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23991F" w14:textId="77777777" w:rsidR="00454487" w:rsidRPr="00BE781B" w:rsidRDefault="00454487">
      <w:pPr>
        <w:pStyle w:val="a9"/>
        <w:kinsoku w:val="0"/>
        <w:overflowPunct w:val="0"/>
        <w:rPr>
          <w:sz w:val="20"/>
        </w:rPr>
      </w:pPr>
      <w:bookmarkStart w:id="0" w:name="_Toc217446030"/>
      <w:bookmarkStart w:id="1" w:name="_Toc183682338"/>
    </w:p>
    <w:p w14:paraId="03B613BB" w14:textId="77777777" w:rsidR="00454487" w:rsidRPr="00BE781B" w:rsidRDefault="00454487">
      <w:pPr>
        <w:pStyle w:val="a9"/>
        <w:kinsoku w:val="0"/>
        <w:overflowPunct w:val="0"/>
      </w:pPr>
    </w:p>
    <w:p w14:paraId="7B1F9BC3" w14:textId="77777777" w:rsidR="00454487" w:rsidRPr="00BE781B" w:rsidRDefault="00454487">
      <w:pPr>
        <w:tabs>
          <w:tab w:val="left" w:pos="1710"/>
        </w:tabs>
      </w:pPr>
    </w:p>
    <w:p w14:paraId="06A775D7" w14:textId="77777777" w:rsidR="00454487" w:rsidRPr="00BE781B" w:rsidRDefault="00454487">
      <w:pPr>
        <w:tabs>
          <w:tab w:val="left" w:pos="1710"/>
        </w:tabs>
      </w:pPr>
    </w:p>
    <w:p w14:paraId="61605F18" w14:textId="77777777" w:rsidR="00454487" w:rsidRPr="00BE781B" w:rsidRDefault="00454487">
      <w:pPr>
        <w:tabs>
          <w:tab w:val="left" w:pos="1710"/>
        </w:tabs>
      </w:pPr>
    </w:p>
    <w:p w14:paraId="492CF914" w14:textId="77777777" w:rsidR="00454487" w:rsidRPr="00BE781B" w:rsidRDefault="00454487">
      <w:pPr>
        <w:tabs>
          <w:tab w:val="left" w:pos="1710"/>
        </w:tabs>
      </w:pPr>
    </w:p>
    <w:p w14:paraId="5D5C5A8B" w14:textId="77777777" w:rsidR="00454487" w:rsidRPr="00BE781B" w:rsidRDefault="00454487">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454487" w:rsidRPr="00BE781B" w14:paraId="17C578ED" w14:textId="77777777">
        <w:trPr>
          <w:trHeight w:val="909"/>
          <w:jc w:val="center"/>
        </w:trPr>
        <w:tc>
          <w:tcPr>
            <w:tcW w:w="7197" w:type="dxa"/>
            <w:gridSpan w:val="2"/>
            <w:tcBorders>
              <w:top w:val="nil"/>
              <w:left w:val="nil"/>
              <w:right w:val="nil"/>
            </w:tcBorders>
          </w:tcPr>
          <w:p w14:paraId="3B0A5E03" w14:textId="77777777" w:rsidR="00454487" w:rsidRPr="00BE781B" w:rsidRDefault="00AE2180">
            <w:pPr>
              <w:snapToGrid w:val="0"/>
              <w:spacing w:line="240" w:lineRule="atLeast"/>
              <w:jc w:val="center"/>
              <w:rPr>
                <w:b/>
                <w:sz w:val="60"/>
                <w:szCs w:val="60"/>
              </w:rPr>
            </w:pPr>
            <w:r w:rsidRPr="00BE781B">
              <w:rPr>
                <w:rFonts w:hint="eastAsia"/>
                <w:b/>
                <w:sz w:val="60"/>
                <w:szCs w:val="60"/>
              </w:rPr>
              <w:t>采购文件</w:t>
            </w:r>
          </w:p>
        </w:tc>
      </w:tr>
      <w:tr w:rsidR="00454487" w:rsidRPr="00BE781B" w14:paraId="78D57A77" w14:textId="77777777">
        <w:trPr>
          <w:trHeight w:hRule="exact" w:val="851"/>
          <w:jc w:val="center"/>
        </w:trPr>
        <w:tc>
          <w:tcPr>
            <w:tcW w:w="1764" w:type="dxa"/>
            <w:vAlign w:val="center"/>
          </w:tcPr>
          <w:p w14:paraId="0DBCDBCA" w14:textId="77777777" w:rsidR="00454487" w:rsidRPr="00BE781B" w:rsidRDefault="00AE2180">
            <w:pPr>
              <w:rPr>
                <w:b/>
                <w:sz w:val="32"/>
                <w:szCs w:val="32"/>
              </w:rPr>
            </w:pPr>
            <w:r w:rsidRPr="00BE781B">
              <w:rPr>
                <w:b/>
                <w:sz w:val="32"/>
                <w:szCs w:val="32"/>
              </w:rPr>
              <w:t>项目名称：</w:t>
            </w:r>
          </w:p>
        </w:tc>
        <w:tc>
          <w:tcPr>
            <w:tcW w:w="5433" w:type="dxa"/>
            <w:vAlign w:val="center"/>
          </w:tcPr>
          <w:p w14:paraId="214896FF" w14:textId="77777777" w:rsidR="00454487" w:rsidRPr="00BE781B" w:rsidRDefault="00AE2180">
            <w:pPr>
              <w:rPr>
                <w:b/>
                <w:sz w:val="32"/>
                <w:szCs w:val="32"/>
              </w:rPr>
            </w:pPr>
            <w:r w:rsidRPr="00BE781B">
              <w:rPr>
                <w:rFonts w:hint="eastAsia"/>
                <w:b/>
                <w:sz w:val="32"/>
                <w:szCs w:val="32"/>
              </w:rPr>
              <w:t>广西华侨学校教室和实训室教学、考试监控一体化采购项目</w:t>
            </w:r>
          </w:p>
        </w:tc>
      </w:tr>
      <w:tr w:rsidR="00454487" w:rsidRPr="00BE781B" w14:paraId="3FA18DB7" w14:textId="77777777">
        <w:trPr>
          <w:trHeight w:hRule="exact" w:val="851"/>
          <w:jc w:val="center"/>
        </w:trPr>
        <w:tc>
          <w:tcPr>
            <w:tcW w:w="1764" w:type="dxa"/>
            <w:vAlign w:val="center"/>
          </w:tcPr>
          <w:p w14:paraId="30C83286" w14:textId="77777777" w:rsidR="00454487" w:rsidRPr="00BE781B" w:rsidRDefault="00AE2180">
            <w:pPr>
              <w:rPr>
                <w:b/>
                <w:sz w:val="32"/>
                <w:szCs w:val="32"/>
              </w:rPr>
            </w:pPr>
            <w:r w:rsidRPr="00BE781B">
              <w:rPr>
                <w:b/>
                <w:sz w:val="32"/>
                <w:szCs w:val="32"/>
              </w:rPr>
              <w:t>项目编号：</w:t>
            </w:r>
          </w:p>
        </w:tc>
        <w:tc>
          <w:tcPr>
            <w:tcW w:w="5433" w:type="dxa"/>
            <w:vAlign w:val="center"/>
          </w:tcPr>
          <w:p w14:paraId="0B470BEF" w14:textId="4E6F1C84" w:rsidR="00454487" w:rsidRPr="00BE781B" w:rsidRDefault="00361C37">
            <w:pPr>
              <w:rPr>
                <w:b/>
                <w:sz w:val="32"/>
                <w:szCs w:val="32"/>
              </w:rPr>
            </w:pPr>
            <w:r w:rsidRPr="00BE781B">
              <w:rPr>
                <w:b/>
                <w:sz w:val="32"/>
                <w:szCs w:val="32"/>
              </w:rPr>
              <w:t>GXZC2024-C1-003514-JDZB</w:t>
            </w:r>
          </w:p>
        </w:tc>
      </w:tr>
      <w:tr w:rsidR="00454487" w:rsidRPr="00BE781B" w14:paraId="61CF8049" w14:textId="77777777">
        <w:trPr>
          <w:trHeight w:hRule="exact" w:val="851"/>
          <w:jc w:val="center"/>
        </w:trPr>
        <w:tc>
          <w:tcPr>
            <w:tcW w:w="1764" w:type="dxa"/>
            <w:vAlign w:val="center"/>
          </w:tcPr>
          <w:p w14:paraId="33C680AB" w14:textId="77777777" w:rsidR="00454487" w:rsidRPr="00BE781B" w:rsidRDefault="00AE2180">
            <w:pPr>
              <w:rPr>
                <w:b/>
                <w:sz w:val="32"/>
                <w:szCs w:val="32"/>
              </w:rPr>
            </w:pPr>
            <w:r w:rsidRPr="00BE781B">
              <w:rPr>
                <w:b/>
                <w:sz w:val="32"/>
                <w:szCs w:val="32"/>
              </w:rPr>
              <w:t>联系电话：</w:t>
            </w:r>
          </w:p>
        </w:tc>
        <w:tc>
          <w:tcPr>
            <w:tcW w:w="5433" w:type="dxa"/>
            <w:vAlign w:val="center"/>
          </w:tcPr>
          <w:p w14:paraId="6142FC22" w14:textId="77777777" w:rsidR="00454487" w:rsidRPr="00BE781B" w:rsidRDefault="00AE2180">
            <w:pPr>
              <w:rPr>
                <w:b/>
                <w:sz w:val="32"/>
                <w:szCs w:val="32"/>
              </w:rPr>
            </w:pPr>
            <w:r w:rsidRPr="00BE781B">
              <w:rPr>
                <w:b/>
                <w:sz w:val="32"/>
                <w:szCs w:val="32"/>
              </w:rPr>
              <w:t>0771-2833821</w:t>
            </w:r>
          </w:p>
        </w:tc>
      </w:tr>
      <w:tr w:rsidR="00454487" w:rsidRPr="00BE781B" w14:paraId="048CC050" w14:textId="77777777">
        <w:trPr>
          <w:trHeight w:hRule="exact" w:val="851"/>
          <w:jc w:val="center"/>
        </w:trPr>
        <w:tc>
          <w:tcPr>
            <w:tcW w:w="1764" w:type="dxa"/>
            <w:vAlign w:val="center"/>
          </w:tcPr>
          <w:p w14:paraId="70796BD9" w14:textId="77777777" w:rsidR="00454487" w:rsidRPr="00BE781B" w:rsidRDefault="00AE2180">
            <w:pPr>
              <w:rPr>
                <w:b/>
                <w:sz w:val="32"/>
                <w:szCs w:val="32"/>
              </w:rPr>
            </w:pPr>
            <w:r w:rsidRPr="00BE781B">
              <w:rPr>
                <w:rFonts w:hint="eastAsia"/>
                <w:b/>
                <w:sz w:val="32"/>
                <w:szCs w:val="32"/>
              </w:rPr>
              <w:t>采购方式：</w:t>
            </w:r>
          </w:p>
        </w:tc>
        <w:tc>
          <w:tcPr>
            <w:tcW w:w="5433" w:type="dxa"/>
            <w:vAlign w:val="center"/>
          </w:tcPr>
          <w:p w14:paraId="7D2B6348" w14:textId="77777777" w:rsidR="00454487" w:rsidRPr="00BE781B" w:rsidRDefault="00AE2180">
            <w:pPr>
              <w:rPr>
                <w:b/>
                <w:sz w:val="32"/>
                <w:szCs w:val="32"/>
              </w:rPr>
            </w:pPr>
            <w:r w:rsidRPr="00BE781B">
              <w:rPr>
                <w:rFonts w:hint="eastAsia"/>
                <w:b/>
                <w:sz w:val="32"/>
                <w:szCs w:val="32"/>
              </w:rPr>
              <w:t>竞争性磋商</w:t>
            </w:r>
          </w:p>
        </w:tc>
      </w:tr>
    </w:tbl>
    <w:p w14:paraId="26BA79FB" w14:textId="77777777" w:rsidR="00454487" w:rsidRPr="00BE781B" w:rsidRDefault="00454487">
      <w:pPr>
        <w:tabs>
          <w:tab w:val="left" w:pos="1710"/>
        </w:tabs>
      </w:pPr>
    </w:p>
    <w:p w14:paraId="5AE65F82" w14:textId="77777777" w:rsidR="00454487" w:rsidRPr="00BE781B" w:rsidRDefault="00454487"/>
    <w:p w14:paraId="52EAE973" w14:textId="77777777" w:rsidR="00454487" w:rsidRPr="00BE781B" w:rsidRDefault="00454487"/>
    <w:p w14:paraId="190AB7D9" w14:textId="77777777" w:rsidR="00454487" w:rsidRPr="00BE781B" w:rsidRDefault="00454487"/>
    <w:p w14:paraId="4B3BB5DB" w14:textId="77777777" w:rsidR="00454487" w:rsidRPr="00BE781B" w:rsidRDefault="00454487"/>
    <w:p w14:paraId="4CBC6AF9" w14:textId="77777777" w:rsidR="00454487" w:rsidRPr="00BE781B" w:rsidRDefault="00454487"/>
    <w:p w14:paraId="7360B92E" w14:textId="77777777" w:rsidR="00454487" w:rsidRPr="00BE781B" w:rsidRDefault="00454487"/>
    <w:p w14:paraId="60AD1B09" w14:textId="77777777" w:rsidR="00454487" w:rsidRPr="00BE781B" w:rsidRDefault="00454487"/>
    <w:p w14:paraId="6BF315E3" w14:textId="77777777" w:rsidR="00454487" w:rsidRPr="00BE781B" w:rsidRDefault="00454487"/>
    <w:p w14:paraId="679B9BB3" w14:textId="77777777" w:rsidR="00454487" w:rsidRPr="00BE781B" w:rsidRDefault="00454487"/>
    <w:p w14:paraId="57B11424" w14:textId="77777777" w:rsidR="00454487" w:rsidRPr="00BE781B" w:rsidRDefault="00454487"/>
    <w:p w14:paraId="3F5E9B6B" w14:textId="77777777" w:rsidR="00454487" w:rsidRPr="00BE781B" w:rsidRDefault="00454487"/>
    <w:p w14:paraId="2B7D38C1" w14:textId="77777777" w:rsidR="00454487" w:rsidRPr="00BE781B" w:rsidRDefault="00454487"/>
    <w:p w14:paraId="7DF718A1" w14:textId="77777777" w:rsidR="00454487" w:rsidRPr="00BE781B" w:rsidRDefault="00454487"/>
    <w:p w14:paraId="0B78D480" w14:textId="77777777" w:rsidR="00454487" w:rsidRPr="00BE781B" w:rsidRDefault="00454487"/>
    <w:tbl>
      <w:tblPr>
        <w:tblW w:w="0" w:type="auto"/>
        <w:jc w:val="center"/>
        <w:tblLayout w:type="fixed"/>
        <w:tblLook w:val="04A0" w:firstRow="1" w:lastRow="0" w:firstColumn="1" w:lastColumn="0" w:noHBand="0" w:noVBand="1"/>
      </w:tblPr>
      <w:tblGrid>
        <w:gridCol w:w="2707"/>
        <w:gridCol w:w="6"/>
        <w:gridCol w:w="5571"/>
      </w:tblGrid>
      <w:tr w:rsidR="00454487" w:rsidRPr="00BE781B" w14:paraId="144B9D99" w14:textId="77777777">
        <w:trPr>
          <w:trHeight w:val="703"/>
          <w:jc w:val="center"/>
        </w:trPr>
        <w:tc>
          <w:tcPr>
            <w:tcW w:w="2707" w:type="dxa"/>
            <w:vAlign w:val="center"/>
          </w:tcPr>
          <w:p w14:paraId="357CD74A" w14:textId="77777777" w:rsidR="00454487" w:rsidRPr="00BE781B" w:rsidRDefault="00AE2180">
            <w:pPr>
              <w:autoSpaceDE w:val="0"/>
              <w:autoSpaceDN w:val="0"/>
              <w:adjustRightInd w:val="0"/>
              <w:jc w:val="right"/>
              <w:rPr>
                <w:b/>
                <w:sz w:val="32"/>
                <w:szCs w:val="32"/>
              </w:rPr>
            </w:pPr>
            <w:r w:rsidRPr="00BE781B">
              <w:rPr>
                <w:b/>
                <w:sz w:val="32"/>
                <w:szCs w:val="32"/>
              </w:rPr>
              <w:t xml:space="preserve">  </w:t>
            </w:r>
            <w:r w:rsidRPr="00BE781B">
              <w:rPr>
                <w:b/>
                <w:sz w:val="32"/>
                <w:szCs w:val="32"/>
              </w:rPr>
              <w:t>采购人：</w:t>
            </w:r>
          </w:p>
        </w:tc>
        <w:tc>
          <w:tcPr>
            <w:tcW w:w="5577" w:type="dxa"/>
            <w:gridSpan w:val="2"/>
            <w:vAlign w:val="center"/>
          </w:tcPr>
          <w:p w14:paraId="115C12D8" w14:textId="77777777" w:rsidR="00454487" w:rsidRPr="00BE781B" w:rsidRDefault="00AE2180">
            <w:pPr>
              <w:autoSpaceDE w:val="0"/>
              <w:autoSpaceDN w:val="0"/>
              <w:adjustRightInd w:val="0"/>
              <w:jc w:val="left"/>
              <w:rPr>
                <w:b/>
                <w:sz w:val="32"/>
                <w:szCs w:val="32"/>
              </w:rPr>
            </w:pPr>
            <w:r w:rsidRPr="00BE781B">
              <w:rPr>
                <w:b/>
                <w:sz w:val="32"/>
                <w:szCs w:val="32"/>
              </w:rPr>
              <w:t>广西华侨学校</w:t>
            </w:r>
          </w:p>
        </w:tc>
      </w:tr>
      <w:tr w:rsidR="00454487" w:rsidRPr="00BE781B" w14:paraId="76813BC9" w14:textId="77777777">
        <w:trPr>
          <w:trHeight w:val="703"/>
          <w:jc w:val="center"/>
        </w:trPr>
        <w:tc>
          <w:tcPr>
            <w:tcW w:w="2713" w:type="dxa"/>
            <w:gridSpan w:val="2"/>
          </w:tcPr>
          <w:p w14:paraId="33E9A1BE" w14:textId="77777777" w:rsidR="00454487" w:rsidRPr="00BE781B" w:rsidRDefault="00AE2180">
            <w:pPr>
              <w:autoSpaceDE w:val="0"/>
              <w:autoSpaceDN w:val="0"/>
              <w:adjustRightInd w:val="0"/>
              <w:jc w:val="right"/>
              <w:rPr>
                <w:b/>
                <w:sz w:val="32"/>
                <w:szCs w:val="32"/>
              </w:rPr>
            </w:pPr>
            <w:r w:rsidRPr="00BE781B">
              <w:rPr>
                <w:b/>
                <w:sz w:val="32"/>
                <w:szCs w:val="32"/>
              </w:rPr>
              <w:t>采购代理机构：</w:t>
            </w:r>
          </w:p>
        </w:tc>
        <w:tc>
          <w:tcPr>
            <w:tcW w:w="5571" w:type="dxa"/>
          </w:tcPr>
          <w:p w14:paraId="24EEC17A" w14:textId="77777777" w:rsidR="00454487" w:rsidRPr="00BE781B" w:rsidRDefault="00AE2180">
            <w:pPr>
              <w:autoSpaceDE w:val="0"/>
              <w:autoSpaceDN w:val="0"/>
              <w:adjustRightInd w:val="0"/>
              <w:rPr>
                <w:b/>
                <w:sz w:val="32"/>
                <w:szCs w:val="32"/>
                <w:u w:val="single"/>
              </w:rPr>
            </w:pPr>
            <w:r w:rsidRPr="00BE781B">
              <w:rPr>
                <w:b/>
                <w:sz w:val="32"/>
                <w:szCs w:val="32"/>
              </w:rPr>
              <w:t>广西机电设备招标有限公司</w:t>
            </w:r>
          </w:p>
        </w:tc>
      </w:tr>
    </w:tbl>
    <w:p w14:paraId="56DF7F63" w14:textId="77777777" w:rsidR="00454487" w:rsidRPr="00BE781B" w:rsidRDefault="00454487"/>
    <w:p w14:paraId="5726CC0F" w14:textId="720F0AA5" w:rsidR="00454487" w:rsidRPr="00BE781B" w:rsidRDefault="00AE2180">
      <w:pPr>
        <w:ind w:firstLineChars="100" w:firstLine="321"/>
        <w:jc w:val="center"/>
        <w:rPr>
          <w:sz w:val="32"/>
          <w:szCs w:val="32"/>
        </w:rPr>
        <w:sectPr w:rsidR="00454487" w:rsidRPr="00BE781B">
          <w:footerReference w:type="default" r:id="rId7"/>
          <w:pgSz w:w="11906" w:h="16838"/>
          <w:pgMar w:top="1418" w:right="1418" w:bottom="1246" w:left="1418" w:header="851" w:footer="992" w:gutter="0"/>
          <w:pgNumType w:start="0"/>
          <w:cols w:space="720"/>
          <w:titlePg/>
          <w:docGrid w:linePitch="312"/>
        </w:sectPr>
      </w:pPr>
      <w:r w:rsidRPr="00BE781B">
        <w:rPr>
          <w:b/>
          <w:sz w:val="32"/>
          <w:szCs w:val="32"/>
        </w:rPr>
        <w:t>2024</w:t>
      </w:r>
      <w:r w:rsidRPr="00BE781B">
        <w:rPr>
          <w:b/>
          <w:sz w:val="32"/>
          <w:szCs w:val="32"/>
        </w:rPr>
        <w:t>年</w:t>
      </w:r>
      <w:r w:rsidR="005B21E5" w:rsidRPr="00BE781B">
        <w:rPr>
          <w:b/>
          <w:sz w:val="32"/>
          <w:szCs w:val="32"/>
        </w:rPr>
        <w:t>5</w:t>
      </w:r>
      <w:r w:rsidRPr="00BE781B">
        <w:rPr>
          <w:b/>
          <w:sz w:val="32"/>
          <w:szCs w:val="32"/>
        </w:rPr>
        <w:t>月</w:t>
      </w:r>
    </w:p>
    <w:p w14:paraId="066F4627"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bookmarkStart w:id="2" w:name="_Toc164758453"/>
      <w:bookmarkStart w:id="3" w:name="_Toc485803390"/>
      <w:bookmarkStart w:id="4" w:name="_Toc489863683"/>
      <w:r w:rsidRPr="00BE781B">
        <w:rPr>
          <w:rFonts w:ascii="Times New Roman" w:hAnsi="Times New Roman" w:cs="Times New Roman"/>
          <w:sz w:val="32"/>
          <w:szCs w:val="32"/>
        </w:rPr>
        <w:lastRenderedPageBreak/>
        <w:t>目</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录</w:t>
      </w:r>
      <w:bookmarkEnd w:id="2"/>
      <w:bookmarkEnd w:id="3"/>
      <w:bookmarkEnd w:id="4"/>
    </w:p>
    <w:p w14:paraId="75E2EC74" w14:textId="77777777" w:rsidR="00454487" w:rsidRPr="00BE781B" w:rsidRDefault="00AE2180">
      <w:pPr>
        <w:pStyle w:val="TOC1"/>
        <w:ind w:firstLine="241"/>
        <w:rPr>
          <w:rFonts w:ascii="等线" w:eastAsia="等线" w:hAnsi="等线"/>
          <w:b w:val="0"/>
          <w:bCs w:val="0"/>
          <w:caps w:val="0"/>
          <w:sz w:val="21"/>
          <w:szCs w:val="22"/>
        </w:rPr>
      </w:pPr>
      <w:r w:rsidRPr="00BE781B">
        <w:rPr>
          <w:rFonts w:ascii="Times New Roman" w:hAnsi="Times New Roman"/>
        </w:rPr>
        <w:fldChar w:fldCharType="begin"/>
      </w:r>
      <w:r w:rsidRPr="00BE781B">
        <w:rPr>
          <w:rStyle w:val="aff2"/>
          <w:rFonts w:ascii="Times New Roman" w:hAnsi="Times New Roman"/>
          <w:color w:val="auto"/>
        </w:rPr>
        <w:instrText xml:space="preserve"> TOC \o "1-1" \h \z \u </w:instrText>
      </w:r>
      <w:r w:rsidRPr="00BE781B">
        <w:rPr>
          <w:rFonts w:ascii="Times New Roman" w:hAnsi="Times New Roman"/>
        </w:rPr>
        <w:fldChar w:fldCharType="separate"/>
      </w:r>
    </w:p>
    <w:p w14:paraId="1D961761" w14:textId="77777777" w:rsidR="00454487" w:rsidRPr="00BE781B" w:rsidRDefault="0046292D">
      <w:pPr>
        <w:pStyle w:val="TOC1"/>
        <w:ind w:firstLine="241"/>
        <w:rPr>
          <w:rFonts w:ascii="等线" w:eastAsia="等线" w:hAnsi="等线"/>
          <w:b w:val="0"/>
          <w:bCs w:val="0"/>
          <w:caps w:val="0"/>
          <w:sz w:val="21"/>
          <w:szCs w:val="22"/>
        </w:rPr>
      </w:pPr>
      <w:hyperlink w:anchor="_Toc164758454" w:history="1">
        <w:r w:rsidR="00AE2180" w:rsidRPr="00BE781B">
          <w:rPr>
            <w:rStyle w:val="aff2"/>
            <w:rFonts w:ascii="Times New Roman" w:hAnsi="Times New Roman"/>
            <w:color w:val="auto"/>
          </w:rPr>
          <w:t>第一章</w:t>
        </w:r>
        <w:r w:rsidR="00AE2180" w:rsidRPr="00BE781B">
          <w:rPr>
            <w:rStyle w:val="aff2"/>
            <w:rFonts w:ascii="Times New Roman" w:hAnsi="Times New Roman"/>
            <w:color w:val="auto"/>
          </w:rPr>
          <w:t xml:space="preserve">  </w:t>
        </w:r>
        <w:r w:rsidR="00AE2180" w:rsidRPr="00BE781B">
          <w:rPr>
            <w:rStyle w:val="aff2"/>
            <w:rFonts w:ascii="Times New Roman" w:hAnsi="Times New Roman"/>
            <w:color w:val="auto"/>
          </w:rPr>
          <w:t>竞争性磋商公告</w:t>
        </w:r>
        <w:r w:rsidR="00AE2180" w:rsidRPr="00BE781B">
          <w:tab/>
        </w:r>
        <w:r w:rsidR="00AE2180" w:rsidRPr="00BE781B">
          <w:fldChar w:fldCharType="begin"/>
        </w:r>
        <w:r w:rsidR="00AE2180" w:rsidRPr="00BE781B">
          <w:instrText xml:space="preserve"> PAGEREF _Toc164758454 \h </w:instrText>
        </w:r>
        <w:r w:rsidR="00AE2180" w:rsidRPr="00BE781B">
          <w:fldChar w:fldCharType="separate"/>
        </w:r>
        <w:r w:rsidR="00AE2180" w:rsidRPr="00BE781B">
          <w:t>2</w:t>
        </w:r>
        <w:r w:rsidR="00AE2180" w:rsidRPr="00BE781B">
          <w:fldChar w:fldCharType="end"/>
        </w:r>
      </w:hyperlink>
    </w:p>
    <w:p w14:paraId="220B93D2" w14:textId="77777777" w:rsidR="00454487" w:rsidRPr="00BE781B" w:rsidRDefault="0046292D">
      <w:pPr>
        <w:pStyle w:val="TOC1"/>
        <w:ind w:firstLine="241"/>
        <w:rPr>
          <w:rFonts w:ascii="等线" w:eastAsia="等线" w:hAnsi="等线"/>
          <w:b w:val="0"/>
          <w:bCs w:val="0"/>
          <w:caps w:val="0"/>
          <w:sz w:val="21"/>
          <w:szCs w:val="22"/>
        </w:rPr>
      </w:pPr>
      <w:hyperlink w:anchor="_Toc164758455" w:history="1">
        <w:r w:rsidR="00AE2180" w:rsidRPr="00BE781B">
          <w:rPr>
            <w:rStyle w:val="aff2"/>
            <w:rFonts w:ascii="Times New Roman" w:hAnsi="Times New Roman"/>
            <w:color w:val="auto"/>
          </w:rPr>
          <w:t>第二章</w:t>
        </w:r>
        <w:r w:rsidR="00AE2180" w:rsidRPr="00BE781B">
          <w:rPr>
            <w:rStyle w:val="aff2"/>
            <w:rFonts w:ascii="Times New Roman" w:hAnsi="Times New Roman"/>
            <w:color w:val="auto"/>
          </w:rPr>
          <w:t xml:space="preserve">  </w:t>
        </w:r>
        <w:r w:rsidR="00AE2180" w:rsidRPr="00BE781B">
          <w:rPr>
            <w:rStyle w:val="aff2"/>
            <w:rFonts w:ascii="Times New Roman" w:hAnsi="Times New Roman"/>
            <w:color w:val="auto"/>
          </w:rPr>
          <w:t>采购需求</w:t>
        </w:r>
        <w:r w:rsidR="00AE2180" w:rsidRPr="00BE781B">
          <w:tab/>
        </w:r>
        <w:r w:rsidR="00AE2180" w:rsidRPr="00BE781B">
          <w:fldChar w:fldCharType="begin"/>
        </w:r>
        <w:r w:rsidR="00AE2180" w:rsidRPr="00BE781B">
          <w:instrText xml:space="preserve"> PAGEREF _Toc164758455 \h </w:instrText>
        </w:r>
        <w:r w:rsidR="00AE2180" w:rsidRPr="00BE781B">
          <w:fldChar w:fldCharType="separate"/>
        </w:r>
        <w:r w:rsidR="00AE2180" w:rsidRPr="00BE781B">
          <w:t>5</w:t>
        </w:r>
        <w:r w:rsidR="00AE2180" w:rsidRPr="00BE781B">
          <w:fldChar w:fldCharType="end"/>
        </w:r>
      </w:hyperlink>
    </w:p>
    <w:p w14:paraId="31329FE1" w14:textId="77777777" w:rsidR="00454487" w:rsidRPr="00BE781B" w:rsidRDefault="0046292D">
      <w:pPr>
        <w:pStyle w:val="TOC1"/>
        <w:ind w:firstLine="241"/>
        <w:rPr>
          <w:rFonts w:ascii="等线" w:eastAsia="等线" w:hAnsi="等线"/>
          <w:b w:val="0"/>
          <w:bCs w:val="0"/>
          <w:caps w:val="0"/>
          <w:sz w:val="21"/>
          <w:szCs w:val="22"/>
        </w:rPr>
      </w:pPr>
      <w:hyperlink w:anchor="_Toc164758456" w:history="1">
        <w:r w:rsidR="00AE2180" w:rsidRPr="00BE781B">
          <w:rPr>
            <w:rStyle w:val="aff2"/>
            <w:rFonts w:ascii="Times New Roman" w:hAnsi="Times New Roman"/>
            <w:color w:val="auto"/>
          </w:rPr>
          <w:t>第三章</w:t>
        </w:r>
        <w:r w:rsidR="00AE2180" w:rsidRPr="00BE781B">
          <w:rPr>
            <w:rStyle w:val="aff2"/>
            <w:rFonts w:ascii="Times New Roman" w:hAnsi="Times New Roman"/>
            <w:color w:val="auto"/>
          </w:rPr>
          <w:t xml:space="preserve">  </w:t>
        </w:r>
        <w:r w:rsidR="00AE2180" w:rsidRPr="00BE781B">
          <w:rPr>
            <w:rStyle w:val="aff2"/>
            <w:rFonts w:ascii="Times New Roman" w:hAnsi="Times New Roman"/>
            <w:color w:val="auto"/>
          </w:rPr>
          <w:t>供应商须知</w:t>
        </w:r>
        <w:r w:rsidR="00AE2180" w:rsidRPr="00BE781B">
          <w:tab/>
        </w:r>
        <w:r w:rsidR="00AE2180" w:rsidRPr="00BE781B">
          <w:fldChar w:fldCharType="begin"/>
        </w:r>
        <w:r w:rsidR="00AE2180" w:rsidRPr="00BE781B">
          <w:instrText xml:space="preserve"> PAGEREF _Toc164758456 \h </w:instrText>
        </w:r>
        <w:r w:rsidR="00AE2180" w:rsidRPr="00BE781B">
          <w:fldChar w:fldCharType="separate"/>
        </w:r>
        <w:r w:rsidR="00AE2180" w:rsidRPr="00BE781B">
          <w:t>20</w:t>
        </w:r>
        <w:r w:rsidR="00AE2180" w:rsidRPr="00BE781B">
          <w:fldChar w:fldCharType="end"/>
        </w:r>
      </w:hyperlink>
    </w:p>
    <w:p w14:paraId="7E2C443D" w14:textId="77777777" w:rsidR="00454487" w:rsidRPr="00BE781B" w:rsidRDefault="0046292D">
      <w:pPr>
        <w:pStyle w:val="TOC1"/>
        <w:ind w:firstLine="241"/>
        <w:rPr>
          <w:rFonts w:ascii="等线" w:eastAsia="等线" w:hAnsi="等线"/>
          <w:b w:val="0"/>
          <w:bCs w:val="0"/>
          <w:caps w:val="0"/>
          <w:sz w:val="21"/>
          <w:szCs w:val="22"/>
        </w:rPr>
      </w:pPr>
      <w:hyperlink w:anchor="_Toc164758457" w:history="1">
        <w:r w:rsidR="00AE2180" w:rsidRPr="00BE781B">
          <w:rPr>
            <w:rStyle w:val="aff2"/>
            <w:rFonts w:ascii="Times New Roman" w:hAnsi="Times New Roman"/>
            <w:color w:val="auto"/>
          </w:rPr>
          <w:t>第四章</w:t>
        </w:r>
        <w:r w:rsidR="00AE2180" w:rsidRPr="00BE781B">
          <w:rPr>
            <w:rStyle w:val="aff2"/>
            <w:rFonts w:ascii="Times New Roman" w:hAnsi="Times New Roman"/>
            <w:color w:val="auto"/>
          </w:rPr>
          <w:t xml:space="preserve">  </w:t>
        </w:r>
        <w:r w:rsidR="00AE2180" w:rsidRPr="00BE781B">
          <w:rPr>
            <w:rStyle w:val="aff2"/>
            <w:rFonts w:ascii="Times New Roman" w:hAnsi="Times New Roman"/>
            <w:color w:val="auto"/>
          </w:rPr>
          <w:t>评审方法</w:t>
        </w:r>
        <w:bookmarkStart w:id="5" w:name="_Hlt165223278"/>
        <w:bookmarkStart w:id="6" w:name="_Hlt165223279"/>
        <w:r w:rsidR="00AE2180" w:rsidRPr="00BE781B">
          <w:rPr>
            <w:rStyle w:val="aff2"/>
            <w:rFonts w:ascii="Times New Roman" w:hAnsi="Times New Roman"/>
            <w:color w:val="auto"/>
          </w:rPr>
          <w:t>及</w:t>
        </w:r>
        <w:bookmarkEnd w:id="5"/>
        <w:bookmarkEnd w:id="6"/>
        <w:r w:rsidR="00AE2180" w:rsidRPr="00BE781B">
          <w:rPr>
            <w:rStyle w:val="aff2"/>
            <w:rFonts w:ascii="Times New Roman" w:hAnsi="Times New Roman"/>
            <w:color w:val="auto"/>
          </w:rPr>
          <w:t>标准</w:t>
        </w:r>
        <w:r w:rsidR="00AE2180" w:rsidRPr="00BE781B">
          <w:tab/>
        </w:r>
        <w:r w:rsidR="00AE2180" w:rsidRPr="00BE781B">
          <w:fldChar w:fldCharType="begin"/>
        </w:r>
        <w:r w:rsidR="00AE2180" w:rsidRPr="00BE781B">
          <w:instrText xml:space="preserve"> PAGEREF _Toc164758457 \h </w:instrText>
        </w:r>
        <w:r w:rsidR="00AE2180" w:rsidRPr="00BE781B">
          <w:fldChar w:fldCharType="separate"/>
        </w:r>
        <w:r w:rsidR="00AE2180" w:rsidRPr="00BE781B">
          <w:t>37</w:t>
        </w:r>
        <w:r w:rsidR="00AE2180" w:rsidRPr="00BE781B">
          <w:fldChar w:fldCharType="end"/>
        </w:r>
      </w:hyperlink>
    </w:p>
    <w:p w14:paraId="0342DFA2" w14:textId="77777777" w:rsidR="00454487" w:rsidRPr="00BE781B" w:rsidRDefault="0046292D">
      <w:pPr>
        <w:pStyle w:val="TOC1"/>
        <w:ind w:firstLine="241"/>
        <w:rPr>
          <w:rFonts w:ascii="等线" w:eastAsia="等线" w:hAnsi="等线"/>
          <w:b w:val="0"/>
          <w:bCs w:val="0"/>
          <w:caps w:val="0"/>
          <w:sz w:val="21"/>
          <w:szCs w:val="22"/>
        </w:rPr>
      </w:pPr>
      <w:hyperlink w:anchor="_Toc164758458" w:history="1">
        <w:r w:rsidR="00AE2180" w:rsidRPr="00BE781B">
          <w:rPr>
            <w:rStyle w:val="aff2"/>
            <w:rFonts w:ascii="Times New Roman" w:hAnsi="Times New Roman"/>
            <w:color w:val="auto"/>
          </w:rPr>
          <w:t>第五章</w:t>
        </w:r>
        <w:r w:rsidR="00AE2180" w:rsidRPr="00BE781B">
          <w:rPr>
            <w:rStyle w:val="aff2"/>
            <w:rFonts w:ascii="Times New Roman" w:hAnsi="Times New Roman"/>
            <w:color w:val="auto"/>
          </w:rPr>
          <w:t xml:space="preserve">  </w:t>
        </w:r>
        <w:r w:rsidR="00AE2180" w:rsidRPr="00BE781B">
          <w:rPr>
            <w:rStyle w:val="aff2"/>
            <w:rFonts w:ascii="Times New Roman" w:hAnsi="Times New Roman"/>
            <w:color w:val="auto"/>
          </w:rPr>
          <w:t>合同主要条款格式</w:t>
        </w:r>
        <w:r w:rsidR="00AE2180" w:rsidRPr="00BE781B">
          <w:tab/>
        </w:r>
        <w:r w:rsidR="00AE2180" w:rsidRPr="00BE781B">
          <w:fldChar w:fldCharType="begin"/>
        </w:r>
        <w:r w:rsidR="00AE2180" w:rsidRPr="00BE781B">
          <w:instrText xml:space="preserve"> PAGEREF _Toc164758458 \h </w:instrText>
        </w:r>
        <w:r w:rsidR="00AE2180" w:rsidRPr="00BE781B">
          <w:fldChar w:fldCharType="separate"/>
        </w:r>
        <w:r w:rsidR="00AE2180" w:rsidRPr="00BE781B">
          <w:t>43</w:t>
        </w:r>
        <w:r w:rsidR="00AE2180" w:rsidRPr="00BE781B">
          <w:fldChar w:fldCharType="end"/>
        </w:r>
      </w:hyperlink>
    </w:p>
    <w:p w14:paraId="378A0CEA" w14:textId="77777777" w:rsidR="00454487" w:rsidRPr="00BE781B" w:rsidRDefault="0046292D">
      <w:pPr>
        <w:pStyle w:val="TOC1"/>
        <w:ind w:firstLine="241"/>
        <w:rPr>
          <w:rFonts w:ascii="等线" w:eastAsia="等线" w:hAnsi="等线"/>
          <w:b w:val="0"/>
          <w:bCs w:val="0"/>
          <w:caps w:val="0"/>
          <w:sz w:val="21"/>
          <w:szCs w:val="22"/>
        </w:rPr>
      </w:pPr>
      <w:hyperlink w:anchor="_Toc164758459" w:history="1">
        <w:r w:rsidR="00AE2180" w:rsidRPr="00BE781B">
          <w:rPr>
            <w:rStyle w:val="aff2"/>
            <w:rFonts w:ascii="Times New Roman" w:hAnsi="Times New Roman"/>
            <w:color w:val="auto"/>
          </w:rPr>
          <w:t>第六章</w:t>
        </w:r>
        <w:r w:rsidR="00AE2180" w:rsidRPr="00BE781B">
          <w:rPr>
            <w:rStyle w:val="aff2"/>
            <w:rFonts w:ascii="Times New Roman" w:hAnsi="Times New Roman"/>
            <w:color w:val="auto"/>
          </w:rPr>
          <w:t xml:space="preserve">  </w:t>
        </w:r>
        <w:r w:rsidR="00AE2180" w:rsidRPr="00BE781B">
          <w:rPr>
            <w:rStyle w:val="aff2"/>
            <w:rFonts w:ascii="Times New Roman" w:hAnsi="Times New Roman"/>
            <w:color w:val="auto"/>
          </w:rPr>
          <w:t>响应文件格式</w:t>
        </w:r>
        <w:r w:rsidR="00AE2180" w:rsidRPr="00BE781B">
          <w:tab/>
        </w:r>
        <w:r w:rsidR="00AE2180" w:rsidRPr="00BE781B">
          <w:fldChar w:fldCharType="begin"/>
        </w:r>
        <w:r w:rsidR="00AE2180" w:rsidRPr="00BE781B">
          <w:instrText xml:space="preserve"> PAGEREF _Toc164758459 \h </w:instrText>
        </w:r>
        <w:r w:rsidR="00AE2180" w:rsidRPr="00BE781B">
          <w:fldChar w:fldCharType="separate"/>
        </w:r>
        <w:r w:rsidR="00AE2180" w:rsidRPr="00BE781B">
          <w:t>53</w:t>
        </w:r>
        <w:r w:rsidR="00AE2180" w:rsidRPr="00BE781B">
          <w:fldChar w:fldCharType="end"/>
        </w:r>
      </w:hyperlink>
    </w:p>
    <w:p w14:paraId="461E364A" w14:textId="77777777" w:rsidR="00454487" w:rsidRPr="00BE781B" w:rsidRDefault="00AE2180">
      <w:pPr>
        <w:pStyle w:val="ae"/>
        <w:snapToGrid w:val="0"/>
        <w:spacing w:before="120" w:after="120" w:line="320" w:lineRule="exact"/>
        <w:jc w:val="center"/>
        <w:outlineLvl w:val="0"/>
        <w:rPr>
          <w:rFonts w:ascii="Times New Roman" w:hAnsi="Times New Roman" w:cs="Times New Roman"/>
          <w:szCs w:val="28"/>
        </w:rPr>
      </w:pPr>
      <w:r w:rsidRPr="00BE781B">
        <w:rPr>
          <w:rFonts w:ascii="Times New Roman" w:hAnsi="Times New Roman" w:cs="Times New Roman"/>
          <w:szCs w:val="28"/>
        </w:rPr>
        <w:fldChar w:fldCharType="end"/>
      </w:r>
      <w:bookmarkStart w:id="7" w:name="_Toc164758454"/>
      <w:bookmarkStart w:id="8" w:name="_Toc254970630"/>
      <w:bookmarkStart w:id="9" w:name="_Toc254970489"/>
    </w:p>
    <w:p w14:paraId="10159817"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r w:rsidRPr="00BE781B">
        <w:rPr>
          <w:rFonts w:ascii="Times New Roman" w:hAnsi="Times New Roman" w:cs="Times New Roman"/>
          <w:szCs w:val="28"/>
        </w:rPr>
        <w:br w:type="page"/>
      </w:r>
      <w:r w:rsidRPr="00BE781B">
        <w:rPr>
          <w:rFonts w:ascii="Times New Roman" w:hAnsi="Times New Roman" w:cs="Times New Roman"/>
          <w:sz w:val="32"/>
          <w:szCs w:val="32"/>
        </w:rPr>
        <w:lastRenderedPageBreak/>
        <w:t>第一章</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竞争性磋商公告</w:t>
      </w:r>
      <w:bookmarkEnd w:id="7"/>
    </w:p>
    <w:bookmarkEnd w:id="8"/>
    <w:bookmarkEnd w:id="9"/>
    <w:p w14:paraId="277870B7" w14:textId="77777777" w:rsidR="00454487" w:rsidRPr="00BE781B" w:rsidRDefault="00AE2180">
      <w:pPr>
        <w:spacing w:line="400" w:lineRule="exact"/>
        <w:jc w:val="center"/>
        <w:rPr>
          <w:kern w:val="0"/>
          <w:sz w:val="24"/>
        </w:rPr>
      </w:pPr>
      <w:r w:rsidRPr="00BE781B">
        <w:rPr>
          <w:kern w:val="0"/>
          <w:sz w:val="24"/>
        </w:rPr>
        <w:t>广西机电设备招标有限公司关于</w:t>
      </w:r>
      <w:r w:rsidRPr="00BE781B">
        <w:rPr>
          <w:rFonts w:hint="eastAsia"/>
          <w:kern w:val="0"/>
          <w:sz w:val="24"/>
        </w:rPr>
        <w:t>广西华侨学校教室和实训室教学、考试监控一体化采购项目</w:t>
      </w:r>
    </w:p>
    <w:p w14:paraId="5288E576" w14:textId="2D967CB9" w:rsidR="00454487" w:rsidRPr="00BE781B" w:rsidRDefault="00AE2180">
      <w:pPr>
        <w:spacing w:line="400" w:lineRule="exact"/>
        <w:jc w:val="center"/>
        <w:rPr>
          <w:b/>
          <w:sz w:val="24"/>
        </w:rPr>
      </w:pPr>
      <w:r w:rsidRPr="00BE781B">
        <w:rPr>
          <w:sz w:val="24"/>
        </w:rPr>
        <w:t>(</w:t>
      </w:r>
      <w:r w:rsidR="00361C37" w:rsidRPr="00BE781B">
        <w:rPr>
          <w:sz w:val="24"/>
        </w:rPr>
        <w:t>GXZC2024-C1-003514-JDZB</w:t>
      </w:r>
      <w:r w:rsidRPr="00BE781B">
        <w:rPr>
          <w:sz w:val="24"/>
        </w:rPr>
        <w:t>)</w:t>
      </w:r>
      <w:r w:rsidRPr="00BE781B">
        <w:rPr>
          <w:kern w:val="0"/>
          <w:sz w:val="24"/>
        </w:rPr>
        <w:t>竞争性磋商公告</w:t>
      </w:r>
    </w:p>
    <w:p w14:paraId="68D7B68F" w14:textId="77777777" w:rsidR="00454487" w:rsidRPr="00BE781B" w:rsidRDefault="00454487">
      <w:pPr>
        <w:spacing w:line="312" w:lineRule="auto"/>
        <w:jc w:val="left"/>
        <w:rPr>
          <w:kern w:val="0"/>
          <w:szCs w:val="21"/>
        </w:rPr>
      </w:pPr>
    </w:p>
    <w:p w14:paraId="36836BDC" w14:textId="062B44BA" w:rsidR="00454487" w:rsidRPr="00BE781B" w:rsidRDefault="00AE2180">
      <w:pPr>
        <w:spacing w:line="312" w:lineRule="auto"/>
        <w:ind w:firstLineChars="200" w:firstLine="420"/>
        <w:jc w:val="left"/>
        <w:rPr>
          <w:b/>
          <w:bCs/>
          <w:kern w:val="0"/>
          <w:sz w:val="22"/>
          <w:szCs w:val="22"/>
        </w:rPr>
      </w:pPr>
      <w:r w:rsidRPr="00BE781B">
        <w:rPr>
          <w:rFonts w:hint="eastAsia"/>
          <w:szCs w:val="21"/>
        </w:rPr>
        <w:t>项目概况：广西华侨学校教室和实训室教学、考试监控一体化采购项目的潜在供应商应在广西政府采购云平台“（</w:t>
      </w:r>
      <w:r w:rsidRPr="00BE781B">
        <w:rPr>
          <w:rFonts w:hint="eastAsia"/>
          <w:szCs w:val="21"/>
        </w:rPr>
        <w:t>https://www.gcy.zfcg.gxzf.gov.cn/</w:t>
      </w:r>
      <w:r w:rsidRPr="00BE781B">
        <w:rPr>
          <w:rFonts w:hint="eastAsia"/>
          <w:szCs w:val="21"/>
        </w:rPr>
        <w:t>）获取采购文件，并于</w:t>
      </w:r>
      <w:r w:rsidRPr="00BE781B">
        <w:rPr>
          <w:rFonts w:hint="eastAsia"/>
          <w:szCs w:val="21"/>
        </w:rPr>
        <w:t xml:space="preserve"> </w:t>
      </w:r>
      <w:r w:rsidRPr="00BE781B">
        <w:rPr>
          <w:szCs w:val="21"/>
        </w:rPr>
        <w:t>2024</w:t>
      </w:r>
      <w:r w:rsidRPr="00BE781B">
        <w:rPr>
          <w:rFonts w:hint="eastAsia"/>
          <w:szCs w:val="21"/>
        </w:rPr>
        <w:t>年</w:t>
      </w:r>
      <w:r w:rsidR="005B21E5" w:rsidRPr="00BE781B">
        <w:rPr>
          <w:szCs w:val="21"/>
        </w:rPr>
        <w:t>5</w:t>
      </w:r>
      <w:r w:rsidRPr="00BE781B">
        <w:rPr>
          <w:rFonts w:hint="eastAsia"/>
          <w:szCs w:val="21"/>
        </w:rPr>
        <w:t>月</w:t>
      </w:r>
      <w:r w:rsidR="005B21E5" w:rsidRPr="00BE781B">
        <w:rPr>
          <w:szCs w:val="21"/>
        </w:rPr>
        <w:t>23</w:t>
      </w:r>
      <w:r w:rsidRPr="00BE781B">
        <w:rPr>
          <w:rFonts w:hint="eastAsia"/>
          <w:szCs w:val="21"/>
        </w:rPr>
        <w:t>日</w:t>
      </w:r>
      <w:r w:rsidRPr="00BE781B">
        <w:rPr>
          <w:rFonts w:hint="eastAsia"/>
          <w:szCs w:val="21"/>
        </w:rPr>
        <w:t xml:space="preserve"> 09:30</w:t>
      </w:r>
      <w:r w:rsidRPr="00BE781B">
        <w:rPr>
          <w:rFonts w:hint="eastAsia"/>
          <w:szCs w:val="21"/>
        </w:rPr>
        <w:t>（北京时间）前提交响应文件。</w:t>
      </w:r>
    </w:p>
    <w:p w14:paraId="6ACD9D94"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一、项目基本情况</w:t>
      </w:r>
    </w:p>
    <w:p w14:paraId="6D231B9E" w14:textId="6523BA1E" w:rsidR="00454487" w:rsidRPr="00BE781B" w:rsidRDefault="00AE2180">
      <w:pPr>
        <w:spacing w:line="312" w:lineRule="auto"/>
        <w:ind w:firstLineChars="200" w:firstLine="420"/>
        <w:jc w:val="left"/>
        <w:rPr>
          <w:kern w:val="0"/>
          <w:szCs w:val="21"/>
        </w:rPr>
      </w:pPr>
      <w:r w:rsidRPr="00BE781B">
        <w:rPr>
          <w:kern w:val="0"/>
          <w:szCs w:val="21"/>
        </w:rPr>
        <w:t>项目编号：</w:t>
      </w:r>
      <w:r w:rsidR="00361C37" w:rsidRPr="00BE781B">
        <w:rPr>
          <w:kern w:val="0"/>
          <w:szCs w:val="21"/>
        </w:rPr>
        <w:t>GXZC2024-C1-003514-JDZB</w:t>
      </w:r>
    </w:p>
    <w:p w14:paraId="76E7691E" w14:textId="77777777" w:rsidR="00454487" w:rsidRPr="00BE781B" w:rsidRDefault="00AE2180">
      <w:pPr>
        <w:spacing w:line="312" w:lineRule="auto"/>
        <w:ind w:firstLineChars="200" w:firstLine="420"/>
        <w:jc w:val="left"/>
        <w:rPr>
          <w:kern w:val="0"/>
          <w:szCs w:val="21"/>
        </w:rPr>
      </w:pPr>
      <w:r w:rsidRPr="00BE781B">
        <w:rPr>
          <w:kern w:val="0"/>
          <w:szCs w:val="21"/>
        </w:rPr>
        <w:t>项目名称：</w:t>
      </w:r>
      <w:r w:rsidRPr="00BE781B">
        <w:rPr>
          <w:rFonts w:hint="eastAsia"/>
          <w:kern w:val="0"/>
          <w:szCs w:val="21"/>
        </w:rPr>
        <w:t>广西华侨学校教室和实训室教学、考试监控一体化采购项目</w:t>
      </w:r>
    </w:p>
    <w:p w14:paraId="26B89352"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采购方式：竞争性磋商</w:t>
      </w:r>
    </w:p>
    <w:p w14:paraId="11F8682A" w14:textId="77777777" w:rsidR="00454487" w:rsidRPr="00BE781B" w:rsidRDefault="00AE2180">
      <w:pPr>
        <w:spacing w:line="312" w:lineRule="auto"/>
        <w:ind w:firstLineChars="200" w:firstLine="420"/>
        <w:jc w:val="left"/>
        <w:rPr>
          <w:kern w:val="0"/>
          <w:szCs w:val="21"/>
        </w:rPr>
      </w:pPr>
      <w:r w:rsidRPr="00BE781B">
        <w:rPr>
          <w:kern w:val="0"/>
          <w:szCs w:val="21"/>
        </w:rPr>
        <w:t>预算</w:t>
      </w:r>
      <w:r w:rsidRPr="00BE781B">
        <w:rPr>
          <w:rFonts w:hint="eastAsia"/>
          <w:kern w:val="0"/>
          <w:szCs w:val="21"/>
        </w:rPr>
        <w:t>总</w:t>
      </w:r>
      <w:r w:rsidRPr="00BE781B">
        <w:rPr>
          <w:kern w:val="0"/>
          <w:szCs w:val="21"/>
        </w:rPr>
        <w:t>金额</w:t>
      </w:r>
      <w:r w:rsidRPr="00BE781B">
        <w:rPr>
          <w:rFonts w:hint="eastAsia"/>
          <w:kern w:val="0"/>
          <w:szCs w:val="21"/>
        </w:rPr>
        <w:t>（元）</w:t>
      </w:r>
      <w:r w:rsidRPr="00BE781B">
        <w:rPr>
          <w:kern w:val="0"/>
          <w:szCs w:val="21"/>
        </w:rPr>
        <w:t>：</w:t>
      </w:r>
      <w:r w:rsidRPr="00BE781B">
        <w:rPr>
          <w:kern w:val="0"/>
          <w:szCs w:val="21"/>
        </w:rPr>
        <w:t>1303400</w:t>
      </w:r>
    </w:p>
    <w:p w14:paraId="01C0CFA7"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采购需求</w:t>
      </w:r>
      <w:r w:rsidRPr="00BE781B">
        <w:rPr>
          <w:kern w:val="0"/>
          <w:szCs w:val="21"/>
        </w:rPr>
        <w:t>：</w:t>
      </w:r>
    </w:p>
    <w:p w14:paraId="5CEAFC94" w14:textId="77777777" w:rsidR="00454487" w:rsidRPr="00BE781B" w:rsidRDefault="00AE2180">
      <w:pPr>
        <w:spacing w:line="312" w:lineRule="auto"/>
        <w:ind w:firstLineChars="350" w:firstLine="735"/>
        <w:jc w:val="left"/>
        <w:rPr>
          <w:kern w:val="0"/>
          <w:szCs w:val="21"/>
        </w:rPr>
      </w:pPr>
      <w:bookmarkStart w:id="10" w:name="_Hlk77608065"/>
      <w:proofErr w:type="gramStart"/>
      <w:r w:rsidRPr="00BE781B">
        <w:rPr>
          <w:rFonts w:hint="eastAsia"/>
          <w:kern w:val="0"/>
          <w:szCs w:val="21"/>
        </w:rPr>
        <w:t>标项名称</w:t>
      </w:r>
      <w:proofErr w:type="gramEnd"/>
      <w:r w:rsidRPr="00BE781B">
        <w:rPr>
          <w:rFonts w:hint="eastAsia"/>
          <w:kern w:val="0"/>
          <w:szCs w:val="21"/>
        </w:rPr>
        <w:t>：广西华侨学校教室和实训室教学、考试监控一体化采购项目</w:t>
      </w:r>
    </w:p>
    <w:p w14:paraId="3DE89B7A" w14:textId="77777777" w:rsidR="00454487" w:rsidRPr="00BE781B" w:rsidRDefault="00AE2180">
      <w:pPr>
        <w:spacing w:line="312" w:lineRule="auto"/>
        <w:ind w:firstLineChars="350" w:firstLine="735"/>
        <w:jc w:val="left"/>
        <w:rPr>
          <w:kern w:val="0"/>
          <w:szCs w:val="21"/>
        </w:rPr>
      </w:pPr>
      <w:r w:rsidRPr="00BE781B">
        <w:rPr>
          <w:rFonts w:hint="eastAsia"/>
          <w:kern w:val="0"/>
          <w:szCs w:val="21"/>
        </w:rPr>
        <w:t>数量：</w:t>
      </w:r>
      <w:r w:rsidRPr="00BE781B">
        <w:rPr>
          <w:rFonts w:hint="eastAsia"/>
          <w:kern w:val="0"/>
          <w:szCs w:val="21"/>
        </w:rPr>
        <w:t>1</w:t>
      </w:r>
      <w:r w:rsidRPr="00BE781B">
        <w:rPr>
          <w:rFonts w:hint="eastAsia"/>
          <w:kern w:val="0"/>
          <w:szCs w:val="21"/>
        </w:rPr>
        <w:t>项</w:t>
      </w:r>
    </w:p>
    <w:p w14:paraId="1FA15C68" w14:textId="77777777" w:rsidR="00454487" w:rsidRPr="00BE781B" w:rsidRDefault="00AE2180">
      <w:pPr>
        <w:spacing w:line="312" w:lineRule="auto"/>
        <w:ind w:firstLineChars="350" w:firstLine="735"/>
        <w:jc w:val="left"/>
        <w:rPr>
          <w:kern w:val="0"/>
          <w:szCs w:val="21"/>
        </w:rPr>
      </w:pPr>
      <w:r w:rsidRPr="00BE781B">
        <w:rPr>
          <w:rFonts w:hint="eastAsia"/>
          <w:kern w:val="0"/>
          <w:szCs w:val="21"/>
        </w:rPr>
        <w:t>预算金额（元）：</w:t>
      </w:r>
      <w:bookmarkStart w:id="11" w:name="_Hlk164181111"/>
      <w:r w:rsidRPr="00BE781B">
        <w:rPr>
          <w:kern w:val="0"/>
          <w:szCs w:val="21"/>
        </w:rPr>
        <w:t>1303400</w:t>
      </w:r>
      <w:bookmarkEnd w:id="11"/>
    </w:p>
    <w:p w14:paraId="0C62C765" w14:textId="77777777" w:rsidR="00454487" w:rsidRPr="00BE781B" w:rsidRDefault="00AE2180">
      <w:pPr>
        <w:spacing w:line="312" w:lineRule="auto"/>
        <w:ind w:firstLineChars="350" w:firstLine="735"/>
        <w:jc w:val="left"/>
        <w:rPr>
          <w:kern w:val="0"/>
          <w:szCs w:val="21"/>
        </w:rPr>
      </w:pPr>
      <w:r w:rsidRPr="00BE781B">
        <w:rPr>
          <w:rFonts w:hint="eastAsia"/>
          <w:kern w:val="0"/>
          <w:szCs w:val="21"/>
        </w:rPr>
        <w:t>简要规格描述或项目基本概况介绍、用途：对学校教学楼、新实训楼、多媒体</w:t>
      </w:r>
      <w:r w:rsidRPr="00BE781B">
        <w:rPr>
          <w:rFonts w:hint="eastAsia"/>
          <w:kern w:val="0"/>
          <w:szCs w:val="21"/>
        </w:rPr>
        <w:t>1</w:t>
      </w:r>
      <w:r w:rsidRPr="00BE781B">
        <w:rPr>
          <w:rFonts w:hint="eastAsia"/>
          <w:kern w:val="0"/>
          <w:szCs w:val="21"/>
        </w:rPr>
        <w:t>室、汽修和烹饪实训基地等</w:t>
      </w:r>
      <w:r w:rsidRPr="00BE781B">
        <w:rPr>
          <w:rFonts w:hint="eastAsia"/>
          <w:kern w:val="0"/>
          <w:szCs w:val="21"/>
        </w:rPr>
        <w:t>107</w:t>
      </w:r>
      <w:r w:rsidRPr="00BE781B">
        <w:rPr>
          <w:rFonts w:hint="eastAsia"/>
          <w:kern w:val="0"/>
          <w:szCs w:val="21"/>
        </w:rPr>
        <w:t>间教室和实训室安装监控摄像头，并建设教学、考试监控一体化平台。</w:t>
      </w:r>
    </w:p>
    <w:p w14:paraId="4488175A" w14:textId="77777777" w:rsidR="00454487" w:rsidRPr="00BE781B" w:rsidRDefault="00AE2180">
      <w:pPr>
        <w:spacing w:line="312" w:lineRule="auto"/>
        <w:ind w:firstLineChars="350" w:firstLine="735"/>
        <w:jc w:val="left"/>
        <w:rPr>
          <w:kern w:val="0"/>
          <w:szCs w:val="21"/>
        </w:rPr>
      </w:pPr>
      <w:r w:rsidRPr="00BE781B">
        <w:rPr>
          <w:rFonts w:hint="eastAsia"/>
          <w:kern w:val="0"/>
          <w:szCs w:val="21"/>
        </w:rPr>
        <w:t>最高限价（如有）：</w:t>
      </w:r>
      <w:r w:rsidRPr="00BE781B">
        <w:rPr>
          <w:kern w:val="0"/>
          <w:szCs w:val="21"/>
        </w:rPr>
        <w:t>1303400</w:t>
      </w:r>
    </w:p>
    <w:p w14:paraId="33F4B13C" w14:textId="77777777" w:rsidR="00454487" w:rsidRPr="00BE781B" w:rsidRDefault="00AE2180">
      <w:pPr>
        <w:spacing w:line="312" w:lineRule="auto"/>
        <w:ind w:firstLineChars="350" w:firstLine="735"/>
        <w:jc w:val="left"/>
        <w:rPr>
          <w:kern w:val="0"/>
          <w:szCs w:val="21"/>
        </w:rPr>
      </w:pPr>
      <w:r w:rsidRPr="00BE781B">
        <w:rPr>
          <w:rFonts w:hint="eastAsia"/>
          <w:kern w:val="0"/>
          <w:szCs w:val="21"/>
        </w:rPr>
        <w:t>合同履约期限：合同签订后</w:t>
      </w:r>
      <w:r w:rsidRPr="00BE781B">
        <w:rPr>
          <w:rFonts w:hint="eastAsia"/>
          <w:kern w:val="0"/>
          <w:szCs w:val="21"/>
        </w:rPr>
        <w:t>45</w:t>
      </w:r>
      <w:r w:rsidRPr="00BE781B">
        <w:rPr>
          <w:rFonts w:hint="eastAsia"/>
          <w:kern w:val="0"/>
          <w:szCs w:val="21"/>
        </w:rPr>
        <w:t>个工作日内交货安装调试完毕并交付正常使用。</w:t>
      </w:r>
    </w:p>
    <w:p w14:paraId="4D4026F5" w14:textId="77777777" w:rsidR="00454487" w:rsidRPr="00BE781B" w:rsidRDefault="00AE2180">
      <w:pPr>
        <w:spacing w:line="312" w:lineRule="auto"/>
        <w:ind w:firstLineChars="350" w:firstLine="735"/>
        <w:jc w:val="left"/>
        <w:rPr>
          <w:kern w:val="0"/>
          <w:szCs w:val="21"/>
        </w:rPr>
      </w:pPr>
      <w:r w:rsidRPr="00BE781B">
        <w:rPr>
          <w:kern w:val="0"/>
          <w:szCs w:val="21"/>
        </w:rPr>
        <w:t>本项目</w:t>
      </w:r>
      <w:r w:rsidRPr="00BE781B">
        <w:rPr>
          <w:rFonts w:hint="eastAsia"/>
          <w:kern w:val="0"/>
          <w:szCs w:val="21"/>
        </w:rPr>
        <w:t>（</w:t>
      </w:r>
      <w:r w:rsidRPr="00BE781B">
        <w:rPr>
          <w:rFonts w:hint="eastAsia"/>
          <w:szCs w:val="21"/>
        </w:rPr>
        <w:t>否</w:t>
      </w:r>
      <w:r w:rsidRPr="00BE781B">
        <w:rPr>
          <w:rFonts w:hint="eastAsia"/>
          <w:kern w:val="0"/>
          <w:szCs w:val="21"/>
        </w:rPr>
        <w:t>）接受</w:t>
      </w:r>
      <w:r w:rsidRPr="00BE781B">
        <w:rPr>
          <w:kern w:val="0"/>
          <w:szCs w:val="21"/>
        </w:rPr>
        <w:t>联合体。</w:t>
      </w:r>
    </w:p>
    <w:p w14:paraId="31236EE1" w14:textId="77777777" w:rsidR="00454487" w:rsidRPr="00BE781B" w:rsidRDefault="00AE2180">
      <w:pPr>
        <w:spacing w:line="312" w:lineRule="auto"/>
        <w:ind w:firstLineChars="350" w:firstLine="735"/>
        <w:jc w:val="left"/>
        <w:rPr>
          <w:kern w:val="0"/>
          <w:szCs w:val="21"/>
        </w:rPr>
      </w:pPr>
      <w:r w:rsidRPr="00BE781B">
        <w:rPr>
          <w:rFonts w:hint="eastAsia"/>
          <w:kern w:val="0"/>
          <w:szCs w:val="21"/>
        </w:rPr>
        <w:t>备注：</w:t>
      </w:r>
      <w:r w:rsidRPr="00BE781B">
        <w:rPr>
          <w:rFonts w:hint="eastAsia"/>
          <w:kern w:val="0"/>
          <w:szCs w:val="21"/>
        </w:rPr>
        <w:t>/</w:t>
      </w:r>
    </w:p>
    <w:bookmarkEnd w:id="10"/>
    <w:p w14:paraId="37617A77"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二、申请人的资格要求</w:t>
      </w:r>
    </w:p>
    <w:p w14:paraId="31A40112" w14:textId="77777777" w:rsidR="00454487" w:rsidRPr="00BE781B" w:rsidRDefault="00AE2180">
      <w:pPr>
        <w:spacing w:line="312" w:lineRule="auto"/>
        <w:ind w:firstLineChars="200" w:firstLine="420"/>
        <w:jc w:val="left"/>
        <w:rPr>
          <w:szCs w:val="21"/>
        </w:rPr>
      </w:pPr>
      <w:r w:rsidRPr="00BE781B">
        <w:rPr>
          <w:kern w:val="0"/>
          <w:szCs w:val="21"/>
        </w:rPr>
        <w:t>1</w:t>
      </w:r>
      <w:r w:rsidRPr="00BE781B">
        <w:rPr>
          <w:rFonts w:hint="eastAsia"/>
          <w:kern w:val="0"/>
          <w:szCs w:val="21"/>
        </w:rPr>
        <w:t>.</w:t>
      </w:r>
      <w:r w:rsidRPr="00BE781B">
        <w:rPr>
          <w:rFonts w:hint="eastAsia"/>
          <w:kern w:val="0"/>
          <w:szCs w:val="21"/>
        </w:rPr>
        <w:t>满足</w:t>
      </w:r>
      <w:r w:rsidRPr="00BE781B">
        <w:rPr>
          <w:kern w:val="0"/>
          <w:szCs w:val="21"/>
        </w:rPr>
        <w:t>《中华人民共和国政府采购法》第二十二条规定；</w:t>
      </w:r>
      <w:r w:rsidRPr="00BE781B">
        <w:rPr>
          <w:szCs w:val="21"/>
        </w:rPr>
        <w:t xml:space="preserve"> </w:t>
      </w:r>
    </w:p>
    <w:p w14:paraId="7BC9E135" w14:textId="77777777" w:rsidR="00454487" w:rsidRPr="00BE781B" w:rsidRDefault="00AE2180">
      <w:pPr>
        <w:spacing w:line="312" w:lineRule="auto"/>
        <w:ind w:firstLineChars="200" w:firstLine="420"/>
        <w:jc w:val="left"/>
        <w:rPr>
          <w:kern w:val="0"/>
          <w:szCs w:val="21"/>
        </w:rPr>
      </w:pPr>
      <w:r w:rsidRPr="00BE781B">
        <w:rPr>
          <w:rFonts w:hint="eastAsia"/>
          <w:szCs w:val="21"/>
        </w:rPr>
        <w:t>2.</w:t>
      </w:r>
      <w:r w:rsidRPr="00BE781B">
        <w:rPr>
          <w:rFonts w:hint="eastAsia"/>
          <w:szCs w:val="21"/>
        </w:rPr>
        <w:t>落实政府采购政策需满足的资格要求：无</w:t>
      </w:r>
    </w:p>
    <w:p w14:paraId="0AD1AE03" w14:textId="77777777" w:rsidR="00454487" w:rsidRPr="00BE781B" w:rsidRDefault="00AE2180">
      <w:pPr>
        <w:spacing w:line="312" w:lineRule="auto"/>
        <w:ind w:firstLineChars="200" w:firstLine="420"/>
        <w:jc w:val="left"/>
        <w:rPr>
          <w:kern w:val="0"/>
          <w:szCs w:val="21"/>
        </w:rPr>
      </w:pPr>
      <w:r w:rsidRPr="00BE781B">
        <w:rPr>
          <w:kern w:val="0"/>
          <w:szCs w:val="21"/>
        </w:rPr>
        <w:t>3</w:t>
      </w:r>
      <w:r w:rsidRPr="00BE781B">
        <w:rPr>
          <w:rFonts w:hint="eastAsia"/>
          <w:kern w:val="0"/>
          <w:szCs w:val="21"/>
        </w:rPr>
        <w:t>.</w:t>
      </w:r>
      <w:r w:rsidRPr="00BE781B">
        <w:rPr>
          <w:rFonts w:hint="eastAsia"/>
          <w:kern w:val="0"/>
          <w:szCs w:val="21"/>
        </w:rPr>
        <w:t>本项目的</w:t>
      </w:r>
      <w:r w:rsidRPr="00BE781B">
        <w:rPr>
          <w:kern w:val="0"/>
          <w:szCs w:val="21"/>
        </w:rPr>
        <w:t>特定资格</w:t>
      </w:r>
      <w:r w:rsidRPr="00BE781B">
        <w:rPr>
          <w:rFonts w:hint="eastAsia"/>
          <w:kern w:val="0"/>
          <w:szCs w:val="21"/>
        </w:rPr>
        <w:t>要求</w:t>
      </w:r>
      <w:r w:rsidRPr="00BE781B">
        <w:rPr>
          <w:kern w:val="0"/>
          <w:szCs w:val="21"/>
        </w:rPr>
        <w:t>：</w:t>
      </w:r>
    </w:p>
    <w:p w14:paraId="290D5107" w14:textId="77777777" w:rsidR="00454487" w:rsidRPr="00BE781B" w:rsidRDefault="00AE2180">
      <w:pPr>
        <w:spacing w:line="312" w:lineRule="auto"/>
        <w:ind w:firstLineChars="200" w:firstLine="420"/>
        <w:jc w:val="left"/>
        <w:rPr>
          <w:kern w:val="0"/>
          <w:szCs w:val="21"/>
        </w:rPr>
      </w:pPr>
      <w:r w:rsidRPr="00BE781B">
        <w:rPr>
          <w:kern w:val="0"/>
          <w:szCs w:val="21"/>
        </w:rPr>
        <w:t>（</w:t>
      </w:r>
      <w:r w:rsidRPr="00BE781B">
        <w:rPr>
          <w:kern w:val="0"/>
          <w:szCs w:val="21"/>
        </w:rPr>
        <w:t>1</w:t>
      </w:r>
      <w:r w:rsidRPr="00BE781B">
        <w:rPr>
          <w:kern w:val="0"/>
          <w:szCs w:val="21"/>
        </w:rPr>
        <w:t>）资质要求：无。</w:t>
      </w:r>
    </w:p>
    <w:p w14:paraId="7EEA4C43" w14:textId="77777777" w:rsidR="00454487" w:rsidRPr="00BE781B" w:rsidRDefault="00AE2180">
      <w:pPr>
        <w:spacing w:line="312" w:lineRule="auto"/>
        <w:ind w:firstLineChars="200" w:firstLine="420"/>
        <w:jc w:val="left"/>
        <w:rPr>
          <w:kern w:val="0"/>
          <w:szCs w:val="21"/>
        </w:rPr>
      </w:pPr>
      <w:r w:rsidRPr="00BE781B">
        <w:rPr>
          <w:kern w:val="0"/>
          <w:szCs w:val="21"/>
        </w:rPr>
        <w:t>（</w:t>
      </w:r>
      <w:r w:rsidRPr="00BE781B">
        <w:rPr>
          <w:kern w:val="0"/>
          <w:szCs w:val="21"/>
        </w:rPr>
        <w:t>2</w:t>
      </w:r>
      <w:r w:rsidRPr="00BE781B">
        <w:rPr>
          <w:kern w:val="0"/>
          <w:szCs w:val="21"/>
        </w:rPr>
        <w:t>）业绩要求：无。</w:t>
      </w:r>
    </w:p>
    <w:p w14:paraId="7D7C948E"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w:t>
      </w:r>
      <w:r w:rsidRPr="00BE781B">
        <w:rPr>
          <w:kern w:val="0"/>
          <w:szCs w:val="21"/>
        </w:rPr>
        <w:t>3</w:t>
      </w:r>
      <w:r w:rsidRPr="00BE781B">
        <w:rPr>
          <w:rFonts w:hint="eastAsia"/>
          <w:kern w:val="0"/>
          <w:szCs w:val="21"/>
        </w:rPr>
        <w:t>）</w:t>
      </w:r>
      <w:r w:rsidRPr="00BE781B">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BE781B">
        <w:rPr>
          <w:rFonts w:hint="eastAsia"/>
          <w:kern w:val="0"/>
          <w:szCs w:val="21"/>
        </w:rPr>
        <w:t>本</w:t>
      </w:r>
      <w:r w:rsidRPr="00BE781B">
        <w:rPr>
          <w:kern w:val="0"/>
          <w:szCs w:val="21"/>
        </w:rPr>
        <w:t>项目的采购活动</w:t>
      </w:r>
      <w:r w:rsidRPr="00BE781B">
        <w:rPr>
          <w:rFonts w:hint="eastAsia"/>
          <w:kern w:val="0"/>
          <w:szCs w:val="21"/>
        </w:rPr>
        <w:t>。</w:t>
      </w:r>
    </w:p>
    <w:p w14:paraId="2F5C1348"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w:t>
      </w:r>
      <w:r w:rsidRPr="00BE781B">
        <w:rPr>
          <w:kern w:val="0"/>
          <w:szCs w:val="21"/>
        </w:rPr>
        <w:t>4</w:t>
      </w:r>
      <w:r w:rsidRPr="00BE781B">
        <w:rPr>
          <w:rFonts w:hint="eastAsia"/>
          <w:kern w:val="0"/>
          <w:szCs w:val="21"/>
        </w:rPr>
        <w:t>）</w:t>
      </w:r>
      <w:r w:rsidRPr="00BE781B">
        <w:rPr>
          <w:kern w:val="0"/>
          <w:szCs w:val="21"/>
        </w:rPr>
        <w:t>未被列入失信被执行人、重大税收违法失信主体、政府采购严重违法失信行为记录名单。</w:t>
      </w:r>
    </w:p>
    <w:p w14:paraId="7A5C8932"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w:t>
      </w:r>
      <w:r w:rsidRPr="00BE781B">
        <w:rPr>
          <w:rFonts w:hint="eastAsia"/>
          <w:kern w:val="0"/>
          <w:szCs w:val="21"/>
        </w:rPr>
        <w:t>5</w:t>
      </w:r>
      <w:r w:rsidRPr="00BE781B">
        <w:rPr>
          <w:rFonts w:hint="eastAsia"/>
          <w:kern w:val="0"/>
          <w:szCs w:val="21"/>
        </w:rPr>
        <w:t>）本项目（不允许）分公司参与响应。</w:t>
      </w:r>
    </w:p>
    <w:p w14:paraId="4B082D69" w14:textId="77777777" w:rsidR="00454487" w:rsidRPr="00BE781B" w:rsidRDefault="00AE2180">
      <w:pPr>
        <w:spacing w:line="312" w:lineRule="auto"/>
        <w:ind w:firstLineChars="200" w:firstLine="420"/>
        <w:jc w:val="left"/>
        <w:rPr>
          <w:kern w:val="0"/>
          <w:szCs w:val="21"/>
        </w:rPr>
      </w:pPr>
      <w:r w:rsidRPr="00BE781B">
        <w:rPr>
          <w:rFonts w:hint="eastAsia"/>
          <w:szCs w:val="21"/>
        </w:rPr>
        <w:t>（</w:t>
      </w:r>
      <w:r w:rsidRPr="00BE781B">
        <w:rPr>
          <w:szCs w:val="21"/>
        </w:rPr>
        <w:t>6</w:t>
      </w:r>
      <w:r w:rsidRPr="00BE781B">
        <w:rPr>
          <w:rFonts w:hint="eastAsia"/>
          <w:szCs w:val="21"/>
        </w:rPr>
        <w:t>）</w:t>
      </w:r>
      <w:r w:rsidRPr="00BE781B">
        <w:rPr>
          <w:rFonts w:hint="eastAsia"/>
          <w:kern w:val="0"/>
          <w:szCs w:val="21"/>
        </w:rPr>
        <w:t>本项目（不允许）分包。</w:t>
      </w:r>
    </w:p>
    <w:p w14:paraId="13C304DE" w14:textId="77777777" w:rsidR="00454487" w:rsidRPr="00BE781B" w:rsidRDefault="00AE2180">
      <w:pPr>
        <w:spacing w:line="312" w:lineRule="auto"/>
        <w:ind w:firstLineChars="200" w:firstLine="420"/>
        <w:jc w:val="left"/>
        <w:rPr>
          <w:szCs w:val="21"/>
        </w:rPr>
      </w:pPr>
      <w:r w:rsidRPr="00BE781B">
        <w:rPr>
          <w:rFonts w:hint="eastAsia"/>
          <w:kern w:val="0"/>
          <w:szCs w:val="21"/>
        </w:rPr>
        <w:t>（</w:t>
      </w:r>
      <w:r w:rsidRPr="00BE781B">
        <w:rPr>
          <w:kern w:val="0"/>
          <w:szCs w:val="21"/>
        </w:rPr>
        <w:t>7</w:t>
      </w:r>
      <w:r w:rsidRPr="00BE781B">
        <w:rPr>
          <w:rFonts w:hint="eastAsia"/>
          <w:kern w:val="0"/>
          <w:szCs w:val="21"/>
        </w:rPr>
        <w:t>）</w:t>
      </w:r>
      <w:r w:rsidRPr="00BE781B">
        <w:rPr>
          <w:kern w:val="0"/>
          <w:szCs w:val="21"/>
        </w:rPr>
        <w:t>本项目</w:t>
      </w:r>
      <w:r w:rsidRPr="00BE781B">
        <w:rPr>
          <w:rFonts w:hint="eastAsia"/>
          <w:kern w:val="0"/>
          <w:szCs w:val="21"/>
        </w:rPr>
        <w:t>（</w:t>
      </w:r>
      <w:r w:rsidRPr="00BE781B">
        <w:rPr>
          <w:kern w:val="0"/>
          <w:szCs w:val="21"/>
        </w:rPr>
        <w:t>不接受</w:t>
      </w:r>
      <w:r w:rsidRPr="00BE781B">
        <w:rPr>
          <w:rFonts w:hint="eastAsia"/>
          <w:kern w:val="0"/>
          <w:szCs w:val="21"/>
        </w:rPr>
        <w:t>）</w:t>
      </w:r>
      <w:r w:rsidRPr="00BE781B">
        <w:rPr>
          <w:kern w:val="0"/>
          <w:szCs w:val="21"/>
        </w:rPr>
        <w:t>联合体。</w:t>
      </w:r>
    </w:p>
    <w:p w14:paraId="3B9E6575"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w:t>
      </w:r>
      <w:r w:rsidRPr="00BE781B">
        <w:rPr>
          <w:kern w:val="0"/>
          <w:szCs w:val="21"/>
        </w:rPr>
        <w:t>8</w:t>
      </w:r>
      <w:r w:rsidRPr="00BE781B">
        <w:rPr>
          <w:rFonts w:hint="eastAsia"/>
          <w:kern w:val="0"/>
          <w:szCs w:val="21"/>
        </w:rPr>
        <w:t>）</w:t>
      </w:r>
      <w:r w:rsidRPr="00BE781B">
        <w:rPr>
          <w:kern w:val="0"/>
          <w:szCs w:val="21"/>
        </w:rPr>
        <w:t>按照</w:t>
      </w:r>
      <w:r w:rsidRPr="00BE781B">
        <w:rPr>
          <w:rFonts w:hint="eastAsia"/>
        </w:rPr>
        <w:t>磋商</w:t>
      </w:r>
      <w:r w:rsidRPr="00BE781B">
        <w:rPr>
          <w:kern w:val="0"/>
          <w:szCs w:val="21"/>
        </w:rPr>
        <w:t>公告的规定获得</w:t>
      </w:r>
      <w:r w:rsidRPr="00BE781B">
        <w:rPr>
          <w:rFonts w:hint="eastAsia"/>
        </w:rPr>
        <w:t>采购文件</w:t>
      </w:r>
      <w:r w:rsidRPr="00BE781B">
        <w:rPr>
          <w:kern w:val="0"/>
          <w:szCs w:val="21"/>
        </w:rPr>
        <w:t>。</w:t>
      </w:r>
      <w:bookmarkStart w:id="12" w:name="_Hlk92967676"/>
      <w:r w:rsidRPr="00BE781B">
        <w:rPr>
          <w:rFonts w:hint="eastAsia"/>
          <w:kern w:val="0"/>
          <w:szCs w:val="21"/>
        </w:rPr>
        <w:t>采购文件有规定时按要求</w:t>
      </w:r>
      <w:proofErr w:type="gramStart"/>
      <w:r w:rsidRPr="00BE781B">
        <w:rPr>
          <w:rFonts w:hint="eastAsia"/>
          <w:kern w:val="0"/>
          <w:szCs w:val="21"/>
        </w:rPr>
        <w:t>提交磋商</w:t>
      </w:r>
      <w:proofErr w:type="gramEnd"/>
      <w:r w:rsidRPr="00BE781B">
        <w:rPr>
          <w:rFonts w:hint="eastAsia"/>
          <w:kern w:val="0"/>
          <w:szCs w:val="21"/>
        </w:rPr>
        <w:t>保证金。</w:t>
      </w:r>
      <w:bookmarkEnd w:id="12"/>
    </w:p>
    <w:p w14:paraId="46A704CF"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三、获取采购文件</w:t>
      </w:r>
    </w:p>
    <w:p w14:paraId="107041BC" w14:textId="2082C5BD" w:rsidR="00454487" w:rsidRPr="00BE781B" w:rsidRDefault="00AE2180">
      <w:pPr>
        <w:spacing w:line="312" w:lineRule="auto"/>
        <w:ind w:firstLineChars="200" w:firstLine="420"/>
        <w:jc w:val="left"/>
        <w:rPr>
          <w:szCs w:val="21"/>
        </w:rPr>
      </w:pPr>
      <w:r w:rsidRPr="00BE781B">
        <w:rPr>
          <w:rFonts w:hint="eastAsia"/>
        </w:rPr>
        <w:t>时间：</w:t>
      </w:r>
      <w:bookmarkStart w:id="13" w:name="_Hlk89170263"/>
      <w:r w:rsidRPr="00BE781B">
        <w:rPr>
          <w:rFonts w:hint="eastAsia"/>
          <w:u w:val="single"/>
        </w:rPr>
        <w:t>20</w:t>
      </w:r>
      <w:r w:rsidRPr="00BE781B">
        <w:rPr>
          <w:u w:val="single"/>
        </w:rPr>
        <w:t>24</w:t>
      </w:r>
      <w:r w:rsidRPr="00BE781B">
        <w:rPr>
          <w:rFonts w:hint="eastAsia"/>
          <w:u w:val="single"/>
        </w:rPr>
        <w:t>年</w:t>
      </w:r>
      <w:r w:rsidR="005B21E5" w:rsidRPr="00BE781B">
        <w:rPr>
          <w:u w:val="single"/>
        </w:rPr>
        <w:t>5</w:t>
      </w:r>
      <w:r w:rsidRPr="00BE781B">
        <w:rPr>
          <w:rFonts w:hint="eastAsia"/>
          <w:u w:val="single"/>
        </w:rPr>
        <w:t>月</w:t>
      </w:r>
      <w:r w:rsidR="005B21E5" w:rsidRPr="00BE781B">
        <w:rPr>
          <w:u w:val="single"/>
        </w:rPr>
        <w:t>8</w:t>
      </w:r>
      <w:r w:rsidRPr="00BE781B">
        <w:rPr>
          <w:rFonts w:hint="eastAsia"/>
          <w:u w:val="single"/>
        </w:rPr>
        <w:t>日起至</w:t>
      </w:r>
      <w:r w:rsidRPr="00BE781B">
        <w:rPr>
          <w:rFonts w:hint="eastAsia"/>
          <w:u w:val="single"/>
        </w:rPr>
        <w:t>20</w:t>
      </w:r>
      <w:r w:rsidRPr="00BE781B">
        <w:rPr>
          <w:u w:val="single"/>
        </w:rPr>
        <w:t>24</w:t>
      </w:r>
      <w:r w:rsidRPr="00BE781B">
        <w:rPr>
          <w:rFonts w:hint="eastAsia"/>
          <w:u w:val="single"/>
        </w:rPr>
        <w:t>年</w:t>
      </w:r>
      <w:r w:rsidR="005B21E5" w:rsidRPr="00BE781B">
        <w:rPr>
          <w:u w:val="single"/>
        </w:rPr>
        <w:t>5</w:t>
      </w:r>
      <w:r w:rsidRPr="00BE781B">
        <w:rPr>
          <w:rFonts w:hint="eastAsia"/>
          <w:u w:val="single"/>
        </w:rPr>
        <w:t>月</w:t>
      </w:r>
      <w:r w:rsidR="005B21E5" w:rsidRPr="00BE781B">
        <w:rPr>
          <w:u w:val="single"/>
        </w:rPr>
        <w:t>15</w:t>
      </w:r>
      <w:r w:rsidRPr="00BE781B">
        <w:rPr>
          <w:rFonts w:hint="eastAsia"/>
          <w:u w:val="single"/>
        </w:rPr>
        <w:t>日</w:t>
      </w:r>
      <w:r w:rsidRPr="00BE781B">
        <w:rPr>
          <w:rFonts w:hint="eastAsia"/>
        </w:rPr>
        <w:t>，每天上午</w:t>
      </w:r>
      <w:bookmarkEnd w:id="13"/>
      <w:r w:rsidRPr="00BE781B">
        <w:rPr>
          <w:rFonts w:hint="eastAsia"/>
          <w:u w:val="single"/>
        </w:rPr>
        <w:t>08</w:t>
      </w:r>
      <w:r w:rsidRPr="00BE781B">
        <w:rPr>
          <w:rFonts w:hint="eastAsia"/>
          <w:u w:val="single"/>
        </w:rPr>
        <w:t>时</w:t>
      </w:r>
      <w:r w:rsidRPr="00BE781B">
        <w:rPr>
          <w:rFonts w:hint="eastAsia"/>
          <w:u w:val="single"/>
        </w:rPr>
        <w:t>30</w:t>
      </w:r>
      <w:r w:rsidRPr="00BE781B">
        <w:rPr>
          <w:rFonts w:hint="eastAsia"/>
          <w:u w:val="single"/>
        </w:rPr>
        <w:t>分至</w:t>
      </w:r>
      <w:r w:rsidRPr="00BE781B">
        <w:rPr>
          <w:u w:val="single"/>
        </w:rPr>
        <w:t>12</w:t>
      </w:r>
      <w:r w:rsidRPr="00BE781B">
        <w:rPr>
          <w:rFonts w:hint="eastAsia"/>
          <w:u w:val="single"/>
        </w:rPr>
        <w:t>时</w:t>
      </w:r>
      <w:r w:rsidRPr="00BE781B">
        <w:rPr>
          <w:u w:val="single"/>
        </w:rPr>
        <w:t>00</w:t>
      </w:r>
      <w:r w:rsidRPr="00BE781B">
        <w:rPr>
          <w:rFonts w:hint="eastAsia"/>
          <w:u w:val="single"/>
        </w:rPr>
        <w:t>分，下午</w:t>
      </w:r>
      <w:r w:rsidRPr="00BE781B">
        <w:rPr>
          <w:u w:val="single"/>
        </w:rPr>
        <w:t>14</w:t>
      </w:r>
      <w:r w:rsidRPr="00BE781B">
        <w:rPr>
          <w:rFonts w:hint="eastAsia"/>
          <w:u w:val="single"/>
        </w:rPr>
        <w:t>时</w:t>
      </w:r>
      <w:r w:rsidRPr="00BE781B">
        <w:rPr>
          <w:rFonts w:hint="eastAsia"/>
          <w:u w:val="single"/>
        </w:rPr>
        <w:t>30</w:t>
      </w:r>
      <w:r w:rsidRPr="00BE781B">
        <w:rPr>
          <w:rFonts w:hint="eastAsia"/>
          <w:u w:val="single"/>
        </w:rPr>
        <w:t>分至</w:t>
      </w:r>
      <w:r w:rsidRPr="00BE781B">
        <w:rPr>
          <w:u w:val="single"/>
        </w:rPr>
        <w:t>17</w:t>
      </w:r>
      <w:r w:rsidRPr="00BE781B">
        <w:rPr>
          <w:rFonts w:hint="eastAsia"/>
          <w:u w:val="single"/>
        </w:rPr>
        <w:t>时</w:t>
      </w:r>
      <w:r w:rsidRPr="00BE781B">
        <w:rPr>
          <w:rFonts w:hint="eastAsia"/>
          <w:u w:val="single"/>
        </w:rPr>
        <w:t>30</w:t>
      </w:r>
      <w:r w:rsidRPr="00BE781B">
        <w:rPr>
          <w:rFonts w:hint="eastAsia"/>
          <w:u w:val="single"/>
        </w:rPr>
        <w:t>分</w:t>
      </w:r>
      <w:r w:rsidRPr="00BE781B">
        <w:rPr>
          <w:rFonts w:hint="eastAsia"/>
        </w:rPr>
        <w:t>（北京时间，法定节假日除外）。</w:t>
      </w:r>
    </w:p>
    <w:p w14:paraId="3D96762E" w14:textId="77777777" w:rsidR="00454487" w:rsidRPr="00BE781B" w:rsidRDefault="00AE2180">
      <w:pPr>
        <w:spacing w:line="312" w:lineRule="auto"/>
        <w:ind w:firstLineChars="200" w:firstLine="420"/>
        <w:jc w:val="left"/>
        <w:rPr>
          <w:szCs w:val="21"/>
        </w:rPr>
      </w:pPr>
      <w:bookmarkStart w:id="14" w:name="_Hlk46137393"/>
      <w:r w:rsidRPr="00BE781B">
        <w:rPr>
          <w:rFonts w:hint="eastAsia"/>
          <w:szCs w:val="21"/>
        </w:rPr>
        <w:lastRenderedPageBreak/>
        <w:t>地点（网址）：</w:t>
      </w:r>
      <w:bookmarkStart w:id="15" w:name="_Hlk89170275"/>
      <w:bookmarkEnd w:id="14"/>
      <w:r w:rsidRPr="00BE781B">
        <w:rPr>
          <w:szCs w:val="21"/>
        </w:rPr>
        <w:t>广西政府采购云平台</w:t>
      </w:r>
      <w:bookmarkStart w:id="16" w:name="_Hlk160527397"/>
      <w:r w:rsidRPr="00BE781B">
        <w:rPr>
          <w:rFonts w:hint="eastAsia"/>
          <w:szCs w:val="21"/>
        </w:rPr>
        <w:t>（</w:t>
      </w:r>
      <w:hyperlink r:id="rId8" w:history="1">
        <w:r w:rsidRPr="00BE781B">
          <w:rPr>
            <w:rStyle w:val="aff2"/>
            <w:rFonts w:hint="eastAsia"/>
            <w:color w:val="auto"/>
            <w:szCs w:val="21"/>
          </w:rPr>
          <w:t>https://www.gcy.zfcg.gxzf.gov.cn/</w:t>
        </w:r>
      </w:hyperlink>
      <w:r w:rsidRPr="00BE781B">
        <w:rPr>
          <w:rFonts w:hint="eastAsia"/>
          <w:szCs w:val="21"/>
        </w:rPr>
        <w:t>）</w:t>
      </w:r>
    </w:p>
    <w:bookmarkEnd w:id="16"/>
    <w:p w14:paraId="504094FB" w14:textId="77777777" w:rsidR="00454487" w:rsidRPr="00BE781B" w:rsidRDefault="00AE2180">
      <w:pPr>
        <w:spacing w:line="312" w:lineRule="auto"/>
        <w:ind w:firstLineChars="200" w:firstLine="420"/>
        <w:jc w:val="left"/>
        <w:rPr>
          <w:szCs w:val="21"/>
        </w:rPr>
      </w:pPr>
      <w:r w:rsidRPr="00BE781B">
        <w:rPr>
          <w:rFonts w:hint="eastAsia"/>
          <w:szCs w:val="21"/>
        </w:rPr>
        <w:t>方式：供应商登录广西政府采购云</w:t>
      </w:r>
      <w:proofErr w:type="gramStart"/>
      <w:r w:rsidRPr="00BE781B">
        <w:rPr>
          <w:rFonts w:hint="eastAsia"/>
          <w:szCs w:val="21"/>
        </w:rPr>
        <w:t>平台平台</w:t>
      </w:r>
      <w:proofErr w:type="gramEnd"/>
      <w:r w:rsidRPr="00BE781B">
        <w:rPr>
          <w:rFonts w:hint="eastAsia"/>
          <w:szCs w:val="21"/>
        </w:rPr>
        <w:t>在线申请获取采购文件（进入“项目采购”应用，在获取采购文件菜单中选择项目，申请获取采购文件）</w:t>
      </w:r>
    </w:p>
    <w:p w14:paraId="58A04BF5" w14:textId="77777777" w:rsidR="00454487" w:rsidRPr="00BE781B" w:rsidRDefault="00AE2180">
      <w:pPr>
        <w:spacing w:line="312" w:lineRule="auto"/>
        <w:ind w:firstLineChars="200" w:firstLine="420"/>
        <w:jc w:val="left"/>
      </w:pPr>
      <w:r w:rsidRPr="00BE781B">
        <w:rPr>
          <w:rFonts w:hint="eastAsia"/>
        </w:rPr>
        <w:t>售价（元）：</w:t>
      </w:r>
      <w:r w:rsidRPr="00BE781B">
        <w:t>0</w:t>
      </w:r>
    </w:p>
    <w:bookmarkEnd w:id="15"/>
    <w:p w14:paraId="188EC9A0"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四、响应文件提交</w:t>
      </w:r>
    </w:p>
    <w:p w14:paraId="38D9CDE0" w14:textId="1DBBD77A" w:rsidR="00454487" w:rsidRPr="00BE781B" w:rsidRDefault="00AE2180">
      <w:pPr>
        <w:spacing w:line="312" w:lineRule="auto"/>
        <w:ind w:firstLineChars="200" w:firstLine="420"/>
        <w:jc w:val="left"/>
        <w:rPr>
          <w:kern w:val="0"/>
          <w:szCs w:val="21"/>
        </w:rPr>
      </w:pPr>
      <w:r w:rsidRPr="00BE781B">
        <w:rPr>
          <w:rFonts w:hint="eastAsia"/>
          <w:kern w:val="0"/>
          <w:szCs w:val="21"/>
        </w:rPr>
        <w:t>截止时间：</w:t>
      </w:r>
      <w:r w:rsidRPr="00BE781B">
        <w:rPr>
          <w:kern w:val="0"/>
          <w:szCs w:val="21"/>
          <w:u w:val="single"/>
        </w:rPr>
        <w:t>2024</w:t>
      </w:r>
      <w:r w:rsidRPr="00BE781B">
        <w:rPr>
          <w:kern w:val="0"/>
          <w:szCs w:val="21"/>
          <w:u w:val="single"/>
        </w:rPr>
        <w:t>年</w:t>
      </w:r>
      <w:r w:rsidR="005B21E5" w:rsidRPr="00BE781B">
        <w:rPr>
          <w:kern w:val="0"/>
          <w:szCs w:val="21"/>
          <w:u w:val="single"/>
        </w:rPr>
        <w:t>5</w:t>
      </w:r>
      <w:r w:rsidRPr="00BE781B">
        <w:rPr>
          <w:kern w:val="0"/>
          <w:szCs w:val="21"/>
          <w:u w:val="single"/>
        </w:rPr>
        <w:t>月</w:t>
      </w:r>
      <w:r w:rsidR="005B21E5" w:rsidRPr="00BE781B">
        <w:rPr>
          <w:kern w:val="0"/>
          <w:szCs w:val="21"/>
          <w:u w:val="single"/>
        </w:rPr>
        <w:t>23</w:t>
      </w:r>
      <w:r w:rsidRPr="00BE781B">
        <w:rPr>
          <w:kern w:val="0"/>
          <w:szCs w:val="21"/>
          <w:u w:val="single"/>
        </w:rPr>
        <w:t>日</w:t>
      </w:r>
      <w:r w:rsidRPr="00BE781B">
        <w:rPr>
          <w:rFonts w:hint="eastAsia"/>
          <w:u w:val="single"/>
        </w:rPr>
        <w:t>0</w:t>
      </w:r>
      <w:r w:rsidRPr="00BE781B">
        <w:rPr>
          <w:u w:val="single"/>
        </w:rPr>
        <w:t>9</w:t>
      </w:r>
      <w:r w:rsidRPr="00BE781B">
        <w:rPr>
          <w:rFonts w:hint="eastAsia"/>
          <w:u w:val="single"/>
        </w:rPr>
        <w:t>时</w:t>
      </w:r>
      <w:r w:rsidRPr="00BE781B">
        <w:rPr>
          <w:rFonts w:hint="eastAsia"/>
          <w:u w:val="single"/>
        </w:rPr>
        <w:t>30</w:t>
      </w:r>
      <w:r w:rsidRPr="00BE781B">
        <w:rPr>
          <w:rFonts w:hint="eastAsia"/>
          <w:u w:val="single"/>
        </w:rPr>
        <w:t>分</w:t>
      </w:r>
      <w:r w:rsidRPr="00BE781B">
        <w:rPr>
          <w:rFonts w:hint="eastAsia"/>
          <w:kern w:val="0"/>
          <w:szCs w:val="21"/>
        </w:rPr>
        <w:t>（北京时间）</w:t>
      </w:r>
    </w:p>
    <w:p w14:paraId="16BBE08C"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地点（网址）：</w:t>
      </w:r>
      <w:bookmarkStart w:id="17" w:name="_Hlk89170300"/>
      <w:r w:rsidRPr="00BE781B">
        <w:rPr>
          <w:rFonts w:hint="eastAsia"/>
          <w:szCs w:val="21"/>
        </w:rPr>
        <w:t>本项目为全流程电子化项目，没有现场递交响应文件及现场截标环节，通过广西政府采购云平台（</w:t>
      </w:r>
      <w:r w:rsidRPr="00BE781B">
        <w:rPr>
          <w:rFonts w:hint="eastAsia"/>
          <w:szCs w:val="21"/>
        </w:rPr>
        <w:t>https://www.gcy.zfcg.gxzf.gov.cn/</w:t>
      </w:r>
      <w:r w:rsidRPr="00BE781B">
        <w:rPr>
          <w:rFonts w:hint="eastAsia"/>
          <w:szCs w:val="21"/>
        </w:rPr>
        <w:t>）实行在线电子响应，供应商应先安装广西政府采购云平台新版客户端（请自行前往广西政府采购网</w:t>
      </w:r>
      <w:r w:rsidRPr="00BE781B">
        <w:rPr>
          <w:rFonts w:hint="eastAsia"/>
          <w:szCs w:val="21"/>
        </w:rPr>
        <w:t>-</w:t>
      </w:r>
      <w:r w:rsidRPr="00BE781B">
        <w:rPr>
          <w:rFonts w:hint="eastAsia"/>
          <w:szCs w:val="21"/>
        </w:rPr>
        <w:t>办事服务</w:t>
      </w:r>
      <w:r w:rsidRPr="00BE781B">
        <w:rPr>
          <w:rFonts w:hint="eastAsia"/>
          <w:szCs w:val="21"/>
        </w:rPr>
        <w:t>-</w:t>
      </w:r>
      <w:r w:rsidRPr="00BE781B">
        <w:rPr>
          <w:rFonts w:hint="eastAsia"/>
          <w:szCs w:val="21"/>
        </w:rPr>
        <w:t>下载专区进行下载），并按照本项目采购文件和广西政府采购云平台的要求使用</w:t>
      </w:r>
      <w:r w:rsidRPr="00BE781B">
        <w:rPr>
          <w:rFonts w:hint="eastAsia"/>
          <w:szCs w:val="21"/>
        </w:rPr>
        <w:t>C</w:t>
      </w:r>
      <w:r w:rsidRPr="00BE781B">
        <w:rPr>
          <w:szCs w:val="21"/>
        </w:rPr>
        <w:t>A</w:t>
      </w:r>
      <w:r w:rsidRPr="00BE781B">
        <w:rPr>
          <w:rFonts w:hint="eastAsia"/>
          <w:szCs w:val="21"/>
        </w:rPr>
        <w:t>认证编制、加密响应文件后在响应截止时间前上传至广西政府采购云平台，供应商在广西政府采购云平台提交电子版响应文件时，请填写参加远程截标活动经办人联系方式。</w:t>
      </w:r>
      <w:bookmarkEnd w:id="17"/>
      <w:r w:rsidRPr="00BE781B">
        <w:rPr>
          <w:rFonts w:hint="eastAsia"/>
          <w:szCs w:val="21"/>
        </w:rPr>
        <w:t xml:space="preserve"> </w:t>
      </w:r>
    </w:p>
    <w:p w14:paraId="40A209FD" w14:textId="77777777" w:rsidR="00454487" w:rsidRPr="00BE781B" w:rsidRDefault="00AE2180">
      <w:pPr>
        <w:spacing w:line="300" w:lineRule="exact"/>
        <w:ind w:firstLineChars="200" w:firstLine="442"/>
        <w:jc w:val="left"/>
        <w:rPr>
          <w:b/>
          <w:bCs/>
          <w:kern w:val="0"/>
          <w:sz w:val="22"/>
          <w:szCs w:val="22"/>
        </w:rPr>
      </w:pPr>
      <w:r w:rsidRPr="00BE781B">
        <w:rPr>
          <w:rFonts w:hint="eastAsia"/>
          <w:b/>
          <w:bCs/>
          <w:kern w:val="0"/>
          <w:sz w:val="22"/>
          <w:szCs w:val="22"/>
        </w:rPr>
        <w:t>五、开启</w:t>
      </w:r>
    </w:p>
    <w:p w14:paraId="2366126B" w14:textId="1204920D" w:rsidR="00454487" w:rsidRPr="00BE781B" w:rsidRDefault="00AE2180">
      <w:pPr>
        <w:spacing w:line="312" w:lineRule="auto"/>
        <w:ind w:firstLineChars="200" w:firstLine="442"/>
        <w:jc w:val="left"/>
        <w:rPr>
          <w:kern w:val="0"/>
          <w:szCs w:val="21"/>
        </w:rPr>
      </w:pPr>
      <w:r w:rsidRPr="00BE781B">
        <w:rPr>
          <w:rFonts w:hint="eastAsia"/>
          <w:b/>
          <w:bCs/>
          <w:kern w:val="0"/>
          <w:sz w:val="22"/>
          <w:szCs w:val="22"/>
        </w:rPr>
        <w:t>开启时间：</w:t>
      </w:r>
      <w:r w:rsidRPr="00BE781B">
        <w:rPr>
          <w:kern w:val="0"/>
          <w:szCs w:val="21"/>
          <w:u w:val="single"/>
        </w:rPr>
        <w:t>2024</w:t>
      </w:r>
      <w:r w:rsidRPr="00BE781B">
        <w:rPr>
          <w:kern w:val="0"/>
          <w:szCs w:val="21"/>
          <w:u w:val="single"/>
        </w:rPr>
        <w:t>年</w:t>
      </w:r>
      <w:r w:rsidR="005B21E5" w:rsidRPr="00BE781B">
        <w:rPr>
          <w:kern w:val="0"/>
          <w:szCs w:val="21"/>
          <w:u w:val="single"/>
        </w:rPr>
        <w:t>5</w:t>
      </w:r>
      <w:r w:rsidRPr="00BE781B">
        <w:rPr>
          <w:kern w:val="0"/>
          <w:szCs w:val="21"/>
          <w:u w:val="single"/>
        </w:rPr>
        <w:t>月</w:t>
      </w:r>
      <w:r w:rsidR="005B21E5" w:rsidRPr="00BE781B">
        <w:rPr>
          <w:kern w:val="0"/>
          <w:szCs w:val="21"/>
          <w:u w:val="single"/>
        </w:rPr>
        <w:t>23</w:t>
      </w:r>
      <w:r w:rsidRPr="00BE781B">
        <w:rPr>
          <w:kern w:val="0"/>
          <w:szCs w:val="21"/>
          <w:u w:val="single"/>
        </w:rPr>
        <w:t>日</w:t>
      </w:r>
      <w:r w:rsidRPr="00BE781B">
        <w:rPr>
          <w:rFonts w:hint="eastAsia"/>
          <w:u w:val="single"/>
        </w:rPr>
        <w:t>0</w:t>
      </w:r>
      <w:r w:rsidRPr="00BE781B">
        <w:rPr>
          <w:u w:val="single"/>
        </w:rPr>
        <w:t>9</w:t>
      </w:r>
      <w:r w:rsidRPr="00BE781B">
        <w:rPr>
          <w:rFonts w:hint="eastAsia"/>
          <w:u w:val="single"/>
        </w:rPr>
        <w:t>时</w:t>
      </w:r>
      <w:r w:rsidRPr="00BE781B">
        <w:rPr>
          <w:rFonts w:hint="eastAsia"/>
          <w:u w:val="single"/>
        </w:rPr>
        <w:t>30</w:t>
      </w:r>
      <w:r w:rsidRPr="00BE781B">
        <w:rPr>
          <w:rFonts w:hint="eastAsia"/>
          <w:u w:val="single"/>
        </w:rPr>
        <w:t>分</w:t>
      </w:r>
      <w:r w:rsidRPr="00BE781B">
        <w:rPr>
          <w:rFonts w:hint="eastAsia"/>
          <w:kern w:val="0"/>
          <w:szCs w:val="21"/>
        </w:rPr>
        <w:t>（北京时间）</w:t>
      </w:r>
    </w:p>
    <w:p w14:paraId="1DDD4EBE"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地点：</w:t>
      </w:r>
      <w:r w:rsidRPr="00BE781B">
        <w:rPr>
          <w:rFonts w:hint="eastAsia"/>
          <w:szCs w:val="21"/>
        </w:rPr>
        <w:t>供应商登录广西政府采购云平台电子开标大厅截标。</w:t>
      </w:r>
    </w:p>
    <w:p w14:paraId="4E228785"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六、公告期限</w:t>
      </w:r>
    </w:p>
    <w:p w14:paraId="1DB5D182"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自本公告发布之日起</w:t>
      </w:r>
      <w:r w:rsidRPr="00BE781B">
        <w:rPr>
          <w:kern w:val="0"/>
          <w:szCs w:val="21"/>
        </w:rPr>
        <w:t>3</w:t>
      </w:r>
      <w:r w:rsidRPr="00BE781B">
        <w:rPr>
          <w:rFonts w:hint="eastAsia"/>
          <w:kern w:val="0"/>
          <w:szCs w:val="21"/>
        </w:rPr>
        <w:t>个工作日。</w:t>
      </w:r>
    </w:p>
    <w:p w14:paraId="63333A0C" w14:textId="77777777" w:rsidR="00454487" w:rsidRPr="00BE781B" w:rsidRDefault="00AE2180">
      <w:pPr>
        <w:spacing w:line="312" w:lineRule="auto"/>
        <w:ind w:firstLineChars="200" w:firstLine="442"/>
        <w:jc w:val="left"/>
        <w:rPr>
          <w:b/>
          <w:bCs/>
          <w:kern w:val="0"/>
          <w:sz w:val="22"/>
          <w:szCs w:val="22"/>
        </w:rPr>
      </w:pPr>
      <w:r w:rsidRPr="00BE781B">
        <w:rPr>
          <w:rFonts w:hint="eastAsia"/>
          <w:b/>
          <w:bCs/>
          <w:kern w:val="0"/>
          <w:sz w:val="22"/>
          <w:szCs w:val="22"/>
        </w:rPr>
        <w:t>七、其他补充事宜</w:t>
      </w:r>
    </w:p>
    <w:p w14:paraId="3F46C5B0"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1</w:t>
      </w:r>
      <w:r w:rsidRPr="00BE781B">
        <w:rPr>
          <w:kern w:val="0"/>
          <w:szCs w:val="21"/>
        </w:rPr>
        <w:t>.</w:t>
      </w:r>
      <w:r w:rsidRPr="00BE781B">
        <w:rPr>
          <w:rFonts w:hint="eastAsia"/>
          <w:kern w:val="0"/>
          <w:szCs w:val="21"/>
        </w:rPr>
        <w:t>公告发布媒体：广西壮族自治区政府采购网、中国政府采购网</w:t>
      </w:r>
    </w:p>
    <w:p w14:paraId="191AB6EC"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2</w:t>
      </w:r>
      <w:r w:rsidRPr="00BE781B">
        <w:rPr>
          <w:kern w:val="0"/>
          <w:szCs w:val="21"/>
        </w:rPr>
        <w:t>.</w:t>
      </w:r>
      <w:r w:rsidRPr="00BE781B">
        <w:rPr>
          <w:rFonts w:hint="eastAsia"/>
          <w:kern w:val="0"/>
          <w:szCs w:val="21"/>
        </w:rPr>
        <w:t>需落实的政府采购政策：</w:t>
      </w:r>
      <w:r w:rsidRPr="00BE781B">
        <w:rPr>
          <w:kern w:val="0"/>
          <w:szCs w:val="21"/>
        </w:rPr>
        <w:t>本项目适用政府采购促进中小企业、监狱企业发展、促进残疾人就业、节能环保等有关政策，具体详见</w:t>
      </w:r>
      <w:r w:rsidRPr="00BE781B">
        <w:rPr>
          <w:rFonts w:hint="eastAsia"/>
        </w:rPr>
        <w:t>采购文件</w:t>
      </w:r>
      <w:r w:rsidRPr="00BE781B">
        <w:rPr>
          <w:kern w:val="0"/>
          <w:szCs w:val="21"/>
        </w:rPr>
        <w:t>。</w:t>
      </w:r>
    </w:p>
    <w:p w14:paraId="30E8483D" w14:textId="77777777" w:rsidR="00454487" w:rsidRPr="00BE781B" w:rsidRDefault="00AE2180">
      <w:pPr>
        <w:spacing w:line="312" w:lineRule="auto"/>
        <w:ind w:firstLineChars="200" w:firstLine="420"/>
        <w:jc w:val="left"/>
        <w:rPr>
          <w:rFonts w:eastAsia="楷体_GB2312"/>
          <w:b/>
          <w:szCs w:val="21"/>
        </w:rPr>
      </w:pPr>
      <w:r w:rsidRPr="00BE781B">
        <w:rPr>
          <w:kern w:val="0"/>
          <w:szCs w:val="21"/>
        </w:rPr>
        <w:t>3</w:t>
      </w:r>
      <w:r w:rsidRPr="00BE781B">
        <w:rPr>
          <w:rFonts w:hint="eastAsia"/>
          <w:kern w:val="0"/>
          <w:szCs w:val="21"/>
        </w:rPr>
        <w:t>.</w:t>
      </w:r>
      <w:r w:rsidRPr="00BE781B">
        <w:rPr>
          <w:rFonts w:hint="eastAsia"/>
          <w:kern w:val="0"/>
          <w:szCs w:val="21"/>
        </w:rPr>
        <w:t>本项目供应商的产生方式：</w:t>
      </w:r>
      <w:r w:rsidRPr="00BE781B">
        <w:t>发布</w:t>
      </w:r>
      <w:r w:rsidRPr="00BE781B">
        <w:rPr>
          <w:rFonts w:hint="eastAsia"/>
        </w:rPr>
        <w:t>公告征集；</w:t>
      </w:r>
      <w:r w:rsidRPr="00BE781B">
        <w:rPr>
          <w:rFonts w:eastAsia="楷体_GB2312"/>
          <w:b/>
          <w:szCs w:val="21"/>
        </w:rPr>
        <w:t xml:space="preserve"> </w:t>
      </w:r>
    </w:p>
    <w:p w14:paraId="5A281118" w14:textId="77777777" w:rsidR="00454487" w:rsidRPr="00BE781B" w:rsidRDefault="00AE2180">
      <w:pPr>
        <w:spacing w:line="312" w:lineRule="auto"/>
        <w:ind w:firstLineChars="200" w:firstLine="420"/>
        <w:rPr>
          <w:kern w:val="0"/>
          <w:szCs w:val="21"/>
        </w:rPr>
      </w:pPr>
      <w:r w:rsidRPr="00BE781B">
        <w:rPr>
          <w:kern w:val="0"/>
          <w:szCs w:val="21"/>
        </w:rPr>
        <w:t>4.</w:t>
      </w:r>
      <w:r w:rsidRPr="00BE781B">
        <w:rPr>
          <w:rFonts w:hint="eastAsia"/>
          <w:kern w:val="0"/>
          <w:szCs w:val="21"/>
        </w:rPr>
        <w:t>注意事项：</w:t>
      </w:r>
    </w:p>
    <w:p w14:paraId="4E24A3C1" w14:textId="77777777" w:rsidR="00454487" w:rsidRPr="00BE781B" w:rsidRDefault="00AE2180">
      <w:pPr>
        <w:spacing w:line="276" w:lineRule="auto"/>
        <w:ind w:firstLineChars="200" w:firstLine="420"/>
        <w:rPr>
          <w:szCs w:val="21"/>
        </w:rPr>
      </w:pPr>
      <w:bookmarkStart w:id="18" w:name="_Hlk89170350"/>
      <w:r w:rsidRPr="00BE781B">
        <w:rPr>
          <w:rFonts w:hint="eastAsia"/>
          <w:kern w:val="0"/>
          <w:szCs w:val="21"/>
        </w:rPr>
        <w:t>（</w:t>
      </w:r>
      <w:r w:rsidRPr="00BE781B">
        <w:rPr>
          <w:rFonts w:hint="eastAsia"/>
          <w:kern w:val="0"/>
          <w:szCs w:val="21"/>
        </w:rPr>
        <w:t>1</w:t>
      </w:r>
      <w:r w:rsidRPr="00BE781B">
        <w:rPr>
          <w:rFonts w:hint="eastAsia"/>
          <w:kern w:val="0"/>
          <w:szCs w:val="21"/>
        </w:rPr>
        <w:t>）</w:t>
      </w:r>
      <w:r w:rsidRPr="00BE781B">
        <w:rPr>
          <w:rFonts w:hint="eastAsia"/>
          <w:szCs w:val="21"/>
        </w:rPr>
        <w:t>未进行网上注册并办理数字证书（</w:t>
      </w:r>
      <w:r w:rsidRPr="00BE781B">
        <w:rPr>
          <w:rFonts w:hint="eastAsia"/>
          <w:szCs w:val="21"/>
        </w:rPr>
        <w:t>CA</w:t>
      </w:r>
      <w:r w:rsidRPr="00BE781B">
        <w:rPr>
          <w:rFonts w:hint="eastAsia"/>
          <w:szCs w:val="21"/>
        </w:rPr>
        <w:t>认证）的供应商将无法参与本项目政府采购活动，潜在供应商应当在响应截止时间前，完成广西政府采购云平台上的</w:t>
      </w:r>
      <w:r w:rsidRPr="00BE781B">
        <w:rPr>
          <w:rFonts w:hint="eastAsia"/>
          <w:szCs w:val="21"/>
        </w:rPr>
        <w:t>CA</w:t>
      </w:r>
      <w:r w:rsidRPr="00BE781B">
        <w:rPr>
          <w:rFonts w:hint="eastAsia"/>
          <w:szCs w:val="21"/>
        </w:rPr>
        <w:t>数字证书办理及响应文件的提交。完成</w:t>
      </w:r>
      <w:r w:rsidRPr="00BE781B">
        <w:rPr>
          <w:rFonts w:hint="eastAsia"/>
          <w:szCs w:val="21"/>
        </w:rPr>
        <w:t>CA</w:t>
      </w:r>
      <w:r w:rsidRPr="00BE781B">
        <w:rPr>
          <w:rFonts w:hint="eastAsia"/>
          <w:szCs w:val="21"/>
        </w:rPr>
        <w:t>数字证书办理预计</w:t>
      </w:r>
      <w:r w:rsidRPr="00BE781B">
        <w:rPr>
          <w:rFonts w:hint="eastAsia"/>
          <w:szCs w:val="21"/>
        </w:rPr>
        <w:t>7</w:t>
      </w:r>
      <w:r w:rsidRPr="00BE781B">
        <w:rPr>
          <w:rFonts w:hint="eastAsia"/>
          <w:szCs w:val="21"/>
        </w:rPr>
        <w:t>日左右，建议各供应商抓紧时间办理。</w:t>
      </w:r>
    </w:p>
    <w:p w14:paraId="6EAAFB60" w14:textId="77777777" w:rsidR="00454487" w:rsidRPr="00BE781B" w:rsidRDefault="00AE2180">
      <w:pPr>
        <w:spacing w:line="276" w:lineRule="auto"/>
        <w:ind w:firstLineChars="200" w:firstLine="420"/>
        <w:rPr>
          <w:kern w:val="0"/>
          <w:szCs w:val="21"/>
        </w:rPr>
      </w:pPr>
      <w:r w:rsidRPr="00BE781B">
        <w:rPr>
          <w:rFonts w:hint="eastAsia"/>
          <w:szCs w:val="21"/>
        </w:rPr>
        <w:t>（</w:t>
      </w:r>
      <w:r w:rsidRPr="00BE781B">
        <w:rPr>
          <w:rFonts w:hint="eastAsia"/>
          <w:szCs w:val="21"/>
        </w:rPr>
        <w:t>2</w:t>
      </w:r>
      <w:r w:rsidRPr="00BE781B">
        <w:rPr>
          <w:rFonts w:hint="eastAsia"/>
          <w:szCs w:val="21"/>
        </w:rPr>
        <w:t>）为确保网上操作合法、有效和安全，请供应商确保在电子投标过程中能够对相关数据电文进行加密和使用电子签章，妥善保管</w:t>
      </w:r>
      <w:r w:rsidRPr="00BE781B">
        <w:rPr>
          <w:rFonts w:hint="eastAsia"/>
          <w:szCs w:val="21"/>
        </w:rPr>
        <w:t>CA</w:t>
      </w:r>
      <w:r w:rsidRPr="00BE781B">
        <w:rPr>
          <w:rFonts w:hint="eastAsia"/>
          <w:szCs w:val="21"/>
        </w:rPr>
        <w:t>数字证书并使用有效的</w:t>
      </w:r>
      <w:r w:rsidRPr="00BE781B">
        <w:rPr>
          <w:rFonts w:hint="eastAsia"/>
          <w:szCs w:val="21"/>
        </w:rPr>
        <w:t>CA</w:t>
      </w:r>
      <w:r w:rsidRPr="00BE781B">
        <w:rPr>
          <w:rFonts w:hint="eastAsia"/>
          <w:szCs w:val="21"/>
        </w:rPr>
        <w:t>数字证书参与整个招标活动。</w:t>
      </w:r>
    </w:p>
    <w:p w14:paraId="307A9108" w14:textId="77777777" w:rsidR="00454487" w:rsidRPr="00BE781B" w:rsidRDefault="00AE2180">
      <w:pPr>
        <w:spacing w:line="276" w:lineRule="auto"/>
        <w:ind w:firstLineChars="200" w:firstLine="420"/>
        <w:rPr>
          <w:b/>
          <w:bCs/>
          <w:kern w:val="0"/>
          <w:sz w:val="22"/>
          <w:szCs w:val="22"/>
        </w:rPr>
      </w:pPr>
      <w:r w:rsidRPr="00BE781B">
        <w:rPr>
          <w:rFonts w:ascii="宋体" w:hAnsi="宋体" w:cs="宋体" w:hint="eastAsia"/>
          <w:kern w:val="0"/>
          <w:szCs w:val="21"/>
        </w:rPr>
        <w:t>（</w:t>
      </w:r>
      <w:r w:rsidRPr="00BE781B">
        <w:rPr>
          <w:rFonts w:ascii="宋体" w:hAnsi="宋体" w:cs="宋体"/>
          <w:kern w:val="0"/>
          <w:szCs w:val="21"/>
        </w:rPr>
        <w:t>3</w:t>
      </w:r>
      <w:r w:rsidRPr="00BE781B">
        <w:rPr>
          <w:rFonts w:ascii="宋体" w:hAnsi="宋体" w:cs="宋体" w:hint="eastAsia"/>
          <w:kern w:val="0"/>
          <w:szCs w:val="21"/>
        </w:rPr>
        <w:t>）</w:t>
      </w:r>
      <w:bookmarkEnd w:id="18"/>
      <w:r w:rsidRPr="00BE781B">
        <w:rPr>
          <w:rFonts w:ascii="宋体" w:hAnsi="宋体" w:cs="宋体" w:hint="eastAsia"/>
          <w:kern w:val="0"/>
          <w:szCs w:val="21"/>
        </w:rPr>
        <w:t>若对项目采购电子交易系统操作有疑问，可登录广西政府采购云平台（https://www.gcy.zfcg.gxzf.gov.cn/），点击右侧咨询小采或帮助文档或拨打客服热线95763</w:t>
      </w:r>
    </w:p>
    <w:p w14:paraId="691A9CD2" w14:textId="77777777" w:rsidR="00454487" w:rsidRPr="00BE781B" w:rsidRDefault="00AE2180">
      <w:pPr>
        <w:spacing w:line="276" w:lineRule="auto"/>
        <w:ind w:firstLineChars="200" w:firstLine="442"/>
        <w:rPr>
          <w:b/>
          <w:bCs/>
          <w:kern w:val="0"/>
          <w:sz w:val="22"/>
          <w:szCs w:val="22"/>
        </w:rPr>
      </w:pPr>
      <w:r w:rsidRPr="00BE781B">
        <w:rPr>
          <w:rFonts w:hint="eastAsia"/>
          <w:b/>
          <w:bCs/>
          <w:kern w:val="0"/>
          <w:sz w:val="22"/>
          <w:szCs w:val="22"/>
        </w:rPr>
        <w:t>八、对本次采购提出询问，请按以下方式联系</w:t>
      </w:r>
    </w:p>
    <w:p w14:paraId="3CFF17FB"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1.</w:t>
      </w:r>
      <w:r w:rsidRPr="00BE781B">
        <w:rPr>
          <w:rFonts w:hint="eastAsia"/>
          <w:kern w:val="0"/>
          <w:szCs w:val="21"/>
        </w:rPr>
        <w:t>采购人信息</w:t>
      </w:r>
    </w:p>
    <w:p w14:paraId="2147BD0B" w14:textId="77777777" w:rsidR="00454487" w:rsidRPr="00BE781B" w:rsidRDefault="00AE2180">
      <w:pPr>
        <w:spacing w:line="312" w:lineRule="auto"/>
        <w:ind w:firstLineChars="200" w:firstLine="420"/>
        <w:jc w:val="left"/>
        <w:rPr>
          <w:kern w:val="0"/>
          <w:szCs w:val="21"/>
          <w:u w:val="single"/>
        </w:rPr>
      </w:pPr>
      <w:bookmarkStart w:id="19" w:name="_Hlk19048373"/>
      <w:r w:rsidRPr="00BE781B">
        <w:rPr>
          <w:rFonts w:hint="eastAsia"/>
          <w:kern w:val="0"/>
          <w:szCs w:val="21"/>
        </w:rPr>
        <w:t>名称</w:t>
      </w:r>
      <w:r w:rsidRPr="00BE781B">
        <w:rPr>
          <w:kern w:val="0"/>
          <w:szCs w:val="21"/>
        </w:rPr>
        <w:t>：</w:t>
      </w:r>
      <w:r w:rsidRPr="00BE781B">
        <w:rPr>
          <w:kern w:val="0"/>
          <w:szCs w:val="21"/>
          <w:u w:val="single"/>
        </w:rPr>
        <w:t>广西华侨学校</w:t>
      </w:r>
    </w:p>
    <w:p w14:paraId="582C2610" w14:textId="77777777" w:rsidR="00454487" w:rsidRPr="00BE781B" w:rsidRDefault="00AE2180">
      <w:pPr>
        <w:spacing w:line="312" w:lineRule="auto"/>
        <w:ind w:firstLineChars="200" w:firstLine="420"/>
        <w:jc w:val="left"/>
        <w:rPr>
          <w:kern w:val="0"/>
          <w:szCs w:val="21"/>
          <w:u w:val="single"/>
        </w:rPr>
      </w:pPr>
      <w:r w:rsidRPr="00BE781B">
        <w:rPr>
          <w:kern w:val="0"/>
          <w:szCs w:val="21"/>
        </w:rPr>
        <w:t>地址：</w:t>
      </w:r>
      <w:r w:rsidRPr="00BE781B">
        <w:rPr>
          <w:kern w:val="0"/>
          <w:szCs w:val="21"/>
          <w:u w:val="single"/>
        </w:rPr>
        <w:t>广西南宁市清川大道</w:t>
      </w:r>
      <w:r w:rsidRPr="00BE781B">
        <w:rPr>
          <w:kern w:val="0"/>
          <w:szCs w:val="21"/>
          <w:u w:val="single"/>
        </w:rPr>
        <w:t>1</w:t>
      </w:r>
      <w:r w:rsidRPr="00BE781B">
        <w:rPr>
          <w:kern w:val="0"/>
          <w:szCs w:val="21"/>
          <w:u w:val="single"/>
        </w:rPr>
        <w:t>号</w:t>
      </w:r>
    </w:p>
    <w:p w14:paraId="30BD1033" w14:textId="52EB72ED" w:rsidR="00454487" w:rsidRPr="00BE781B" w:rsidRDefault="00AE2180">
      <w:pPr>
        <w:spacing w:line="312" w:lineRule="auto"/>
        <w:ind w:firstLineChars="200" w:firstLine="420"/>
        <w:jc w:val="left"/>
        <w:rPr>
          <w:kern w:val="0"/>
          <w:szCs w:val="21"/>
          <w:u w:val="single"/>
        </w:rPr>
      </w:pPr>
      <w:r w:rsidRPr="00BE781B">
        <w:rPr>
          <w:rFonts w:hint="eastAsia"/>
          <w:kern w:val="0"/>
          <w:szCs w:val="21"/>
        </w:rPr>
        <w:t>项目联系人：</w:t>
      </w:r>
      <w:r w:rsidR="005B21E5" w:rsidRPr="00BE781B">
        <w:rPr>
          <w:rFonts w:hint="eastAsia"/>
          <w:kern w:val="0"/>
          <w:szCs w:val="21"/>
          <w:u w:val="single"/>
        </w:rPr>
        <w:t>覃老师</w:t>
      </w:r>
    </w:p>
    <w:p w14:paraId="60234CF1" w14:textId="31A92C22" w:rsidR="00454487" w:rsidRPr="00BE781B" w:rsidRDefault="00AE2180">
      <w:pPr>
        <w:spacing w:line="312" w:lineRule="auto"/>
        <w:ind w:firstLineChars="200" w:firstLine="420"/>
        <w:jc w:val="left"/>
        <w:rPr>
          <w:kern w:val="0"/>
          <w:szCs w:val="21"/>
          <w:u w:val="single"/>
        </w:rPr>
      </w:pPr>
      <w:r w:rsidRPr="00BE781B">
        <w:rPr>
          <w:rFonts w:hint="eastAsia"/>
          <w:kern w:val="0"/>
          <w:szCs w:val="21"/>
        </w:rPr>
        <w:t>项目</w:t>
      </w:r>
      <w:r w:rsidRPr="00BE781B">
        <w:rPr>
          <w:kern w:val="0"/>
          <w:szCs w:val="21"/>
        </w:rPr>
        <w:t>联系</w:t>
      </w:r>
      <w:r w:rsidRPr="00BE781B">
        <w:rPr>
          <w:rFonts w:hint="eastAsia"/>
          <w:kern w:val="0"/>
          <w:szCs w:val="21"/>
        </w:rPr>
        <w:t>方式</w:t>
      </w:r>
      <w:r w:rsidRPr="00BE781B">
        <w:rPr>
          <w:kern w:val="0"/>
          <w:szCs w:val="21"/>
        </w:rPr>
        <w:t>：</w:t>
      </w:r>
      <w:r w:rsidR="005B21E5" w:rsidRPr="00BE781B">
        <w:rPr>
          <w:kern w:val="0"/>
          <w:szCs w:val="21"/>
          <w:u w:val="single"/>
        </w:rPr>
        <w:t>0771-3862017</w:t>
      </w:r>
    </w:p>
    <w:p w14:paraId="454BA047" w14:textId="77777777" w:rsidR="00454487" w:rsidRPr="00BE781B" w:rsidRDefault="00AE2180">
      <w:pPr>
        <w:spacing w:line="312" w:lineRule="auto"/>
        <w:ind w:firstLineChars="200" w:firstLine="420"/>
        <w:jc w:val="left"/>
        <w:rPr>
          <w:kern w:val="0"/>
          <w:szCs w:val="21"/>
        </w:rPr>
      </w:pPr>
      <w:r w:rsidRPr="00BE781B">
        <w:rPr>
          <w:rFonts w:hint="eastAsia"/>
          <w:kern w:val="0"/>
          <w:szCs w:val="21"/>
        </w:rPr>
        <w:t>2.</w:t>
      </w:r>
      <w:r w:rsidRPr="00BE781B">
        <w:rPr>
          <w:rFonts w:hint="eastAsia"/>
          <w:kern w:val="0"/>
          <w:szCs w:val="21"/>
        </w:rPr>
        <w:t>采购代理机构信息</w:t>
      </w:r>
    </w:p>
    <w:p w14:paraId="01509EC3" w14:textId="77777777" w:rsidR="00454487" w:rsidRPr="00BE781B" w:rsidRDefault="00AE2180">
      <w:pPr>
        <w:spacing w:line="312" w:lineRule="auto"/>
        <w:ind w:firstLineChars="200" w:firstLine="420"/>
        <w:jc w:val="left"/>
        <w:rPr>
          <w:kern w:val="0"/>
          <w:szCs w:val="21"/>
          <w:u w:val="single"/>
        </w:rPr>
      </w:pPr>
      <w:r w:rsidRPr="00BE781B">
        <w:rPr>
          <w:rFonts w:hint="eastAsia"/>
          <w:kern w:val="0"/>
          <w:szCs w:val="21"/>
        </w:rPr>
        <w:t>名称</w:t>
      </w:r>
      <w:r w:rsidRPr="00BE781B">
        <w:rPr>
          <w:kern w:val="0"/>
          <w:szCs w:val="21"/>
        </w:rPr>
        <w:t>：</w:t>
      </w:r>
      <w:r w:rsidRPr="00BE781B">
        <w:rPr>
          <w:kern w:val="0"/>
          <w:szCs w:val="21"/>
          <w:u w:val="single"/>
        </w:rPr>
        <w:t>广西机电设备招标有限公司</w:t>
      </w:r>
    </w:p>
    <w:p w14:paraId="0CE73F96" w14:textId="77777777" w:rsidR="00454487" w:rsidRPr="00BE781B" w:rsidRDefault="00AE2180">
      <w:pPr>
        <w:spacing w:line="312" w:lineRule="auto"/>
        <w:ind w:firstLineChars="200" w:firstLine="420"/>
        <w:jc w:val="left"/>
        <w:rPr>
          <w:u w:val="single"/>
        </w:rPr>
      </w:pPr>
      <w:r w:rsidRPr="00BE781B">
        <w:rPr>
          <w:kern w:val="0"/>
          <w:szCs w:val="21"/>
        </w:rPr>
        <w:t>地址：</w:t>
      </w:r>
      <w:bookmarkStart w:id="20" w:name="_Hlk43198245"/>
      <w:bookmarkStart w:id="21" w:name="_Hlk43199749"/>
      <w:r w:rsidRPr="00BE781B">
        <w:rPr>
          <w:u w:val="single"/>
        </w:rPr>
        <w:t>广西南宁市金湖路</w:t>
      </w:r>
      <w:r w:rsidRPr="00BE781B">
        <w:rPr>
          <w:u w:val="single"/>
        </w:rPr>
        <w:t>63</w:t>
      </w:r>
      <w:r w:rsidRPr="00BE781B">
        <w:rPr>
          <w:u w:val="single"/>
        </w:rPr>
        <w:t>号金源</w:t>
      </w:r>
      <w:r w:rsidRPr="00BE781B">
        <w:rPr>
          <w:u w:val="single"/>
        </w:rPr>
        <w:t>CBD</w:t>
      </w:r>
      <w:r w:rsidRPr="00BE781B">
        <w:rPr>
          <w:u w:val="single"/>
        </w:rPr>
        <w:t>现代城</w:t>
      </w:r>
      <w:r w:rsidRPr="00BE781B">
        <w:rPr>
          <w:u w:val="single"/>
        </w:rPr>
        <w:t>B</w:t>
      </w:r>
      <w:r w:rsidRPr="00BE781B">
        <w:rPr>
          <w:u w:val="single"/>
        </w:rPr>
        <w:t>座</w:t>
      </w:r>
      <w:r w:rsidRPr="00BE781B">
        <w:rPr>
          <w:u w:val="single"/>
        </w:rPr>
        <w:t>7</w:t>
      </w:r>
      <w:r w:rsidRPr="00BE781B">
        <w:rPr>
          <w:u w:val="single"/>
        </w:rPr>
        <w:t>层</w:t>
      </w:r>
      <w:r w:rsidRPr="00BE781B">
        <w:rPr>
          <w:u w:val="single"/>
        </w:rPr>
        <w:t>701</w:t>
      </w:r>
      <w:bookmarkEnd w:id="20"/>
    </w:p>
    <w:bookmarkEnd w:id="21"/>
    <w:p w14:paraId="1E7F1F6F" w14:textId="77777777" w:rsidR="00454487" w:rsidRPr="00BE781B" w:rsidRDefault="00AE2180">
      <w:pPr>
        <w:spacing w:line="312" w:lineRule="auto"/>
        <w:ind w:firstLineChars="200" w:firstLine="420"/>
        <w:jc w:val="left"/>
        <w:rPr>
          <w:kern w:val="0"/>
          <w:szCs w:val="21"/>
          <w:u w:val="single"/>
        </w:rPr>
      </w:pPr>
      <w:r w:rsidRPr="00BE781B">
        <w:rPr>
          <w:kern w:val="0"/>
          <w:szCs w:val="21"/>
        </w:rPr>
        <w:t>项目联系人：</w:t>
      </w:r>
      <w:r w:rsidRPr="00BE781B">
        <w:rPr>
          <w:rFonts w:hint="eastAsia"/>
          <w:kern w:val="0"/>
          <w:szCs w:val="21"/>
          <w:u w:val="single"/>
        </w:rPr>
        <w:t>杨钊、苏畅</w:t>
      </w:r>
    </w:p>
    <w:p w14:paraId="0DE59E50" w14:textId="77777777" w:rsidR="00454487" w:rsidRPr="00BE781B" w:rsidRDefault="00AE2180">
      <w:pPr>
        <w:spacing w:line="312" w:lineRule="auto"/>
        <w:ind w:right="420" w:firstLineChars="200" w:firstLine="420"/>
        <w:rPr>
          <w:kern w:val="0"/>
          <w:szCs w:val="21"/>
        </w:rPr>
      </w:pPr>
      <w:r w:rsidRPr="00BE781B">
        <w:rPr>
          <w:rFonts w:hint="eastAsia"/>
          <w:kern w:val="0"/>
          <w:szCs w:val="21"/>
        </w:rPr>
        <w:t>项目联系方式</w:t>
      </w:r>
      <w:r w:rsidRPr="00BE781B">
        <w:rPr>
          <w:kern w:val="0"/>
          <w:szCs w:val="21"/>
        </w:rPr>
        <w:t>：</w:t>
      </w:r>
      <w:r w:rsidRPr="00BE781B">
        <w:rPr>
          <w:kern w:val="0"/>
          <w:szCs w:val="21"/>
          <w:u w:val="single"/>
        </w:rPr>
        <w:t xml:space="preserve">0771-2833821  </w:t>
      </w:r>
    </w:p>
    <w:bookmarkEnd w:id="19"/>
    <w:p w14:paraId="3CF708A4" w14:textId="77777777" w:rsidR="00454487" w:rsidRPr="00BE781B" w:rsidRDefault="00454487">
      <w:pPr>
        <w:spacing w:line="312" w:lineRule="auto"/>
        <w:ind w:firstLineChars="200" w:firstLine="420"/>
        <w:jc w:val="right"/>
        <w:rPr>
          <w:kern w:val="0"/>
          <w:szCs w:val="21"/>
        </w:rPr>
      </w:pPr>
    </w:p>
    <w:p w14:paraId="6C1345CB" w14:textId="77777777" w:rsidR="00454487" w:rsidRPr="00BE781B" w:rsidRDefault="00454487">
      <w:pPr>
        <w:spacing w:line="312" w:lineRule="auto"/>
        <w:ind w:firstLineChars="200" w:firstLine="420"/>
        <w:jc w:val="right"/>
        <w:rPr>
          <w:kern w:val="0"/>
          <w:szCs w:val="21"/>
        </w:rPr>
      </w:pPr>
    </w:p>
    <w:p w14:paraId="3A69668C" w14:textId="77777777" w:rsidR="00454487" w:rsidRPr="00BE781B" w:rsidRDefault="00454487">
      <w:pPr>
        <w:spacing w:line="312" w:lineRule="auto"/>
        <w:ind w:firstLineChars="200" w:firstLine="420"/>
        <w:jc w:val="right"/>
        <w:rPr>
          <w:kern w:val="0"/>
          <w:szCs w:val="21"/>
        </w:rPr>
      </w:pPr>
    </w:p>
    <w:p w14:paraId="788FCE9D" w14:textId="77777777" w:rsidR="00454487" w:rsidRPr="00BE781B" w:rsidRDefault="00AE2180">
      <w:pPr>
        <w:spacing w:line="312" w:lineRule="auto"/>
        <w:ind w:firstLineChars="200" w:firstLine="420"/>
        <w:jc w:val="right"/>
        <w:rPr>
          <w:kern w:val="0"/>
          <w:szCs w:val="21"/>
        </w:rPr>
      </w:pPr>
      <w:r w:rsidRPr="00BE781B">
        <w:rPr>
          <w:kern w:val="0"/>
          <w:szCs w:val="21"/>
        </w:rPr>
        <w:t>广西机电设备招标有限公司</w:t>
      </w:r>
    </w:p>
    <w:p w14:paraId="3FF6615C" w14:textId="4127CE4B" w:rsidR="00454487" w:rsidRPr="00BE781B" w:rsidRDefault="00AE2180">
      <w:pPr>
        <w:spacing w:line="312" w:lineRule="auto"/>
        <w:ind w:firstLineChars="200" w:firstLine="420"/>
        <w:jc w:val="right"/>
        <w:rPr>
          <w:kern w:val="0"/>
          <w:sz w:val="18"/>
          <w:szCs w:val="18"/>
        </w:rPr>
      </w:pPr>
      <w:r w:rsidRPr="00BE781B">
        <w:rPr>
          <w:kern w:val="0"/>
          <w:szCs w:val="21"/>
        </w:rPr>
        <w:t>2024</w:t>
      </w:r>
      <w:r w:rsidRPr="00BE781B">
        <w:rPr>
          <w:kern w:val="0"/>
          <w:szCs w:val="21"/>
        </w:rPr>
        <w:t>年</w:t>
      </w:r>
      <w:r w:rsidR="005B21E5" w:rsidRPr="00BE781B">
        <w:rPr>
          <w:kern w:val="0"/>
          <w:szCs w:val="21"/>
        </w:rPr>
        <w:t>5</w:t>
      </w:r>
      <w:r w:rsidRPr="00BE781B">
        <w:rPr>
          <w:kern w:val="0"/>
          <w:szCs w:val="21"/>
        </w:rPr>
        <w:t>月</w:t>
      </w:r>
      <w:r w:rsidR="005B21E5" w:rsidRPr="00BE781B">
        <w:rPr>
          <w:kern w:val="0"/>
          <w:szCs w:val="21"/>
        </w:rPr>
        <w:t>8</w:t>
      </w:r>
      <w:r w:rsidRPr="00BE781B">
        <w:rPr>
          <w:kern w:val="0"/>
          <w:szCs w:val="21"/>
        </w:rPr>
        <w:t>日</w:t>
      </w:r>
    </w:p>
    <w:p w14:paraId="6A01D7DE" w14:textId="77777777" w:rsidR="00454487" w:rsidRPr="00BE781B" w:rsidRDefault="00454487">
      <w:pPr>
        <w:spacing w:line="312" w:lineRule="auto"/>
        <w:ind w:firstLineChars="200" w:firstLine="420"/>
        <w:jc w:val="left"/>
      </w:pPr>
    </w:p>
    <w:p w14:paraId="63C34A7F" w14:textId="77777777" w:rsidR="00454487" w:rsidRPr="00BE781B" w:rsidRDefault="00454487">
      <w:pPr>
        <w:spacing w:line="312" w:lineRule="auto"/>
        <w:ind w:firstLineChars="200" w:firstLine="420"/>
        <w:jc w:val="left"/>
        <w:rPr>
          <w:kern w:val="0"/>
          <w:szCs w:val="21"/>
        </w:rPr>
      </w:pPr>
    </w:p>
    <w:p w14:paraId="560DC4B9" w14:textId="77777777" w:rsidR="00454487" w:rsidRPr="00BE781B" w:rsidRDefault="00454487">
      <w:pPr>
        <w:spacing w:line="312" w:lineRule="auto"/>
        <w:ind w:firstLineChars="200" w:firstLine="420"/>
        <w:jc w:val="left"/>
        <w:rPr>
          <w:kern w:val="0"/>
          <w:szCs w:val="21"/>
        </w:rPr>
      </w:pPr>
    </w:p>
    <w:p w14:paraId="6940DE32" w14:textId="77777777" w:rsidR="00454487" w:rsidRPr="00BE781B" w:rsidRDefault="00454487">
      <w:pPr>
        <w:spacing w:line="312" w:lineRule="auto"/>
        <w:ind w:firstLineChars="200" w:firstLine="420"/>
        <w:jc w:val="left"/>
        <w:rPr>
          <w:kern w:val="0"/>
          <w:szCs w:val="21"/>
        </w:rPr>
      </w:pPr>
    </w:p>
    <w:p w14:paraId="78992111" w14:textId="77777777" w:rsidR="00454487" w:rsidRPr="00BE781B" w:rsidRDefault="00454487">
      <w:pPr>
        <w:spacing w:line="312" w:lineRule="auto"/>
        <w:ind w:firstLineChars="200" w:firstLine="420"/>
        <w:jc w:val="left"/>
        <w:rPr>
          <w:kern w:val="0"/>
          <w:szCs w:val="21"/>
        </w:rPr>
      </w:pPr>
    </w:p>
    <w:p w14:paraId="25968183" w14:textId="77777777" w:rsidR="00454487" w:rsidRPr="00BE781B" w:rsidRDefault="00454487">
      <w:pPr>
        <w:spacing w:line="312" w:lineRule="auto"/>
        <w:ind w:firstLineChars="200" w:firstLine="420"/>
        <w:jc w:val="left"/>
        <w:rPr>
          <w:kern w:val="0"/>
          <w:szCs w:val="21"/>
        </w:rPr>
      </w:pPr>
    </w:p>
    <w:p w14:paraId="19F34DA4" w14:textId="77777777" w:rsidR="00454487" w:rsidRPr="00BE781B" w:rsidRDefault="00454487">
      <w:pPr>
        <w:spacing w:line="312" w:lineRule="auto"/>
        <w:ind w:firstLineChars="200" w:firstLine="420"/>
        <w:jc w:val="left"/>
        <w:rPr>
          <w:kern w:val="0"/>
          <w:szCs w:val="21"/>
        </w:rPr>
      </w:pPr>
    </w:p>
    <w:p w14:paraId="25F65842" w14:textId="77777777" w:rsidR="00454487" w:rsidRPr="00BE781B" w:rsidRDefault="00454487">
      <w:pPr>
        <w:spacing w:line="312" w:lineRule="auto"/>
        <w:ind w:firstLineChars="200" w:firstLine="420"/>
        <w:jc w:val="left"/>
        <w:rPr>
          <w:kern w:val="0"/>
          <w:szCs w:val="21"/>
        </w:rPr>
      </w:pPr>
    </w:p>
    <w:p w14:paraId="76A4A0FC" w14:textId="77777777" w:rsidR="00454487" w:rsidRPr="00BE781B" w:rsidRDefault="00454487">
      <w:pPr>
        <w:spacing w:line="312" w:lineRule="auto"/>
        <w:ind w:firstLineChars="200" w:firstLine="420"/>
        <w:jc w:val="left"/>
        <w:rPr>
          <w:kern w:val="0"/>
          <w:szCs w:val="21"/>
        </w:rPr>
      </w:pPr>
    </w:p>
    <w:p w14:paraId="24C0C88D" w14:textId="77777777" w:rsidR="00454487" w:rsidRPr="00BE781B" w:rsidRDefault="00454487">
      <w:pPr>
        <w:pStyle w:val="ae"/>
        <w:snapToGrid w:val="0"/>
        <w:spacing w:before="120" w:after="120" w:line="320" w:lineRule="exact"/>
        <w:jc w:val="center"/>
        <w:outlineLvl w:val="0"/>
        <w:rPr>
          <w:rFonts w:ascii="Times New Roman" w:hAnsi="Times New Roman" w:cs="Times New Roman"/>
        </w:rPr>
        <w:sectPr w:rsidR="00454487" w:rsidRPr="00BE781B">
          <w:headerReference w:type="default" r:id="rId9"/>
          <w:pgSz w:w="11906" w:h="16838"/>
          <w:pgMar w:top="1135" w:right="1133" w:bottom="1246" w:left="1418" w:header="851" w:footer="903" w:gutter="0"/>
          <w:pgNumType w:start="1"/>
          <w:cols w:space="720"/>
          <w:docGrid w:linePitch="312"/>
        </w:sectPr>
      </w:pPr>
    </w:p>
    <w:p w14:paraId="12DA9D5F"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bookmarkStart w:id="22" w:name="_Toc164758455"/>
      <w:r w:rsidRPr="00BE781B">
        <w:rPr>
          <w:rFonts w:ascii="Times New Roman" w:hAnsi="Times New Roman" w:cs="Times New Roman"/>
          <w:sz w:val="32"/>
          <w:szCs w:val="32"/>
        </w:rPr>
        <w:lastRenderedPageBreak/>
        <w:t>第二章</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采购需求</w:t>
      </w:r>
      <w:bookmarkEnd w:id="22"/>
    </w:p>
    <w:p w14:paraId="67D3F850" w14:textId="77777777" w:rsidR="00454487" w:rsidRPr="00BE781B" w:rsidRDefault="00454487">
      <w:pPr>
        <w:pStyle w:val="ae"/>
        <w:snapToGrid w:val="0"/>
        <w:rPr>
          <w:rFonts w:ascii="Times New Roman" w:hAnsi="Times New Roman" w:cs="Times New Roman"/>
          <w:b/>
          <w:sz w:val="24"/>
          <w:szCs w:val="24"/>
        </w:rPr>
      </w:pPr>
      <w:bookmarkStart w:id="23" w:name="_Toc254970490"/>
      <w:bookmarkStart w:id="24" w:name="_Toc254970631"/>
    </w:p>
    <w:p w14:paraId="49E9F4BF" w14:textId="77777777" w:rsidR="00454487" w:rsidRPr="00BE781B" w:rsidRDefault="00454487">
      <w:pPr>
        <w:spacing w:before="120"/>
        <w:rPr>
          <w:rFonts w:ascii="宋体" w:hAnsi="宋体" w:cs="宋体"/>
          <w:b/>
          <w:bCs/>
          <w:sz w:val="28"/>
          <w:szCs w:val="28"/>
        </w:rPr>
      </w:pPr>
    </w:p>
    <w:p w14:paraId="2F5F1B81" w14:textId="77777777" w:rsidR="00454487" w:rsidRPr="00BE781B" w:rsidRDefault="00AE2180">
      <w:pPr>
        <w:spacing w:line="360" w:lineRule="auto"/>
        <w:rPr>
          <w:rFonts w:ascii="黑体" w:eastAsia="黑体" w:hAnsi="黑体" w:cs="Arial"/>
          <w:b/>
          <w:kern w:val="0"/>
          <w:sz w:val="28"/>
          <w:szCs w:val="28"/>
        </w:rPr>
      </w:pPr>
      <w:r w:rsidRPr="00BE781B">
        <w:rPr>
          <w:rFonts w:ascii="黑体" w:eastAsia="黑体" w:hAnsi="黑体" w:cs="Arial"/>
          <w:b/>
          <w:kern w:val="0"/>
          <w:sz w:val="28"/>
          <w:szCs w:val="28"/>
        </w:rPr>
        <w:t>一、</w:t>
      </w:r>
      <w:r w:rsidRPr="00BE781B">
        <w:rPr>
          <w:rFonts w:ascii="黑体" w:eastAsia="黑体" w:hAnsi="黑体" w:cs="Arial" w:hint="eastAsia"/>
          <w:b/>
          <w:kern w:val="0"/>
          <w:sz w:val="28"/>
          <w:szCs w:val="28"/>
        </w:rPr>
        <w:t>总体</w:t>
      </w:r>
      <w:r w:rsidRPr="00BE781B">
        <w:rPr>
          <w:rFonts w:ascii="黑体" w:eastAsia="黑体" w:hAnsi="黑体" w:cs="Arial"/>
          <w:b/>
          <w:kern w:val="0"/>
          <w:sz w:val="28"/>
          <w:szCs w:val="28"/>
        </w:rPr>
        <w:t>要求</w:t>
      </w:r>
    </w:p>
    <w:p w14:paraId="6EAEEEB7" w14:textId="77777777" w:rsidR="00454487" w:rsidRPr="00BE781B" w:rsidRDefault="00AE2180">
      <w:pPr>
        <w:spacing w:line="360" w:lineRule="auto"/>
        <w:rPr>
          <w:rFonts w:ascii="黑体" w:eastAsia="黑体" w:hAnsi="黑体" w:cs="Arial"/>
          <w:b/>
          <w:kern w:val="0"/>
          <w:sz w:val="28"/>
          <w:szCs w:val="28"/>
        </w:rPr>
      </w:pPr>
      <w:r w:rsidRPr="00BE781B">
        <w:rPr>
          <w:rFonts w:hint="eastAsia"/>
          <w:szCs w:val="21"/>
        </w:rPr>
        <w:t>1.</w:t>
      </w:r>
      <w:r w:rsidRPr="00BE781B">
        <w:rPr>
          <w:rFonts w:hint="eastAsia"/>
          <w:szCs w:val="21"/>
        </w:rPr>
        <w:t>政府采购政策的应用</w:t>
      </w:r>
    </w:p>
    <w:p w14:paraId="4808CDED" w14:textId="77777777" w:rsidR="00454487" w:rsidRPr="00BE781B" w:rsidRDefault="00AE2180">
      <w:pPr>
        <w:spacing w:line="360" w:lineRule="auto"/>
        <w:rPr>
          <w:szCs w:val="21"/>
        </w:rPr>
      </w:pPr>
      <w:r w:rsidRPr="00BE781B">
        <w:rPr>
          <w:rFonts w:hint="eastAsia"/>
          <w:szCs w:val="21"/>
        </w:rPr>
        <w:t>详见采购文件“评审方法及标准</w:t>
      </w:r>
      <w:r w:rsidRPr="00BE781B">
        <w:rPr>
          <w:szCs w:val="21"/>
        </w:rPr>
        <w:t>/</w:t>
      </w:r>
      <w:r w:rsidRPr="00BE781B">
        <w:rPr>
          <w:szCs w:val="21"/>
        </w:rPr>
        <w:t>政府采购政策应用说明</w:t>
      </w:r>
      <w:r w:rsidRPr="00BE781B">
        <w:rPr>
          <w:szCs w:val="21"/>
        </w:rPr>
        <w:t>”</w:t>
      </w:r>
      <w:r w:rsidRPr="00BE781B">
        <w:rPr>
          <w:szCs w:val="21"/>
        </w:rPr>
        <w:t>。</w:t>
      </w:r>
    </w:p>
    <w:p w14:paraId="14D0E939" w14:textId="77777777" w:rsidR="00454487" w:rsidRPr="00BE781B" w:rsidRDefault="00AE2180">
      <w:pPr>
        <w:spacing w:line="360" w:lineRule="auto"/>
        <w:rPr>
          <w:szCs w:val="21"/>
        </w:rPr>
      </w:pPr>
      <w:r w:rsidRPr="00BE781B">
        <w:rPr>
          <w:rFonts w:hint="eastAsia"/>
          <w:szCs w:val="21"/>
        </w:rPr>
        <w:t>2.</w:t>
      </w:r>
      <w:r w:rsidRPr="00BE781B">
        <w:rPr>
          <w:rFonts w:hint="eastAsia"/>
          <w:szCs w:val="21"/>
        </w:rPr>
        <w:t>采购需求要求未尽事宜</w:t>
      </w:r>
      <w:r w:rsidRPr="00BE781B">
        <w:rPr>
          <w:szCs w:val="21"/>
        </w:rPr>
        <w:t>由</w:t>
      </w:r>
      <w:r w:rsidRPr="00BE781B">
        <w:rPr>
          <w:rFonts w:hint="eastAsia"/>
          <w:szCs w:val="21"/>
        </w:rPr>
        <w:t>采购人与成交供应商</w:t>
      </w:r>
      <w:r w:rsidRPr="00BE781B">
        <w:rPr>
          <w:szCs w:val="21"/>
        </w:rPr>
        <w:t>在采购合同中约定。</w:t>
      </w:r>
    </w:p>
    <w:p w14:paraId="2D8FE74E" w14:textId="77777777" w:rsidR="00454487" w:rsidRPr="00BE781B" w:rsidRDefault="00AE2180">
      <w:pPr>
        <w:spacing w:line="360" w:lineRule="auto"/>
        <w:rPr>
          <w:szCs w:val="21"/>
        </w:rPr>
      </w:pPr>
      <w:r w:rsidRPr="00BE781B">
        <w:rPr>
          <w:rFonts w:hint="eastAsia"/>
          <w:szCs w:val="21"/>
        </w:rPr>
        <w:t>3.</w:t>
      </w:r>
      <w:r w:rsidRPr="00BE781B">
        <w:rPr>
          <w:szCs w:val="21"/>
        </w:rPr>
        <w:t>标注</w:t>
      </w:r>
      <w:r w:rsidRPr="00BE781B">
        <w:rPr>
          <w:szCs w:val="21"/>
        </w:rPr>
        <w:t>“▲”</w:t>
      </w:r>
      <w:r w:rsidRPr="00BE781B">
        <w:rPr>
          <w:szCs w:val="21"/>
        </w:rPr>
        <w:t>的条款或要求系指实质性条款或实质性要求，必须满足，如存在负偏离将导致响应被否决。</w:t>
      </w:r>
    </w:p>
    <w:p w14:paraId="04A96CA3" w14:textId="77777777" w:rsidR="00454487" w:rsidRPr="00BE781B" w:rsidRDefault="00AE2180">
      <w:pPr>
        <w:spacing w:line="360" w:lineRule="auto"/>
        <w:rPr>
          <w:rFonts w:ascii="黑体" w:eastAsia="黑体" w:hAnsi="黑体" w:cs="Arial"/>
          <w:b/>
          <w:kern w:val="0"/>
          <w:sz w:val="28"/>
          <w:szCs w:val="28"/>
        </w:rPr>
      </w:pPr>
      <w:r w:rsidRPr="00BE781B">
        <w:rPr>
          <w:rFonts w:ascii="黑体" w:eastAsia="黑体" w:hAnsi="黑体" w:cs="Arial" w:hint="eastAsia"/>
          <w:b/>
          <w:kern w:val="0"/>
          <w:sz w:val="28"/>
          <w:szCs w:val="28"/>
        </w:rPr>
        <w:t>二、技术要求</w:t>
      </w:r>
    </w:p>
    <w:p w14:paraId="72B95FC3" w14:textId="77777777" w:rsidR="00454487" w:rsidRPr="00BE781B" w:rsidRDefault="00AE2180">
      <w:pPr>
        <w:spacing w:line="360" w:lineRule="auto"/>
        <w:rPr>
          <w:szCs w:val="21"/>
        </w:rPr>
      </w:pPr>
      <w:r w:rsidRPr="00BE781B">
        <w:rPr>
          <w:rFonts w:hint="eastAsia"/>
          <w:szCs w:val="21"/>
        </w:rPr>
        <w:t>1.</w:t>
      </w:r>
      <w:r w:rsidRPr="00BE781B">
        <w:rPr>
          <w:rFonts w:hint="eastAsia"/>
          <w:szCs w:val="21"/>
        </w:rPr>
        <w:t>需实现的功能、目标及应用场景</w:t>
      </w:r>
    </w:p>
    <w:p w14:paraId="4C9B9EAB" w14:textId="77777777" w:rsidR="00454487" w:rsidRPr="00BE781B" w:rsidRDefault="00AE2180">
      <w:pPr>
        <w:spacing w:line="360" w:lineRule="auto"/>
        <w:rPr>
          <w:szCs w:val="21"/>
        </w:rPr>
      </w:pPr>
      <w:r w:rsidRPr="00BE781B">
        <w:rPr>
          <w:rFonts w:hint="eastAsia"/>
          <w:szCs w:val="21"/>
        </w:rPr>
        <w:t>满足采购文件要求，验收达到合格标准。</w:t>
      </w:r>
    </w:p>
    <w:p w14:paraId="0922F671" w14:textId="77777777" w:rsidR="00454487" w:rsidRPr="00BE781B" w:rsidRDefault="00AE2180">
      <w:pPr>
        <w:spacing w:line="360" w:lineRule="auto"/>
        <w:rPr>
          <w:szCs w:val="21"/>
        </w:rPr>
      </w:pPr>
      <w:r w:rsidRPr="00BE781B">
        <w:rPr>
          <w:rFonts w:hint="eastAsia"/>
          <w:szCs w:val="21"/>
        </w:rPr>
        <w:t>2.</w:t>
      </w:r>
      <w:r w:rsidRPr="00BE781B">
        <w:rPr>
          <w:rFonts w:hint="eastAsia"/>
          <w:szCs w:val="21"/>
        </w:rPr>
        <w:t>是否接受进口产品：</w:t>
      </w:r>
    </w:p>
    <w:p w14:paraId="1D550B3E" w14:textId="77777777" w:rsidR="00454487" w:rsidRPr="00BE781B" w:rsidRDefault="00AE2180">
      <w:pPr>
        <w:spacing w:line="360" w:lineRule="auto"/>
        <w:rPr>
          <w:szCs w:val="21"/>
        </w:rPr>
      </w:pPr>
      <w:r w:rsidRPr="00BE781B">
        <w:rPr>
          <w:rFonts w:ascii="Segoe UI Emoji" w:hAnsi="Segoe UI Emoji" w:cs="Segoe UI Emoji"/>
          <w:szCs w:val="21"/>
        </w:rPr>
        <w:t>☑</w:t>
      </w:r>
      <w:r w:rsidRPr="00BE781B">
        <w:rPr>
          <w:rFonts w:hint="eastAsia"/>
          <w:szCs w:val="21"/>
        </w:rPr>
        <w:t>否</w:t>
      </w:r>
    </w:p>
    <w:p w14:paraId="629D1A38" w14:textId="77777777" w:rsidR="00454487" w:rsidRPr="00BE781B" w:rsidRDefault="00AE2180">
      <w:pPr>
        <w:spacing w:line="360" w:lineRule="auto"/>
        <w:rPr>
          <w:szCs w:val="21"/>
        </w:rPr>
      </w:pPr>
      <w:r w:rsidRPr="00BE781B">
        <w:rPr>
          <w:rFonts w:hint="eastAsia"/>
          <w:szCs w:val="21"/>
        </w:rPr>
        <w:t>□是</w:t>
      </w:r>
    </w:p>
    <w:p w14:paraId="4003C83C" w14:textId="77777777" w:rsidR="00454487" w:rsidRPr="00BE781B" w:rsidRDefault="00AE2180">
      <w:pPr>
        <w:spacing w:line="360" w:lineRule="auto"/>
        <w:rPr>
          <w:szCs w:val="21"/>
        </w:rPr>
      </w:pPr>
      <w:r w:rsidRPr="00BE781B">
        <w:rPr>
          <w:rFonts w:hint="eastAsia"/>
          <w:szCs w:val="21"/>
        </w:rPr>
        <w:t>本项目</w:t>
      </w:r>
      <w:r w:rsidRPr="00BE781B">
        <w:rPr>
          <w:rFonts w:hint="eastAsia"/>
          <w:szCs w:val="21"/>
          <w:u w:val="single"/>
        </w:rPr>
        <w:t>第</w:t>
      </w:r>
      <w:r w:rsidRPr="00BE781B">
        <w:rPr>
          <w:szCs w:val="21"/>
          <w:u w:val="single"/>
        </w:rPr>
        <w:t>X</w:t>
      </w:r>
      <w:r w:rsidRPr="00BE781B">
        <w:rPr>
          <w:szCs w:val="21"/>
          <w:u w:val="single"/>
        </w:rPr>
        <w:t>项</w:t>
      </w:r>
      <w:r w:rsidRPr="00BE781B">
        <w:rPr>
          <w:rFonts w:hint="eastAsia"/>
          <w:szCs w:val="21"/>
          <w:u w:val="single"/>
        </w:rPr>
        <w:t>X</w:t>
      </w:r>
      <w:r w:rsidRPr="00BE781B">
        <w:rPr>
          <w:szCs w:val="21"/>
          <w:u w:val="single"/>
        </w:rPr>
        <w:t>XXX</w:t>
      </w:r>
      <w:r w:rsidRPr="00BE781B">
        <w:rPr>
          <w:rFonts w:hint="eastAsia"/>
          <w:szCs w:val="21"/>
        </w:rPr>
        <w:t>接受进口产品，其余货物不接受进口产品。</w:t>
      </w:r>
    </w:p>
    <w:p w14:paraId="6C25833B" w14:textId="77777777" w:rsidR="00454487" w:rsidRPr="00BE781B" w:rsidRDefault="00AE2180">
      <w:pPr>
        <w:spacing w:line="360" w:lineRule="auto"/>
        <w:rPr>
          <w:szCs w:val="21"/>
        </w:rPr>
      </w:pPr>
      <w:r w:rsidRPr="00BE781B">
        <w:rPr>
          <w:rFonts w:hint="eastAsia"/>
          <w:szCs w:val="21"/>
        </w:rPr>
        <w:t>注：（</w:t>
      </w:r>
      <w:r w:rsidRPr="00BE781B">
        <w:rPr>
          <w:szCs w:val="21"/>
        </w:rPr>
        <w:t>1</w:t>
      </w:r>
      <w:r w:rsidRPr="00BE781B">
        <w:rPr>
          <w:szCs w:val="21"/>
        </w:rPr>
        <w:t>）以上所述不接受进口产品的，供应商不得选用进口产品参与响应，否则</w:t>
      </w:r>
      <w:proofErr w:type="gramStart"/>
      <w:r w:rsidRPr="00BE781B">
        <w:rPr>
          <w:szCs w:val="21"/>
        </w:rPr>
        <w:t>响应按</w:t>
      </w:r>
      <w:proofErr w:type="gramEnd"/>
      <w:r w:rsidRPr="00BE781B">
        <w:rPr>
          <w:szCs w:val="21"/>
        </w:rPr>
        <w:t>无效响应处理；列明接受进口产品的分项，供应商可以选用进口产品参与响应，但不排斥国内产品。</w:t>
      </w:r>
    </w:p>
    <w:p w14:paraId="76285BAD" w14:textId="77777777" w:rsidR="00454487" w:rsidRPr="00BE781B" w:rsidRDefault="00AE2180">
      <w:pPr>
        <w:spacing w:line="360" w:lineRule="auto"/>
        <w:rPr>
          <w:szCs w:val="21"/>
        </w:rPr>
      </w:pPr>
      <w:r w:rsidRPr="00BE781B">
        <w:rPr>
          <w:rFonts w:hint="eastAsia"/>
          <w:szCs w:val="21"/>
        </w:rPr>
        <w:t>（</w:t>
      </w:r>
      <w:r w:rsidRPr="00BE781B">
        <w:rPr>
          <w:szCs w:val="21"/>
        </w:rPr>
        <w:t>2</w:t>
      </w:r>
      <w:r w:rsidRPr="00BE781B">
        <w:rPr>
          <w:szCs w:val="21"/>
        </w:rPr>
        <w:t>）如本项目接受进口产品，供应商选择提供进口产品，则提供的必须为全新原装进口产品，报价中应包括关税等所有进口环节费用并</w:t>
      </w:r>
      <w:proofErr w:type="gramStart"/>
      <w:r w:rsidRPr="00BE781B">
        <w:rPr>
          <w:szCs w:val="21"/>
        </w:rPr>
        <w:t>由成交</w:t>
      </w:r>
      <w:proofErr w:type="gramEnd"/>
      <w:r w:rsidRPr="00BE781B">
        <w:rPr>
          <w:szCs w:val="21"/>
        </w:rPr>
        <w:t>供应商办</w:t>
      </w:r>
      <w:proofErr w:type="gramStart"/>
      <w:r w:rsidRPr="00BE781B">
        <w:rPr>
          <w:szCs w:val="21"/>
        </w:rPr>
        <w:t>理进口</w:t>
      </w:r>
      <w:proofErr w:type="gramEnd"/>
      <w:r w:rsidRPr="00BE781B">
        <w:rPr>
          <w:szCs w:val="21"/>
        </w:rPr>
        <w:t>相关手续，供应商报价中应自行考虑海关关税政策变化带来的风险，采购人不承担该政策变化所造成的费用增加。</w:t>
      </w:r>
    </w:p>
    <w:p w14:paraId="0551F5C3" w14:textId="77777777" w:rsidR="00454487" w:rsidRPr="00BE781B" w:rsidRDefault="00AE2180">
      <w:pPr>
        <w:spacing w:line="360" w:lineRule="auto"/>
        <w:rPr>
          <w:szCs w:val="21"/>
        </w:rPr>
      </w:pPr>
      <w:r w:rsidRPr="00BE781B">
        <w:rPr>
          <w:rFonts w:hint="eastAsia"/>
          <w:szCs w:val="21"/>
        </w:rPr>
        <w:t>（</w:t>
      </w:r>
      <w:r w:rsidRPr="00BE781B">
        <w:rPr>
          <w:szCs w:val="21"/>
        </w:rPr>
        <w:t>3</w:t>
      </w:r>
      <w:r w:rsidRPr="00BE781B">
        <w:rPr>
          <w:szCs w:val="21"/>
        </w:rPr>
        <w:t>）进口产品是指通过中国海关报关验放进入中国境内且产自关境外的产品。</w:t>
      </w:r>
    </w:p>
    <w:p w14:paraId="344DDB55" w14:textId="77777777" w:rsidR="00454487" w:rsidRPr="00BE781B" w:rsidRDefault="00AE2180">
      <w:pPr>
        <w:spacing w:line="360" w:lineRule="auto"/>
        <w:rPr>
          <w:szCs w:val="21"/>
        </w:rPr>
      </w:pPr>
      <w:r w:rsidRPr="00BE781B">
        <w:rPr>
          <w:rFonts w:hint="eastAsia"/>
          <w:szCs w:val="21"/>
        </w:rPr>
        <w:t>（</w:t>
      </w:r>
      <w:r w:rsidRPr="00BE781B">
        <w:rPr>
          <w:szCs w:val="21"/>
        </w:rPr>
        <w:t>4</w:t>
      </w:r>
      <w:r w:rsidRPr="00BE781B">
        <w:rPr>
          <w:szCs w:val="21"/>
        </w:rPr>
        <w:t>）其余内容以《政府采购进口产品管理办法》（财库〔</w:t>
      </w:r>
      <w:r w:rsidRPr="00BE781B">
        <w:rPr>
          <w:szCs w:val="21"/>
        </w:rPr>
        <w:t>2007</w:t>
      </w:r>
      <w:r w:rsidRPr="00BE781B">
        <w:rPr>
          <w:szCs w:val="21"/>
        </w:rPr>
        <w:t>〕</w:t>
      </w:r>
      <w:r w:rsidRPr="00BE781B">
        <w:rPr>
          <w:szCs w:val="21"/>
        </w:rPr>
        <w:t>119</w:t>
      </w:r>
      <w:r w:rsidRPr="00BE781B">
        <w:rPr>
          <w:szCs w:val="21"/>
        </w:rPr>
        <w:t>号）和《关于政府采购进口产品管理有关问题的通知财办库》（财库</w:t>
      </w:r>
      <w:r w:rsidRPr="00BE781B">
        <w:rPr>
          <w:szCs w:val="21"/>
        </w:rPr>
        <w:t>[2008]248</w:t>
      </w:r>
      <w:r w:rsidRPr="00BE781B">
        <w:rPr>
          <w:szCs w:val="21"/>
        </w:rPr>
        <w:t>号）的相关规定为准。</w:t>
      </w:r>
    </w:p>
    <w:p w14:paraId="29E42D23" w14:textId="77777777" w:rsidR="00454487" w:rsidRPr="00BE781B" w:rsidRDefault="00AE2180">
      <w:pPr>
        <w:spacing w:line="360" w:lineRule="auto"/>
        <w:rPr>
          <w:szCs w:val="21"/>
        </w:rPr>
      </w:pPr>
      <w:r w:rsidRPr="00BE781B">
        <w:rPr>
          <w:rFonts w:hint="eastAsia"/>
          <w:szCs w:val="21"/>
        </w:rPr>
        <w:t>3.</w:t>
      </w:r>
      <w:r w:rsidRPr="00BE781B">
        <w:rPr>
          <w:szCs w:val="21"/>
        </w:rPr>
        <w:t>需执行的国家相关标准、行业标准、地方标准或者其他标准、规范</w:t>
      </w:r>
    </w:p>
    <w:p w14:paraId="31A468B7" w14:textId="77777777" w:rsidR="00454487" w:rsidRPr="00BE781B" w:rsidRDefault="00AE2180">
      <w:pPr>
        <w:spacing w:line="360" w:lineRule="auto"/>
        <w:rPr>
          <w:i/>
          <w:szCs w:val="21"/>
          <w:u w:val="single"/>
        </w:rPr>
      </w:pPr>
      <w:r w:rsidRPr="00BE781B">
        <w:rPr>
          <w:rFonts w:hint="eastAsia"/>
          <w:szCs w:val="21"/>
        </w:rPr>
        <w:t>本项目应执行的国家相关标准、行业标准、地方标准或者其他标准、规范为：</w:t>
      </w:r>
      <w:bookmarkStart w:id="25" w:name="_Hlk89170504"/>
      <w:r w:rsidRPr="00BE781B">
        <w:rPr>
          <w:rFonts w:hint="eastAsia"/>
          <w:i/>
          <w:szCs w:val="21"/>
          <w:u w:val="single"/>
        </w:rPr>
        <w:t>详见技术指标要求</w:t>
      </w:r>
      <w:r w:rsidRPr="00BE781B">
        <w:rPr>
          <w:rFonts w:hint="eastAsia"/>
          <w:i/>
          <w:szCs w:val="21"/>
          <w:u w:val="single"/>
        </w:rPr>
        <w:t>.</w:t>
      </w:r>
      <w:bookmarkEnd w:id="25"/>
    </w:p>
    <w:p w14:paraId="0B51F586" w14:textId="77777777" w:rsidR="00454487" w:rsidRPr="00BE781B" w:rsidRDefault="00AE2180">
      <w:pPr>
        <w:spacing w:line="360" w:lineRule="auto"/>
        <w:rPr>
          <w:szCs w:val="21"/>
        </w:rPr>
      </w:pPr>
      <w:r w:rsidRPr="00BE781B">
        <w:rPr>
          <w:rFonts w:hint="eastAsia"/>
          <w:szCs w:val="21"/>
        </w:rPr>
        <w:t>4.</w:t>
      </w:r>
      <w:r w:rsidRPr="00BE781B">
        <w:rPr>
          <w:rFonts w:hint="eastAsia"/>
          <w:szCs w:val="21"/>
        </w:rPr>
        <w:t>一般说明</w:t>
      </w:r>
    </w:p>
    <w:p w14:paraId="6244BC44" w14:textId="77777777" w:rsidR="00454487" w:rsidRPr="00BE781B" w:rsidRDefault="00AE2180">
      <w:pPr>
        <w:spacing w:line="360" w:lineRule="auto"/>
        <w:rPr>
          <w:szCs w:val="21"/>
        </w:rPr>
      </w:pPr>
      <w:r w:rsidRPr="00BE781B">
        <w:rPr>
          <w:rFonts w:hint="eastAsia"/>
          <w:szCs w:val="21"/>
        </w:rPr>
        <w:t>（</w:t>
      </w:r>
      <w:r w:rsidRPr="00BE781B">
        <w:rPr>
          <w:szCs w:val="21"/>
        </w:rPr>
        <w:t>1</w:t>
      </w:r>
      <w:r w:rsidRPr="00BE781B">
        <w:rPr>
          <w:szCs w:val="21"/>
        </w:rPr>
        <w:t>）</w:t>
      </w:r>
      <w:r w:rsidRPr="00BE781B">
        <w:rPr>
          <w:rFonts w:hint="eastAsia"/>
          <w:szCs w:val="21"/>
        </w:rPr>
        <w:t>本章中</w:t>
      </w:r>
      <w:r w:rsidRPr="00BE781B">
        <w:rPr>
          <w:szCs w:val="21"/>
        </w:rPr>
        <w:t>如提及品牌型号，仅起参考作用。供应商可选用其他品牌型号替代，但这些替代的品牌型号要实质上参照或相当于或优于参考品牌型号及其技术参数性能（配置）要求。</w:t>
      </w:r>
    </w:p>
    <w:p w14:paraId="01F76B74" w14:textId="77777777" w:rsidR="00454487" w:rsidRPr="00BE781B" w:rsidRDefault="00AE2180">
      <w:pPr>
        <w:spacing w:line="360" w:lineRule="auto"/>
        <w:rPr>
          <w:szCs w:val="21"/>
        </w:rPr>
      </w:pPr>
      <w:r w:rsidRPr="00BE781B">
        <w:rPr>
          <w:rFonts w:hint="eastAsia"/>
          <w:szCs w:val="21"/>
        </w:rPr>
        <w:t>（</w:t>
      </w:r>
      <w:r w:rsidRPr="00BE781B">
        <w:rPr>
          <w:szCs w:val="21"/>
        </w:rPr>
        <w:t>2</w:t>
      </w:r>
      <w:r w:rsidRPr="00BE781B">
        <w:rPr>
          <w:szCs w:val="21"/>
        </w:rPr>
        <w:t>）如要求提供检测报告</w:t>
      </w:r>
      <w:r w:rsidRPr="00BE781B">
        <w:rPr>
          <w:rFonts w:hint="eastAsia"/>
          <w:szCs w:val="21"/>
        </w:rPr>
        <w:t>或其他证明材料</w:t>
      </w:r>
      <w:r w:rsidRPr="00BE781B">
        <w:rPr>
          <w:szCs w:val="21"/>
        </w:rPr>
        <w:t>的，检测报告或</w:t>
      </w:r>
      <w:r w:rsidRPr="00BE781B">
        <w:rPr>
          <w:rFonts w:hint="eastAsia"/>
          <w:szCs w:val="21"/>
        </w:rPr>
        <w:t>其他证明材料</w:t>
      </w:r>
      <w:r w:rsidRPr="00BE781B">
        <w:rPr>
          <w:szCs w:val="21"/>
        </w:rPr>
        <w:t>内容中若涉及外文说明，必须同时提供对应中文翻译说明，评审依据以中文翻译内容为准，外文说明仅供参考；产品</w:t>
      </w:r>
      <w:r w:rsidRPr="00BE781B">
        <w:rPr>
          <w:rFonts w:hint="eastAsia"/>
          <w:szCs w:val="21"/>
        </w:rPr>
        <w:t>证明材料</w:t>
      </w:r>
      <w:r w:rsidRPr="00BE781B">
        <w:rPr>
          <w:szCs w:val="21"/>
        </w:rPr>
        <w:t>应为报告正面、背面和附件标注的全部具体内容；产品</w:t>
      </w:r>
      <w:r w:rsidRPr="00BE781B">
        <w:rPr>
          <w:rFonts w:hint="eastAsia"/>
          <w:szCs w:val="21"/>
        </w:rPr>
        <w:t>证明材料</w:t>
      </w:r>
      <w:r w:rsidRPr="00BE781B">
        <w:rPr>
          <w:szCs w:val="21"/>
        </w:rPr>
        <w:t>的</w:t>
      </w:r>
      <w:r w:rsidRPr="00BE781B">
        <w:rPr>
          <w:rFonts w:hint="eastAsia"/>
          <w:szCs w:val="21"/>
        </w:rPr>
        <w:t>内容</w:t>
      </w:r>
      <w:r w:rsidRPr="00BE781B">
        <w:rPr>
          <w:szCs w:val="21"/>
        </w:rPr>
        <w:t>应该能够被阅读、识别和判断</w:t>
      </w:r>
    </w:p>
    <w:p w14:paraId="0BE1E017" w14:textId="77777777" w:rsidR="00454487" w:rsidRPr="00BE781B" w:rsidRDefault="00AE2180">
      <w:pPr>
        <w:spacing w:line="360" w:lineRule="auto"/>
        <w:rPr>
          <w:szCs w:val="21"/>
        </w:rPr>
      </w:pPr>
      <w:r w:rsidRPr="00BE781B">
        <w:rPr>
          <w:rFonts w:hint="eastAsia"/>
          <w:szCs w:val="21"/>
        </w:rPr>
        <w:t>5.</w:t>
      </w:r>
      <w:r w:rsidRPr="00BE781B">
        <w:rPr>
          <w:rFonts w:hint="eastAsia"/>
          <w:szCs w:val="21"/>
        </w:rPr>
        <w:t>核心产品</w:t>
      </w:r>
    </w:p>
    <w:p w14:paraId="735E8681" w14:textId="77777777" w:rsidR="00454487" w:rsidRPr="00BE781B" w:rsidRDefault="00AE2180">
      <w:pPr>
        <w:spacing w:line="360" w:lineRule="auto"/>
        <w:rPr>
          <w:szCs w:val="21"/>
          <w:u w:val="single"/>
        </w:rPr>
      </w:pPr>
      <w:r w:rsidRPr="00BE781B">
        <w:rPr>
          <w:rFonts w:hint="eastAsia"/>
          <w:szCs w:val="21"/>
        </w:rPr>
        <w:t>本项目为货物采购项目，核心产品为：</w:t>
      </w:r>
      <w:r w:rsidRPr="00BE781B">
        <w:rPr>
          <w:rFonts w:hint="eastAsia"/>
          <w:szCs w:val="21"/>
          <w:u w:val="single"/>
        </w:rPr>
        <w:t>第</w:t>
      </w:r>
      <w:r w:rsidRPr="00BE781B">
        <w:rPr>
          <w:rFonts w:hint="eastAsia"/>
          <w:szCs w:val="21"/>
          <w:u w:val="single"/>
        </w:rPr>
        <w:t>6</w:t>
      </w:r>
      <w:r w:rsidRPr="00BE781B">
        <w:rPr>
          <w:rFonts w:hint="eastAsia"/>
          <w:szCs w:val="21"/>
          <w:u w:val="single"/>
        </w:rPr>
        <w:t>项</w:t>
      </w:r>
      <w:proofErr w:type="gramStart"/>
      <w:r w:rsidRPr="00BE781B">
        <w:rPr>
          <w:rFonts w:ascii="宋体" w:hAnsi="宋体" w:cs="宋体" w:hint="eastAsia"/>
          <w:kern w:val="0"/>
          <w:sz w:val="20"/>
          <w:szCs w:val="20"/>
          <w:lang w:bidi="ar"/>
        </w:rPr>
        <w:t>标考高</w:t>
      </w:r>
      <w:proofErr w:type="gramEnd"/>
      <w:r w:rsidRPr="00BE781B">
        <w:rPr>
          <w:rFonts w:ascii="宋体" w:hAnsi="宋体" w:cs="宋体" w:hint="eastAsia"/>
          <w:kern w:val="0"/>
          <w:sz w:val="20"/>
          <w:szCs w:val="20"/>
          <w:lang w:bidi="ar"/>
        </w:rPr>
        <w:t>清巡查软件</w:t>
      </w:r>
    </w:p>
    <w:p w14:paraId="0C5B03E2" w14:textId="77777777" w:rsidR="00454487" w:rsidRPr="00BE781B" w:rsidRDefault="00AE2180">
      <w:pPr>
        <w:spacing w:line="360" w:lineRule="auto"/>
        <w:rPr>
          <w:szCs w:val="21"/>
        </w:rPr>
      </w:pPr>
      <w:r w:rsidRPr="00BE781B">
        <w:rPr>
          <w:rFonts w:hint="eastAsia"/>
          <w:szCs w:val="21"/>
        </w:rPr>
        <w:t>6.</w:t>
      </w:r>
      <w:r w:rsidRPr="00BE781B">
        <w:rPr>
          <w:rFonts w:hint="eastAsia"/>
          <w:szCs w:val="21"/>
        </w:rPr>
        <w:t>标的名称、数量、需满足的质量、技术规格、物理特性、性能、材料、结构、外观、安全，或者服务内容和标准一览表</w:t>
      </w:r>
    </w:p>
    <w:tbl>
      <w:tblPr>
        <w:tblW w:w="10880" w:type="dxa"/>
        <w:jc w:val="center"/>
        <w:tblLook w:val="04A0" w:firstRow="1" w:lastRow="0" w:firstColumn="1" w:lastColumn="0" w:noHBand="0" w:noVBand="1"/>
      </w:tblPr>
      <w:tblGrid>
        <w:gridCol w:w="699"/>
        <w:gridCol w:w="993"/>
        <w:gridCol w:w="6921"/>
        <w:gridCol w:w="709"/>
        <w:gridCol w:w="708"/>
        <w:gridCol w:w="850"/>
      </w:tblGrid>
      <w:tr w:rsidR="00454487" w:rsidRPr="00BE781B" w14:paraId="7D25DD96" w14:textId="77777777">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AB0B791" w14:textId="77777777" w:rsidR="00454487" w:rsidRPr="00BE781B" w:rsidRDefault="00AE2180">
            <w:pPr>
              <w:widowControl/>
              <w:jc w:val="center"/>
              <w:textAlignment w:val="center"/>
              <w:rPr>
                <w:rFonts w:ascii="宋体" w:hAnsi="宋体" w:cs="宋体"/>
                <w:b/>
                <w:bCs/>
                <w:sz w:val="24"/>
              </w:rPr>
            </w:pPr>
            <w:bookmarkStart w:id="26" w:name="_Hlk80351578"/>
            <w:r w:rsidRPr="00BE781B">
              <w:rPr>
                <w:rFonts w:ascii="宋体" w:hAnsi="宋体" w:cs="宋体" w:hint="eastAsia"/>
                <w:b/>
                <w:bCs/>
                <w:kern w:val="0"/>
                <w:sz w:val="24"/>
                <w:lang w:bidi="ar"/>
              </w:rPr>
              <w:lastRenderedPageBreak/>
              <w:t>序号</w:t>
            </w:r>
          </w:p>
        </w:tc>
        <w:tc>
          <w:tcPr>
            <w:tcW w:w="993" w:type="dxa"/>
            <w:tcBorders>
              <w:top w:val="single" w:sz="4" w:space="0" w:color="000000"/>
              <w:left w:val="single" w:sz="4" w:space="0" w:color="000000"/>
              <w:bottom w:val="single" w:sz="4" w:space="0" w:color="000000"/>
              <w:right w:val="single" w:sz="4" w:space="0" w:color="000000"/>
            </w:tcBorders>
            <w:vAlign w:val="center"/>
          </w:tcPr>
          <w:p w14:paraId="087EED93" w14:textId="77777777" w:rsidR="00454487" w:rsidRPr="00BE781B" w:rsidRDefault="00AE2180">
            <w:pPr>
              <w:widowControl/>
              <w:jc w:val="center"/>
              <w:textAlignment w:val="center"/>
              <w:rPr>
                <w:rFonts w:ascii="宋体" w:hAnsi="宋体" w:cs="宋体"/>
                <w:b/>
                <w:bCs/>
                <w:sz w:val="24"/>
              </w:rPr>
            </w:pPr>
            <w:r w:rsidRPr="00BE781B">
              <w:rPr>
                <w:rFonts w:ascii="宋体" w:hAnsi="宋体" w:cs="宋体" w:hint="eastAsia"/>
                <w:b/>
                <w:bCs/>
                <w:kern w:val="0"/>
                <w:sz w:val="24"/>
                <w:lang w:bidi="ar"/>
              </w:rPr>
              <w:t>名称</w:t>
            </w:r>
          </w:p>
        </w:tc>
        <w:tc>
          <w:tcPr>
            <w:tcW w:w="6921" w:type="dxa"/>
            <w:tcBorders>
              <w:top w:val="single" w:sz="4" w:space="0" w:color="000000"/>
              <w:left w:val="single" w:sz="4" w:space="0" w:color="000000"/>
              <w:bottom w:val="single" w:sz="4" w:space="0" w:color="000000"/>
              <w:right w:val="single" w:sz="4" w:space="0" w:color="000000"/>
            </w:tcBorders>
            <w:vAlign w:val="center"/>
          </w:tcPr>
          <w:p w14:paraId="086CE737" w14:textId="77777777" w:rsidR="00454487" w:rsidRPr="00BE781B" w:rsidRDefault="00AE2180">
            <w:pPr>
              <w:widowControl/>
              <w:jc w:val="center"/>
              <w:textAlignment w:val="center"/>
              <w:rPr>
                <w:rFonts w:ascii="宋体" w:hAnsi="宋体" w:cs="宋体"/>
                <w:b/>
                <w:bCs/>
                <w:sz w:val="24"/>
              </w:rPr>
            </w:pPr>
            <w:r w:rsidRPr="00BE781B">
              <w:rPr>
                <w:rFonts w:ascii="宋体" w:hAnsi="宋体" w:cs="宋体" w:hint="eastAsia"/>
                <w:b/>
                <w:bCs/>
                <w:kern w:val="0"/>
                <w:sz w:val="24"/>
                <w:lang w:bidi="ar"/>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54EECF0B" w14:textId="77777777" w:rsidR="00454487" w:rsidRPr="00BE781B" w:rsidRDefault="00AE2180">
            <w:pPr>
              <w:widowControl/>
              <w:jc w:val="center"/>
              <w:textAlignment w:val="center"/>
              <w:rPr>
                <w:rFonts w:ascii="宋体" w:hAnsi="宋体" w:cs="宋体"/>
                <w:b/>
                <w:bCs/>
                <w:sz w:val="24"/>
              </w:rPr>
            </w:pPr>
            <w:r w:rsidRPr="00BE781B">
              <w:rPr>
                <w:rFonts w:ascii="宋体" w:hAnsi="宋体" w:cs="宋体" w:hint="eastAsia"/>
                <w:b/>
                <w:bCs/>
                <w:kern w:val="0"/>
                <w:sz w:val="24"/>
                <w:lang w:bidi="ar"/>
              </w:rPr>
              <w:t>数量</w:t>
            </w:r>
          </w:p>
        </w:tc>
        <w:tc>
          <w:tcPr>
            <w:tcW w:w="708" w:type="dxa"/>
            <w:tcBorders>
              <w:top w:val="single" w:sz="4" w:space="0" w:color="000000"/>
              <w:left w:val="single" w:sz="4" w:space="0" w:color="000000"/>
              <w:bottom w:val="single" w:sz="4" w:space="0" w:color="000000"/>
              <w:right w:val="single" w:sz="4" w:space="0" w:color="000000"/>
            </w:tcBorders>
            <w:vAlign w:val="center"/>
          </w:tcPr>
          <w:p w14:paraId="6889BD53" w14:textId="77777777" w:rsidR="00454487" w:rsidRPr="00BE781B" w:rsidRDefault="00AE2180">
            <w:pPr>
              <w:widowControl/>
              <w:jc w:val="center"/>
              <w:textAlignment w:val="center"/>
              <w:rPr>
                <w:rFonts w:ascii="宋体" w:hAnsi="宋体" w:cs="宋体"/>
                <w:b/>
                <w:bCs/>
                <w:sz w:val="24"/>
              </w:rPr>
            </w:pPr>
            <w:r w:rsidRPr="00BE781B">
              <w:rPr>
                <w:rFonts w:ascii="宋体" w:hAnsi="宋体" w:cs="宋体" w:hint="eastAsia"/>
                <w:b/>
                <w:bCs/>
                <w:kern w:val="0"/>
                <w:sz w:val="24"/>
                <w:lang w:bidi="ar"/>
              </w:rPr>
              <w:t>单位</w:t>
            </w:r>
          </w:p>
        </w:tc>
        <w:tc>
          <w:tcPr>
            <w:tcW w:w="850" w:type="dxa"/>
            <w:tcBorders>
              <w:top w:val="single" w:sz="4" w:space="0" w:color="000000"/>
              <w:left w:val="single" w:sz="4" w:space="0" w:color="000000"/>
              <w:bottom w:val="single" w:sz="4" w:space="0" w:color="000000"/>
              <w:right w:val="single" w:sz="4" w:space="0" w:color="000000"/>
            </w:tcBorders>
          </w:tcPr>
          <w:p w14:paraId="0730FB50" w14:textId="77777777" w:rsidR="00454487" w:rsidRPr="00BE781B" w:rsidRDefault="00AE2180">
            <w:pPr>
              <w:widowControl/>
              <w:jc w:val="center"/>
              <w:textAlignment w:val="center"/>
              <w:rPr>
                <w:rFonts w:ascii="宋体" w:hAnsi="宋体" w:cs="宋体"/>
                <w:b/>
                <w:bCs/>
                <w:kern w:val="0"/>
                <w:sz w:val="24"/>
                <w:lang w:bidi="ar"/>
              </w:rPr>
            </w:pPr>
            <w:r w:rsidRPr="00BE781B">
              <w:rPr>
                <w:rFonts w:ascii="宋体" w:hAnsi="宋体" w:cs="宋体" w:hint="eastAsia"/>
                <w:b/>
                <w:bCs/>
                <w:kern w:val="0"/>
                <w:sz w:val="24"/>
                <w:lang w:bidi="ar"/>
              </w:rPr>
              <w:t>所属行业</w:t>
            </w:r>
          </w:p>
        </w:tc>
      </w:tr>
      <w:tr w:rsidR="00454487" w:rsidRPr="00BE781B" w14:paraId="1E649FB3"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30B2C62B"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5569311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考场高清半球摄像机</w:t>
            </w:r>
          </w:p>
        </w:tc>
        <w:tc>
          <w:tcPr>
            <w:tcW w:w="6921" w:type="dxa"/>
            <w:tcBorders>
              <w:top w:val="single" w:sz="4" w:space="0" w:color="000000"/>
              <w:left w:val="single" w:sz="4" w:space="0" w:color="000000"/>
              <w:bottom w:val="single" w:sz="4" w:space="0" w:color="000000"/>
              <w:right w:val="single" w:sz="4" w:space="0" w:color="000000"/>
            </w:tcBorders>
            <w:vAlign w:val="center"/>
          </w:tcPr>
          <w:p w14:paraId="3F8C440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1.采用高性能400</w:t>
            </w:r>
            <w:proofErr w:type="gramStart"/>
            <w:r w:rsidRPr="00BE781B">
              <w:rPr>
                <w:rFonts w:ascii="宋体" w:hAnsi="宋体" w:cs="宋体" w:hint="eastAsia"/>
                <w:kern w:val="0"/>
                <w:sz w:val="20"/>
                <w:szCs w:val="20"/>
                <w:lang w:bidi="ar"/>
              </w:rPr>
              <w:t>万像</w:t>
            </w:r>
            <w:proofErr w:type="gramEnd"/>
            <w:r w:rsidRPr="00BE781B">
              <w:rPr>
                <w:rFonts w:ascii="宋体" w:hAnsi="宋体" w:cs="宋体" w:hint="eastAsia"/>
                <w:kern w:val="0"/>
                <w:sz w:val="20"/>
                <w:szCs w:val="20"/>
                <w:lang w:bidi="ar"/>
              </w:rPr>
              <w:t>素1/3英寸CMOS图像传感器；</w:t>
            </w:r>
          </w:p>
          <w:p w14:paraId="031A74C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2.可输出400万（2560×1440）@25fps，最大可输出400万（2688×1520）@20fps；</w:t>
            </w:r>
          </w:p>
          <w:p w14:paraId="28FE743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3.支持H.265编码；</w:t>
            </w:r>
          </w:p>
          <w:p w14:paraId="44BC78B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4.支持绊线入侵，区域入侵；</w:t>
            </w:r>
          </w:p>
          <w:p w14:paraId="0D6FA0B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5.内置高效红外补光灯，最大红外监控距离30米；</w:t>
            </w:r>
          </w:p>
          <w:p w14:paraId="0E75EBC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6.支持走廊模式，宽动态，3D降噪，强光抑制，背光补偿，数字水印，适用不同监控环境；</w:t>
            </w:r>
          </w:p>
          <w:p w14:paraId="5CE2A32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7.支持ROI，SMARTH.264/H.265，灵活编码，适用不同带宽和存储环境；</w:t>
            </w:r>
          </w:p>
          <w:p w14:paraId="7D991C8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8.支持报警2进2出，音频1进1出，最大支持256GBMicroSD卡；</w:t>
            </w:r>
          </w:p>
          <w:p w14:paraId="75E8445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9.支持MIC；</w:t>
            </w:r>
          </w:p>
          <w:p w14:paraId="6A9229E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10.支持DC12V/POE供电方式，支持12V电源返送，最大电流165mA；</w:t>
            </w:r>
          </w:p>
          <w:p w14:paraId="045E3F3D"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11.支持IP67、IK10防护等级。</w:t>
            </w:r>
          </w:p>
        </w:tc>
        <w:tc>
          <w:tcPr>
            <w:tcW w:w="709" w:type="dxa"/>
            <w:tcBorders>
              <w:top w:val="single" w:sz="4" w:space="0" w:color="000000"/>
              <w:left w:val="single" w:sz="4" w:space="0" w:color="000000"/>
              <w:bottom w:val="single" w:sz="4" w:space="0" w:color="000000"/>
              <w:right w:val="single" w:sz="4" w:space="0" w:color="000000"/>
            </w:tcBorders>
            <w:vAlign w:val="center"/>
          </w:tcPr>
          <w:p w14:paraId="2EACC31B"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50</w:t>
            </w:r>
          </w:p>
        </w:tc>
        <w:tc>
          <w:tcPr>
            <w:tcW w:w="708" w:type="dxa"/>
            <w:tcBorders>
              <w:top w:val="single" w:sz="4" w:space="0" w:color="000000"/>
              <w:left w:val="single" w:sz="4" w:space="0" w:color="000000"/>
              <w:bottom w:val="single" w:sz="4" w:space="0" w:color="000000"/>
              <w:right w:val="single" w:sz="4" w:space="0" w:color="000000"/>
            </w:tcBorders>
            <w:vAlign w:val="center"/>
          </w:tcPr>
          <w:p w14:paraId="34C5A24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CEF2B80"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6E03C688"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54F537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1F41FA5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音频采集器</w:t>
            </w:r>
          </w:p>
        </w:tc>
        <w:tc>
          <w:tcPr>
            <w:tcW w:w="6921" w:type="dxa"/>
            <w:tcBorders>
              <w:top w:val="single" w:sz="4" w:space="0" w:color="000000"/>
              <w:left w:val="single" w:sz="4" w:space="0" w:color="000000"/>
              <w:bottom w:val="single" w:sz="4" w:space="0" w:color="000000"/>
              <w:right w:val="single" w:sz="4" w:space="0" w:color="000000"/>
            </w:tcBorders>
            <w:vAlign w:val="center"/>
          </w:tcPr>
          <w:p w14:paraId="412D839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1.拾音范围 5-70平方米</w:t>
            </w:r>
          </w:p>
          <w:p w14:paraId="0A1F1E1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2.灵敏度 -40dB</w:t>
            </w:r>
          </w:p>
          <w:p w14:paraId="66D21C1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3.频率响应 20Hz～20kHz</w:t>
            </w:r>
          </w:p>
          <w:p w14:paraId="258C7FF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4.信噪比 70dB（1米40 dB音源SPL）28dB(10米40 dB 音源SPL)1KHz at 1 Pa</w:t>
            </w:r>
          </w:p>
          <w:p w14:paraId="1A16DA6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5.动态范围 104dB(1KHz at Max dB SPL)</w:t>
            </w:r>
          </w:p>
          <w:p w14:paraId="79C4DAC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6.最大</w:t>
            </w:r>
            <w:proofErr w:type="gramStart"/>
            <w:r w:rsidRPr="00BE781B">
              <w:rPr>
                <w:rFonts w:ascii="宋体" w:hAnsi="宋体" w:cs="宋体" w:hint="eastAsia"/>
                <w:kern w:val="0"/>
                <w:sz w:val="20"/>
                <w:szCs w:val="20"/>
                <w:lang w:bidi="ar"/>
              </w:rPr>
              <w:t>承受音压</w:t>
            </w:r>
            <w:proofErr w:type="gramEnd"/>
            <w:r w:rsidRPr="00BE781B">
              <w:rPr>
                <w:rFonts w:ascii="宋体" w:hAnsi="宋体" w:cs="宋体" w:hint="eastAsia"/>
                <w:kern w:val="0"/>
                <w:sz w:val="20"/>
                <w:szCs w:val="20"/>
                <w:lang w:bidi="ar"/>
              </w:rPr>
              <w:t xml:space="preserve"> 120dB SPL（1KHz，THD 1%）</w:t>
            </w:r>
          </w:p>
          <w:p w14:paraId="100939A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7.输出阻抗 600欧姆非平衡</w:t>
            </w:r>
          </w:p>
          <w:p w14:paraId="4CF60BE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8.输出信号幅度 2.5Vpp/-25db</w:t>
            </w:r>
          </w:p>
          <w:p w14:paraId="16332191"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9.麦克风 高保真镀银震膜电容</w:t>
            </w:r>
            <w:proofErr w:type="gramStart"/>
            <w:r w:rsidRPr="00BE781B">
              <w:rPr>
                <w:rFonts w:ascii="宋体" w:hAnsi="宋体" w:cs="宋体" w:hint="eastAsia"/>
                <w:kern w:val="0"/>
                <w:sz w:val="20"/>
                <w:szCs w:val="20"/>
                <w:lang w:bidi="ar"/>
              </w:rPr>
              <w:t>咪</w:t>
            </w:r>
            <w:proofErr w:type="gramEnd"/>
            <w:r w:rsidRPr="00BE781B">
              <w:rPr>
                <w:rFonts w:ascii="宋体" w:hAnsi="宋体" w:cs="宋体" w:hint="eastAsia"/>
                <w:kern w:val="0"/>
                <w:sz w:val="20"/>
                <w:szCs w:val="20"/>
                <w:lang w:bidi="ar"/>
              </w:rPr>
              <w:t>头</w:t>
            </w:r>
          </w:p>
        </w:tc>
        <w:tc>
          <w:tcPr>
            <w:tcW w:w="709" w:type="dxa"/>
            <w:tcBorders>
              <w:top w:val="single" w:sz="4" w:space="0" w:color="000000"/>
              <w:left w:val="single" w:sz="4" w:space="0" w:color="000000"/>
              <w:bottom w:val="single" w:sz="4" w:space="0" w:color="000000"/>
              <w:right w:val="single" w:sz="4" w:space="0" w:color="000000"/>
            </w:tcBorders>
            <w:vAlign w:val="center"/>
          </w:tcPr>
          <w:p w14:paraId="429B753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50</w:t>
            </w:r>
          </w:p>
        </w:tc>
        <w:tc>
          <w:tcPr>
            <w:tcW w:w="708" w:type="dxa"/>
            <w:tcBorders>
              <w:top w:val="single" w:sz="4" w:space="0" w:color="000000"/>
              <w:left w:val="single" w:sz="4" w:space="0" w:color="000000"/>
              <w:bottom w:val="single" w:sz="4" w:space="0" w:color="000000"/>
              <w:right w:val="single" w:sz="4" w:space="0" w:color="000000"/>
            </w:tcBorders>
            <w:vAlign w:val="center"/>
          </w:tcPr>
          <w:p w14:paraId="60EBB78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4DEBE6D8"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13CF9080"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21E435F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4AF7D1A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考场网关</w:t>
            </w:r>
          </w:p>
        </w:tc>
        <w:tc>
          <w:tcPr>
            <w:tcW w:w="6921" w:type="dxa"/>
            <w:tcBorders>
              <w:top w:val="single" w:sz="4" w:space="0" w:color="000000"/>
              <w:left w:val="single" w:sz="4" w:space="0" w:color="000000"/>
              <w:bottom w:val="single" w:sz="4" w:space="0" w:color="000000"/>
              <w:right w:val="single" w:sz="4" w:space="0" w:color="000000"/>
            </w:tcBorders>
            <w:vAlign w:val="center"/>
          </w:tcPr>
          <w:p w14:paraId="2032A3A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1.RAM≥512M，ROM≥4G。 </w:t>
            </w:r>
          </w:p>
          <w:p w14:paraId="51BBEE3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2.考场网关内部所存数据可通过后端管理软件设置成定时自动传输到移动考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终端。</w:t>
            </w:r>
          </w:p>
          <w:p w14:paraId="31ADA91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3.具备电源、wifi等状态指示灯。 </w:t>
            </w:r>
          </w:p>
          <w:p w14:paraId="6E3BADC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4.具有补光功能。</w:t>
            </w:r>
          </w:p>
          <w:p w14:paraId="02871C9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5.具备通过软件控制实现系统初始化（复位）功能。 </w:t>
            </w:r>
          </w:p>
          <w:p w14:paraId="145F95A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6.至少有2个USB接口（支持USB 2.0及以上标准），采用USB接口与移动考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 xml:space="preserve">终端相连传输数据，采用RJ45接口与校园局域网相连。USB接口标准为TYPE-C。 </w:t>
            </w:r>
          </w:p>
          <w:p w14:paraId="31FD239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7.正常情况下使用IEEE802.3at标准的POE供电，无需另接电源。也支持直流供电作为备用。</w:t>
            </w:r>
          </w:p>
          <w:p w14:paraId="574BA60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w:t>
            </w:r>
            <w:proofErr w:type="gramStart"/>
            <w:r w:rsidRPr="00BE781B">
              <w:rPr>
                <w:rFonts w:ascii="宋体" w:hAnsi="宋体" w:cs="宋体" w:hint="eastAsia"/>
                <w:kern w:val="0"/>
                <w:sz w:val="20"/>
                <w:szCs w:val="20"/>
                <w:lang w:bidi="ar"/>
              </w:rPr>
              <w:t>有蓝牙或</w:t>
            </w:r>
            <w:proofErr w:type="gramEnd"/>
            <w:r w:rsidRPr="00BE781B">
              <w:rPr>
                <w:rFonts w:ascii="宋体" w:hAnsi="宋体" w:cs="宋体" w:hint="eastAsia"/>
                <w:kern w:val="0"/>
                <w:sz w:val="20"/>
                <w:szCs w:val="20"/>
                <w:lang w:bidi="ar"/>
              </w:rPr>
              <w:t>WIFI功能，支持在特殊情况下</w:t>
            </w:r>
            <w:proofErr w:type="gramStart"/>
            <w:r w:rsidRPr="00BE781B">
              <w:rPr>
                <w:rFonts w:ascii="宋体" w:hAnsi="宋体" w:cs="宋体" w:hint="eastAsia"/>
                <w:kern w:val="0"/>
                <w:sz w:val="20"/>
                <w:szCs w:val="20"/>
                <w:lang w:bidi="ar"/>
              </w:rPr>
              <w:t>通过蓝牙或</w:t>
            </w:r>
            <w:proofErr w:type="gramEnd"/>
            <w:r w:rsidRPr="00BE781B">
              <w:rPr>
                <w:rFonts w:ascii="宋体" w:hAnsi="宋体" w:cs="宋体" w:hint="eastAsia"/>
                <w:kern w:val="0"/>
                <w:sz w:val="20"/>
                <w:szCs w:val="20"/>
                <w:lang w:bidi="ar"/>
              </w:rPr>
              <w:t>WIFI和移动考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终端传输数据。</w:t>
            </w:r>
          </w:p>
          <w:p w14:paraId="0C2E627F"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9.每个考场及考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室各装一台，固定在教室入口处，并可固定移动考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终端。安装完后充分考虑做好安全和防损坏措施，有防尘防水设计措施。</w:t>
            </w:r>
          </w:p>
        </w:tc>
        <w:tc>
          <w:tcPr>
            <w:tcW w:w="709" w:type="dxa"/>
            <w:tcBorders>
              <w:top w:val="single" w:sz="4" w:space="0" w:color="000000"/>
              <w:left w:val="single" w:sz="4" w:space="0" w:color="000000"/>
              <w:bottom w:val="single" w:sz="4" w:space="0" w:color="000000"/>
              <w:right w:val="single" w:sz="4" w:space="0" w:color="000000"/>
            </w:tcBorders>
            <w:vAlign w:val="center"/>
          </w:tcPr>
          <w:p w14:paraId="6A855BD4"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50</w:t>
            </w:r>
          </w:p>
        </w:tc>
        <w:tc>
          <w:tcPr>
            <w:tcW w:w="708" w:type="dxa"/>
            <w:tcBorders>
              <w:top w:val="single" w:sz="4" w:space="0" w:color="000000"/>
              <w:left w:val="single" w:sz="4" w:space="0" w:color="000000"/>
              <w:bottom w:val="single" w:sz="4" w:space="0" w:color="000000"/>
              <w:right w:val="single" w:sz="4" w:space="0" w:color="000000"/>
            </w:tcBorders>
            <w:vAlign w:val="center"/>
          </w:tcPr>
          <w:p w14:paraId="1920CEFA"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AB10312"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7E106B3B"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CE7328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6C89349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5口POE交换机</w:t>
            </w:r>
          </w:p>
        </w:tc>
        <w:tc>
          <w:tcPr>
            <w:tcW w:w="6921" w:type="dxa"/>
            <w:tcBorders>
              <w:top w:val="single" w:sz="4" w:space="0" w:color="000000"/>
              <w:left w:val="single" w:sz="4" w:space="0" w:color="000000"/>
              <w:bottom w:val="single" w:sz="4" w:space="0" w:color="000000"/>
              <w:right w:val="single" w:sz="4" w:space="0" w:color="000000"/>
            </w:tcBorders>
            <w:vAlign w:val="center"/>
          </w:tcPr>
          <w:p w14:paraId="66B3416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1、固定接口：5个百兆网口</w:t>
            </w:r>
          </w:p>
          <w:p w14:paraId="05E0B6E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2、支持IEEE8023at标准，兼容IEEE8023af受电设备</w:t>
            </w:r>
          </w:p>
          <w:p w14:paraId="18D59563"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3、整机POE输出功率62W，支持智能功率管理和端口优先级机制，单端口最大输出可达30W。</w:t>
            </w:r>
          </w:p>
        </w:tc>
        <w:tc>
          <w:tcPr>
            <w:tcW w:w="709" w:type="dxa"/>
            <w:tcBorders>
              <w:top w:val="single" w:sz="4" w:space="0" w:color="000000"/>
              <w:left w:val="single" w:sz="4" w:space="0" w:color="000000"/>
              <w:bottom w:val="single" w:sz="4" w:space="0" w:color="000000"/>
              <w:right w:val="single" w:sz="4" w:space="0" w:color="000000"/>
            </w:tcBorders>
            <w:vAlign w:val="center"/>
          </w:tcPr>
          <w:p w14:paraId="54D0A5CB"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50</w:t>
            </w:r>
          </w:p>
        </w:tc>
        <w:tc>
          <w:tcPr>
            <w:tcW w:w="708" w:type="dxa"/>
            <w:tcBorders>
              <w:top w:val="single" w:sz="4" w:space="0" w:color="000000"/>
              <w:left w:val="single" w:sz="4" w:space="0" w:color="000000"/>
              <w:bottom w:val="single" w:sz="4" w:space="0" w:color="000000"/>
              <w:right w:val="single" w:sz="4" w:space="0" w:color="000000"/>
            </w:tcBorders>
            <w:vAlign w:val="center"/>
          </w:tcPr>
          <w:p w14:paraId="63754ABD"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25C12761"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2F1C2618"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56EEC31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20BE877F"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流媒体存储平台</w:t>
            </w:r>
          </w:p>
        </w:tc>
        <w:tc>
          <w:tcPr>
            <w:tcW w:w="6921" w:type="dxa"/>
            <w:tcBorders>
              <w:top w:val="single" w:sz="4" w:space="0" w:color="000000"/>
              <w:left w:val="single" w:sz="4" w:space="0" w:color="000000"/>
              <w:bottom w:val="single" w:sz="4" w:space="0" w:color="000000"/>
              <w:right w:val="single" w:sz="4" w:space="0" w:color="000000"/>
            </w:tcBorders>
            <w:vAlign w:val="center"/>
          </w:tcPr>
          <w:p w14:paraId="4860D39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▲1.符合《国家教育考试网上巡查系统视频标准技术规范（2017版）》相关技术规范；（响应时提供国家认定的第三方检测机构出具的检测报告复印件）</w:t>
            </w:r>
          </w:p>
          <w:p w14:paraId="45A1905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2.支持WEB、本地GUI界面操作；</w:t>
            </w:r>
          </w:p>
          <w:p w14:paraId="622AF63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3.支持最大64路网络视频接入，网络性能1280Mbps接入、1280Mbps储存、1024Mbps转发；</w:t>
            </w:r>
          </w:p>
          <w:p w14:paraId="2534F7B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4.支持不开智能：2路32MP@30fps;2路24MP@30fps;4路16MP@30fps;5路12MP@30fps;8路8MP@30fps;12路5MP@30fps; 16路4MP@30fps解码。或开智能：1路32MP@30fps;1路24MP@30fps;2路16MP@30fps;2路12MP@30fps;3路8MP@30fps; 6路5MP@30fps;7路4MP@30fps解码。最大支持16路视频回放；</w:t>
            </w:r>
          </w:p>
          <w:p w14:paraId="7C112AB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5.支持32MP; 24MP; 16MP; 12MP; 8MP; 6MP; 5MP; 4MP; 3MP; 1080p; 960p; 720p; D1; CIF; QCIF IPC分辨率接入；</w:t>
            </w:r>
          </w:p>
          <w:p w14:paraId="39A0572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6.支持前智能：人脸检测比对、周界防范、视频结构化、通用行为分析、立体</w:t>
            </w:r>
            <w:r w:rsidRPr="00BE781B">
              <w:rPr>
                <w:rFonts w:ascii="宋体" w:hAnsi="宋体" w:cs="宋体" w:hint="eastAsia"/>
                <w:kern w:val="0"/>
                <w:sz w:val="20"/>
                <w:szCs w:val="20"/>
                <w:lang w:bidi="ar"/>
              </w:rPr>
              <w:lastRenderedPageBreak/>
              <w:t>行为分析、人群分布、人数统计、热度图、智能动检；</w:t>
            </w:r>
          </w:p>
          <w:p w14:paraId="573CD85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7.支持8路后智能人脸检测比对；或8路后智能视频结构化；或32路后智能周界防范；或32路后智能动检；</w:t>
            </w:r>
          </w:p>
          <w:p w14:paraId="5445A6D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8.支持最大40个人脸库，共30万张人脸图片；</w:t>
            </w:r>
          </w:p>
          <w:p w14:paraId="0F1EDA1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9.支持16个内置SATA接口，单盘最大容量支持16T，可配置成单盘，支持Raid0、Raid1、Raid5、Raid6、Raid10、JBOD等各种数据保护模式；</w:t>
            </w:r>
          </w:p>
          <w:p w14:paraId="2DA105C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10.支持N+M集群管理功能，当主机发生故障时，备机可替换故障主机继续录像，故障恢复后，备机可将存储的录像回传至故障主机；</w:t>
            </w:r>
          </w:p>
          <w:p w14:paraId="1567C5A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11.支持iSCSI扩展存储功能，支持iSCSI方式对接IP SAN设备，实现扩容存储；</w:t>
            </w:r>
          </w:p>
          <w:p w14:paraId="4916D5D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12.支持电子云台，将全景画面中多个感兴趣区域提取成单独细节画面，当区域内有人、车目标经过时对应细节画面</w:t>
            </w:r>
            <w:proofErr w:type="gramStart"/>
            <w:r w:rsidRPr="00BE781B">
              <w:rPr>
                <w:rFonts w:ascii="宋体" w:hAnsi="宋体" w:cs="宋体" w:hint="eastAsia"/>
                <w:kern w:val="0"/>
                <w:sz w:val="20"/>
                <w:szCs w:val="20"/>
                <w:lang w:bidi="ar"/>
              </w:rPr>
              <w:t>随目标</w:t>
            </w:r>
            <w:proofErr w:type="gramEnd"/>
            <w:r w:rsidRPr="00BE781B">
              <w:rPr>
                <w:rFonts w:ascii="宋体" w:hAnsi="宋体" w:cs="宋体" w:hint="eastAsia"/>
                <w:kern w:val="0"/>
                <w:sz w:val="20"/>
                <w:szCs w:val="20"/>
                <w:lang w:bidi="ar"/>
              </w:rPr>
              <w:t>跟踪展示；</w:t>
            </w:r>
          </w:p>
          <w:p w14:paraId="0C164CB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13.支持提供主动注册服务，前端相机支持以主动注册方式添加到设备上；</w:t>
            </w:r>
          </w:p>
          <w:p w14:paraId="4E8A818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14.支持主动注册客户端功能，设备可以以主动注册方式添加到平台；</w:t>
            </w:r>
          </w:p>
          <w:p w14:paraId="329882A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15.支持32路报警输入、16路报警输出；</w:t>
            </w:r>
          </w:p>
          <w:p w14:paraId="1FD8C2E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16.支持4个USB接口（2个前置USB2.0接口、2个后置USB3.0接口）；</w:t>
            </w:r>
          </w:p>
          <w:p w14:paraId="59BA761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17.支持4个2500Mbps以太网口，支持4个不同段IP地址的IPC设备接入，支持将多网口设置同一个IP地址，实现数据链路冗余；</w:t>
            </w:r>
          </w:p>
          <w:p w14:paraId="6150CCC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18.支持2路VGA输出，4路HDMI输出。同源模式：VGA1和VGA2最大支持1080P显示，HDMI1和HDMI2最大支持4K显示，HDMI3最大支持8K显示，HDMI4最大支持1080P显示；异源模式：VGA1和HDMI1同源输出，VGA2和HDMI2同源输出，VGA1和VGA2最大支持1080P显示，HDMI1、HDMI2和HDMI3最大支持4K显示，HDMI4最大支持1080P显示；</w:t>
            </w:r>
          </w:p>
          <w:p w14:paraId="73CC131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19.支持Smart H.265/H.265/Smart H.264/H.264，支持一键添加IPC并自动切换到H.265；</w:t>
            </w:r>
          </w:p>
          <w:p w14:paraId="7705CA7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20.支持IPv4、IPv6、HTTP、UPnP、NTP、 RTSP、SADP、SNMP、PPPoE、DNS、FTP、ONVIF网络协议；</w:t>
            </w:r>
          </w:p>
          <w:p w14:paraId="343571E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21.支持硬盘、外接USB存储设备、DVD刻录等存储方式，支持U盘，eSATA方式，DVD刻录备份方式；</w:t>
            </w:r>
          </w:p>
          <w:p w14:paraId="015E8A3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22.支持切片回放功能，将录像切片等分成若干段视频进行多路同时回放；</w:t>
            </w:r>
          </w:p>
          <w:p w14:paraId="22E8889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23.支持即时回放功能，在预览画面下回放指定通道的录像；</w:t>
            </w:r>
          </w:p>
          <w:p w14:paraId="4DCDD0D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24.支持抽拉式硬盘热插拔机箱；</w:t>
            </w:r>
          </w:p>
          <w:p w14:paraId="6BD0C8D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25.支持盘组管理功能，实现视频录像的定向存储；</w:t>
            </w:r>
          </w:p>
          <w:p w14:paraId="43B5B94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26.支持配额管理功能，实现按通道分配不同的录像天数进行存储；</w:t>
            </w:r>
          </w:p>
          <w:p w14:paraId="2D916BE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27.支持智能动检技术，利用智能算法对画面中的目标进行分类，对</w:t>
            </w:r>
            <w:proofErr w:type="gramStart"/>
            <w:r w:rsidRPr="00BE781B">
              <w:rPr>
                <w:rFonts w:ascii="宋体" w:hAnsi="宋体" w:cs="宋体" w:hint="eastAsia"/>
                <w:kern w:val="0"/>
                <w:sz w:val="20"/>
                <w:szCs w:val="20"/>
                <w:lang w:bidi="ar"/>
              </w:rPr>
              <w:t>非关注</w:t>
            </w:r>
            <w:proofErr w:type="gramEnd"/>
            <w:r w:rsidRPr="00BE781B">
              <w:rPr>
                <w:rFonts w:ascii="宋体" w:hAnsi="宋体" w:cs="宋体" w:hint="eastAsia"/>
                <w:kern w:val="0"/>
                <w:sz w:val="20"/>
                <w:szCs w:val="20"/>
                <w:lang w:bidi="ar"/>
              </w:rPr>
              <w:t>目标导致的运动检测报警进行有效过滤，实现精准有效的报警事件。</w:t>
            </w:r>
          </w:p>
          <w:p w14:paraId="3EE53C9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28.支持</w:t>
            </w:r>
            <w:proofErr w:type="gramStart"/>
            <w:r w:rsidRPr="00BE781B">
              <w:rPr>
                <w:rFonts w:ascii="宋体" w:hAnsi="宋体" w:cs="宋体" w:hint="eastAsia"/>
                <w:kern w:val="0"/>
                <w:sz w:val="20"/>
                <w:szCs w:val="20"/>
                <w:lang w:bidi="ar"/>
              </w:rPr>
              <w:t>断网续传</w:t>
            </w:r>
            <w:proofErr w:type="gramEnd"/>
            <w:r w:rsidRPr="00BE781B">
              <w:rPr>
                <w:rFonts w:ascii="宋体" w:hAnsi="宋体" w:cs="宋体" w:hint="eastAsia"/>
                <w:kern w:val="0"/>
                <w:sz w:val="20"/>
                <w:szCs w:val="20"/>
                <w:lang w:bidi="ar"/>
              </w:rPr>
              <w:t>功能，能对前端摄像机断网这段时间内SD卡中的录像回传到存储平台；</w:t>
            </w:r>
          </w:p>
          <w:p w14:paraId="7B52EF4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29.支持远程管理IPC功能，支持对前端IPC远程升级，支持</w:t>
            </w:r>
            <w:proofErr w:type="gramStart"/>
            <w:r w:rsidRPr="00BE781B">
              <w:rPr>
                <w:rFonts w:ascii="宋体" w:hAnsi="宋体" w:cs="宋体" w:hint="eastAsia"/>
                <w:kern w:val="0"/>
                <w:sz w:val="20"/>
                <w:szCs w:val="20"/>
                <w:lang w:bidi="ar"/>
              </w:rPr>
              <w:t>远程对</w:t>
            </w:r>
            <w:proofErr w:type="gramEnd"/>
            <w:r w:rsidRPr="00BE781B">
              <w:rPr>
                <w:rFonts w:ascii="宋体" w:hAnsi="宋体" w:cs="宋体" w:hint="eastAsia"/>
                <w:kern w:val="0"/>
                <w:sz w:val="20"/>
                <w:szCs w:val="20"/>
                <w:lang w:bidi="ar"/>
              </w:rPr>
              <w:t>IPC的编码配置修改等操作；</w:t>
            </w:r>
          </w:p>
          <w:p w14:paraId="37B2895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30.支持远程零通道预览功能，可将接入的多路视频图像多画面显示在一路视频图像上；</w:t>
            </w:r>
          </w:p>
          <w:p w14:paraId="574C269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31.支持走廊模式功能，支持IPC画面旋转90°或270°，成9:16走廊模式；</w:t>
            </w:r>
          </w:p>
          <w:p w14:paraId="1F72954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32.支持预览通道拖动保存、自定义布局（双目、三目、四目枪机接入）；</w:t>
            </w:r>
          </w:p>
          <w:p w14:paraId="09D6884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33.支持SmartIPC接入、绊线入侵、区域入侵、场景变化、移动侦测、人脸检测、物品遗留和物品搬移时，可给出报警/联动/上传，同时支持智能动检、人群分布、热度图、人数统计、智能跟踪球；</w:t>
            </w:r>
          </w:p>
          <w:p w14:paraId="06362B4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34.支持</w:t>
            </w:r>
            <w:proofErr w:type="gramStart"/>
            <w:r w:rsidRPr="00BE781B">
              <w:rPr>
                <w:rFonts w:ascii="宋体" w:hAnsi="宋体" w:cs="宋体" w:hint="eastAsia"/>
                <w:kern w:val="0"/>
                <w:sz w:val="20"/>
                <w:szCs w:val="20"/>
                <w:lang w:bidi="ar"/>
              </w:rPr>
              <w:t>接入热</w:t>
            </w:r>
            <w:proofErr w:type="gramEnd"/>
            <w:r w:rsidRPr="00BE781B">
              <w:rPr>
                <w:rFonts w:ascii="宋体" w:hAnsi="宋体" w:cs="宋体" w:hint="eastAsia"/>
                <w:kern w:val="0"/>
                <w:sz w:val="20"/>
                <w:szCs w:val="20"/>
                <w:lang w:bidi="ar"/>
              </w:rPr>
              <w:t>成像相机，当触发火情检测，冷点检测，热点检测，测温检测，温差检测，打电话检测，吸烟检测，烟雾检测等报警时，可联动录像、抓拍并保存图片、弹出报警画面、声音警告、上传中心、发送邮件、触发报警输出，并按通道、时间、类型检索报警图片；</w:t>
            </w:r>
          </w:p>
          <w:p w14:paraId="67276B2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35.支持鱼眼矫正功能，本地和web端在预览和回放模式下，支持对接入鱼眼视频以拼接的方式进行矫正功能；</w:t>
            </w:r>
          </w:p>
          <w:p w14:paraId="6E46BCF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36.支持绊线入侵；支持区域入侵等规则，系统能够对目标进行二次识别，自动过滤由动物、落叶、强光</w:t>
            </w:r>
            <w:proofErr w:type="gramStart"/>
            <w:r w:rsidRPr="00BE781B">
              <w:rPr>
                <w:rFonts w:ascii="宋体" w:hAnsi="宋体" w:cs="宋体" w:hint="eastAsia"/>
                <w:kern w:val="0"/>
                <w:sz w:val="20"/>
                <w:szCs w:val="20"/>
                <w:lang w:bidi="ar"/>
              </w:rPr>
              <w:t>灯引起</w:t>
            </w:r>
            <w:proofErr w:type="gramEnd"/>
            <w:r w:rsidRPr="00BE781B">
              <w:rPr>
                <w:rFonts w:ascii="宋体" w:hAnsi="宋体" w:cs="宋体" w:hint="eastAsia"/>
                <w:kern w:val="0"/>
                <w:sz w:val="20"/>
                <w:szCs w:val="20"/>
                <w:lang w:bidi="ar"/>
              </w:rPr>
              <w:t>的误报，提高报警准确度；</w:t>
            </w:r>
          </w:p>
          <w:p w14:paraId="2ACD1F7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lastRenderedPageBreak/>
              <w:t>37.支持人脸识别技术，对抓拍到的人脸进行特征值提取，与人脸底库中的特征值进行比对；</w:t>
            </w:r>
          </w:p>
          <w:p w14:paraId="1A3DAF5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38.支持设置定时、冗余录像、假日录像、事件录像、移动侦测录像、报警录像等录像类型,不同时间段、不同录像类型可采用不同码流进行录像。</w:t>
            </w:r>
          </w:p>
          <w:p w14:paraId="4B7C678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39.支持双工模式,当全部视（音）频通道满负荷时，仍能正常运行检索以及回放操作,且不丢帧。</w:t>
            </w:r>
          </w:p>
          <w:p w14:paraId="7E9CBED1"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40.智能回放/智能检索回放：可对接入的智能网络摄像机的录像文件进行智能回放，并根据动态检测类型进行检索并回放；进行智能检索回放时，通过设置任意检测区域，包括线、四边形、矩形、全屏等规则，回放时可自动跳过该区域未检测到动检的录像，只播放该区域发生动检的录像。（响应时提供国家认定的第三方检测机构出具的检测报告复印件）</w:t>
            </w:r>
          </w:p>
        </w:tc>
        <w:tc>
          <w:tcPr>
            <w:tcW w:w="709" w:type="dxa"/>
            <w:tcBorders>
              <w:top w:val="single" w:sz="4" w:space="0" w:color="000000"/>
              <w:left w:val="single" w:sz="4" w:space="0" w:color="000000"/>
              <w:bottom w:val="single" w:sz="4" w:space="0" w:color="000000"/>
              <w:right w:val="single" w:sz="4" w:space="0" w:color="000000"/>
            </w:tcBorders>
            <w:vAlign w:val="center"/>
          </w:tcPr>
          <w:p w14:paraId="5E51662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3C843A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64D73514"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0F76EE57"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5EE3AC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7F522993"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标考高</w:t>
            </w:r>
            <w:proofErr w:type="gramEnd"/>
            <w:r w:rsidRPr="00BE781B">
              <w:rPr>
                <w:rFonts w:ascii="宋体" w:hAnsi="宋体" w:cs="宋体" w:hint="eastAsia"/>
                <w:kern w:val="0"/>
                <w:sz w:val="20"/>
                <w:szCs w:val="20"/>
                <w:lang w:bidi="ar"/>
              </w:rPr>
              <w:t>清巡查软件</w:t>
            </w:r>
          </w:p>
        </w:tc>
        <w:tc>
          <w:tcPr>
            <w:tcW w:w="6921" w:type="dxa"/>
            <w:tcBorders>
              <w:top w:val="single" w:sz="4" w:space="0" w:color="000000"/>
              <w:left w:val="single" w:sz="4" w:space="0" w:color="000000"/>
              <w:bottom w:val="single" w:sz="4" w:space="0" w:color="000000"/>
              <w:right w:val="single" w:sz="4" w:space="0" w:color="000000"/>
            </w:tcBorders>
            <w:vAlign w:val="center"/>
          </w:tcPr>
          <w:p w14:paraId="0E11F69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▲1.符合《国家教育考试网上巡查系统视频标准技术规范（2017版）》技术规范；（响应时提供国家认定的第三方检测机构出具的检测报告复印件）</w:t>
            </w:r>
          </w:p>
          <w:p w14:paraId="622D16C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2、支持地址解析、信令转发、组管理、代理；</w:t>
            </w:r>
          </w:p>
          <w:p w14:paraId="76CFC50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3、支持NAT网络穿越；</w:t>
            </w:r>
          </w:p>
          <w:p w14:paraId="1BC69D9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4、支持UDP、RTP、RTCP、SIP、RTSP等网络协议；</w:t>
            </w:r>
          </w:p>
          <w:p w14:paraId="2D98BA6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5、SIPURI统一命名规划、分级命名、联合定位；</w:t>
            </w:r>
          </w:p>
          <w:p w14:paraId="573376E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6、SIPURI组、用户、树形列表管理；</w:t>
            </w:r>
          </w:p>
          <w:p w14:paraId="6C6651D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7、SIP终端的接入认证功能；</w:t>
            </w:r>
          </w:p>
          <w:p w14:paraId="2C5D921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8、SIP终端访问呼叫过程控制；</w:t>
            </w:r>
          </w:p>
          <w:p w14:paraId="1CBA948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9、SIP终端远程访问权限控制；</w:t>
            </w:r>
          </w:p>
          <w:p w14:paraId="3CE1223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10、建立SIP路由器间的信任关系；</w:t>
            </w:r>
          </w:p>
          <w:p w14:paraId="23EB492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11、支持多级注册,可同时向自治区级和市级注册；</w:t>
            </w:r>
          </w:p>
          <w:p w14:paraId="1462A34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12、提供注册认证，可检测下级SIP向上级注册状态，可对下级SIP进行添加、编辑和删除的操作；            </w:t>
            </w:r>
          </w:p>
          <w:p w14:paraId="271EBE8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13、支持手动输入经纬度和通过卫星定位（北斗/GPS）更新经纬度。</w:t>
            </w:r>
          </w:p>
          <w:p w14:paraId="617FEB7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14、支持加密狗防护，防止软件被非法进入和使用；</w:t>
            </w:r>
          </w:p>
          <w:p w14:paraId="037893A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15、系统数据备份及恢复的功能，支持自动、定期和手工备份系统数据库，手工恢复系统数据库。</w:t>
            </w:r>
          </w:p>
          <w:p w14:paraId="43C4AD8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16、支持按Excel格式导入、导出本台所有设备数据信息。</w:t>
            </w:r>
          </w:p>
          <w:p w14:paraId="6B4201A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17、支持根据存储服务器型号生成存储服务器拓扑结构图。</w:t>
            </w:r>
          </w:p>
          <w:p w14:paraId="5E46A6A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18、具备上报考场异常事件如考生违纪作弊、监考违纪，具备异常事件的查看。</w:t>
            </w:r>
          </w:p>
          <w:p w14:paraId="5773609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19、具有负载均衡控制能力，用于调控音视频转发和分发、监控任务状态、均衡分配音视频中转任务等。           </w:t>
            </w:r>
          </w:p>
          <w:p w14:paraId="004DE64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20.通过对同步中心参数设置，通过对同步中心参数设置，系统可自动将下级设备资源同步到上级机构进行资源数据更新。系统可自动将下级设备运行状态信息准实时同步到上级机构进行状态信息数据更新。（响应时提供国家认定的第三方检测机构出具的检测报告复印件）</w:t>
            </w:r>
          </w:p>
          <w:p w14:paraId="47885F6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21.支持根据网络架构生成可视化的拓扑结构图，实时展示系统运行状态、网络状态、视频流状态、设备状态。拓扑结构图中能手工添加修改和自动更新存储设备、摄像头等。支持导入考生编排文件。</w:t>
            </w:r>
          </w:p>
          <w:p w14:paraId="55C0C6F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▲22.具备考场与考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数据的绑定，查看图像的同时可调取绑定的考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数据，通过考</w:t>
            </w:r>
            <w:proofErr w:type="gramStart"/>
            <w:r w:rsidRPr="00BE781B">
              <w:rPr>
                <w:rFonts w:ascii="宋体" w:hAnsi="宋体" w:cs="宋体" w:hint="eastAsia"/>
                <w:kern w:val="0"/>
                <w:sz w:val="20"/>
                <w:szCs w:val="20"/>
                <w:lang w:bidi="ar"/>
              </w:rPr>
              <w:t>务</w:t>
            </w:r>
            <w:proofErr w:type="gramEnd"/>
            <w:r w:rsidRPr="00BE781B">
              <w:rPr>
                <w:rFonts w:ascii="宋体" w:hAnsi="宋体" w:cs="宋体" w:hint="eastAsia"/>
                <w:kern w:val="0"/>
                <w:sz w:val="20"/>
                <w:szCs w:val="20"/>
                <w:lang w:bidi="ar"/>
              </w:rPr>
              <w:t>数据可搜索对应的图像。（响应时提供国家认定的第三方检测机构出具的检测报告复印件）</w:t>
            </w:r>
          </w:p>
          <w:p w14:paraId="5F9CC93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▲23.平台为</w:t>
            </w:r>
            <w:proofErr w:type="gramStart"/>
            <w:r w:rsidRPr="00BE781B">
              <w:rPr>
                <w:rFonts w:ascii="宋体" w:hAnsi="宋体" w:cs="宋体" w:hint="eastAsia"/>
                <w:kern w:val="0"/>
                <w:sz w:val="20"/>
                <w:szCs w:val="20"/>
                <w:lang w:bidi="ar"/>
              </w:rPr>
              <w:t>学校级</w:t>
            </w:r>
            <w:proofErr w:type="gramEnd"/>
            <w:r w:rsidRPr="00BE781B">
              <w:rPr>
                <w:rFonts w:ascii="宋体" w:hAnsi="宋体" w:cs="宋体" w:hint="eastAsia"/>
                <w:kern w:val="0"/>
                <w:sz w:val="20"/>
                <w:szCs w:val="20"/>
                <w:lang w:bidi="ar"/>
              </w:rPr>
              <w:t>平台时：在考前系统一键下发进行OSD标签批量修改前，自动备份考前OSD标签。支持在考试结束后，根据系统自动备份的考前OSD标签进行一键批量自动恢复。 （响应时提供国家认定的第三方检测机构出具的检测报告复印件）</w:t>
            </w:r>
          </w:p>
          <w:p w14:paraId="1CE02FA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24.支持对本级服务运行状态检测，包括Tomcat、MySQL、SIP、TS（转发）、DMS（设备管理）、e2cctv-web（平台）、e2cctv-kwapi、e2cctv-sync（数据同步）、omss、httptms. </w:t>
            </w:r>
          </w:p>
          <w:p w14:paraId="5F8FF58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25.具备统一指挥调度功能，在统一指挥调度可向全部或任意选中的应急指挥终端进行统一指挥调度，可通过音频文件或实时语音的进行通知或调度；系统记录统一指挥调度整个过程；</w:t>
            </w:r>
          </w:p>
          <w:p w14:paraId="30CA0A5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26.对保密室相关设备管理，包括设备新增，编辑、删除操作；可总</w:t>
            </w:r>
            <w:proofErr w:type="gramStart"/>
            <w:r w:rsidRPr="00BE781B">
              <w:rPr>
                <w:rFonts w:ascii="宋体" w:hAnsi="宋体" w:cs="宋体" w:hint="eastAsia"/>
                <w:kern w:val="0"/>
                <w:sz w:val="20"/>
                <w:szCs w:val="20"/>
                <w:lang w:bidi="ar"/>
              </w:rPr>
              <w:t>览</w:t>
            </w:r>
            <w:proofErr w:type="gramEnd"/>
            <w:r w:rsidRPr="00BE781B">
              <w:rPr>
                <w:rFonts w:ascii="宋体" w:hAnsi="宋体" w:cs="宋体" w:hint="eastAsia"/>
                <w:kern w:val="0"/>
                <w:sz w:val="20"/>
                <w:szCs w:val="20"/>
                <w:lang w:bidi="ar"/>
              </w:rPr>
              <w:t>设备、</w:t>
            </w:r>
            <w:r w:rsidRPr="00BE781B">
              <w:rPr>
                <w:rFonts w:ascii="宋体" w:hAnsi="宋体" w:cs="宋体" w:hint="eastAsia"/>
                <w:kern w:val="0"/>
                <w:sz w:val="20"/>
                <w:szCs w:val="20"/>
                <w:lang w:bidi="ar"/>
              </w:rPr>
              <w:lastRenderedPageBreak/>
              <w:t>类型、名称、IP地址、在网状态、业务模块关联等。支持展示保密室内的温度、湿度、烟感、光照等信息。</w:t>
            </w:r>
          </w:p>
          <w:p w14:paraId="51FA7E9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27.可查看保密室一天内的人数统计变化图，对变化时点进行查看。可配置人数报警规则上下限数值，查看报警信息。</w:t>
            </w:r>
          </w:p>
          <w:p w14:paraId="11D77DC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28.可查看保密</w:t>
            </w:r>
            <w:proofErr w:type="gramStart"/>
            <w:r w:rsidRPr="00BE781B">
              <w:rPr>
                <w:rFonts w:ascii="宋体" w:hAnsi="宋体" w:cs="宋体" w:hint="eastAsia"/>
                <w:kern w:val="0"/>
                <w:sz w:val="20"/>
                <w:szCs w:val="20"/>
                <w:lang w:bidi="ar"/>
              </w:rPr>
              <w:t>室人数</w:t>
            </w:r>
            <w:proofErr w:type="gramEnd"/>
            <w:r w:rsidRPr="00BE781B">
              <w:rPr>
                <w:rFonts w:ascii="宋体" w:hAnsi="宋体" w:cs="宋体" w:hint="eastAsia"/>
                <w:kern w:val="0"/>
                <w:sz w:val="20"/>
                <w:szCs w:val="20"/>
                <w:lang w:bidi="ar"/>
              </w:rPr>
              <w:t>变化时刻的数据列表，可查看相应时刻的录像。</w:t>
            </w:r>
          </w:p>
          <w:p w14:paraId="130074F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29.查看目标人员进入保密室的门禁数据，包括开门模式（单人开门、多人组合开门）、开门时间、开门结果。支持查看多种报警类型，包括环境监测、人员离岗、人数异常等。</w:t>
            </w:r>
          </w:p>
          <w:p w14:paraId="1392DF8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▲30、必须实现与自治区招生考试院网上巡查平台互联互通实现无缝对接，兼容性对接不产生额外费用。（响应</w:t>
            </w:r>
            <w:proofErr w:type="gramStart"/>
            <w:r w:rsidRPr="00BE781B">
              <w:rPr>
                <w:rFonts w:ascii="宋体" w:hAnsi="宋体" w:cs="宋体" w:hint="eastAsia"/>
                <w:kern w:val="0"/>
                <w:sz w:val="20"/>
                <w:szCs w:val="20"/>
                <w:lang w:bidi="ar"/>
              </w:rPr>
              <w:t>时需提互联</w:t>
            </w:r>
            <w:proofErr w:type="gramEnd"/>
            <w:r w:rsidRPr="00BE781B">
              <w:rPr>
                <w:rFonts w:ascii="宋体" w:hAnsi="宋体" w:cs="宋体" w:hint="eastAsia"/>
                <w:kern w:val="0"/>
                <w:sz w:val="20"/>
                <w:szCs w:val="20"/>
                <w:lang w:bidi="ar"/>
              </w:rPr>
              <w:t xml:space="preserve">互通承诺函并加盖供应商公章）                    </w:t>
            </w:r>
          </w:p>
          <w:p w14:paraId="0495E456"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31.支持对本级系统所处的网络进行网络测试。包括本级与上级上下行传输速率、网络抖动、网络丢包率、网络延迟等.</w:t>
            </w:r>
          </w:p>
        </w:tc>
        <w:tc>
          <w:tcPr>
            <w:tcW w:w="709" w:type="dxa"/>
            <w:tcBorders>
              <w:top w:val="single" w:sz="4" w:space="0" w:color="000000"/>
              <w:left w:val="single" w:sz="4" w:space="0" w:color="000000"/>
              <w:bottom w:val="single" w:sz="4" w:space="0" w:color="000000"/>
              <w:right w:val="single" w:sz="4" w:space="0" w:color="000000"/>
            </w:tcBorders>
            <w:vAlign w:val="center"/>
          </w:tcPr>
          <w:p w14:paraId="056563C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DB0928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19F2B783"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31E0AA22"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0A2399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4A88930D"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高清半球摄像机</w:t>
            </w:r>
          </w:p>
        </w:tc>
        <w:tc>
          <w:tcPr>
            <w:tcW w:w="6921" w:type="dxa"/>
            <w:tcBorders>
              <w:top w:val="single" w:sz="4" w:space="0" w:color="000000"/>
              <w:left w:val="single" w:sz="4" w:space="0" w:color="000000"/>
              <w:bottom w:val="single" w:sz="4" w:space="0" w:color="000000"/>
              <w:right w:val="single" w:sz="4" w:space="0" w:color="000000"/>
            </w:tcBorders>
            <w:vAlign w:val="center"/>
          </w:tcPr>
          <w:p w14:paraId="747E25D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▲1、≥400万 1/3" CMOS ICR日夜型半球</w:t>
            </w:r>
            <w:proofErr w:type="gramStart"/>
            <w:r w:rsidRPr="00BE781B">
              <w:rPr>
                <w:rFonts w:ascii="宋体" w:hAnsi="宋体" w:cs="宋体" w:hint="eastAsia"/>
                <w:kern w:val="0"/>
                <w:sz w:val="20"/>
                <w:szCs w:val="20"/>
                <w:lang w:bidi="ar"/>
              </w:rPr>
              <w:t>型网络</w:t>
            </w:r>
            <w:proofErr w:type="gramEnd"/>
            <w:r w:rsidRPr="00BE781B">
              <w:rPr>
                <w:rFonts w:ascii="宋体" w:hAnsi="宋体" w:cs="宋体" w:hint="eastAsia"/>
                <w:kern w:val="0"/>
                <w:sz w:val="20"/>
                <w:szCs w:val="20"/>
                <w:lang w:bidi="ar"/>
              </w:rPr>
              <w:t>摄像机。</w:t>
            </w:r>
          </w:p>
          <w:p w14:paraId="267EE4A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2、支持Smart侦测：10项事件检测，1项异常检测。</w:t>
            </w:r>
          </w:p>
          <w:p w14:paraId="6D16A70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3、最低照度: 彩色：0.005 Lux @（F1.2，AGC ON），黑白：0 Lux with IR。</w:t>
            </w:r>
          </w:p>
          <w:p w14:paraId="1912482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4、宽动态: ≥120 dB。</w:t>
            </w:r>
          </w:p>
          <w:p w14:paraId="6D67CCC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5、调节角度: 水平：0°~360°，垂直：0°~75°，旋转：0°~360°。</w:t>
            </w:r>
          </w:p>
          <w:p w14:paraId="4227AD62"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6、补光</w:t>
            </w:r>
            <w:proofErr w:type="gramStart"/>
            <w:r w:rsidRPr="00BE781B">
              <w:rPr>
                <w:rFonts w:ascii="宋体" w:hAnsi="宋体" w:cs="宋体" w:hint="eastAsia"/>
                <w:kern w:val="0"/>
                <w:sz w:val="20"/>
                <w:szCs w:val="20"/>
                <w:lang w:bidi="ar"/>
              </w:rPr>
              <w:t>灯类型</w:t>
            </w:r>
            <w:proofErr w:type="gramEnd"/>
            <w:r w:rsidRPr="00BE781B">
              <w:rPr>
                <w:rFonts w:ascii="宋体" w:hAnsi="宋体" w:cs="宋体" w:hint="eastAsia"/>
                <w:kern w:val="0"/>
                <w:sz w:val="20"/>
                <w:szCs w:val="20"/>
                <w:lang w:bidi="ar"/>
              </w:rPr>
              <w:t>: 红外灯。</w:t>
            </w:r>
          </w:p>
        </w:tc>
        <w:tc>
          <w:tcPr>
            <w:tcW w:w="709" w:type="dxa"/>
            <w:tcBorders>
              <w:top w:val="single" w:sz="4" w:space="0" w:color="000000"/>
              <w:left w:val="single" w:sz="4" w:space="0" w:color="000000"/>
              <w:bottom w:val="single" w:sz="4" w:space="0" w:color="000000"/>
              <w:right w:val="single" w:sz="4" w:space="0" w:color="000000"/>
            </w:tcBorders>
            <w:vAlign w:val="center"/>
          </w:tcPr>
          <w:p w14:paraId="0733605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157</w:t>
            </w:r>
          </w:p>
        </w:tc>
        <w:tc>
          <w:tcPr>
            <w:tcW w:w="708" w:type="dxa"/>
            <w:tcBorders>
              <w:top w:val="single" w:sz="4" w:space="0" w:color="000000"/>
              <w:left w:val="single" w:sz="4" w:space="0" w:color="000000"/>
              <w:bottom w:val="single" w:sz="4" w:space="0" w:color="000000"/>
              <w:right w:val="single" w:sz="4" w:space="0" w:color="000000"/>
            </w:tcBorders>
            <w:vAlign w:val="center"/>
          </w:tcPr>
          <w:p w14:paraId="5903DE5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0475AFA9"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5DBAB9E8"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2EB959F"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72D7C23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音频采集器</w:t>
            </w:r>
          </w:p>
        </w:tc>
        <w:tc>
          <w:tcPr>
            <w:tcW w:w="6921" w:type="dxa"/>
            <w:tcBorders>
              <w:top w:val="single" w:sz="4" w:space="0" w:color="000000"/>
              <w:left w:val="single" w:sz="4" w:space="0" w:color="000000"/>
              <w:bottom w:val="single" w:sz="4" w:space="0" w:color="000000"/>
              <w:right w:val="single" w:sz="4" w:space="0" w:color="000000"/>
            </w:tcBorders>
            <w:vAlign w:val="center"/>
          </w:tcPr>
          <w:p w14:paraId="5A4370F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1.拾音范围 5-70平方米</w:t>
            </w:r>
          </w:p>
          <w:p w14:paraId="685135E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2.灵敏度 -40dB</w:t>
            </w:r>
          </w:p>
          <w:p w14:paraId="0E8DC30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3.频率响应 20Hz～20kHz</w:t>
            </w:r>
          </w:p>
          <w:p w14:paraId="6F7F8A6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4.信噪比 70dB（1米40 dB音源SPL）28dB(10米40 dB 音源SPL)1KHz at 1 Pa</w:t>
            </w:r>
          </w:p>
          <w:p w14:paraId="0AEE823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5.动态范围 104dB(1KHz at Max dB SPL)</w:t>
            </w:r>
          </w:p>
          <w:p w14:paraId="7B06535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6.最大</w:t>
            </w:r>
            <w:proofErr w:type="gramStart"/>
            <w:r w:rsidRPr="00BE781B">
              <w:rPr>
                <w:rFonts w:ascii="宋体" w:hAnsi="宋体" w:cs="宋体" w:hint="eastAsia"/>
                <w:kern w:val="0"/>
                <w:sz w:val="20"/>
                <w:szCs w:val="20"/>
                <w:lang w:bidi="ar"/>
              </w:rPr>
              <w:t>承受音压</w:t>
            </w:r>
            <w:proofErr w:type="gramEnd"/>
            <w:r w:rsidRPr="00BE781B">
              <w:rPr>
                <w:rFonts w:ascii="宋体" w:hAnsi="宋体" w:cs="宋体" w:hint="eastAsia"/>
                <w:kern w:val="0"/>
                <w:sz w:val="20"/>
                <w:szCs w:val="20"/>
                <w:lang w:bidi="ar"/>
              </w:rPr>
              <w:t xml:space="preserve"> 120dB SPL（1KHz，THD 1%）</w:t>
            </w:r>
          </w:p>
          <w:p w14:paraId="3CB7346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7.输出阻抗 600欧姆非平衡</w:t>
            </w:r>
          </w:p>
          <w:p w14:paraId="5B611AB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8.输出信号幅度 2.5Vpp/-25db</w:t>
            </w:r>
          </w:p>
          <w:p w14:paraId="374AE880"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9.麦克风 高保真镀银震膜电容</w:t>
            </w:r>
            <w:proofErr w:type="gramStart"/>
            <w:r w:rsidRPr="00BE781B">
              <w:rPr>
                <w:rFonts w:ascii="宋体" w:hAnsi="宋体" w:cs="宋体" w:hint="eastAsia"/>
                <w:kern w:val="0"/>
                <w:sz w:val="20"/>
                <w:szCs w:val="20"/>
                <w:lang w:bidi="ar"/>
              </w:rPr>
              <w:t>咪</w:t>
            </w:r>
            <w:proofErr w:type="gramEnd"/>
            <w:r w:rsidRPr="00BE781B">
              <w:rPr>
                <w:rFonts w:ascii="宋体" w:hAnsi="宋体" w:cs="宋体" w:hint="eastAsia"/>
                <w:kern w:val="0"/>
                <w:sz w:val="20"/>
                <w:szCs w:val="20"/>
                <w:lang w:bidi="ar"/>
              </w:rPr>
              <w:t>头</w:t>
            </w:r>
          </w:p>
        </w:tc>
        <w:tc>
          <w:tcPr>
            <w:tcW w:w="709" w:type="dxa"/>
            <w:tcBorders>
              <w:top w:val="single" w:sz="4" w:space="0" w:color="000000"/>
              <w:left w:val="single" w:sz="4" w:space="0" w:color="000000"/>
              <w:bottom w:val="single" w:sz="4" w:space="0" w:color="000000"/>
              <w:right w:val="single" w:sz="4" w:space="0" w:color="000000"/>
            </w:tcBorders>
            <w:vAlign w:val="center"/>
          </w:tcPr>
          <w:p w14:paraId="4FC6404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157</w:t>
            </w:r>
          </w:p>
        </w:tc>
        <w:tc>
          <w:tcPr>
            <w:tcW w:w="708" w:type="dxa"/>
            <w:tcBorders>
              <w:top w:val="single" w:sz="4" w:space="0" w:color="000000"/>
              <w:left w:val="single" w:sz="4" w:space="0" w:color="000000"/>
              <w:bottom w:val="single" w:sz="4" w:space="0" w:color="000000"/>
              <w:right w:val="single" w:sz="4" w:space="0" w:color="000000"/>
            </w:tcBorders>
            <w:vAlign w:val="center"/>
          </w:tcPr>
          <w:p w14:paraId="039DC6F5"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56E65794"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4A067A7D"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5F7ADDC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9</w:t>
            </w:r>
          </w:p>
        </w:tc>
        <w:tc>
          <w:tcPr>
            <w:tcW w:w="993" w:type="dxa"/>
            <w:tcBorders>
              <w:top w:val="single" w:sz="4" w:space="0" w:color="000000"/>
              <w:left w:val="single" w:sz="4" w:space="0" w:color="000000"/>
              <w:bottom w:val="single" w:sz="4" w:space="0" w:color="000000"/>
              <w:right w:val="single" w:sz="4" w:space="0" w:color="000000"/>
            </w:tcBorders>
            <w:vAlign w:val="center"/>
          </w:tcPr>
          <w:p w14:paraId="079A4B9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5口POE交换机</w:t>
            </w:r>
          </w:p>
        </w:tc>
        <w:tc>
          <w:tcPr>
            <w:tcW w:w="6921" w:type="dxa"/>
            <w:tcBorders>
              <w:top w:val="single" w:sz="4" w:space="0" w:color="000000"/>
              <w:left w:val="single" w:sz="4" w:space="0" w:color="000000"/>
              <w:bottom w:val="single" w:sz="4" w:space="0" w:color="000000"/>
              <w:right w:val="single" w:sz="4" w:space="0" w:color="000000"/>
            </w:tcBorders>
            <w:vAlign w:val="center"/>
          </w:tcPr>
          <w:p w14:paraId="4551EFB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1、固定接口：5个百兆网口</w:t>
            </w:r>
          </w:p>
          <w:p w14:paraId="73650FF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2、支持IEEE8023at标准，兼容IEEE8023af受电设备</w:t>
            </w:r>
          </w:p>
          <w:p w14:paraId="07239A68"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3、整机POE输出功率62W，支持智能功率管理和端口优先级机制，单端口最大输出可达30W。</w:t>
            </w:r>
          </w:p>
        </w:tc>
        <w:tc>
          <w:tcPr>
            <w:tcW w:w="709" w:type="dxa"/>
            <w:tcBorders>
              <w:top w:val="single" w:sz="4" w:space="0" w:color="000000"/>
              <w:left w:val="single" w:sz="4" w:space="0" w:color="000000"/>
              <w:bottom w:val="single" w:sz="4" w:space="0" w:color="000000"/>
              <w:right w:val="single" w:sz="4" w:space="0" w:color="000000"/>
            </w:tcBorders>
            <w:vAlign w:val="center"/>
          </w:tcPr>
          <w:p w14:paraId="7BE7497D"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53</w:t>
            </w:r>
          </w:p>
        </w:tc>
        <w:tc>
          <w:tcPr>
            <w:tcW w:w="708" w:type="dxa"/>
            <w:tcBorders>
              <w:top w:val="single" w:sz="4" w:space="0" w:color="000000"/>
              <w:left w:val="single" w:sz="4" w:space="0" w:color="000000"/>
              <w:bottom w:val="single" w:sz="4" w:space="0" w:color="000000"/>
              <w:right w:val="single" w:sz="4" w:space="0" w:color="000000"/>
            </w:tcBorders>
            <w:vAlign w:val="center"/>
          </w:tcPr>
          <w:p w14:paraId="72FB4C13"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2DA264EC"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0AC0584F"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7595F58F"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10</w:t>
            </w:r>
          </w:p>
        </w:tc>
        <w:tc>
          <w:tcPr>
            <w:tcW w:w="993" w:type="dxa"/>
            <w:tcBorders>
              <w:top w:val="single" w:sz="4" w:space="0" w:color="000000"/>
              <w:left w:val="single" w:sz="4" w:space="0" w:color="000000"/>
              <w:bottom w:val="single" w:sz="4" w:space="0" w:color="000000"/>
              <w:right w:val="single" w:sz="4" w:space="0" w:color="000000"/>
            </w:tcBorders>
            <w:vAlign w:val="center"/>
          </w:tcPr>
          <w:p w14:paraId="14FA5B3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流媒体存储平台</w:t>
            </w:r>
          </w:p>
        </w:tc>
        <w:tc>
          <w:tcPr>
            <w:tcW w:w="6921" w:type="dxa"/>
            <w:tcBorders>
              <w:top w:val="single" w:sz="4" w:space="0" w:color="000000"/>
              <w:left w:val="single" w:sz="4" w:space="0" w:color="000000"/>
              <w:bottom w:val="single" w:sz="4" w:space="0" w:color="000000"/>
              <w:right w:val="single" w:sz="4" w:space="0" w:color="000000"/>
            </w:tcBorders>
            <w:vAlign w:val="center"/>
          </w:tcPr>
          <w:p w14:paraId="638A5F5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▲1.符合《国家教育考试网上巡查系统视频标准技术规范（2017版）》相关技术规范；（响应时提供国家认定的第三方检测机构出具的检测报告复印件）</w:t>
            </w:r>
          </w:p>
          <w:p w14:paraId="4E77767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2.支持WEB、本地GUI界面操作；</w:t>
            </w:r>
          </w:p>
          <w:p w14:paraId="5807F35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3.支持最大64路网络视频接入，网络性能1280Mbps接入、1280Mbps储存、1024Mbps转发；</w:t>
            </w:r>
          </w:p>
          <w:p w14:paraId="440E469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4.支持不开智能：2路32MP@30fps;2路24MP@30fps;4路16MP@30fps;5路12MP@30fps;8路8MP@30fps;12路5MP@30fps; 16路4MP@30fps解码。或开智能：1路32MP@30fps;1路24MP@30fps;2路16MP@30fps;2路12MP@30fps;3路8MP@30fps; 6路5MP@30fps;7路4MP@30fps解码。最大支持16路视频回放；</w:t>
            </w:r>
          </w:p>
          <w:p w14:paraId="72B6D25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5.支持32MP; 24MP; 16MP; 12MP; 8MP; 6MP; 5MP; 4MP; 3MP; 1080p; 960p; 720p; D1; CIF; QCIF IPC分辨率接入；</w:t>
            </w:r>
          </w:p>
          <w:p w14:paraId="6AB12CD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6.支持前智能：人脸检测比对、周界防范、视频结构化、通用行为分析、立体行为分析、人群分布、人数统计、热度图、智能动检；</w:t>
            </w:r>
          </w:p>
          <w:p w14:paraId="2A13673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7.支持8路后智能人脸检测比对；或8路后智能视频结构化；或32路后智能周界防范；或32路后智能动检；</w:t>
            </w:r>
          </w:p>
          <w:p w14:paraId="456B7AA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8.支持最大40个人脸库，共30万张人脸图片；</w:t>
            </w:r>
          </w:p>
          <w:p w14:paraId="474D320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9.支持16个内置SATA接口，单盘最大容量支持16T，可配置成单盘，支持Raid0、Raid1、Raid5、Raid6、Raid10、JBOD等各种数据保护模式；</w:t>
            </w:r>
          </w:p>
          <w:p w14:paraId="778637A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10.支持N+M集群管理功能，当主机发生故障时，备机可替换故障主机继续录像，故障恢复后，备机可将存储的录像回传至故障主机；</w:t>
            </w:r>
          </w:p>
          <w:p w14:paraId="7312B39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11.支持iSCSI扩展存储功能，支持iSCSI方式对接IP SAN设备，实现扩容存储；</w:t>
            </w:r>
          </w:p>
          <w:p w14:paraId="2F80E70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12.支持电子云台，将全景画面中多个感兴趣区域提取成单独细节画面，当区</w:t>
            </w:r>
            <w:r w:rsidRPr="00BE781B">
              <w:rPr>
                <w:rFonts w:ascii="宋体" w:hAnsi="宋体" w:cs="宋体" w:hint="eastAsia"/>
                <w:kern w:val="0"/>
                <w:sz w:val="20"/>
                <w:szCs w:val="20"/>
                <w:lang w:bidi="ar"/>
              </w:rPr>
              <w:lastRenderedPageBreak/>
              <w:t>域内有人、车目标经过时对应细节画面</w:t>
            </w:r>
            <w:proofErr w:type="gramStart"/>
            <w:r w:rsidRPr="00BE781B">
              <w:rPr>
                <w:rFonts w:ascii="宋体" w:hAnsi="宋体" w:cs="宋体" w:hint="eastAsia"/>
                <w:kern w:val="0"/>
                <w:sz w:val="20"/>
                <w:szCs w:val="20"/>
                <w:lang w:bidi="ar"/>
              </w:rPr>
              <w:t>随目标</w:t>
            </w:r>
            <w:proofErr w:type="gramEnd"/>
            <w:r w:rsidRPr="00BE781B">
              <w:rPr>
                <w:rFonts w:ascii="宋体" w:hAnsi="宋体" w:cs="宋体" w:hint="eastAsia"/>
                <w:kern w:val="0"/>
                <w:sz w:val="20"/>
                <w:szCs w:val="20"/>
                <w:lang w:bidi="ar"/>
              </w:rPr>
              <w:t>跟踪展示；</w:t>
            </w:r>
          </w:p>
          <w:p w14:paraId="7F2AAC8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13.支持提供主动注册服务，前端相机支持以主动注册方式添加到设备上；</w:t>
            </w:r>
          </w:p>
          <w:p w14:paraId="232AE7A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14.支持主动注册客户端功能，设备可以以主动注册方式添加到平台；</w:t>
            </w:r>
          </w:p>
          <w:p w14:paraId="4006D04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15.支持32路报警输入、16路报警输出；</w:t>
            </w:r>
          </w:p>
          <w:p w14:paraId="607049D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16.支持4个USB接口（2个前置USB2.0接口、2个后置USB3.0接口）；</w:t>
            </w:r>
          </w:p>
          <w:p w14:paraId="4ECDC37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17.支持4个2500Mbps以太网口，支持4个不同段IP地址的IPC设备接入，支持将多网口设置同一个IP地址，实现数据链路冗余；</w:t>
            </w:r>
          </w:p>
          <w:p w14:paraId="46D006C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18.支持2路VGA输出，4路HDMI输出。同源模式：VGA1和VGA2最大支持1080P显示，HDMI1和HDMI2最大支持4K显示，HDMI3最大支持8K显示，HDMI4最大支持1080P显示；异源模式：VGA1和HDMI1同源输出，VGA2和HDMI2同源输出，VGA1和VGA2最大支持1080P显示，HDMI1、HDMI2和HDMI3最大支持4K显示，HDMI4最大支持1080P显示；</w:t>
            </w:r>
          </w:p>
          <w:p w14:paraId="35A06DF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19.支持Smart H.265/H.265/Smart H.264/H.264，支持一键添加IPC并自动切换到H.265；</w:t>
            </w:r>
          </w:p>
          <w:p w14:paraId="66A656C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20.支持IPv4、IPv6、HTTP、UPnP、NTP、 RTSP、SADP、SNMP、PPPoE、DNS、FTP、ONVIF网络协议；</w:t>
            </w:r>
          </w:p>
          <w:p w14:paraId="165BA17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21.支持硬盘、外接USB存储设备、DVD刻录等存储方式，支持U盘，eSATA方式，DVD刻录备份方式；</w:t>
            </w:r>
          </w:p>
          <w:p w14:paraId="544DA97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22.支持切片回放功能，将录像切片等分成若干段视频进行多路同时回放；</w:t>
            </w:r>
          </w:p>
          <w:p w14:paraId="426B41A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23.支持即时回放功能，在预览画面下回放指定通道的录像；</w:t>
            </w:r>
          </w:p>
          <w:p w14:paraId="27C1799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24.支持抽拉式硬盘热插拔机箱；</w:t>
            </w:r>
          </w:p>
          <w:p w14:paraId="4462168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25.支持盘组管理功能，实现视频录像的定向存储；</w:t>
            </w:r>
          </w:p>
          <w:p w14:paraId="02072B3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26.支持配额管理功能，实现按通道分配不同的录像天数进行存储；</w:t>
            </w:r>
          </w:p>
          <w:p w14:paraId="68126FB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27.支持智能动检技术，利用智能算法对画面中的目标进行分类，对</w:t>
            </w:r>
            <w:proofErr w:type="gramStart"/>
            <w:r w:rsidRPr="00BE781B">
              <w:rPr>
                <w:rFonts w:ascii="宋体" w:hAnsi="宋体" w:cs="宋体" w:hint="eastAsia"/>
                <w:kern w:val="0"/>
                <w:sz w:val="20"/>
                <w:szCs w:val="20"/>
                <w:lang w:bidi="ar"/>
              </w:rPr>
              <w:t>非关注</w:t>
            </w:r>
            <w:proofErr w:type="gramEnd"/>
            <w:r w:rsidRPr="00BE781B">
              <w:rPr>
                <w:rFonts w:ascii="宋体" w:hAnsi="宋体" w:cs="宋体" w:hint="eastAsia"/>
                <w:kern w:val="0"/>
                <w:sz w:val="20"/>
                <w:szCs w:val="20"/>
                <w:lang w:bidi="ar"/>
              </w:rPr>
              <w:t>目标导致的运动检测报警进行有效过滤，实现精准有效的报警事件。</w:t>
            </w:r>
          </w:p>
          <w:p w14:paraId="2655A8C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28.支持</w:t>
            </w:r>
            <w:proofErr w:type="gramStart"/>
            <w:r w:rsidRPr="00BE781B">
              <w:rPr>
                <w:rFonts w:ascii="宋体" w:hAnsi="宋体" w:cs="宋体" w:hint="eastAsia"/>
                <w:kern w:val="0"/>
                <w:sz w:val="20"/>
                <w:szCs w:val="20"/>
                <w:lang w:bidi="ar"/>
              </w:rPr>
              <w:t>断网续传</w:t>
            </w:r>
            <w:proofErr w:type="gramEnd"/>
            <w:r w:rsidRPr="00BE781B">
              <w:rPr>
                <w:rFonts w:ascii="宋体" w:hAnsi="宋体" w:cs="宋体" w:hint="eastAsia"/>
                <w:kern w:val="0"/>
                <w:sz w:val="20"/>
                <w:szCs w:val="20"/>
                <w:lang w:bidi="ar"/>
              </w:rPr>
              <w:t>功能，能对前端摄像机断网这段时间内SD卡中的录像回传到存储平台；</w:t>
            </w:r>
          </w:p>
          <w:p w14:paraId="3F3912E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29.支持远程管理IPC功能，支持对前端IPC远程升级，支持</w:t>
            </w:r>
            <w:proofErr w:type="gramStart"/>
            <w:r w:rsidRPr="00BE781B">
              <w:rPr>
                <w:rFonts w:ascii="宋体" w:hAnsi="宋体" w:cs="宋体" w:hint="eastAsia"/>
                <w:kern w:val="0"/>
                <w:sz w:val="20"/>
                <w:szCs w:val="20"/>
                <w:lang w:bidi="ar"/>
              </w:rPr>
              <w:t>远程对</w:t>
            </w:r>
            <w:proofErr w:type="gramEnd"/>
            <w:r w:rsidRPr="00BE781B">
              <w:rPr>
                <w:rFonts w:ascii="宋体" w:hAnsi="宋体" w:cs="宋体" w:hint="eastAsia"/>
                <w:kern w:val="0"/>
                <w:sz w:val="20"/>
                <w:szCs w:val="20"/>
                <w:lang w:bidi="ar"/>
              </w:rPr>
              <w:t>IPC的编码配置修改等操作；</w:t>
            </w:r>
          </w:p>
          <w:p w14:paraId="0B978A6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30.支持远程零通道预览功能，可将接入的多路视频图像多画面显示在一路视频图像上；</w:t>
            </w:r>
          </w:p>
          <w:p w14:paraId="4FA6554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31.支持走廊模式功能，支持IPC画面旋转90°或270°，成9:16走廊模式；</w:t>
            </w:r>
          </w:p>
          <w:p w14:paraId="3B21A0C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32.支持预览通道拖动保存、自定义布局（双目、三目、四目枪机接入）；</w:t>
            </w:r>
          </w:p>
          <w:p w14:paraId="1421463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33.支持SmartIPC接入、绊线入侵、区域入侵、场景变化、移动侦测、人脸检测、物品遗留和物品搬移时，可给出报警/联动/上传，同时支持智能动检、人群分布、热度图、人数统计、智能跟踪球；</w:t>
            </w:r>
          </w:p>
          <w:p w14:paraId="5B904D2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34.支持</w:t>
            </w:r>
            <w:proofErr w:type="gramStart"/>
            <w:r w:rsidRPr="00BE781B">
              <w:rPr>
                <w:rFonts w:ascii="宋体" w:hAnsi="宋体" w:cs="宋体" w:hint="eastAsia"/>
                <w:kern w:val="0"/>
                <w:sz w:val="20"/>
                <w:szCs w:val="20"/>
                <w:lang w:bidi="ar"/>
              </w:rPr>
              <w:t>接入热</w:t>
            </w:r>
            <w:proofErr w:type="gramEnd"/>
            <w:r w:rsidRPr="00BE781B">
              <w:rPr>
                <w:rFonts w:ascii="宋体" w:hAnsi="宋体" w:cs="宋体" w:hint="eastAsia"/>
                <w:kern w:val="0"/>
                <w:sz w:val="20"/>
                <w:szCs w:val="20"/>
                <w:lang w:bidi="ar"/>
              </w:rPr>
              <w:t>成像相机，当触发火情检测，冷点检测，热点检测，测温检测，温差检测，打电话检测，吸烟检测，烟雾检测等报警时，可联动录像、抓拍并保存图片、弹出报警画面、声音警告、上传中心、发送邮件、触发报警输出，并按通道、时间、类型检索报警图片；</w:t>
            </w:r>
          </w:p>
          <w:p w14:paraId="49EBC2F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35.支持鱼眼矫正功能，本地和web端在预览和回放模式下，支持对接入鱼眼视频以拼接的方式进行矫正功能；</w:t>
            </w:r>
          </w:p>
          <w:p w14:paraId="74A2EDE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36.支持绊线入侵；支持区域入侵等规则，系统能够对目标进行二次识别，自动过滤由动物、落叶、强光</w:t>
            </w:r>
            <w:proofErr w:type="gramStart"/>
            <w:r w:rsidRPr="00BE781B">
              <w:rPr>
                <w:rFonts w:ascii="宋体" w:hAnsi="宋体" w:cs="宋体" w:hint="eastAsia"/>
                <w:kern w:val="0"/>
                <w:sz w:val="20"/>
                <w:szCs w:val="20"/>
                <w:lang w:bidi="ar"/>
              </w:rPr>
              <w:t>灯引起</w:t>
            </w:r>
            <w:proofErr w:type="gramEnd"/>
            <w:r w:rsidRPr="00BE781B">
              <w:rPr>
                <w:rFonts w:ascii="宋体" w:hAnsi="宋体" w:cs="宋体" w:hint="eastAsia"/>
                <w:kern w:val="0"/>
                <w:sz w:val="20"/>
                <w:szCs w:val="20"/>
                <w:lang w:bidi="ar"/>
              </w:rPr>
              <w:t>的误报，提高报警准确度；</w:t>
            </w:r>
          </w:p>
          <w:p w14:paraId="298E441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37.支持人脸识别技术，对抓拍到的人脸进行特征值提取，与人脸底库中的特征值进行比对；</w:t>
            </w:r>
          </w:p>
          <w:p w14:paraId="51D5DEA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38.支持设置定时、冗余录像、假日录像、事件录像、移动侦测录像、报警录像等录像类型,不同时间段、不同录像类型可采用不同码流进行录像。</w:t>
            </w:r>
          </w:p>
          <w:p w14:paraId="14CC438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39.支持双工模式,当全部视（音）频通道满负荷时，仍能正常运行检索以及回放操作,且不丢帧。</w:t>
            </w:r>
          </w:p>
          <w:p w14:paraId="7B48549B"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40.智能回放/智能检索回放：可对接入的智能网络摄像机的录像文件进行智能回放，并根据动态检测类型进行检索并回放；进行智能检索回放时，通过设置任意检测区域，包括线、四边形、矩形、全屏等规则，回放时可自动跳过该区域未检测到动检的录像，只播放该区域发生动检的录像。（响应时提供国家认定的第三方检测机构出具的检测报告复印件）</w:t>
            </w:r>
          </w:p>
        </w:tc>
        <w:tc>
          <w:tcPr>
            <w:tcW w:w="709" w:type="dxa"/>
            <w:tcBorders>
              <w:top w:val="single" w:sz="4" w:space="0" w:color="000000"/>
              <w:left w:val="single" w:sz="4" w:space="0" w:color="000000"/>
              <w:bottom w:val="single" w:sz="4" w:space="0" w:color="000000"/>
              <w:right w:val="single" w:sz="4" w:space="0" w:color="000000"/>
            </w:tcBorders>
            <w:vAlign w:val="center"/>
          </w:tcPr>
          <w:p w14:paraId="20E2BD17"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57CDBB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1205FCCF"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575B6C7C" w14:textId="77777777" w:rsidTr="005B21E5">
        <w:trPr>
          <w:trHeight w:val="52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00890A4"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11</w:t>
            </w:r>
          </w:p>
        </w:tc>
        <w:tc>
          <w:tcPr>
            <w:tcW w:w="993" w:type="dxa"/>
            <w:tcBorders>
              <w:top w:val="single" w:sz="4" w:space="0" w:color="000000"/>
              <w:left w:val="single" w:sz="4" w:space="0" w:color="000000"/>
              <w:bottom w:val="single" w:sz="4" w:space="0" w:color="000000"/>
              <w:right w:val="single" w:sz="4" w:space="0" w:color="000000"/>
            </w:tcBorders>
            <w:vAlign w:val="center"/>
          </w:tcPr>
          <w:p w14:paraId="33A1911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扩展存储平台</w:t>
            </w:r>
          </w:p>
        </w:tc>
        <w:tc>
          <w:tcPr>
            <w:tcW w:w="6921" w:type="dxa"/>
            <w:tcBorders>
              <w:top w:val="single" w:sz="4" w:space="0" w:color="000000"/>
              <w:left w:val="single" w:sz="4" w:space="0" w:color="000000"/>
              <w:bottom w:val="single" w:sz="4" w:space="0" w:color="000000"/>
              <w:right w:val="single" w:sz="4" w:space="0" w:color="000000"/>
            </w:tcBorders>
            <w:vAlign w:val="center"/>
          </w:tcPr>
          <w:p w14:paraId="5846D01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▲1.符合《国家教育考试网上巡查系统视频标准技术规范（2017版）》相关技术规范；（响应时提供国家认定的第三方检测机构出具的检测报告复印件）</w:t>
            </w:r>
          </w:p>
          <w:p w14:paraId="2FAA659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2.支持WEB、本地GUI界面操作；</w:t>
            </w:r>
          </w:p>
          <w:p w14:paraId="37090EA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3.支持最大128路网络视频接入，网络性能1280Mbps接入、1280Mbps储存、1024Mbps转发；</w:t>
            </w:r>
          </w:p>
          <w:p w14:paraId="7183F59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4.支持不开智能：2路32MP@30fps;2路24MP@30fps;4路16MP@30fps;5路12MP@30fps;8路8MP@30fps;12路5MP@30fps; 16路4MP@30fps解码。或开智能：1路32MP@30fps;1路24MP@30fps;2路16MP@30fps;2路12MP@30fps;3路8MP@30fps; 6路5MP@30fps;7路4MP@30fps解码。最大支持16路视频回放；</w:t>
            </w:r>
          </w:p>
          <w:p w14:paraId="6E722C7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5.支持32MP; 24MP; 16MP; 12MP; 8MP; 6MP; 5MP; 4MP; 3MP; 1080p; 960p; 720p; D1; CIF; QCIF IPC分辨率接入；</w:t>
            </w:r>
          </w:p>
          <w:p w14:paraId="2D201C6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6.支持前智能：人脸检测比对、周界防范、视频结构化、通用行为分析、立体行为分析、人群分布、人数统计、热度图、智能动检；</w:t>
            </w:r>
          </w:p>
          <w:p w14:paraId="43EE998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7.支持8路后智能人脸检测比对；或8路后智能视频结构化；或32路后智能周界防范；或32路后智能动检；</w:t>
            </w:r>
          </w:p>
          <w:p w14:paraId="3384780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8.支持最大40个人脸库，共30万张人脸图片；</w:t>
            </w:r>
          </w:p>
          <w:p w14:paraId="7BFE8AC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9.支持16个内置SATA接口，单盘最大容量支持16T，可配置成单盘，支持Raid0、Raid1、Raid5、Raid6、Raid10、JBOD等各种数据保护模式；</w:t>
            </w:r>
          </w:p>
          <w:p w14:paraId="6F1EB80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10.支持N+M集群管理功能，当主机发生故障时，备机可替换故障主机继续录像，故障恢复后，备机可将存储的录像回传至故障主机；</w:t>
            </w:r>
          </w:p>
          <w:p w14:paraId="0886C62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11.支持iSCSI扩展存储功能，支持iSCSI方式对接IP SAN设备，实现扩容存储；</w:t>
            </w:r>
          </w:p>
          <w:p w14:paraId="356D79E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12.支持电子云台，将全景画面中多个感兴趣区域提取成单独细节画面，当区域内有人、车目标经过时对应细节画面</w:t>
            </w:r>
            <w:proofErr w:type="gramStart"/>
            <w:r w:rsidRPr="00BE781B">
              <w:rPr>
                <w:rFonts w:ascii="宋体" w:hAnsi="宋体" w:cs="宋体" w:hint="eastAsia"/>
                <w:kern w:val="0"/>
                <w:sz w:val="20"/>
                <w:szCs w:val="20"/>
                <w:lang w:bidi="ar"/>
              </w:rPr>
              <w:t>随目标</w:t>
            </w:r>
            <w:proofErr w:type="gramEnd"/>
            <w:r w:rsidRPr="00BE781B">
              <w:rPr>
                <w:rFonts w:ascii="宋体" w:hAnsi="宋体" w:cs="宋体" w:hint="eastAsia"/>
                <w:kern w:val="0"/>
                <w:sz w:val="20"/>
                <w:szCs w:val="20"/>
                <w:lang w:bidi="ar"/>
              </w:rPr>
              <w:t>跟踪展示；</w:t>
            </w:r>
          </w:p>
          <w:p w14:paraId="43EA465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13.支持提供主动注册服务，前端相机支持以主动注册方式添加到设备上；</w:t>
            </w:r>
          </w:p>
          <w:p w14:paraId="0D98827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14.支持主动注册客户端功能，设备可以以主动注册方式添加到平台；</w:t>
            </w:r>
          </w:p>
          <w:p w14:paraId="2ED2F94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15.支持32路报警输入、16路报警输出；</w:t>
            </w:r>
          </w:p>
          <w:p w14:paraId="6EB2335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16.支持4个USB接口（2个前置USB2.0接口、2个后置USB3.0接口）；</w:t>
            </w:r>
          </w:p>
          <w:p w14:paraId="456992C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17.支持4个2500Mbps以太网口，支持4个不同段IP地址的IPC设备接入，支持将多网口设置同一个IP地址，实现数据链路冗余；</w:t>
            </w:r>
          </w:p>
          <w:p w14:paraId="7E3109C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18.支持2路VGA输出，4路HDMI输出。同源模式：VGA1和VGA2最大支持1080P显示，HDMI1和HDMI2最大支持4K显示，HDMI3最大支持8K显示，HDMI4最大支持1080P显示；异源模式：VGA1和HDMI1同源输出，VGA2和HDMI2同源输出，VGA1和VGA2最大支持1080P显示，HDMI1、HDMI2和HDMI3最大支持4K显示，HDMI4最大支持1080P显示；</w:t>
            </w:r>
          </w:p>
          <w:p w14:paraId="3A4FF7B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19.支持Smart H.265/H.265/Smart H.264/H.264，支持一键添加IPC并自动切换到H.265；</w:t>
            </w:r>
          </w:p>
          <w:p w14:paraId="28DE45B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20.支持IPv4、IPv6、HTTP、UPnP、NTP、 RTSP、SADP、SNMP、PPPoE、DNS、FTP、ONVIF网络协议；</w:t>
            </w:r>
          </w:p>
          <w:p w14:paraId="7224BC4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21.支持硬盘、外接USB存储设备、DVD刻录等存储方式，支持U盘，eSATA方式，DVD刻录备份方式；</w:t>
            </w:r>
          </w:p>
          <w:p w14:paraId="0658620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22.支持切片回放功能，将录像切片等分成若干段视频进行多路同时回放；</w:t>
            </w:r>
          </w:p>
          <w:p w14:paraId="07B5D68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23.支持即时回放功能，在预览画面下回放指定通道的录像；</w:t>
            </w:r>
          </w:p>
          <w:p w14:paraId="65F4AC8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24.支持抽拉式硬盘热插拔机箱；</w:t>
            </w:r>
          </w:p>
          <w:p w14:paraId="768C621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25.支持盘组管理功能，实现视频录像的定向存储；</w:t>
            </w:r>
          </w:p>
          <w:p w14:paraId="029B96B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26.支持配额管理功能，实现按通道分配不同的录像天数进行存储；</w:t>
            </w:r>
          </w:p>
          <w:p w14:paraId="25F1073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27.支持智能动检技术，利用智能算法对画面中的目标进行分类，对</w:t>
            </w:r>
            <w:proofErr w:type="gramStart"/>
            <w:r w:rsidRPr="00BE781B">
              <w:rPr>
                <w:rFonts w:ascii="宋体" w:hAnsi="宋体" w:cs="宋体" w:hint="eastAsia"/>
                <w:kern w:val="0"/>
                <w:sz w:val="20"/>
                <w:szCs w:val="20"/>
                <w:lang w:bidi="ar"/>
              </w:rPr>
              <w:t>非关注</w:t>
            </w:r>
            <w:proofErr w:type="gramEnd"/>
            <w:r w:rsidRPr="00BE781B">
              <w:rPr>
                <w:rFonts w:ascii="宋体" w:hAnsi="宋体" w:cs="宋体" w:hint="eastAsia"/>
                <w:kern w:val="0"/>
                <w:sz w:val="20"/>
                <w:szCs w:val="20"/>
                <w:lang w:bidi="ar"/>
              </w:rPr>
              <w:t>目标导致的运动检测报警进行有效过滤，实现精准有效的报警事件。</w:t>
            </w:r>
          </w:p>
          <w:p w14:paraId="2AAE15E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28.支持</w:t>
            </w:r>
            <w:proofErr w:type="gramStart"/>
            <w:r w:rsidRPr="00BE781B">
              <w:rPr>
                <w:rFonts w:ascii="宋体" w:hAnsi="宋体" w:cs="宋体" w:hint="eastAsia"/>
                <w:kern w:val="0"/>
                <w:sz w:val="20"/>
                <w:szCs w:val="20"/>
                <w:lang w:bidi="ar"/>
              </w:rPr>
              <w:t>断网续传</w:t>
            </w:r>
            <w:proofErr w:type="gramEnd"/>
            <w:r w:rsidRPr="00BE781B">
              <w:rPr>
                <w:rFonts w:ascii="宋体" w:hAnsi="宋体" w:cs="宋体" w:hint="eastAsia"/>
                <w:kern w:val="0"/>
                <w:sz w:val="20"/>
                <w:szCs w:val="20"/>
                <w:lang w:bidi="ar"/>
              </w:rPr>
              <w:t>功能，能对前端摄像机断网这段时间内SD卡中的录像回传到存储平台；</w:t>
            </w:r>
          </w:p>
          <w:p w14:paraId="738A4E3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29.支持远程管理IPC功能，支持对前端IPC远程升级，支持</w:t>
            </w:r>
            <w:proofErr w:type="gramStart"/>
            <w:r w:rsidRPr="00BE781B">
              <w:rPr>
                <w:rFonts w:ascii="宋体" w:hAnsi="宋体" w:cs="宋体" w:hint="eastAsia"/>
                <w:kern w:val="0"/>
                <w:sz w:val="20"/>
                <w:szCs w:val="20"/>
                <w:lang w:bidi="ar"/>
              </w:rPr>
              <w:t>远程对</w:t>
            </w:r>
            <w:proofErr w:type="gramEnd"/>
            <w:r w:rsidRPr="00BE781B">
              <w:rPr>
                <w:rFonts w:ascii="宋体" w:hAnsi="宋体" w:cs="宋体" w:hint="eastAsia"/>
                <w:kern w:val="0"/>
                <w:sz w:val="20"/>
                <w:szCs w:val="20"/>
                <w:lang w:bidi="ar"/>
              </w:rPr>
              <w:t>IPC的编码配置修改等操作；</w:t>
            </w:r>
          </w:p>
          <w:p w14:paraId="1BE7D9B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30.支持远程零通道预览功能，可将接入的多路视频图像多画面显示在一路视频图像上；</w:t>
            </w:r>
          </w:p>
          <w:p w14:paraId="289828C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31.支持走廊模式功能，支持IPC画面旋转90°或270°，成9:16走廊模式；</w:t>
            </w:r>
          </w:p>
          <w:p w14:paraId="7062532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lastRenderedPageBreak/>
              <w:t>32.支持预览通道拖动保存、自定义布局（双目、三目、四目枪机接入）；</w:t>
            </w:r>
          </w:p>
          <w:p w14:paraId="071DFE9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33.支持SmartIPC接入、绊线入侵、区域入侵、场景变化、移动侦测、人脸检测、物品遗留和物品搬移时，可给出报警/联动/上传，同时支持智能动检、人群分布、热度图、人数统计、智能跟踪球；</w:t>
            </w:r>
          </w:p>
          <w:p w14:paraId="24BC38C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34.支持</w:t>
            </w:r>
            <w:proofErr w:type="gramStart"/>
            <w:r w:rsidRPr="00BE781B">
              <w:rPr>
                <w:rFonts w:ascii="宋体" w:hAnsi="宋体" w:cs="宋体" w:hint="eastAsia"/>
                <w:kern w:val="0"/>
                <w:sz w:val="20"/>
                <w:szCs w:val="20"/>
                <w:lang w:bidi="ar"/>
              </w:rPr>
              <w:t>接入热</w:t>
            </w:r>
            <w:proofErr w:type="gramEnd"/>
            <w:r w:rsidRPr="00BE781B">
              <w:rPr>
                <w:rFonts w:ascii="宋体" w:hAnsi="宋体" w:cs="宋体" w:hint="eastAsia"/>
                <w:kern w:val="0"/>
                <w:sz w:val="20"/>
                <w:szCs w:val="20"/>
                <w:lang w:bidi="ar"/>
              </w:rPr>
              <w:t>成像相机，当触发火情检测，冷点检测，热点检测，测温检测，温差检测，打电话检测，吸烟检测，烟雾检测等报警时，可联动录像、抓拍并保存图片、弹出报警画面、声音警告、上传中心、发送邮件、触发报警输出，并按通道、时间、类型检索报警图片；</w:t>
            </w:r>
          </w:p>
          <w:p w14:paraId="63DAE8E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35.支持鱼眼矫正功能，本地和web端在预览和回放模式下，支持对接入鱼眼视频以拼接的方式进行矫正功能；</w:t>
            </w:r>
          </w:p>
          <w:p w14:paraId="6026ECF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36.支持绊线入侵；支持区域入侵等规则，系统能够对目标进行二次识别，自动过滤由动物、落叶、强光</w:t>
            </w:r>
            <w:proofErr w:type="gramStart"/>
            <w:r w:rsidRPr="00BE781B">
              <w:rPr>
                <w:rFonts w:ascii="宋体" w:hAnsi="宋体" w:cs="宋体" w:hint="eastAsia"/>
                <w:kern w:val="0"/>
                <w:sz w:val="20"/>
                <w:szCs w:val="20"/>
                <w:lang w:bidi="ar"/>
              </w:rPr>
              <w:t>灯引起</w:t>
            </w:r>
            <w:proofErr w:type="gramEnd"/>
            <w:r w:rsidRPr="00BE781B">
              <w:rPr>
                <w:rFonts w:ascii="宋体" w:hAnsi="宋体" w:cs="宋体" w:hint="eastAsia"/>
                <w:kern w:val="0"/>
                <w:sz w:val="20"/>
                <w:szCs w:val="20"/>
                <w:lang w:bidi="ar"/>
              </w:rPr>
              <w:t>的误报，提高报警准确度；</w:t>
            </w:r>
          </w:p>
          <w:p w14:paraId="505DBF4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37.支持人脸识别技术，对抓拍到的人脸进行特征值提取，与人脸底库中的特征值进行比对；</w:t>
            </w:r>
          </w:p>
          <w:p w14:paraId="377F26A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38.支持设置定时、冗余录像、假日录像、事件录像、移动侦测录像、报警录像等录像类型,不同时间段、不同录像类型可采用不同码流进行录像。</w:t>
            </w:r>
          </w:p>
          <w:p w14:paraId="23FAF98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39.支持双工模式,当全部视（音）频通道满负荷时，仍能正常运行检索以及回放操作,且不丢帧。</w:t>
            </w:r>
          </w:p>
          <w:p w14:paraId="6E42E171"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40.智能回放/智能检索回放：可对接入的智能网络摄像机的录像文件进行智能回放，并根据动态检测类型进行检索并回放；进行智能检索回放时，通过设置任意检测区域，包括线、四边形、矩形、全屏等规则，回放时可自动跳过该区域未检测到动检的录像，只播放该区域发生动检的录像。（响应时提供国家认定的第三方检测机构出具的检测报告复印件）</w:t>
            </w:r>
          </w:p>
        </w:tc>
        <w:tc>
          <w:tcPr>
            <w:tcW w:w="709" w:type="dxa"/>
            <w:tcBorders>
              <w:top w:val="single" w:sz="4" w:space="0" w:color="000000"/>
              <w:left w:val="single" w:sz="4" w:space="0" w:color="000000"/>
              <w:bottom w:val="single" w:sz="4" w:space="0" w:color="000000"/>
              <w:right w:val="single" w:sz="4" w:space="0" w:color="000000"/>
            </w:tcBorders>
            <w:vAlign w:val="center"/>
          </w:tcPr>
          <w:p w14:paraId="16CF978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4F3CF4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0862F4F1"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76BDDB72"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95DADF5"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12</w:t>
            </w:r>
          </w:p>
        </w:tc>
        <w:tc>
          <w:tcPr>
            <w:tcW w:w="993" w:type="dxa"/>
            <w:tcBorders>
              <w:top w:val="single" w:sz="4" w:space="0" w:color="000000"/>
              <w:left w:val="single" w:sz="4" w:space="0" w:color="000000"/>
              <w:bottom w:val="single" w:sz="4" w:space="0" w:color="000000"/>
              <w:right w:val="single" w:sz="4" w:space="0" w:color="000000"/>
            </w:tcBorders>
            <w:vAlign w:val="center"/>
          </w:tcPr>
          <w:p w14:paraId="49E772D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远程在线</w:t>
            </w:r>
            <w:proofErr w:type="gramStart"/>
            <w:r w:rsidRPr="00BE781B">
              <w:rPr>
                <w:rFonts w:ascii="宋体" w:hAnsi="宋体" w:cs="宋体" w:hint="eastAsia"/>
                <w:kern w:val="0"/>
                <w:sz w:val="20"/>
                <w:szCs w:val="20"/>
                <w:lang w:bidi="ar"/>
              </w:rPr>
              <w:t>巡课系统</w:t>
            </w:r>
            <w:proofErr w:type="gramEnd"/>
          </w:p>
        </w:tc>
        <w:tc>
          <w:tcPr>
            <w:tcW w:w="6921" w:type="dxa"/>
            <w:tcBorders>
              <w:top w:val="single" w:sz="4" w:space="0" w:color="000000"/>
              <w:left w:val="single" w:sz="4" w:space="0" w:color="000000"/>
              <w:bottom w:val="single" w:sz="4" w:space="0" w:color="000000"/>
              <w:right w:val="single" w:sz="4" w:space="0" w:color="000000"/>
            </w:tcBorders>
            <w:vAlign w:val="center"/>
          </w:tcPr>
          <w:p w14:paraId="4F2D459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1.学校管理员可以查看首页数据统计图表、在线巡课、</w:t>
            </w:r>
            <w:proofErr w:type="gramStart"/>
            <w:r w:rsidRPr="00BE781B">
              <w:rPr>
                <w:rFonts w:ascii="宋体" w:hAnsi="宋体" w:cs="宋体" w:hint="eastAsia"/>
                <w:kern w:val="0"/>
                <w:sz w:val="20"/>
                <w:szCs w:val="20"/>
                <w:lang w:bidi="ar"/>
              </w:rPr>
              <w:t>巡课设置</w:t>
            </w:r>
            <w:proofErr w:type="gramEnd"/>
            <w:r w:rsidRPr="00BE781B">
              <w:rPr>
                <w:rFonts w:ascii="宋体" w:hAnsi="宋体" w:cs="宋体" w:hint="eastAsia"/>
                <w:kern w:val="0"/>
                <w:sz w:val="20"/>
                <w:szCs w:val="20"/>
                <w:lang w:bidi="ar"/>
              </w:rPr>
              <w:t>和</w:t>
            </w:r>
            <w:proofErr w:type="gramStart"/>
            <w:r w:rsidRPr="00BE781B">
              <w:rPr>
                <w:rFonts w:ascii="宋体" w:hAnsi="宋体" w:cs="宋体" w:hint="eastAsia"/>
                <w:kern w:val="0"/>
                <w:sz w:val="20"/>
                <w:szCs w:val="20"/>
                <w:lang w:bidi="ar"/>
              </w:rPr>
              <w:t>巡课</w:t>
            </w:r>
            <w:proofErr w:type="gramEnd"/>
            <w:r w:rsidRPr="00BE781B">
              <w:rPr>
                <w:rFonts w:ascii="宋体" w:hAnsi="宋体" w:cs="宋体" w:hint="eastAsia"/>
                <w:kern w:val="0"/>
                <w:sz w:val="20"/>
                <w:szCs w:val="20"/>
                <w:lang w:bidi="ar"/>
              </w:rPr>
              <w:t>统计；</w:t>
            </w:r>
          </w:p>
          <w:p w14:paraId="16D4C25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2.老师在进行实时</w:t>
            </w:r>
            <w:proofErr w:type="gramStart"/>
            <w:r w:rsidRPr="00BE781B">
              <w:rPr>
                <w:rFonts w:ascii="宋体" w:hAnsi="宋体" w:cs="宋体" w:hint="eastAsia"/>
                <w:kern w:val="0"/>
                <w:sz w:val="20"/>
                <w:szCs w:val="20"/>
                <w:lang w:bidi="ar"/>
              </w:rPr>
              <w:t>巡</w:t>
            </w:r>
            <w:proofErr w:type="gramEnd"/>
            <w:r w:rsidRPr="00BE781B">
              <w:rPr>
                <w:rFonts w:ascii="宋体" w:hAnsi="宋体" w:cs="宋体" w:hint="eastAsia"/>
                <w:kern w:val="0"/>
                <w:sz w:val="20"/>
                <w:szCs w:val="20"/>
                <w:lang w:bidi="ar"/>
              </w:rPr>
              <w:t>课时，可以按场所和班级两种维度查看直播视频，进行在线巡课；</w:t>
            </w:r>
          </w:p>
          <w:p w14:paraId="7B30A52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3.老师在</w:t>
            </w:r>
            <w:proofErr w:type="gramStart"/>
            <w:r w:rsidRPr="00BE781B">
              <w:rPr>
                <w:rFonts w:ascii="宋体" w:hAnsi="宋体" w:cs="宋体" w:hint="eastAsia"/>
                <w:kern w:val="0"/>
                <w:sz w:val="20"/>
                <w:szCs w:val="20"/>
                <w:lang w:bidi="ar"/>
              </w:rPr>
              <w:t>巡课过程</w:t>
            </w:r>
            <w:proofErr w:type="gramEnd"/>
            <w:r w:rsidRPr="00BE781B">
              <w:rPr>
                <w:rFonts w:ascii="宋体" w:hAnsi="宋体" w:cs="宋体" w:hint="eastAsia"/>
                <w:kern w:val="0"/>
                <w:sz w:val="20"/>
                <w:szCs w:val="20"/>
                <w:lang w:bidi="ar"/>
              </w:rPr>
              <w:t>中，可以通过视频截图和上</w:t>
            </w:r>
            <w:proofErr w:type="gramStart"/>
            <w:r w:rsidRPr="00BE781B">
              <w:rPr>
                <w:rFonts w:ascii="宋体" w:hAnsi="宋体" w:cs="宋体" w:hint="eastAsia"/>
                <w:kern w:val="0"/>
                <w:sz w:val="20"/>
                <w:szCs w:val="20"/>
                <w:lang w:bidi="ar"/>
              </w:rPr>
              <w:t>传图片</w:t>
            </w:r>
            <w:proofErr w:type="gramEnd"/>
            <w:r w:rsidRPr="00BE781B">
              <w:rPr>
                <w:rFonts w:ascii="宋体" w:hAnsi="宋体" w:cs="宋体" w:hint="eastAsia"/>
                <w:kern w:val="0"/>
                <w:sz w:val="20"/>
                <w:szCs w:val="20"/>
                <w:lang w:bidi="ar"/>
              </w:rPr>
              <w:t>两种方式对课堂事件进行记录，同时记录的图片要求绑定事件标签；</w:t>
            </w:r>
          </w:p>
          <w:p w14:paraId="143C945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4.在查看</w:t>
            </w:r>
            <w:proofErr w:type="gramStart"/>
            <w:r w:rsidRPr="00BE781B">
              <w:rPr>
                <w:rFonts w:ascii="宋体" w:hAnsi="宋体" w:cs="宋体" w:hint="eastAsia"/>
                <w:kern w:val="0"/>
                <w:sz w:val="20"/>
                <w:szCs w:val="20"/>
                <w:lang w:bidi="ar"/>
              </w:rPr>
              <w:t>巡课记录</w:t>
            </w:r>
            <w:proofErr w:type="gramEnd"/>
            <w:r w:rsidRPr="00BE781B">
              <w:rPr>
                <w:rFonts w:ascii="宋体" w:hAnsi="宋体" w:cs="宋体" w:hint="eastAsia"/>
                <w:kern w:val="0"/>
                <w:sz w:val="20"/>
                <w:szCs w:val="20"/>
                <w:lang w:bidi="ar"/>
              </w:rPr>
              <w:t>的时候，老师可以筛选事件类型</w:t>
            </w:r>
            <w:proofErr w:type="gramStart"/>
            <w:r w:rsidRPr="00BE781B">
              <w:rPr>
                <w:rFonts w:ascii="宋体" w:hAnsi="宋体" w:cs="宋体" w:hint="eastAsia"/>
                <w:kern w:val="0"/>
                <w:sz w:val="20"/>
                <w:szCs w:val="20"/>
                <w:lang w:bidi="ar"/>
              </w:rPr>
              <w:t>查看巡课记录</w:t>
            </w:r>
            <w:proofErr w:type="gramEnd"/>
            <w:r w:rsidRPr="00BE781B">
              <w:rPr>
                <w:rFonts w:ascii="宋体" w:hAnsi="宋体" w:cs="宋体" w:hint="eastAsia"/>
                <w:kern w:val="0"/>
                <w:sz w:val="20"/>
                <w:szCs w:val="20"/>
                <w:lang w:bidi="ar"/>
              </w:rPr>
              <w:t>，也可以直接查看全部人员</w:t>
            </w:r>
            <w:proofErr w:type="gramStart"/>
            <w:r w:rsidRPr="00BE781B">
              <w:rPr>
                <w:rFonts w:ascii="宋体" w:hAnsi="宋体" w:cs="宋体" w:hint="eastAsia"/>
                <w:kern w:val="0"/>
                <w:sz w:val="20"/>
                <w:szCs w:val="20"/>
                <w:lang w:bidi="ar"/>
              </w:rPr>
              <w:t>的巡课记录</w:t>
            </w:r>
            <w:proofErr w:type="gramEnd"/>
            <w:r w:rsidRPr="00BE781B">
              <w:rPr>
                <w:rFonts w:ascii="宋体" w:hAnsi="宋体" w:cs="宋体" w:hint="eastAsia"/>
                <w:kern w:val="0"/>
                <w:sz w:val="20"/>
                <w:szCs w:val="20"/>
                <w:lang w:bidi="ar"/>
              </w:rPr>
              <w:t>；</w:t>
            </w:r>
          </w:p>
          <w:p w14:paraId="7312EED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5.在查看全部人员的</w:t>
            </w:r>
            <w:proofErr w:type="gramStart"/>
            <w:r w:rsidRPr="00BE781B">
              <w:rPr>
                <w:rFonts w:ascii="宋体" w:hAnsi="宋体" w:cs="宋体" w:hint="eastAsia"/>
                <w:kern w:val="0"/>
                <w:sz w:val="20"/>
                <w:szCs w:val="20"/>
                <w:lang w:bidi="ar"/>
              </w:rPr>
              <w:t>巡课记录</w:t>
            </w:r>
            <w:proofErr w:type="gramEnd"/>
            <w:r w:rsidRPr="00BE781B">
              <w:rPr>
                <w:rFonts w:ascii="宋体" w:hAnsi="宋体" w:cs="宋体" w:hint="eastAsia"/>
                <w:kern w:val="0"/>
                <w:sz w:val="20"/>
                <w:szCs w:val="20"/>
                <w:lang w:bidi="ar"/>
              </w:rPr>
              <w:t>的时候，可以通过发生时间段、场所、班级、星期进行筛选；</w:t>
            </w:r>
          </w:p>
          <w:p w14:paraId="3860D0B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w:t>
            </w:r>
            <w:proofErr w:type="gramStart"/>
            <w:r w:rsidRPr="00BE781B">
              <w:rPr>
                <w:rFonts w:ascii="宋体" w:hAnsi="宋体" w:cs="宋体" w:hint="eastAsia"/>
                <w:kern w:val="0"/>
                <w:sz w:val="20"/>
                <w:szCs w:val="20"/>
                <w:lang w:bidi="ar"/>
              </w:rPr>
              <w:t>在巡课之前</w:t>
            </w:r>
            <w:proofErr w:type="gramEnd"/>
            <w:r w:rsidRPr="00BE781B">
              <w:rPr>
                <w:rFonts w:ascii="宋体" w:hAnsi="宋体" w:cs="宋体" w:hint="eastAsia"/>
                <w:kern w:val="0"/>
                <w:sz w:val="20"/>
                <w:szCs w:val="20"/>
                <w:lang w:bidi="ar"/>
              </w:rPr>
              <w:t>，管理员可以对巡课中发生的事件进行自定义，自定义内容包括事件名称、事件的正负性质、事件的说明、事件类型等；</w:t>
            </w:r>
          </w:p>
          <w:p w14:paraId="7534FCE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7.管理员可以根据学校</w:t>
            </w:r>
            <w:proofErr w:type="gramStart"/>
            <w:r w:rsidRPr="00BE781B">
              <w:rPr>
                <w:rFonts w:ascii="宋体" w:hAnsi="宋体" w:cs="宋体" w:hint="eastAsia"/>
                <w:kern w:val="0"/>
                <w:sz w:val="20"/>
                <w:szCs w:val="20"/>
                <w:lang w:bidi="ar"/>
              </w:rPr>
              <w:t>实际巡课情况</w:t>
            </w:r>
            <w:proofErr w:type="gramEnd"/>
            <w:r w:rsidRPr="00BE781B">
              <w:rPr>
                <w:rFonts w:ascii="宋体" w:hAnsi="宋体" w:cs="宋体" w:hint="eastAsia"/>
                <w:kern w:val="0"/>
                <w:sz w:val="20"/>
                <w:szCs w:val="20"/>
                <w:lang w:bidi="ar"/>
              </w:rPr>
              <w:t>和</w:t>
            </w:r>
            <w:proofErr w:type="gramStart"/>
            <w:r w:rsidRPr="00BE781B">
              <w:rPr>
                <w:rFonts w:ascii="宋体" w:hAnsi="宋体" w:cs="宋体" w:hint="eastAsia"/>
                <w:kern w:val="0"/>
                <w:sz w:val="20"/>
                <w:szCs w:val="20"/>
                <w:lang w:bidi="ar"/>
              </w:rPr>
              <w:t>巡课</w:t>
            </w:r>
            <w:proofErr w:type="gramEnd"/>
            <w:r w:rsidRPr="00BE781B">
              <w:rPr>
                <w:rFonts w:ascii="宋体" w:hAnsi="宋体" w:cs="宋体" w:hint="eastAsia"/>
                <w:kern w:val="0"/>
                <w:sz w:val="20"/>
                <w:szCs w:val="20"/>
                <w:lang w:bidi="ar"/>
              </w:rPr>
              <w:t>要求</w:t>
            </w:r>
            <w:proofErr w:type="gramStart"/>
            <w:r w:rsidRPr="00BE781B">
              <w:rPr>
                <w:rFonts w:ascii="宋体" w:hAnsi="宋体" w:cs="宋体" w:hint="eastAsia"/>
                <w:kern w:val="0"/>
                <w:sz w:val="20"/>
                <w:szCs w:val="20"/>
                <w:lang w:bidi="ar"/>
              </w:rPr>
              <w:t>添加巡课角色</w:t>
            </w:r>
            <w:proofErr w:type="gramEnd"/>
            <w:r w:rsidRPr="00BE781B">
              <w:rPr>
                <w:rFonts w:ascii="宋体" w:hAnsi="宋体" w:cs="宋体" w:hint="eastAsia"/>
                <w:kern w:val="0"/>
                <w:sz w:val="20"/>
                <w:szCs w:val="20"/>
                <w:lang w:bidi="ar"/>
              </w:rPr>
              <w:t>，并为不同</w:t>
            </w:r>
            <w:proofErr w:type="gramStart"/>
            <w:r w:rsidRPr="00BE781B">
              <w:rPr>
                <w:rFonts w:ascii="宋体" w:hAnsi="宋体" w:cs="宋体" w:hint="eastAsia"/>
                <w:kern w:val="0"/>
                <w:sz w:val="20"/>
                <w:szCs w:val="20"/>
                <w:lang w:bidi="ar"/>
              </w:rPr>
              <w:t>的巡课角色</w:t>
            </w:r>
            <w:proofErr w:type="gramEnd"/>
            <w:r w:rsidRPr="00BE781B">
              <w:rPr>
                <w:rFonts w:ascii="宋体" w:hAnsi="宋体" w:cs="宋体" w:hint="eastAsia"/>
                <w:kern w:val="0"/>
                <w:sz w:val="20"/>
                <w:szCs w:val="20"/>
                <w:lang w:bidi="ar"/>
              </w:rPr>
              <w:t>设定角色权限，权限设定完成后为不同的角色添加相应的人员；</w:t>
            </w:r>
          </w:p>
          <w:p w14:paraId="0CD85CF4"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8.支持移动端按权限分配账号。</w:t>
            </w:r>
          </w:p>
        </w:tc>
        <w:tc>
          <w:tcPr>
            <w:tcW w:w="709" w:type="dxa"/>
            <w:tcBorders>
              <w:top w:val="single" w:sz="4" w:space="0" w:color="000000"/>
              <w:left w:val="single" w:sz="4" w:space="0" w:color="000000"/>
              <w:bottom w:val="single" w:sz="4" w:space="0" w:color="000000"/>
              <w:right w:val="single" w:sz="4" w:space="0" w:color="000000"/>
            </w:tcBorders>
            <w:vAlign w:val="center"/>
          </w:tcPr>
          <w:p w14:paraId="6372C77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55C183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791A0850"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45E06832"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C98A45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13</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36E493AA" w14:textId="77777777" w:rsidR="00454487" w:rsidRPr="00BE781B" w:rsidRDefault="00AE2180">
            <w:pPr>
              <w:widowControl/>
              <w:jc w:val="center"/>
              <w:textAlignment w:val="center"/>
              <w:rPr>
                <w:rFonts w:ascii="宋体" w:hAnsi="宋体" w:cs="宋体"/>
                <w:sz w:val="20"/>
                <w:szCs w:val="20"/>
              </w:rPr>
            </w:pPr>
            <w:bookmarkStart w:id="27" w:name="_Hlk164181742"/>
            <w:r w:rsidRPr="00BE781B">
              <w:rPr>
                <w:rFonts w:ascii="宋体" w:hAnsi="宋体" w:cs="宋体" w:hint="eastAsia"/>
                <w:kern w:val="0"/>
                <w:sz w:val="20"/>
                <w:szCs w:val="20"/>
                <w:lang w:bidi="ar"/>
              </w:rPr>
              <w:t>大屏展示系统</w:t>
            </w:r>
            <w:bookmarkEnd w:id="27"/>
          </w:p>
        </w:tc>
        <w:tc>
          <w:tcPr>
            <w:tcW w:w="6921" w:type="dxa"/>
            <w:tcBorders>
              <w:top w:val="single" w:sz="4" w:space="0" w:color="000000"/>
              <w:left w:val="single" w:sz="4" w:space="0" w:color="000000"/>
              <w:bottom w:val="single" w:sz="4" w:space="0" w:color="000000"/>
              <w:right w:val="single" w:sz="4" w:space="0" w:color="000000"/>
            </w:tcBorders>
            <w:vAlign w:val="center"/>
          </w:tcPr>
          <w:p w14:paraId="7A01AB4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1、像素点间距：≤1.8mm，显示尺寸：4.16*2.4=9.98</w:t>
            </w:r>
          </w:p>
          <w:p w14:paraId="2D15EBA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2、单元板分辨率：≥14792 Dots</w:t>
            </w:r>
          </w:p>
          <w:p w14:paraId="3CFDA27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▲3、刷新率：≥3840Hz，支持通过配套控制软件调节刷新率设置选项</w:t>
            </w:r>
          </w:p>
          <w:p w14:paraId="694E3EF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4、像素构成：1R、1G、1B</w:t>
            </w:r>
          </w:p>
          <w:p w14:paraId="79D2691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5、封装方式：SMD表贴三合一，铜线封装，五面黑灯，表面不反光</w:t>
            </w:r>
          </w:p>
          <w:p w14:paraId="1817602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6、驱动方式：恒流驱动</w:t>
            </w:r>
          </w:p>
          <w:p w14:paraId="53D0206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7、控制方式：同步控制系统</w:t>
            </w:r>
          </w:p>
          <w:p w14:paraId="72786C7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8、维护方式：前后双向维护</w:t>
            </w:r>
          </w:p>
          <w:p w14:paraId="10E5983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9、整屏平整度≤0.04mm</w:t>
            </w:r>
          </w:p>
          <w:p w14:paraId="530CB25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10、白平衡亮度：0-700cd/㎡可调；亮度调节：0-100%亮度可调，256级手动/自动调节，屏幕亮度具有随环境照度的变化任意调整功能；亮度均匀性：≥99%</w:t>
            </w:r>
          </w:p>
          <w:p w14:paraId="2921CCC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11、色温800K-18000K可调；白平衡状态下色温在6500K±5%；色温为6500K时，100%75%50%25%</w:t>
            </w:r>
            <w:proofErr w:type="gramStart"/>
            <w:r w:rsidRPr="00BE781B">
              <w:rPr>
                <w:rFonts w:ascii="宋体" w:hAnsi="宋体" w:cs="宋体" w:hint="eastAsia"/>
                <w:kern w:val="0"/>
                <w:sz w:val="20"/>
                <w:szCs w:val="20"/>
                <w:lang w:bidi="ar"/>
              </w:rPr>
              <w:t>档电平白</w:t>
            </w:r>
            <w:proofErr w:type="gramEnd"/>
            <w:r w:rsidRPr="00BE781B">
              <w:rPr>
                <w:rFonts w:ascii="宋体" w:hAnsi="宋体" w:cs="宋体" w:hint="eastAsia"/>
                <w:kern w:val="0"/>
                <w:sz w:val="20"/>
                <w:szCs w:val="20"/>
                <w:lang w:bidi="ar"/>
              </w:rPr>
              <w:t>场调节色温误差≤100K"</w:t>
            </w:r>
          </w:p>
          <w:p w14:paraId="10BACC9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12、水平视角≥170°；垂直视角≥170°</w:t>
            </w:r>
          </w:p>
          <w:p w14:paraId="6947507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13、对比度≥8500：1</w:t>
            </w:r>
          </w:p>
          <w:p w14:paraId="6FE7958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14、灰度等级≥14bit，</w:t>
            </w:r>
            <w:proofErr w:type="gramStart"/>
            <w:r w:rsidRPr="00BE781B">
              <w:rPr>
                <w:rFonts w:ascii="宋体" w:hAnsi="宋体" w:cs="宋体" w:hint="eastAsia"/>
                <w:kern w:val="0"/>
                <w:sz w:val="20"/>
                <w:szCs w:val="20"/>
                <w:lang w:bidi="ar"/>
              </w:rPr>
              <w:t>红绿蓝各256级</w:t>
            </w:r>
            <w:proofErr w:type="gramEnd"/>
            <w:r w:rsidRPr="00BE781B">
              <w:rPr>
                <w:rFonts w:ascii="宋体" w:hAnsi="宋体" w:cs="宋体" w:hint="eastAsia"/>
                <w:kern w:val="0"/>
                <w:sz w:val="20"/>
                <w:szCs w:val="20"/>
                <w:lang w:bidi="ar"/>
              </w:rPr>
              <w:t>，可达16384级；采用EPWM 灰阶控制技术</w:t>
            </w:r>
            <w:proofErr w:type="gramStart"/>
            <w:r w:rsidRPr="00BE781B">
              <w:rPr>
                <w:rFonts w:ascii="宋体" w:hAnsi="宋体" w:cs="宋体" w:hint="eastAsia"/>
                <w:kern w:val="0"/>
                <w:sz w:val="20"/>
                <w:szCs w:val="20"/>
                <w:lang w:bidi="ar"/>
              </w:rPr>
              <w:t>提升低</w:t>
            </w:r>
            <w:proofErr w:type="gramEnd"/>
            <w:r w:rsidRPr="00BE781B">
              <w:rPr>
                <w:rFonts w:ascii="宋体" w:hAnsi="宋体" w:cs="宋体" w:hint="eastAsia"/>
                <w:kern w:val="0"/>
                <w:sz w:val="20"/>
                <w:szCs w:val="20"/>
                <w:lang w:bidi="ar"/>
              </w:rPr>
              <w:t>灰视觉效果，100%亮度时，14bit灰度；70%亮度，14bit灰度；</w:t>
            </w:r>
            <w:r w:rsidRPr="00BE781B">
              <w:rPr>
                <w:rFonts w:ascii="宋体" w:hAnsi="宋体" w:cs="宋体" w:hint="eastAsia"/>
                <w:kern w:val="0"/>
                <w:sz w:val="20"/>
                <w:szCs w:val="20"/>
                <w:lang w:bidi="ar"/>
              </w:rPr>
              <w:lastRenderedPageBreak/>
              <w:t>50%亮度，14bit灰度；20%亮度，12bit灰度，显示画面无单列或单行像素失控现象；支持0-100%亮度时，8-14bits灰度自定义设置</w:t>
            </w:r>
          </w:p>
          <w:p w14:paraId="225FB51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15、峰值功耗≤300W/m²；平均功耗≤120W/m²</w:t>
            </w:r>
          </w:p>
          <w:p w14:paraId="4CB2AF1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16、供电电源：在4.2*（1±10%）VDC～4.5*（1±10%）VDC范围内能正常工作</w:t>
            </w:r>
          </w:p>
          <w:p w14:paraId="7DF3AB4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17、输入电压：</w:t>
            </w:r>
            <w:proofErr w:type="gramStart"/>
            <w:r w:rsidRPr="00BE781B">
              <w:rPr>
                <w:rFonts w:ascii="宋体" w:hAnsi="宋体" w:cs="宋体" w:hint="eastAsia"/>
                <w:kern w:val="0"/>
                <w:sz w:val="20"/>
                <w:szCs w:val="20"/>
                <w:lang w:bidi="ar"/>
              </w:rPr>
              <w:t>支持宽压输入</w:t>
            </w:r>
            <w:proofErr w:type="gramEnd"/>
            <w:r w:rsidRPr="00BE781B">
              <w:rPr>
                <w:rFonts w:ascii="宋体" w:hAnsi="宋体" w:cs="宋体" w:hint="eastAsia"/>
                <w:kern w:val="0"/>
                <w:sz w:val="20"/>
                <w:szCs w:val="20"/>
                <w:lang w:bidi="ar"/>
              </w:rPr>
              <w:t xml:space="preserve"> 在96-264VAC，</w:t>
            </w:r>
            <w:proofErr w:type="gramStart"/>
            <w:r w:rsidRPr="00BE781B">
              <w:rPr>
                <w:rFonts w:ascii="宋体" w:hAnsi="宋体" w:cs="宋体" w:hint="eastAsia"/>
                <w:kern w:val="0"/>
                <w:sz w:val="20"/>
                <w:szCs w:val="20"/>
                <w:lang w:bidi="ar"/>
              </w:rPr>
              <w:t>支持窄压输入</w:t>
            </w:r>
            <w:proofErr w:type="gramEnd"/>
            <w:r w:rsidRPr="00BE781B">
              <w:rPr>
                <w:rFonts w:ascii="宋体" w:hAnsi="宋体" w:cs="宋体" w:hint="eastAsia"/>
                <w:kern w:val="0"/>
                <w:sz w:val="20"/>
                <w:szCs w:val="20"/>
                <w:lang w:bidi="ar"/>
              </w:rPr>
              <w:t>在200-240VAC，在该范围内能正常工作</w:t>
            </w:r>
          </w:p>
          <w:p w14:paraId="07FE4C7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18、防护性能：具有防静电、防电磁干扰、防腐蚀、防霉菌、防虫、防潮、抗震动、抗雷击等功能；具有电源过压、过流、断电保护、分布上电措施、防护等级达到IP60</w:t>
            </w:r>
          </w:p>
          <w:p w14:paraId="41C80EF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19、具有列下消隐功能、倍频刷新率提升2/4/8倍、</w:t>
            </w:r>
            <w:proofErr w:type="gramStart"/>
            <w:r w:rsidRPr="00BE781B">
              <w:rPr>
                <w:rFonts w:ascii="宋体" w:hAnsi="宋体" w:cs="宋体" w:hint="eastAsia"/>
                <w:kern w:val="0"/>
                <w:sz w:val="20"/>
                <w:szCs w:val="20"/>
                <w:lang w:bidi="ar"/>
              </w:rPr>
              <w:t>低灰偏色</w:t>
            </w:r>
            <w:proofErr w:type="gramEnd"/>
            <w:r w:rsidRPr="00BE781B">
              <w:rPr>
                <w:rFonts w:ascii="宋体" w:hAnsi="宋体" w:cs="宋体" w:hint="eastAsia"/>
                <w:kern w:val="0"/>
                <w:sz w:val="20"/>
                <w:szCs w:val="20"/>
                <w:lang w:bidi="ar"/>
              </w:rPr>
              <w:t>改善</w:t>
            </w:r>
          </w:p>
          <w:p w14:paraId="32F36AE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20、色坐标X、Y坐标符合SJ/T11141-2017 5.10.5规定；色度均匀性±0.001Cx、Cy内；</w:t>
            </w:r>
            <w:proofErr w:type="gramStart"/>
            <w:r w:rsidRPr="00BE781B">
              <w:rPr>
                <w:rFonts w:ascii="宋体" w:hAnsi="宋体" w:cs="宋体" w:hint="eastAsia"/>
                <w:kern w:val="0"/>
                <w:sz w:val="20"/>
                <w:szCs w:val="20"/>
                <w:lang w:bidi="ar"/>
              </w:rPr>
              <w:t>色域空间</w:t>
            </w:r>
            <w:proofErr w:type="gramEnd"/>
            <w:r w:rsidRPr="00BE781B">
              <w:rPr>
                <w:rFonts w:ascii="宋体" w:hAnsi="宋体" w:cs="宋体" w:hint="eastAsia"/>
                <w:kern w:val="0"/>
                <w:sz w:val="20"/>
                <w:szCs w:val="20"/>
                <w:lang w:bidi="ar"/>
              </w:rPr>
              <w:t>≥120% NTSC，LED显示屏ColorSPace覆盖率≥170%YUV(PAL)</w:t>
            </w:r>
          </w:p>
          <w:p w14:paraId="3F5A0BB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21、数据记忆储存于LED显示模块箱体中，更换箱体设备时，无需重新设定参数；支持采用</w:t>
            </w:r>
            <w:proofErr w:type="gramStart"/>
            <w:r w:rsidRPr="00BE781B">
              <w:rPr>
                <w:rFonts w:ascii="宋体" w:hAnsi="宋体" w:cs="宋体" w:hint="eastAsia"/>
                <w:kern w:val="0"/>
                <w:sz w:val="20"/>
                <w:szCs w:val="20"/>
                <w:lang w:bidi="ar"/>
              </w:rPr>
              <w:t>电源双</w:t>
            </w:r>
            <w:proofErr w:type="gramEnd"/>
            <w:r w:rsidRPr="00BE781B">
              <w:rPr>
                <w:rFonts w:ascii="宋体" w:hAnsi="宋体" w:cs="宋体" w:hint="eastAsia"/>
                <w:kern w:val="0"/>
                <w:sz w:val="20"/>
                <w:szCs w:val="20"/>
                <w:lang w:bidi="ar"/>
              </w:rPr>
              <w:t>备份，两个电源互为备份方式，任</w:t>
            </w:r>
            <w:proofErr w:type="gramStart"/>
            <w:r w:rsidRPr="00BE781B">
              <w:rPr>
                <w:rFonts w:ascii="宋体" w:hAnsi="宋体" w:cs="宋体" w:hint="eastAsia"/>
                <w:kern w:val="0"/>
                <w:sz w:val="20"/>
                <w:szCs w:val="20"/>
                <w:lang w:bidi="ar"/>
              </w:rPr>
              <w:t>一</w:t>
            </w:r>
            <w:proofErr w:type="gramEnd"/>
            <w:r w:rsidRPr="00BE781B">
              <w:rPr>
                <w:rFonts w:ascii="宋体" w:hAnsi="宋体" w:cs="宋体" w:hint="eastAsia"/>
                <w:kern w:val="0"/>
                <w:sz w:val="20"/>
                <w:szCs w:val="20"/>
                <w:lang w:bidi="ar"/>
              </w:rPr>
              <w:t>电源故障不影响屏</w:t>
            </w:r>
            <w:proofErr w:type="gramStart"/>
            <w:r w:rsidRPr="00BE781B">
              <w:rPr>
                <w:rFonts w:ascii="宋体" w:hAnsi="宋体" w:cs="宋体" w:hint="eastAsia"/>
                <w:kern w:val="0"/>
                <w:sz w:val="20"/>
                <w:szCs w:val="20"/>
                <w:lang w:bidi="ar"/>
              </w:rPr>
              <w:t>体正常</w:t>
            </w:r>
            <w:proofErr w:type="gramEnd"/>
            <w:r w:rsidRPr="00BE781B">
              <w:rPr>
                <w:rFonts w:ascii="宋体" w:hAnsi="宋体" w:cs="宋体" w:hint="eastAsia"/>
                <w:kern w:val="0"/>
                <w:sz w:val="20"/>
                <w:szCs w:val="20"/>
                <w:lang w:bidi="ar"/>
              </w:rPr>
              <w:t>工作；支持采用双电力备份，可以同时接入2路电力供电互为备份方式，任</w:t>
            </w:r>
            <w:proofErr w:type="gramStart"/>
            <w:r w:rsidRPr="00BE781B">
              <w:rPr>
                <w:rFonts w:ascii="宋体" w:hAnsi="宋体" w:cs="宋体" w:hint="eastAsia"/>
                <w:kern w:val="0"/>
                <w:sz w:val="20"/>
                <w:szCs w:val="20"/>
                <w:lang w:bidi="ar"/>
              </w:rPr>
              <w:t>一</w:t>
            </w:r>
            <w:proofErr w:type="gramEnd"/>
            <w:r w:rsidRPr="00BE781B">
              <w:rPr>
                <w:rFonts w:ascii="宋体" w:hAnsi="宋体" w:cs="宋体" w:hint="eastAsia"/>
                <w:kern w:val="0"/>
                <w:sz w:val="20"/>
                <w:szCs w:val="20"/>
                <w:lang w:bidi="ar"/>
              </w:rPr>
              <w:t>电力故障不影响屏体显示；支持采用双系统备份，两套发送卡和两套接收卡互为备份方式，任一套发送卡和接收卡故障不影响屏</w:t>
            </w:r>
            <w:proofErr w:type="gramStart"/>
            <w:r w:rsidRPr="00BE781B">
              <w:rPr>
                <w:rFonts w:ascii="宋体" w:hAnsi="宋体" w:cs="宋体" w:hint="eastAsia"/>
                <w:kern w:val="0"/>
                <w:sz w:val="20"/>
                <w:szCs w:val="20"/>
                <w:lang w:bidi="ar"/>
              </w:rPr>
              <w:t>体正常</w:t>
            </w:r>
            <w:proofErr w:type="gramEnd"/>
            <w:r w:rsidRPr="00BE781B">
              <w:rPr>
                <w:rFonts w:ascii="宋体" w:hAnsi="宋体" w:cs="宋体" w:hint="eastAsia"/>
                <w:kern w:val="0"/>
                <w:sz w:val="20"/>
                <w:szCs w:val="20"/>
                <w:lang w:bidi="ar"/>
              </w:rPr>
              <w:t>显示</w:t>
            </w:r>
          </w:p>
          <w:p w14:paraId="7C7F805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22、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426B207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23、产品采用高端芯片，可智能调节正常工作与睡眠状态下的节能效果（动态节能，智能息屏），开启智能节电功能比没有开启节能50%以上</w:t>
            </w:r>
          </w:p>
          <w:p w14:paraId="22C911C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24、保证箱体拼接的平整度和密闭防尘性；支持箱体拼接自动对位设计；具有拼缝微调功能；箱体支持X/Y/Z六向调节，可实现屏幕上下左右拼缝及前后平整度任意调节</w:t>
            </w:r>
          </w:p>
          <w:p w14:paraId="16BBE10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25、屏幕表面光反射率，照度=10Lux/5600K条件下， 显示屏屏幕表面光反射率 （单位面积反射亮度）＜3.0cd/m²</w:t>
            </w:r>
          </w:p>
          <w:p w14:paraId="40B3917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26、具备防蓝光护眼功能，蓝光辐射能量≤20%。蓝光辐射能量值对人眼视网膜无伤害，LED显示屏蓝光辐亮度≤0.5W.m-2.sr-1,符合肉眼观看标准。</w:t>
            </w:r>
          </w:p>
          <w:p w14:paraId="43DF911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▲27、支持PPA碗杯结构、</w:t>
            </w:r>
            <w:proofErr w:type="gramStart"/>
            <w:r w:rsidRPr="00BE781B">
              <w:rPr>
                <w:rFonts w:ascii="宋体" w:hAnsi="宋体" w:cs="宋体" w:hint="eastAsia"/>
                <w:kern w:val="0"/>
                <w:sz w:val="20"/>
                <w:szCs w:val="20"/>
                <w:lang w:bidi="ar"/>
              </w:rPr>
              <w:t>点胶封装</w:t>
            </w:r>
            <w:proofErr w:type="gramEnd"/>
            <w:r w:rsidRPr="00BE781B">
              <w:rPr>
                <w:rFonts w:ascii="宋体" w:hAnsi="宋体" w:cs="宋体" w:hint="eastAsia"/>
                <w:kern w:val="0"/>
                <w:sz w:val="20"/>
                <w:szCs w:val="20"/>
                <w:lang w:bidi="ar"/>
              </w:rPr>
              <w:t>、出光方式为单面发光；显示面采用高强度化学防护材质，防碰撞、耐冲击、高耐磨、抗腐蚀、防划痕，可直接擦拭LED附着力≥100N；在灯珠</w:t>
            </w:r>
            <w:proofErr w:type="gramStart"/>
            <w:r w:rsidRPr="00BE781B">
              <w:rPr>
                <w:rFonts w:ascii="宋体" w:hAnsi="宋体" w:cs="宋体" w:hint="eastAsia"/>
                <w:kern w:val="0"/>
                <w:sz w:val="20"/>
                <w:szCs w:val="20"/>
                <w:lang w:bidi="ar"/>
              </w:rPr>
              <w:t>四侧以水平</w:t>
            </w:r>
            <w:proofErr w:type="gramEnd"/>
            <w:r w:rsidRPr="00BE781B">
              <w:rPr>
                <w:rFonts w:ascii="宋体" w:hAnsi="宋体" w:cs="宋体" w:hint="eastAsia"/>
                <w:kern w:val="0"/>
                <w:sz w:val="20"/>
                <w:szCs w:val="20"/>
                <w:lang w:bidi="ar"/>
              </w:rPr>
              <w:t xml:space="preserve"> 夹角 45°的方向施加推力 15N，灯珠未破碎或脱落。</w:t>
            </w:r>
          </w:p>
          <w:p w14:paraId="72CDEE8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28、支持鬼影消除、</w:t>
            </w:r>
            <w:proofErr w:type="gramStart"/>
            <w:r w:rsidRPr="00BE781B">
              <w:rPr>
                <w:rFonts w:ascii="宋体" w:hAnsi="宋体" w:cs="宋体" w:hint="eastAsia"/>
                <w:kern w:val="0"/>
                <w:sz w:val="20"/>
                <w:szCs w:val="20"/>
                <w:lang w:bidi="ar"/>
              </w:rPr>
              <w:t>首行暗亮消除</w:t>
            </w:r>
            <w:proofErr w:type="gramEnd"/>
            <w:r w:rsidRPr="00BE781B">
              <w:rPr>
                <w:rFonts w:ascii="宋体" w:hAnsi="宋体" w:cs="宋体" w:hint="eastAsia"/>
                <w:kern w:val="0"/>
                <w:sz w:val="20"/>
                <w:szCs w:val="20"/>
                <w:lang w:bidi="ar"/>
              </w:rPr>
              <w:t>、</w:t>
            </w:r>
            <w:proofErr w:type="gramStart"/>
            <w:r w:rsidRPr="00BE781B">
              <w:rPr>
                <w:rFonts w:ascii="宋体" w:hAnsi="宋体" w:cs="宋体" w:hint="eastAsia"/>
                <w:kern w:val="0"/>
                <w:sz w:val="20"/>
                <w:szCs w:val="20"/>
                <w:lang w:bidi="ar"/>
              </w:rPr>
              <w:t>低灰偏色</w:t>
            </w:r>
            <w:proofErr w:type="gramEnd"/>
            <w:r w:rsidRPr="00BE781B">
              <w:rPr>
                <w:rFonts w:ascii="宋体" w:hAnsi="宋体" w:cs="宋体" w:hint="eastAsia"/>
                <w:kern w:val="0"/>
                <w:sz w:val="20"/>
                <w:szCs w:val="20"/>
                <w:lang w:bidi="ar"/>
              </w:rPr>
              <w:t>补偿、低灰均匀性、</w:t>
            </w:r>
            <w:proofErr w:type="gramStart"/>
            <w:r w:rsidRPr="00BE781B">
              <w:rPr>
                <w:rFonts w:ascii="宋体" w:hAnsi="宋体" w:cs="宋体" w:hint="eastAsia"/>
                <w:kern w:val="0"/>
                <w:sz w:val="20"/>
                <w:szCs w:val="20"/>
                <w:lang w:bidi="ar"/>
              </w:rPr>
              <w:t>低灰横条纹</w:t>
            </w:r>
            <w:proofErr w:type="gramEnd"/>
            <w:r w:rsidRPr="00BE781B">
              <w:rPr>
                <w:rFonts w:ascii="宋体" w:hAnsi="宋体" w:cs="宋体" w:hint="eastAsia"/>
                <w:kern w:val="0"/>
                <w:sz w:val="20"/>
                <w:szCs w:val="20"/>
                <w:lang w:bidi="ar"/>
              </w:rPr>
              <w:t>消除、慢速开启、十字架消除、去坏点、毛毛虫消除、余辉消除、亮度缓慢变亮功能</w:t>
            </w:r>
          </w:p>
          <w:p w14:paraId="6145973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▲29、为保证产品使用安全，静电电压衰减期（±1000-±100V）≤2S；摩擦起电电压|V|≤100V</w:t>
            </w:r>
          </w:p>
          <w:p w14:paraId="45C662A8"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30、包含配套所需的多画面拼接处理器、接收卡、配电箱、屏体框架、外装饰包边、屏体线材辅材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6C3ACC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BC8681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524F4394"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074DCC70"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4D0A216D"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14</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18B13595"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操作台</w:t>
            </w:r>
          </w:p>
        </w:tc>
        <w:tc>
          <w:tcPr>
            <w:tcW w:w="6921" w:type="dxa"/>
            <w:tcBorders>
              <w:top w:val="single" w:sz="4" w:space="0" w:color="000000"/>
              <w:left w:val="single" w:sz="4" w:space="0" w:color="000000"/>
              <w:bottom w:val="single" w:sz="4" w:space="0" w:color="000000"/>
              <w:right w:val="single" w:sz="4" w:space="0" w:color="000000"/>
            </w:tcBorders>
            <w:vAlign w:val="center"/>
          </w:tcPr>
          <w:p w14:paraId="6161469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1、整体框架钢结构-下柜标准19寸机架结构，可直接上设备</w:t>
            </w:r>
          </w:p>
          <w:p w14:paraId="6BDD977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2、框架板材用料:1.2-15mm加厚优质冷轧钢板</w:t>
            </w:r>
          </w:p>
          <w:p w14:paraId="2F08D28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3、台面和侧板选用进口环保实木颗粒板，台面套色喷漆，颜色可选(台面色:白/银/红樱桃)侧板配有立体彩色烤漆装饰条。</w:t>
            </w:r>
          </w:p>
          <w:p w14:paraId="0081494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4、台面铝型材屏风高度240mm，可以安装标准显示器支架。</w:t>
            </w:r>
          </w:p>
          <w:p w14:paraId="7AE5FB0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5、配置:每个位配1件活动层板+1套键盘托盘</w:t>
            </w:r>
          </w:p>
          <w:p w14:paraId="63DBC5C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6、规格:长1880mm*深910mm*高750mm</w:t>
            </w:r>
          </w:p>
          <w:p w14:paraId="0140773C"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7、配3张椅子</w:t>
            </w:r>
          </w:p>
        </w:tc>
        <w:tc>
          <w:tcPr>
            <w:tcW w:w="709" w:type="dxa"/>
            <w:tcBorders>
              <w:top w:val="single" w:sz="4" w:space="0" w:color="000000"/>
              <w:left w:val="single" w:sz="4" w:space="0" w:color="000000"/>
              <w:bottom w:val="single" w:sz="4" w:space="0" w:color="000000"/>
              <w:right w:val="single" w:sz="4" w:space="0" w:color="000000"/>
            </w:tcBorders>
            <w:vAlign w:val="center"/>
          </w:tcPr>
          <w:p w14:paraId="212AF4E4"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8019C3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40D35AC3"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1F82C5B1"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4EA89B8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15</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3563AF1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智能控制终端</w:t>
            </w:r>
          </w:p>
        </w:tc>
        <w:tc>
          <w:tcPr>
            <w:tcW w:w="6921" w:type="dxa"/>
            <w:tcBorders>
              <w:top w:val="single" w:sz="4" w:space="0" w:color="000000"/>
              <w:left w:val="single" w:sz="4" w:space="0" w:color="000000"/>
              <w:bottom w:val="single" w:sz="4" w:space="0" w:color="000000"/>
              <w:right w:val="single" w:sz="4" w:space="0" w:color="000000"/>
            </w:tcBorders>
            <w:vAlign w:val="center"/>
          </w:tcPr>
          <w:p w14:paraId="4C41A4E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1、机柜式终端，标准1U机架式设计，内置LINUX操作系统。</w:t>
            </w:r>
          </w:p>
          <w:p w14:paraId="0D611D8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具备音频硬解码能力，具备平台推送的音频广播播放功能，可播放平台定时/手动广播任务，可实现手动或者定时设定上课铃、下课铃等信号铃声、英语听力及各种音频的接收和播放，可实现所有教室播放同一音频资源，及依据教学需求，不同教室播放独立教学音频资源，根据定时日程设定不同的音频</w:t>
            </w:r>
            <w:proofErr w:type="gramStart"/>
            <w:r w:rsidRPr="00BE781B">
              <w:rPr>
                <w:rFonts w:ascii="宋体" w:hAnsi="宋体" w:cs="宋体" w:hint="eastAsia"/>
                <w:kern w:val="0"/>
                <w:sz w:val="20"/>
                <w:szCs w:val="20"/>
                <w:lang w:bidi="ar"/>
              </w:rPr>
              <w:lastRenderedPageBreak/>
              <w:t>流播放</w:t>
            </w:r>
            <w:proofErr w:type="gramEnd"/>
            <w:r w:rsidRPr="00BE781B">
              <w:rPr>
                <w:rFonts w:ascii="宋体" w:hAnsi="宋体" w:cs="宋体" w:hint="eastAsia"/>
                <w:kern w:val="0"/>
                <w:sz w:val="20"/>
                <w:szCs w:val="20"/>
                <w:lang w:bidi="ar"/>
              </w:rPr>
              <w:t>计划，系统实现24小时无人值守。（响应时须提供功能界面截图）</w:t>
            </w:r>
          </w:p>
          <w:p w14:paraId="61B74A9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3路HDMI高清输入接口，具备2路HDMI高清输出接口,具备1路HDBaseT接口。（响应时须第三方权威检测机构出具的检测报告复印件）</w:t>
            </w:r>
          </w:p>
          <w:p w14:paraId="4FB56EA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4、内置集成强电管理，采用防脱落电源插口，具备3路独立电源输出接口，1路电源输入（设备一体化集成，不接受外接组装）。</w:t>
            </w:r>
          </w:p>
          <w:p w14:paraId="7E63CB4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5、具备网络中控功能，支持电教设备的本地或远程控制。</w:t>
            </w:r>
            <w:proofErr w:type="gramStart"/>
            <w:r w:rsidRPr="00BE781B">
              <w:rPr>
                <w:rFonts w:ascii="宋体" w:hAnsi="宋体" w:cs="宋体" w:hint="eastAsia"/>
                <w:kern w:val="0"/>
                <w:sz w:val="20"/>
                <w:szCs w:val="20"/>
                <w:lang w:bidi="ar"/>
              </w:rPr>
              <w:t>集成物</w:t>
            </w:r>
            <w:proofErr w:type="gramEnd"/>
            <w:r w:rsidRPr="00BE781B">
              <w:rPr>
                <w:rFonts w:ascii="宋体" w:hAnsi="宋体" w:cs="宋体" w:hint="eastAsia"/>
                <w:kern w:val="0"/>
                <w:sz w:val="20"/>
                <w:szCs w:val="20"/>
                <w:lang w:bidi="ar"/>
              </w:rPr>
              <w:t>联网关功能，支持能耗数据上报。支持 MQTT协议，支持扩展</w:t>
            </w:r>
            <w:proofErr w:type="gramStart"/>
            <w:r w:rsidRPr="00BE781B">
              <w:rPr>
                <w:rFonts w:ascii="宋体" w:hAnsi="宋体" w:cs="宋体" w:hint="eastAsia"/>
                <w:kern w:val="0"/>
                <w:sz w:val="20"/>
                <w:szCs w:val="20"/>
                <w:lang w:bidi="ar"/>
              </w:rPr>
              <w:t>无线物联模块</w:t>
            </w:r>
            <w:proofErr w:type="gramEnd"/>
            <w:r w:rsidRPr="00BE781B">
              <w:rPr>
                <w:rFonts w:ascii="宋体" w:hAnsi="宋体" w:cs="宋体" w:hint="eastAsia"/>
                <w:kern w:val="0"/>
                <w:sz w:val="20"/>
                <w:szCs w:val="20"/>
                <w:lang w:bidi="ar"/>
              </w:rPr>
              <w:t>，配合系统平台及小程序可</w:t>
            </w:r>
            <w:proofErr w:type="gramStart"/>
            <w:r w:rsidRPr="00BE781B">
              <w:rPr>
                <w:rFonts w:ascii="宋体" w:hAnsi="宋体" w:cs="宋体" w:hint="eastAsia"/>
                <w:kern w:val="0"/>
                <w:sz w:val="20"/>
                <w:szCs w:val="20"/>
                <w:lang w:bidi="ar"/>
              </w:rPr>
              <w:t>远程对</w:t>
            </w:r>
            <w:proofErr w:type="gramEnd"/>
            <w:r w:rsidRPr="00BE781B">
              <w:rPr>
                <w:rFonts w:ascii="宋体" w:hAnsi="宋体" w:cs="宋体" w:hint="eastAsia"/>
                <w:kern w:val="0"/>
                <w:sz w:val="20"/>
                <w:szCs w:val="20"/>
                <w:lang w:bidi="ar"/>
              </w:rPr>
              <w:t>终端设备及物联模块进行手动、定时、集控管理。</w:t>
            </w:r>
          </w:p>
          <w:p w14:paraId="557B046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6、支持web配置界面，支持本地系统参数、网络参数、高级参数、面板参数、</w:t>
            </w:r>
            <w:proofErr w:type="gramStart"/>
            <w:r w:rsidRPr="00BE781B">
              <w:rPr>
                <w:rFonts w:ascii="宋体" w:hAnsi="宋体" w:cs="宋体" w:hint="eastAsia"/>
                <w:kern w:val="0"/>
                <w:sz w:val="20"/>
                <w:szCs w:val="20"/>
                <w:lang w:bidi="ar"/>
              </w:rPr>
              <w:t>物联参数</w:t>
            </w:r>
            <w:proofErr w:type="gramEnd"/>
            <w:r w:rsidRPr="00BE781B">
              <w:rPr>
                <w:rFonts w:ascii="宋体" w:hAnsi="宋体" w:cs="宋体" w:hint="eastAsia"/>
                <w:kern w:val="0"/>
                <w:sz w:val="20"/>
                <w:szCs w:val="20"/>
                <w:lang w:bidi="ar"/>
              </w:rPr>
              <w:t>、教室风格等配置。支持自定义电源输出延时设置，磁控锁开锁延时设置，</w:t>
            </w:r>
            <w:proofErr w:type="gramStart"/>
            <w:r w:rsidRPr="00BE781B">
              <w:rPr>
                <w:rFonts w:ascii="宋体" w:hAnsi="宋体" w:cs="宋体" w:hint="eastAsia"/>
                <w:kern w:val="0"/>
                <w:sz w:val="20"/>
                <w:szCs w:val="20"/>
                <w:lang w:bidi="ar"/>
              </w:rPr>
              <w:t>物联模块</w:t>
            </w:r>
            <w:proofErr w:type="gramEnd"/>
            <w:r w:rsidRPr="00BE781B">
              <w:rPr>
                <w:rFonts w:ascii="宋体" w:hAnsi="宋体" w:cs="宋体" w:hint="eastAsia"/>
                <w:kern w:val="0"/>
                <w:sz w:val="20"/>
                <w:szCs w:val="20"/>
                <w:lang w:bidi="ar"/>
              </w:rPr>
              <w:t>联动开关及延时设置。支持功放选择、广播联动电源等功能。</w:t>
            </w:r>
          </w:p>
          <w:p w14:paraId="6B644BD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通过配套触控面板可完成一键开关机设备、音量调节、广播控制。支持IC卡刷卡、IP对讲等功能，支持同品牌无线麦克风接入及扩声。支持设备故障报修功能，待机状态下可显示设备联机网络信息、终端ID信息、运</w:t>
            </w:r>
            <w:proofErr w:type="gramStart"/>
            <w:r w:rsidRPr="00BE781B">
              <w:rPr>
                <w:rFonts w:ascii="宋体" w:hAnsi="宋体" w:cs="宋体" w:hint="eastAsia"/>
                <w:kern w:val="0"/>
                <w:sz w:val="20"/>
                <w:szCs w:val="20"/>
                <w:lang w:bidi="ar"/>
              </w:rPr>
              <w:t>维电话</w:t>
            </w:r>
            <w:proofErr w:type="gramEnd"/>
            <w:r w:rsidRPr="00BE781B">
              <w:rPr>
                <w:rFonts w:ascii="宋体" w:hAnsi="宋体" w:cs="宋体" w:hint="eastAsia"/>
                <w:kern w:val="0"/>
                <w:sz w:val="20"/>
                <w:szCs w:val="20"/>
                <w:lang w:bidi="ar"/>
              </w:rPr>
              <w:t>等。</w:t>
            </w:r>
          </w:p>
          <w:p w14:paraId="01BD627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▲8、支持双路投影机同步或异步显示及控制。（响应时须提供第三方权威检测机构出具的检测报告复印件）</w:t>
            </w:r>
          </w:p>
          <w:p w14:paraId="5976A13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9、支持第三方录播开关机、录制、暂停等控制，支持配置电脑联动控制等。</w:t>
            </w:r>
          </w:p>
          <w:p w14:paraId="37142AE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▲10、通过手机软件</w:t>
            </w:r>
            <w:proofErr w:type="gramStart"/>
            <w:r w:rsidRPr="00BE781B">
              <w:rPr>
                <w:rFonts w:ascii="宋体" w:hAnsi="宋体" w:cs="宋体" w:hint="eastAsia"/>
                <w:kern w:val="0"/>
                <w:sz w:val="20"/>
                <w:szCs w:val="20"/>
                <w:lang w:bidi="ar"/>
              </w:rPr>
              <w:t>或微信小</w:t>
            </w:r>
            <w:proofErr w:type="gramEnd"/>
            <w:r w:rsidRPr="00BE781B">
              <w:rPr>
                <w:rFonts w:ascii="宋体" w:hAnsi="宋体" w:cs="宋体" w:hint="eastAsia"/>
                <w:kern w:val="0"/>
                <w:sz w:val="20"/>
                <w:szCs w:val="20"/>
                <w:lang w:bidi="ar"/>
              </w:rPr>
              <w:t>程序可远程智能对终端设备设备及</w:t>
            </w:r>
            <w:proofErr w:type="gramStart"/>
            <w:r w:rsidRPr="00BE781B">
              <w:rPr>
                <w:rFonts w:ascii="宋体" w:hAnsi="宋体" w:cs="宋体" w:hint="eastAsia"/>
                <w:kern w:val="0"/>
                <w:sz w:val="20"/>
                <w:szCs w:val="20"/>
                <w:lang w:bidi="ar"/>
              </w:rPr>
              <w:t>所物联的</w:t>
            </w:r>
            <w:proofErr w:type="gramEnd"/>
            <w:r w:rsidRPr="00BE781B">
              <w:rPr>
                <w:rFonts w:ascii="宋体" w:hAnsi="宋体" w:cs="宋体" w:hint="eastAsia"/>
                <w:kern w:val="0"/>
                <w:sz w:val="20"/>
                <w:szCs w:val="20"/>
                <w:lang w:bidi="ar"/>
              </w:rPr>
              <w:t>无线电源模块进行定时集控管理，远程控制投影机、电脑、麦克风等设备。（响应时须提供手机远程控制功能关键截图）</w:t>
            </w:r>
          </w:p>
          <w:p w14:paraId="1BBEC1ED"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11、配套空调控制器，灯光控制器</w:t>
            </w:r>
          </w:p>
        </w:tc>
        <w:tc>
          <w:tcPr>
            <w:tcW w:w="709" w:type="dxa"/>
            <w:tcBorders>
              <w:top w:val="single" w:sz="4" w:space="0" w:color="000000"/>
              <w:left w:val="single" w:sz="4" w:space="0" w:color="000000"/>
              <w:bottom w:val="single" w:sz="4" w:space="0" w:color="000000"/>
              <w:right w:val="single" w:sz="4" w:space="0" w:color="000000"/>
            </w:tcBorders>
            <w:vAlign w:val="center"/>
          </w:tcPr>
          <w:p w14:paraId="00226B0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371B647"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7C6A927D"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13BC44C0"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76E6C99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16</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0ED0080A"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触控面板</w:t>
            </w:r>
          </w:p>
        </w:tc>
        <w:tc>
          <w:tcPr>
            <w:tcW w:w="6921" w:type="dxa"/>
            <w:tcBorders>
              <w:top w:val="single" w:sz="4" w:space="0" w:color="000000"/>
              <w:left w:val="single" w:sz="4" w:space="0" w:color="000000"/>
              <w:bottom w:val="single" w:sz="4" w:space="0" w:color="000000"/>
              <w:right w:val="single" w:sz="4" w:space="0" w:color="000000"/>
            </w:tcBorders>
            <w:vAlign w:val="center"/>
          </w:tcPr>
          <w:p w14:paraId="5DD1100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1、外壳采用工程塑料一次成型，具备7英寸高分辨率工业触摸屏，支持触摸屏控制界面定制。支持触摸操作，画面切换，声音调整、设备控制等功能。支持广播</w:t>
            </w:r>
            <w:proofErr w:type="gramStart"/>
            <w:r w:rsidRPr="00BE781B">
              <w:rPr>
                <w:rFonts w:ascii="宋体" w:hAnsi="宋体" w:cs="宋体" w:hint="eastAsia"/>
                <w:kern w:val="0"/>
                <w:sz w:val="20"/>
                <w:szCs w:val="20"/>
                <w:lang w:bidi="ar"/>
              </w:rPr>
              <w:t>信号本地</w:t>
            </w:r>
            <w:proofErr w:type="gramEnd"/>
            <w:r w:rsidRPr="00BE781B">
              <w:rPr>
                <w:rFonts w:ascii="宋体" w:hAnsi="宋体" w:cs="宋体" w:hint="eastAsia"/>
                <w:kern w:val="0"/>
                <w:sz w:val="20"/>
                <w:szCs w:val="20"/>
                <w:lang w:bidi="ar"/>
              </w:rPr>
              <w:t>暂停收听及音量调节。</w:t>
            </w:r>
          </w:p>
          <w:p w14:paraId="386065F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2、具备二</w:t>
            </w:r>
            <w:proofErr w:type="gramStart"/>
            <w:r w:rsidRPr="00BE781B">
              <w:rPr>
                <w:rFonts w:ascii="宋体" w:hAnsi="宋体" w:cs="宋体" w:hint="eastAsia"/>
                <w:kern w:val="0"/>
                <w:sz w:val="20"/>
                <w:szCs w:val="20"/>
                <w:lang w:bidi="ar"/>
              </w:rPr>
              <w:t>维码扫码</w:t>
            </w:r>
            <w:proofErr w:type="gramEnd"/>
            <w:r w:rsidRPr="00BE781B">
              <w:rPr>
                <w:rFonts w:ascii="宋体" w:hAnsi="宋体" w:cs="宋体" w:hint="eastAsia"/>
                <w:kern w:val="0"/>
                <w:sz w:val="20"/>
                <w:szCs w:val="20"/>
                <w:lang w:bidi="ar"/>
              </w:rPr>
              <w:t>摄像头，支持通过云平台系统二</w:t>
            </w:r>
            <w:proofErr w:type="gramStart"/>
            <w:r w:rsidRPr="00BE781B">
              <w:rPr>
                <w:rFonts w:ascii="宋体" w:hAnsi="宋体" w:cs="宋体" w:hint="eastAsia"/>
                <w:kern w:val="0"/>
                <w:sz w:val="20"/>
                <w:szCs w:val="20"/>
                <w:lang w:bidi="ar"/>
              </w:rPr>
              <w:t>维码反扫功能</w:t>
            </w:r>
            <w:proofErr w:type="gramEnd"/>
            <w:r w:rsidRPr="00BE781B">
              <w:rPr>
                <w:rFonts w:ascii="宋体" w:hAnsi="宋体" w:cs="宋体" w:hint="eastAsia"/>
                <w:kern w:val="0"/>
                <w:sz w:val="20"/>
                <w:szCs w:val="20"/>
                <w:lang w:bidi="ar"/>
              </w:rPr>
              <w:t>及二</w:t>
            </w:r>
            <w:proofErr w:type="gramStart"/>
            <w:r w:rsidRPr="00BE781B">
              <w:rPr>
                <w:rFonts w:ascii="宋体" w:hAnsi="宋体" w:cs="宋体" w:hint="eastAsia"/>
                <w:kern w:val="0"/>
                <w:sz w:val="20"/>
                <w:szCs w:val="20"/>
                <w:lang w:bidi="ar"/>
              </w:rPr>
              <w:t>维码扫码</w:t>
            </w:r>
            <w:proofErr w:type="gramEnd"/>
            <w:r w:rsidRPr="00BE781B">
              <w:rPr>
                <w:rFonts w:ascii="宋体" w:hAnsi="宋体" w:cs="宋体" w:hint="eastAsia"/>
                <w:kern w:val="0"/>
                <w:sz w:val="20"/>
                <w:szCs w:val="20"/>
                <w:lang w:bidi="ar"/>
              </w:rPr>
              <w:t>开机；集成IC卡读卡器，支持刷卡开机。</w:t>
            </w:r>
          </w:p>
          <w:p w14:paraId="65354A0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3、内置扬声器、拾音器，集成音频编解码功能，通过配套主机及系统平台实现远程IP对讲、语音监听等功能。</w:t>
            </w:r>
          </w:p>
          <w:p w14:paraId="4866452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4、具备物联网关功能，可接入同品牌无线麦克风，可接入30路同品牌</w:t>
            </w:r>
            <w:proofErr w:type="gramStart"/>
            <w:r w:rsidRPr="00BE781B">
              <w:rPr>
                <w:rFonts w:ascii="宋体" w:hAnsi="宋体" w:cs="宋体" w:hint="eastAsia"/>
                <w:kern w:val="0"/>
                <w:sz w:val="20"/>
                <w:szCs w:val="20"/>
                <w:lang w:bidi="ar"/>
              </w:rPr>
              <w:t>无线物联终端</w:t>
            </w:r>
            <w:proofErr w:type="gramEnd"/>
            <w:r w:rsidRPr="00BE781B">
              <w:rPr>
                <w:rFonts w:ascii="宋体" w:hAnsi="宋体" w:cs="宋体" w:hint="eastAsia"/>
                <w:kern w:val="0"/>
                <w:sz w:val="20"/>
                <w:szCs w:val="20"/>
                <w:lang w:bidi="ar"/>
              </w:rPr>
              <w:t>，可接入2路同品牌无线电子时钟，通过配套主机及系统平台实现对接入</w:t>
            </w:r>
            <w:proofErr w:type="gramStart"/>
            <w:r w:rsidRPr="00BE781B">
              <w:rPr>
                <w:rFonts w:ascii="宋体" w:hAnsi="宋体" w:cs="宋体" w:hint="eastAsia"/>
                <w:kern w:val="0"/>
                <w:sz w:val="20"/>
                <w:szCs w:val="20"/>
                <w:lang w:bidi="ar"/>
              </w:rPr>
              <w:t>的物联终端</w:t>
            </w:r>
            <w:proofErr w:type="gramEnd"/>
            <w:r w:rsidRPr="00BE781B">
              <w:rPr>
                <w:rFonts w:ascii="宋体" w:hAnsi="宋体" w:cs="宋体" w:hint="eastAsia"/>
                <w:kern w:val="0"/>
                <w:sz w:val="20"/>
                <w:szCs w:val="20"/>
                <w:lang w:bidi="ar"/>
              </w:rPr>
              <w:t>的智能管理。</w:t>
            </w:r>
          </w:p>
          <w:p w14:paraId="167731F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5、支持设备故障报修功能，待机状态下可显示设备联机网络信息、终端ID信息、运维电话、二</w:t>
            </w:r>
            <w:proofErr w:type="gramStart"/>
            <w:r w:rsidRPr="00BE781B">
              <w:rPr>
                <w:rFonts w:ascii="宋体" w:hAnsi="宋体" w:cs="宋体" w:hint="eastAsia"/>
                <w:kern w:val="0"/>
                <w:sz w:val="20"/>
                <w:szCs w:val="20"/>
                <w:lang w:bidi="ar"/>
              </w:rPr>
              <w:t>维码扫码</w:t>
            </w:r>
            <w:proofErr w:type="gramEnd"/>
            <w:r w:rsidRPr="00BE781B">
              <w:rPr>
                <w:rFonts w:ascii="宋体" w:hAnsi="宋体" w:cs="宋体" w:hint="eastAsia"/>
                <w:kern w:val="0"/>
                <w:sz w:val="20"/>
                <w:szCs w:val="20"/>
                <w:lang w:bidi="ar"/>
              </w:rPr>
              <w:t>开机等。</w:t>
            </w:r>
          </w:p>
          <w:p w14:paraId="75C3EFC5"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6、与智能融合终端配套使用。</w:t>
            </w:r>
          </w:p>
        </w:tc>
        <w:tc>
          <w:tcPr>
            <w:tcW w:w="709" w:type="dxa"/>
            <w:tcBorders>
              <w:top w:val="single" w:sz="4" w:space="0" w:color="000000"/>
              <w:left w:val="single" w:sz="4" w:space="0" w:color="000000"/>
              <w:bottom w:val="single" w:sz="4" w:space="0" w:color="000000"/>
              <w:right w:val="single" w:sz="4" w:space="0" w:color="000000"/>
            </w:tcBorders>
            <w:vAlign w:val="center"/>
          </w:tcPr>
          <w:p w14:paraId="78D2571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865122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87676E7"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412A7B11"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38A6428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17</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5D52370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智能电源控制器</w:t>
            </w:r>
          </w:p>
        </w:tc>
        <w:tc>
          <w:tcPr>
            <w:tcW w:w="6921" w:type="dxa"/>
            <w:tcBorders>
              <w:top w:val="single" w:sz="4" w:space="0" w:color="000000"/>
              <w:left w:val="single" w:sz="4" w:space="0" w:color="000000"/>
              <w:bottom w:val="single" w:sz="4" w:space="0" w:color="000000"/>
              <w:right w:val="single" w:sz="4" w:space="0" w:color="000000"/>
            </w:tcBorders>
            <w:vAlign w:val="center"/>
          </w:tcPr>
          <w:p w14:paraId="36155A5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 xml:space="preserve">▲1、主机面板采用1U加厚铝拉丝设计，具备1路常通强电口，1路RJ45网络远程控制接口，支持外部面板控制系统开关。（响应时须提供国家认可的第三方检测机构出具的检测报告复印件）                                                    </w:t>
            </w:r>
          </w:p>
          <w:p w14:paraId="6C38675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2、采用2寸高亮度彩色液晶智能显示屏，实时显示工作电压、时间和工作状态。</w:t>
            </w:r>
          </w:p>
          <w:p w14:paraId="4AE07DD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▲3、支持8路时序开启，每</w:t>
            </w:r>
            <w:proofErr w:type="gramStart"/>
            <w:r w:rsidRPr="00BE781B">
              <w:rPr>
                <w:rFonts w:ascii="宋体" w:hAnsi="宋体" w:cs="宋体" w:hint="eastAsia"/>
                <w:kern w:val="0"/>
                <w:sz w:val="20"/>
                <w:szCs w:val="20"/>
                <w:lang w:bidi="ar"/>
              </w:rPr>
              <w:t>路采用</w:t>
            </w:r>
            <w:proofErr w:type="gramEnd"/>
            <w:r w:rsidRPr="00BE781B">
              <w:rPr>
                <w:rFonts w:ascii="宋体" w:hAnsi="宋体" w:cs="宋体" w:hint="eastAsia"/>
                <w:kern w:val="0"/>
                <w:sz w:val="20"/>
                <w:szCs w:val="20"/>
                <w:lang w:bidi="ar"/>
              </w:rPr>
              <w:t>万用插座，每路延时开关时间可自定义设置（设置范围：000-999秒）。（响应时须提供国家认可的第三方检测机构出具的检测报告复印件）</w:t>
            </w:r>
          </w:p>
          <w:p w14:paraId="2148A53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4、面板控制采用三位多功能键，支持锁定功能，防止误操作。</w:t>
            </w:r>
          </w:p>
          <w:p w14:paraId="7AF69EA5"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▲5、主板内置时钟管理芯片，可自定义设置循环或非循环自动开关机时</w:t>
            </w:r>
            <w:proofErr w:type="gramStart"/>
            <w:r w:rsidRPr="00BE781B">
              <w:rPr>
                <w:rFonts w:ascii="宋体" w:hAnsi="宋体" w:cs="宋体" w:hint="eastAsia"/>
                <w:kern w:val="0"/>
                <w:sz w:val="20"/>
                <w:szCs w:val="20"/>
                <w:lang w:bidi="ar"/>
              </w:rPr>
              <w:t>间或上</w:t>
            </w:r>
            <w:proofErr w:type="gramEnd"/>
            <w:r w:rsidRPr="00BE781B">
              <w:rPr>
                <w:rFonts w:ascii="宋体" w:hAnsi="宋体" w:cs="宋体" w:hint="eastAsia"/>
                <w:kern w:val="0"/>
                <w:sz w:val="20"/>
                <w:szCs w:val="20"/>
                <w:lang w:bidi="ar"/>
              </w:rPr>
              <w:t>电自启动功能。（响应时须提供国家认可的第三方检测机构出具的检测报告复印件）</w:t>
            </w:r>
          </w:p>
          <w:p w14:paraId="6231093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6、支持多机设备级联顺序控制，级联自动检测。</w:t>
            </w:r>
          </w:p>
          <w:p w14:paraId="0E3B64C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7、自带RS232接口，可接入外部中控设备控制。</w:t>
            </w:r>
          </w:p>
          <w:p w14:paraId="1795684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▲8、每台设备自带ID设置和检测，可实现远程集中控制。（响应时须提供国家认可的第三方检测机构出具的检测报告复印件）</w:t>
            </w:r>
          </w:p>
          <w:p w14:paraId="59CD502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lastRenderedPageBreak/>
              <w:t>▲9、具备≥8组用户管理场景应用功能。（响应时须提供国家认可的第三方检测机构出具的检测报告复印件）</w:t>
            </w:r>
          </w:p>
          <w:p w14:paraId="3489513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10、主机支持欠压、超压检测和报警功能，具备防雷、抗电涌。</w:t>
            </w:r>
          </w:p>
          <w:p w14:paraId="12FCC142"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▲11、工作电压：AC：220V  50/60Hz，每路输出10A，额定总输出电流：30A。</w:t>
            </w:r>
          </w:p>
        </w:tc>
        <w:tc>
          <w:tcPr>
            <w:tcW w:w="709" w:type="dxa"/>
            <w:tcBorders>
              <w:top w:val="single" w:sz="4" w:space="0" w:color="000000"/>
              <w:left w:val="single" w:sz="4" w:space="0" w:color="000000"/>
              <w:bottom w:val="single" w:sz="4" w:space="0" w:color="000000"/>
              <w:right w:val="single" w:sz="4" w:space="0" w:color="000000"/>
            </w:tcBorders>
            <w:vAlign w:val="center"/>
          </w:tcPr>
          <w:p w14:paraId="058ECF8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2BB492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75F1327A"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2B43C139"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5C001B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18</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020D6D7F"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音响系统</w:t>
            </w:r>
          </w:p>
        </w:tc>
        <w:tc>
          <w:tcPr>
            <w:tcW w:w="6921" w:type="dxa"/>
            <w:tcBorders>
              <w:top w:val="single" w:sz="4" w:space="0" w:color="000000"/>
              <w:left w:val="single" w:sz="4" w:space="0" w:color="000000"/>
              <w:bottom w:val="single" w:sz="4" w:space="0" w:color="000000"/>
              <w:right w:val="single" w:sz="4" w:space="0" w:color="000000"/>
            </w:tcBorders>
            <w:vAlign w:val="center"/>
          </w:tcPr>
          <w:p w14:paraId="582E4939"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2只高保真音箱，1套无线话筒</w:t>
            </w:r>
          </w:p>
        </w:tc>
        <w:tc>
          <w:tcPr>
            <w:tcW w:w="709" w:type="dxa"/>
            <w:tcBorders>
              <w:top w:val="single" w:sz="4" w:space="0" w:color="000000"/>
              <w:left w:val="single" w:sz="4" w:space="0" w:color="000000"/>
              <w:bottom w:val="single" w:sz="4" w:space="0" w:color="000000"/>
              <w:right w:val="single" w:sz="4" w:space="0" w:color="000000"/>
            </w:tcBorders>
            <w:vAlign w:val="center"/>
          </w:tcPr>
          <w:p w14:paraId="02BBF05F"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F011CC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68B96425"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3F922CED"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158831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19</w:t>
            </w:r>
          </w:p>
        </w:tc>
        <w:tc>
          <w:tcPr>
            <w:tcW w:w="993" w:type="dxa"/>
            <w:tcBorders>
              <w:top w:val="single" w:sz="4" w:space="0" w:color="000000"/>
              <w:left w:val="single" w:sz="4" w:space="0" w:color="000000"/>
              <w:bottom w:val="single" w:sz="4" w:space="0" w:color="000000"/>
              <w:right w:val="single" w:sz="4" w:space="0" w:color="000000"/>
            </w:tcBorders>
            <w:vAlign w:val="center"/>
          </w:tcPr>
          <w:p w14:paraId="1BAB06D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环境改造</w:t>
            </w:r>
          </w:p>
        </w:tc>
        <w:tc>
          <w:tcPr>
            <w:tcW w:w="6921" w:type="dxa"/>
            <w:tcBorders>
              <w:top w:val="single" w:sz="4" w:space="0" w:color="000000"/>
              <w:left w:val="single" w:sz="4" w:space="0" w:color="000000"/>
              <w:bottom w:val="single" w:sz="4" w:space="0" w:color="000000"/>
              <w:right w:val="single" w:sz="4" w:space="0" w:color="000000"/>
            </w:tcBorders>
            <w:vAlign w:val="center"/>
          </w:tcPr>
          <w:p w14:paraId="0B314F8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一、现场拆除</w:t>
            </w:r>
          </w:p>
          <w:p w14:paraId="7DC3B79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1、设备拆除：拆除教室内的灯具、风扇等设备，确保整体拆除至毛坯状态，拆除过程中要小心操作，避免损坏设备</w:t>
            </w:r>
          </w:p>
          <w:p w14:paraId="586710B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2、电箱电线拆除：拆除电箱和电线等设备，并由人工进行搬运，将拆除的设备搬运至物业指定的堆放点，并进行装车准备。</w:t>
            </w:r>
          </w:p>
          <w:p w14:paraId="04FA30A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3、设备保护：在拆除过程中，要特别注意保护设备，确保设备完好无损。</w:t>
            </w:r>
          </w:p>
          <w:p w14:paraId="0D29322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4、原电子阅览室桌椅、电脑等设备搬运至指定地点</w:t>
            </w:r>
          </w:p>
          <w:p w14:paraId="0076314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二、天花造型吊顶</w:t>
            </w:r>
          </w:p>
          <w:p w14:paraId="514D373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1、使用8厘的吊杆和38卡</w:t>
            </w:r>
            <w:proofErr w:type="gramStart"/>
            <w:r w:rsidRPr="00BE781B">
              <w:rPr>
                <w:rFonts w:ascii="宋体" w:hAnsi="宋体" w:cs="宋体" w:hint="eastAsia"/>
                <w:kern w:val="0"/>
                <w:sz w:val="20"/>
                <w:szCs w:val="20"/>
                <w:lang w:bidi="ar"/>
              </w:rPr>
              <w:t>骨进行</w:t>
            </w:r>
            <w:proofErr w:type="gramEnd"/>
            <w:r w:rsidRPr="00BE781B">
              <w:rPr>
                <w:rFonts w:ascii="宋体" w:hAnsi="宋体" w:cs="宋体" w:hint="eastAsia"/>
                <w:kern w:val="0"/>
                <w:sz w:val="20"/>
                <w:szCs w:val="20"/>
                <w:lang w:bidi="ar"/>
              </w:rPr>
              <w:t>打底，以支撑和固定吊顶结构。</w:t>
            </w:r>
          </w:p>
          <w:p w14:paraId="1A4C7C0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2、采用装配式T型轻钢天棚龙骨，确保吊顶的稳定性和承重能力。</w:t>
            </w:r>
          </w:p>
          <w:p w14:paraId="033EA9D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3、采用轻钢龙骨作为吊顶的主要材料，以满足结构要求。</w:t>
            </w:r>
          </w:p>
          <w:p w14:paraId="1606E87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4、轻钢龙骨的规格符合设计和承重要求。</w:t>
            </w:r>
          </w:p>
          <w:p w14:paraId="2210CFA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5、使用9厘的石膏板进行外贴，以形成平整的吊顶表面。</w:t>
            </w:r>
          </w:p>
          <w:p w14:paraId="79FB5A3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w:t>
            </w:r>
            <w:proofErr w:type="gramStart"/>
            <w:r w:rsidRPr="00BE781B">
              <w:rPr>
                <w:rFonts w:ascii="宋体" w:hAnsi="宋体" w:cs="宋体" w:hint="eastAsia"/>
                <w:kern w:val="0"/>
                <w:sz w:val="20"/>
                <w:szCs w:val="20"/>
                <w:lang w:bidi="ar"/>
              </w:rPr>
              <w:t>使用自攻螺丝</w:t>
            </w:r>
            <w:proofErr w:type="gramEnd"/>
            <w:r w:rsidRPr="00BE781B">
              <w:rPr>
                <w:rFonts w:ascii="宋体" w:hAnsi="宋体" w:cs="宋体" w:hint="eastAsia"/>
                <w:kern w:val="0"/>
                <w:sz w:val="20"/>
                <w:szCs w:val="20"/>
                <w:lang w:bidi="ar"/>
              </w:rPr>
              <w:t>进行固定，确保石膏板与龙骨牢固连接。</w:t>
            </w:r>
          </w:p>
          <w:p w14:paraId="3AC1B9D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7、含吊顶照明灯具</w:t>
            </w:r>
          </w:p>
          <w:p w14:paraId="350250E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三、墙面文化建设</w:t>
            </w:r>
          </w:p>
          <w:p w14:paraId="34E5AC4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1、采用环保水性腻子找平，</w:t>
            </w:r>
            <w:proofErr w:type="gramStart"/>
            <w:r w:rsidRPr="00BE781B">
              <w:rPr>
                <w:rFonts w:ascii="宋体" w:hAnsi="宋体" w:cs="宋体" w:hint="eastAsia"/>
                <w:kern w:val="0"/>
                <w:sz w:val="20"/>
                <w:szCs w:val="20"/>
                <w:lang w:bidi="ar"/>
              </w:rPr>
              <w:t>净味乳胶漆</w:t>
            </w:r>
            <w:proofErr w:type="gramEnd"/>
            <w:r w:rsidRPr="00BE781B">
              <w:rPr>
                <w:rFonts w:ascii="宋体" w:hAnsi="宋体" w:cs="宋体" w:hint="eastAsia"/>
                <w:kern w:val="0"/>
                <w:sz w:val="20"/>
                <w:szCs w:val="20"/>
                <w:lang w:bidi="ar"/>
              </w:rPr>
              <w:t>平均刮三遍，灯光打磨。</w:t>
            </w:r>
          </w:p>
          <w:p w14:paraId="6A0F89F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2、亚</w:t>
            </w:r>
            <w:proofErr w:type="gramStart"/>
            <w:r w:rsidRPr="00BE781B">
              <w:rPr>
                <w:rFonts w:ascii="宋体" w:hAnsi="宋体" w:cs="宋体" w:hint="eastAsia"/>
                <w:kern w:val="0"/>
                <w:sz w:val="20"/>
                <w:szCs w:val="20"/>
                <w:lang w:bidi="ar"/>
              </w:rPr>
              <w:t>克力板及</w:t>
            </w:r>
            <w:proofErr w:type="gramEnd"/>
            <w:r w:rsidRPr="00BE781B">
              <w:rPr>
                <w:rFonts w:ascii="宋体" w:hAnsi="宋体" w:cs="宋体" w:hint="eastAsia"/>
                <w:kern w:val="0"/>
                <w:sz w:val="20"/>
                <w:szCs w:val="20"/>
                <w:lang w:bidi="ar"/>
              </w:rPr>
              <w:t>水晶字墙面文化建设，无影胶粘贴安装。</w:t>
            </w:r>
          </w:p>
          <w:p w14:paraId="712BD47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3、展示</w:t>
            </w:r>
            <w:proofErr w:type="gramStart"/>
            <w:r w:rsidRPr="00BE781B">
              <w:rPr>
                <w:rFonts w:ascii="宋体" w:hAnsi="宋体" w:cs="宋体" w:hint="eastAsia"/>
                <w:kern w:val="0"/>
                <w:sz w:val="20"/>
                <w:szCs w:val="20"/>
                <w:lang w:bidi="ar"/>
              </w:rPr>
              <w:t>墙采用</w:t>
            </w:r>
            <w:proofErr w:type="gramEnd"/>
            <w:r w:rsidRPr="00BE781B">
              <w:rPr>
                <w:rFonts w:ascii="宋体" w:hAnsi="宋体" w:cs="宋体" w:hint="eastAsia"/>
                <w:kern w:val="0"/>
                <w:sz w:val="20"/>
                <w:szCs w:val="20"/>
                <w:lang w:bidi="ar"/>
              </w:rPr>
              <w:t>18阻燃底板基层上铺贴8厘木纹</w:t>
            </w:r>
            <w:proofErr w:type="gramStart"/>
            <w:r w:rsidRPr="00BE781B">
              <w:rPr>
                <w:rFonts w:ascii="宋体" w:hAnsi="宋体" w:cs="宋体" w:hint="eastAsia"/>
                <w:kern w:val="0"/>
                <w:sz w:val="20"/>
                <w:szCs w:val="20"/>
                <w:lang w:bidi="ar"/>
              </w:rPr>
              <w:t>炭晶板</w:t>
            </w:r>
            <w:proofErr w:type="gramEnd"/>
            <w:r w:rsidRPr="00BE781B">
              <w:rPr>
                <w:rFonts w:ascii="宋体" w:hAnsi="宋体" w:cs="宋体" w:hint="eastAsia"/>
                <w:kern w:val="0"/>
                <w:sz w:val="20"/>
                <w:szCs w:val="20"/>
                <w:lang w:bidi="ar"/>
              </w:rPr>
              <w:t>做背景墙</w:t>
            </w:r>
          </w:p>
          <w:p w14:paraId="3981D07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4、更换原窗帘</w:t>
            </w:r>
          </w:p>
          <w:p w14:paraId="4428125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四、地板</w:t>
            </w:r>
          </w:p>
          <w:p w14:paraId="50557A8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1、地面找平</w:t>
            </w:r>
          </w:p>
          <w:p w14:paraId="7A49CFA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2、铺贴多层复合地板，规格：196mm*1200mm</w:t>
            </w:r>
          </w:p>
          <w:p w14:paraId="7CB102C0"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3.地板做法：17mm厚胶合板+1mm厚原木面</w:t>
            </w:r>
            <w:proofErr w:type="gramStart"/>
            <w:r w:rsidRPr="00BE781B">
              <w:rPr>
                <w:rFonts w:ascii="宋体" w:hAnsi="宋体" w:cs="宋体" w:hint="eastAsia"/>
                <w:kern w:val="0"/>
                <w:sz w:val="20"/>
                <w:szCs w:val="20"/>
                <w:lang w:bidi="ar"/>
              </w:rPr>
              <w:t>油漆面</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2DC376F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EB794E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项</w:t>
            </w:r>
          </w:p>
        </w:tc>
        <w:tc>
          <w:tcPr>
            <w:tcW w:w="850" w:type="dxa"/>
            <w:tcBorders>
              <w:top w:val="single" w:sz="4" w:space="0" w:color="000000"/>
              <w:left w:val="single" w:sz="4" w:space="0" w:color="000000"/>
              <w:bottom w:val="single" w:sz="4" w:space="0" w:color="000000"/>
              <w:right w:val="single" w:sz="4" w:space="0" w:color="000000"/>
            </w:tcBorders>
            <w:vAlign w:val="center"/>
          </w:tcPr>
          <w:p w14:paraId="23D86472"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1D6D59E7"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65D24CD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20</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4FDA147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蓄电池</w:t>
            </w:r>
          </w:p>
        </w:tc>
        <w:tc>
          <w:tcPr>
            <w:tcW w:w="6921" w:type="dxa"/>
            <w:tcBorders>
              <w:top w:val="single" w:sz="4" w:space="0" w:color="000000"/>
              <w:left w:val="single" w:sz="4" w:space="0" w:color="000000"/>
              <w:bottom w:val="single" w:sz="4" w:space="0" w:color="000000"/>
              <w:right w:val="single" w:sz="4" w:space="0" w:color="000000"/>
            </w:tcBorders>
            <w:vAlign w:val="center"/>
          </w:tcPr>
          <w:p w14:paraId="7C50F77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1、高锡低钙多元合金阀控密封式铅酸蓄电池。</w:t>
            </w:r>
          </w:p>
          <w:p w14:paraId="4931A9C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▲2、标称电压（Vdc）:12V。</w:t>
            </w:r>
          </w:p>
          <w:p w14:paraId="114C1224"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▲3、额定容量：≥100Ah(C20)。</w:t>
            </w:r>
          </w:p>
          <w:p w14:paraId="2E609B70"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4、内阻：约4.0mΩ（荷电状态25℃，测试设备：HIOKI 3551 BATTERY HITESTER）。</w:t>
            </w:r>
          </w:p>
          <w:p w14:paraId="4B37DF8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5、短路电流：≥3000A。</w:t>
            </w:r>
          </w:p>
          <w:p w14:paraId="3987B8C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6、自放电：≤2%/月(25℃)。</w:t>
            </w:r>
          </w:p>
          <w:p w14:paraId="26C7951D"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7、适用温度范围:(-15℃-45℃)。</w:t>
            </w:r>
          </w:p>
          <w:p w14:paraId="51B03A9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8、充电制度:循环使用及浮充使用最大充电电流30A(25℃)。</w:t>
            </w:r>
          </w:p>
          <w:p w14:paraId="70C3E65A"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9、浮充充电电压：13.5-13.8Vdc。</w:t>
            </w:r>
          </w:p>
          <w:p w14:paraId="2668F971"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10、均充充电电压：14.5-14.9Vdc。</w:t>
            </w:r>
          </w:p>
        </w:tc>
        <w:tc>
          <w:tcPr>
            <w:tcW w:w="709" w:type="dxa"/>
            <w:tcBorders>
              <w:top w:val="single" w:sz="4" w:space="0" w:color="000000"/>
              <w:left w:val="single" w:sz="4" w:space="0" w:color="000000"/>
              <w:bottom w:val="single" w:sz="4" w:space="0" w:color="000000"/>
              <w:right w:val="single" w:sz="4" w:space="0" w:color="000000"/>
            </w:tcBorders>
            <w:vAlign w:val="center"/>
          </w:tcPr>
          <w:p w14:paraId="2436298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64</w:t>
            </w:r>
          </w:p>
        </w:tc>
        <w:tc>
          <w:tcPr>
            <w:tcW w:w="708" w:type="dxa"/>
            <w:tcBorders>
              <w:top w:val="single" w:sz="4" w:space="0" w:color="000000"/>
              <w:left w:val="single" w:sz="4" w:space="0" w:color="000000"/>
              <w:bottom w:val="single" w:sz="4" w:space="0" w:color="000000"/>
              <w:right w:val="single" w:sz="4" w:space="0" w:color="000000"/>
            </w:tcBorders>
            <w:vAlign w:val="center"/>
          </w:tcPr>
          <w:p w14:paraId="4CE348AD"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4667F6A1"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08E67F28"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071EBD7A"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21</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41579A8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UPS电池柜</w:t>
            </w:r>
          </w:p>
        </w:tc>
        <w:tc>
          <w:tcPr>
            <w:tcW w:w="6921" w:type="dxa"/>
            <w:tcBorders>
              <w:top w:val="single" w:sz="4" w:space="0" w:color="000000"/>
              <w:left w:val="single" w:sz="4" w:space="0" w:color="000000"/>
              <w:bottom w:val="single" w:sz="4" w:space="0" w:color="000000"/>
              <w:right w:val="single" w:sz="4" w:space="0" w:color="000000"/>
            </w:tcBorders>
            <w:vAlign w:val="center"/>
          </w:tcPr>
          <w:p w14:paraId="58D0297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1、散热功效：排风格栅，通风散热。</w:t>
            </w:r>
          </w:p>
          <w:p w14:paraId="44D4E206"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2、拆卸方便：顶盖和插板均可拆卸，更加方便电池的安装和运载。</w:t>
            </w:r>
          </w:p>
          <w:p w14:paraId="35EFE7CE"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3、冷轧钢板：防护等级符合IP20，机柜都是SPCC优质冷轧钢材，立柱≥0.8mm,承重</w:t>
            </w:r>
          </w:p>
          <w:p w14:paraId="4F9CABB1"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4、托架热轧角钢，≥30#3mm厚。</w:t>
            </w:r>
          </w:p>
          <w:p w14:paraId="487387AE"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5、安装方便：电池柜体由顶、立柱、插板和承重托架组装而成。立柱配置接线端子和出线孔，方便接线安装，配置对应空开。</w:t>
            </w:r>
          </w:p>
        </w:tc>
        <w:tc>
          <w:tcPr>
            <w:tcW w:w="709" w:type="dxa"/>
            <w:tcBorders>
              <w:top w:val="single" w:sz="4" w:space="0" w:color="000000"/>
              <w:left w:val="single" w:sz="4" w:space="0" w:color="000000"/>
              <w:bottom w:val="single" w:sz="4" w:space="0" w:color="000000"/>
              <w:right w:val="single" w:sz="4" w:space="0" w:color="000000"/>
            </w:tcBorders>
            <w:vAlign w:val="center"/>
          </w:tcPr>
          <w:p w14:paraId="13290B0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8981BAD"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6E6A8E6B"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677115E0"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0DA8E4BF"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22</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235C243E"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24口核心汇聚交换机</w:t>
            </w:r>
          </w:p>
        </w:tc>
        <w:tc>
          <w:tcPr>
            <w:tcW w:w="6921" w:type="dxa"/>
            <w:tcBorders>
              <w:top w:val="single" w:sz="4" w:space="0" w:color="000000"/>
              <w:left w:val="single" w:sz="4" w:space="0" w:color="000000"/>
              <w:bottom w:val="single" w:sz="4" w:space="0" w:color="000000"/>
              <w:right w:val="single" w:sz="4" w:space="0" w:color="000000"/>
            </w:tcBorders>
            <w:vAlign w:val="center"/>
          </w:tcPr>
          <w:p w14:paraId="20E7227C"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(8个10/100/1000BASE-T以太网端口,24个千兆SFP,4个万兆SFP+,交流供电,前维护) 交换容量672Gbps/6.72Tbps，包转发率120/138Mpps，不支持双电源，220mm深，MAC地址32K</w:t>
            </w:r>
          </w:p>
        </w:tc>
        <w:tc>
          <w:tcPr>
            <w:tcW w:w="709" w:type="dxa"/>
            <w:tcBorders>
              <w:top w:val="single" w:sz="4" w:space="0" w:color="000000"/>
              <w:left w:val="single" w:sz="4" w:space="0" w:color="000000"/>
              <w:bottom w:val="single" w:sz="4" w:space="0" w:color="000000"/>
              <w:right w:val="single" w:sz="4" w:space="0" w:color="000000"/>
            </w:tcBorders>
            <w:vAlign w:val="center"/>
          </w:tcPr>
          <w:p w14:paraId="5E22BF38"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60EAED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2C558236"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4F2026AB"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78611E6B"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23</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40D8EC3A"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楼层汇聚交换机</w:t>
            </w:r>
          </w:p>
        </w:tc>
        <w:tc>
          <w:tcPr>
            <w:tcW w:w="6921" w:type="dxa"/>
            <w:tcBorders>
              <w:top w:val="single" w:sz="4" w:space="0" w:color="000000"/>
              <w:left w:val="single" w:sz="4" w:space="0" w:color="000000"/>
              <w:bottom w:val="single" w:sz="4" w:space="0" w:color="000000"/>
              <w:right w:val="single" w:sz="4" w:space="0" w:color="000000"/>
            </w:tcBorders>
            <w:vAlign w:val="center"/>
          </w:tcPr>
          <w:p w14:paraId="5CEB4290"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24个10/100/1000BASE-T以太网端口,4个千兆SFP,交流供电，每台含2个单模光模块</w:t>
            </w:r>
          </w:p>
        </w:tc>
        <w:tc>
          <w:tcPr>
            <w:tcW w:w="709" w:type="dxa"/>
            <w:tcBorders>
              <w:top w:val="single" w:sz="4" w:space="0" w:color="000000"/>
              <w:left w:val="single" w:sz="4" w:space="0" w:color="000000"/>
              <w:bottom w:val="single" w:sz="4" w:space="0" w:color="000000"/>
              <w:right w:val="single" w:sz="4" w:space="0" w:color="000000"/>
            </w:tcBorders>
            <w:vAlign w:val="center"/>
          </w:tcPr>
          <w:p w14:paraId="486571D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9</w:t>
            </w:r>
          </w:p>
        </w:tc>
        <w:tc>
          <w:tcPr>
            <w:tcW w:w="708" w:type="dxa"/>
            <w:tcBorders>
              <w:top w:val="single" w:sz="4" w:space="0" w:color="000000"/>
              <w:left w:val="single" w:sz="4" w:space="0" w:color="000000"/>
              <w:bottom w:val="single" w:sz="4" w:space="0" w:color="000000"/>
              <w:right w:val="single" w:sz="4" w:space="0" w:color="000000"/>
            </w:tcBorders>
            <w:vAlign w:val="center"/>
          </w:tcPr>
          <w:p w14:paraId="76CC4127"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4EC7A65"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734DA94C"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1F784DE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24</w:t>
            </w:r>
          </w:p>
        </w:tc>
        <w:tc>
          <w:tcPr>
            <w:tcW w:w="993" w:type="dxa"/>
            <w:tcBorders>
              <w:top w:val="single" w:sz="4" w:space="0" w:color="000000"/>
              <w:left w:val="single" w:sz="4" w:space="0" w:color="000000"/>
              <w:bottom w:val="single" w:sz="4" w:space="0" w:color="000000"/>
              <w:right w:val="single" w:sz="4" w:space="0" w:color="000000"/>
            </w:tcBorders>
            <w:vAlign w:val="center"/>
          </w:tcPr>
          <w:p w14:paraId="65508FD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服务器机柜</w:t>
            </w:r>
          </w:p>
        </w:tc>
        <w:tc>
          <w:tcPr>
            <w:tcW w:w="6921" w:type="dxa"/>
            <w:tcBorders>
              <w:top w:val="single" w:sz="4" w:space="0" w:color="000000"/>
              <w:left w:val="single" w:sz="4" w:space="0" w:color="000000"/>
              <w:bottom w:val="single" w:sz="4" w:space="0" w:color="000000"/>
              <w:right w:val="single" w:sz="4" w:space="0" w:color="000000"/>
            </w:tcBorders>
            <w:vAlign w:val="center"/>
          </w:tcPr>
          <w:p w14:paraId="5EAA5862"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▲1、规格约600mm(W)×1200mm(D)×2000mm(H)。</w:t>
            </w:r>
          </w:p>
          <w:p w14:paraId="480D936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2、机柜表面光洁，色泽均匀、无流积、无起泡，无裂纹金属件无毛刺锈蚀。</w:t>
            </w:r>
          </w:p>
          <w:p w14:paraId="4BDD7EAF"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lastRenderedPageBreak/>
              <w:t>▲3、主体骨架≥2.0mm，其他≥1.5mm。</w:t>
            </w:r>
          </w:p>
          <w:p w14:paraId="0B51E15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▲4、19英寸，EIA标准立柱，G型材结构，焊接式。</w:t>
            </w:r>
          </w:p>
          <w:p w14:paraId="5F3F3B7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5、机柜的结构：框架、底部加固以达到增强机柜强度的效果。</w:t>
            </w:r>
            <w:proofErr w:type="gramStart"/>
            <w:r w:rsidRPr="00BE781B">
              <w:rPr>
                <w:rFonts w:ascii="宋体" w:hAnsi="宋体" w:cs="宋体" w:hint="eastAsia"/>
                <w:kern w:val="0"/>
                <w:sz w:val="20"/>
                <w:szCs w:val="20"/>
                <w:lang w:bidi="ar"/>
              </w:rPr>
              <w:t>侧后为</w:t>
            </w:r>
            <w:proofErr w:type="gramEnd"/>
            <w:r w:rsidRPr="00BE781B">
              <w:rPr>
                <w:rFonts w:ascii="宋体" w:hAnsi="宋体" w:cs="宋体" w:hint="eastAsia"/>
                <w:kern w:val="0"/>
                <w:sz w:val="20"/>
                <w:szCs w:val="20"/>
                <w:lang w:bidi="ar"/>
              </w:rPr>
              <w:t>可拆钢板门,框架、底部加固以达到增强机柜强度的效果，结构坚固，调整灵活。机柜可上下、左右</w:t>
            </w:r>
            <w:proofErr w:type="gramStart"/>
            <w:r w:rsidRPr="00BE781B">
              <w:rPr>
                <w:rFonts w:ascii="宋体" w:hAnsi="宋体" w:cs="宋体" w:hint="eastAsia"/>
                <w:kern w:val="0"/>
                <w:sz w:val="20"/>
                <w:szCs w:val="20"/>
                <w:lang w:bidi="ar"/>
              </w:rPr>
              <w:t>出线走</w:t>
            </w:r>
            <w:proofErr w:type="gramEnd"/>
            <w:r w:rsidRPr="00BE781B">
              <w:rPr>
                <w:rFonts w:ascii="宋体" w:hAnsi="宋体" w:cs="宋体" w:hint="eastAsia"/>
                <w:kern w:val="0"/>
                <w:sz w:val="20"/>
                <w:szCs w:val="20"/>
                <w:lang w:bidi="ar"/>
              </w:rPr>
              <w:t>线。</w:t>
            </w:r>
          </w:p>
          <w:p w14:paraId="17D95B83"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6、前门为</w:t>
            </w:r>
            <w:proofErr w:type="gramStart"/>
            <w:r w:rsidRPr="00BE781B">
              <w:rPr>
                <w:rFonts w:ascii="宋体" w:hAnsi="宋体" w:cs="宋体" w:hint="eastAsia"/>
                <w:kern w:val="0"/>
                <w:sz w:val="20"/>
                <w:szCs w:val="20"/>
                <w:lang w:bidi="ar"/>
              </w:rPr>
              <w:t>高密度孤型单开</w:t>
            </w:r>
            <w:proofErr w:type="gramEnd"/>
            <w:r w:rsidRPr="00BE781B">
              <w:rPr>
                <w:rFonts w:ascii="宋体" w:hAnsi="宋体" w:cs="宋体" w:hint="eastAsia"/>
                <w:kern w:val="0"/>
                <w:sz w:val="20"/>
                <w:szCs w:val="20"/>
                <w:lang w:bidi="ar"/>
              </w:rPr>
              <w:t>网孔门设计，后门为高密度平板网孔双开门设计，机架应具有良好的通风散热能力,其结构与机房空调送风方式相适应，通风效率不低于72.5%，静止状态下机柜内外温差不超过6℃.可拆卸的左右侧板和前后门，全模块式设计，实现全方位操作。</w:t>
            </w:r>
          </w:p>
          <w:p w14:paraId="0898802B"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7、机柜立柱标有RMU数，方便安装设备，立柱两边走线槽设计，机柜内前部左右各安装一条10-12cm宽竖向理线板。</w:t>
            </w:r>
          </w:p>
          <w:p w14:paraId="5D79A15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8、机柜最大静载荷应满足1500KG，配置一个固定层板,可承重≥200KG。</w:t>
            </w:r>
          </w:p>
          <w:p w14:paraId="1E2FC83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9、配置一条六位万能PDU电源，PDU绝缘衬里厚度超过1mm以上，具有≥5000V的绝缘能力，内部采用铜排接线，总线式并联，不存串联的在虚焊断点，插座内结构接触簧片采用反力结构设计。</w:t>
            </w:r>
          </w:p>
          <w:p w14:paraId="2A20F3F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10、装配紧固。能抵御冲击、摔到、剧烈晃动所带来的损坏，可抗8级地震，机柜与机柜支架牢固安装。</w:t>
            </w:r>
          </w:p>
          <w:p w14:paraId="4D3C52F3"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11、配置两条垂直走线槽，≥50套安装套件。</w:t>
            </w:r>
          </w:p>
        </w:tc>
        <w:tc>
          <w:tcPr>
            <w:tcW w:w="709" w:type="dxa"/>
            <w:tcBorders>
              <w:top w:val="single" w:sz="4" w:space="0" w:color="000000"/>
              <w:left w:val="single" w:sz="4" w:space="0" w:color="000000"/>
              <w:bottom w:val="single" w:sz="4" w:space="0" w:color="000000"/>
              <w:right w:val="single" w:sz="4" w:space="0" w:color="000000"/>
            </w:tcBorders>
            <w:vAlign w:val="center"/>
          </w:tcPr>
          <w:p w14:paraId="1E4716A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83D17D4"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4AC7EFF7"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4B48347D"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0564CF4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25</w:t>
            </w:r>
          </w:p>
        </w:tc>
        <w:tc>
          <w:tcPr>
            <w:tcW w:w="993" w:type="dxa"/>
            <w:tcBorders>
              <w:top w:val="single" w:sz="4" w:space="0" w:color="000000"/>
              <w:left w:val="single" w:sz="4" w:space="0" w:color="000000"/>
              <w:bottom w:val="single" w:sz="4" w:space="0" w:color="000000"/>
              <w:right w:val="single" w:sz="4" w:space="0" w:color="000000"/>
            </w:tcBorders>
            <w:vAlign w:val="center"/>
          </w:tcPr>
          <w:p w14:paraId="076FDA31"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楼层机柜</w:t>
            </w:r>
          </w:p>
        </w:tc>
        <w:tc>
          <w:tcPr>
            <w:tcW w:w="6921" w:type="dxa"/>
            <w:tcBorders>
              <w:top w:val="single" w:sz="4" w:space="0" w:color="000000"/>
              <w:left w:val="single" w:sz="4" w:space="0" w:color="000000"/>
              <w:bottom w:val="single" w:sz="4" w:space="0" w:color="000000"/>
              <w:right w:val="single" w:sz="4" w:space="0" w:color="000000"/>
            </w:tcBorders>
            <w:vAlign w:val="center"/>
          </w:tcPr>
          <w:p w14:paraId="69123AA7"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9U墙柜</w:t>
            </w:r>
          </w:p>
        </w:tc>
        <w:tc>
          <w:tcPr>
            <w:tcW w:w="709" w:type="dxa"/>
            <w:tcBorders>
              <w:top w:val="single" w:sz="4" w:space="0" w:color="000000"/>
              <w:left w:val="single" w:sz="4" w:space="0" w:color="000000"/>
              <w:bottom w:val="single" w:sz="4" w:space="0" w:color="000000"/>
              <w:right w:val="single" w:sz="4" w:space="0" w:color="000000"/>
            </w:tcBorders>
            <w:vAlign w:val="center"/>
          </w:tcPr>
          <w:p w14:paraId="7B6102FD"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53BC9A72" w14:textId="77777777" w:rsidR="00454487" w:rsidRPr="00BE781B" w:rsidRDefault="00AE2180">
            <w:pPr>
              <w:widowControl/>
              <w:jc w:val="center"/>
              <w:textAlignment w:val="center"/>
              <w:rPr>
                <w:rFonts w:ascii="宋体" w:hAnsi="宋体" w:cs="宋体"/>
                <w:sz w:val="20"/>
                <w:szCs w:val="20"/>
              </w:rPr>
            </w:pPr>
            <w:proofErr w:type="gramStart"/>
            <w:r w:rsidRPr="00BE781B">
              <w:rPr>
                <w:rFonts w:ascii="宋体" w:hAnsi="宋体" w:cs="宋体" w:hint="eastAsia"/>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057DEF0B"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工业</w:t>
            </w:r>
          </w:p>
        </w:tc>
      </w:tr>
      <w:tr w:rsidR="00454487" w:rsidRPr="00BE781B" w14:paraId="77D9E0E3"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2C1281CB"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26</w:t>
            </w:r>
          </w:p>
        </w:tc>
        <w:tc>
          <w:tcPr>
            <w:tcW w:w="993" w:type="dxa"/>
            <w:tcBorders>
              <w:top w:val="single" w:sz="4" w:space="0" w:color="000000"/>
              <w:left w:val="single" w:sz="4" w:space="0" w:color="000000"/>
              <w:bottom w:val="single" w:sz="4" w:space="0" w:color="000000"/>
              <w:right w:val="single" w:sz="4" w:space="0" w:color="000000"/>
            </w:tcBorders>
            <w:vAlign w:val="center"/>
          </w:tcPr>
          <w:p w14:paraId="5D0A0F2D"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楼栋间线缆布线</w:t>
            </w:r>
          </w:p>
        </w:tc>
        <w:tc>
          <w:tcPr>
            <w:tcW w:w="6921" w:type="dxa"/>
            <w:tcBorders>
              <w:top w:val="single" w:sz="4" w:space="0" w:color="000000"/>
              <w:left w:val="single" w:sz="4" w:space="0" w:color="000000"/>
              <w:bottom w:val="single" w:sz="4" w:space="0" w:color="000000"/>
              <w:right w:val="single" w:sz="4" w:space="0" w:color="000000"/>
            </w:tcBorders>
            <w:vAlign w:val="center"/>
          </w:tcPr>
          <w:p w14:paraId="65F527A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1、包含6芯单模户外光纤约500米，从数据中心机房到教学楼，专线连通主控设备与前端设备。</w:t>
            </w:r>
          </w:p>
          <w:p w14:paraId="08FF50F8"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2、包含线缆布线施工，包括但不限于线路套管、地下管道、预埋开挖回填、光纤熔</w:t>
            </w:r>
            <w:proofErr w:type="gramStart"/>
            <w:r w:rsidRPr="00BE781B">
              <w:rPr>
                <w:rFonts w:ascii="宋体" w:hAnsi="宋体" w:cs="宋体" w:hint="eastAsia"/>
                <w:kern w:val="0"/>
                <w:sz w:val="20"/>
                <w:szCs w:val="20"/>
                <w:lang w:bidi="ar"/>
              </w:rPr>
              <w:t>纤</w:t>
            </w:r>
            <w:proofErr w:type="gramEnd"/>
            <w:r w:rsidRPr="00BE781B">
              <w:rPr>
                <w:rFonts w:ascii="宋体" w:hAnsi="宋体" w:cs="宋体" w:hint="eastAsia"/>
                <w:kern w:val="0"/>
                <w:sz w:val="20"/>
                <w:szCs w:val="20"/>
                <w:lang w:bidi="ar"/>
              </w:rPr>
              <w:t>、法轮盘、线路标识制作。</w:t>
            </w:r>
          </w:p>
        </w:tc>
        <w:tc>
          <w:tcPr>
            <w:tcW w:w="709" w:type="dxa"/>
            <w:tcBorders>
              <w:top w:val="single" w:sz="4" w:space="0" w:color="000000"/>
              <w:left w:val="single" w:sz="4" w:space="0" w:color="000000"/>
              <w:bottom w:val="single" w:sz="4" w:space="0" w:color="000000"/>
              <w:right w:val="single" w:sz="4" w:space="0" w:color="000000"/>
            </w:tcBorders>
            <w:vAlign w:val="center"/>
          </w:tcPr>
          <w:p w14:paraId="45D1F403"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28B0097"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项</w:t>
            </w:r>
          </w:p>
        </w:tc>
        <w:tc>
          <w:tcPr>
            <w:tcW w:w="850" w:type="dxa"/>
            <w:tcBorders>
              <w:top w:val="single" w:sz="4" w:space="0" w:color="000000"/>
              <w:left w:val="single" w:sz="4" w:space="0" w:color="000000"/>
              <w:bottom w:val="single" w:sz="4" w:space="0" w:color="000000"/>
              <w:right w:val="single" w:sz="4" w:space="0" w:color="000000"/>
            </w:tcBorders>
            <w:vAlign w:val="center"/>
          </w:tcPr>
          <w:p w14:paraId="49A2711A"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w:t>
            </w:r>
          </w:p>
        </w:tc>
      </w:tr>
      <w:tr w:rsidR="00454487" w:rsidRPr="00BE781B" w14:paraId="0EE68024" w14:textId="77777777" w:rsidTr="005B21E5">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7C955AA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27</w:t>
            </w:r>
          </w:p>
        </w:tc>
        <w:tc>
          <w:tcPr>
            <w:tcW w:w="993" w:type="dxa"/>
            <w:tcBorders>
              <w:top w:val="single" w:sz="4" w:space="0" w:color="000000"/>
              <w:left w:val="single" w:sz="4" w:space="0" w:color="000000"/>
              <w:bottom w:val="single" w:sz="4" w:space="0" w:color="000000"/>
              <w:right w:val="single" w:sz="4" w:space="0" w:color="000000"/>
            </w:tcBorders>
            <w:vAlign w:val="center"/>
          </w:tcPr>
          <w:p w14:paraId="08C29734"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线材辅材</w:t>
            </w:r>
          </w:p>
        </w:tc>
        <w:tc>
          <w:tcPr>
            <w:tcW w:w="6921" w:type="dxa"/>
            <w:tcBorders>
              <w:top w:val="single" w:sz="4" w:space="0" w:color="000000"/>
              <w:left w:val="single" w:sz="4" w:space="0" w:color="000000"/>
              <w:bottom w:val="single" w:sz="4" w:space="0" w:color="000000"/>
              <w:right w:val="single" w:sz="4" w:space="0" w:color="000000"/>
            </w:tcBorders>
            <w:vAlign w:val="center"/>
          </w:tcPr>
          <w:p w14:paraId="2C2F48BC"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1、包含每间教室内的RVV3*1.5电源线，网线，音频线，PVC线槽、波纹管、扎带等。</w:t>
            </w:r>
          </w:p>
          <w:p w14:paraId="2D061988"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2、机房位置变更后，走廊线路须延长所需的电源线及网线</w:t>
            </w:r>
          </w:p>
          <w:p w14:paraId="5E0E49F3"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3、新实训楼、汽修基地</w:t>
            </w:r>
            <w:proofErr w:type="gramStart"/>
            <w:r w:rsidRPr="00BE781B">
              <w:rPr>
                <w:rFonts w:ascii="宋体" w:hAnsi="宋体" w:cs="宋体" w:hint="eastAsia"/>
                <w:kern w:val="0"/>
                <w:sz w:val="20"/>
                <w:szCs w:val="20"/>
                <w:lang w:bidi="ar"/>
              </w:rPr>
              <w:t>新增巡课摄像机</w:t>
            </w:r>
            <w:proofErr w:type="gramEnd"/>
            <w:r w:rsidRPr="00BE781B">
              <w:rPr>
                <w:rFonts w:ascii="宋体" w:hAnsi="宋体" w:cs="宋体" w:hint="eastAsia"/>
                <w:kern w:val="0"/>
                <w:sz w:val="20"/>
                <w:szCs w:val="20"/>
                <w:lang w:bidi="ar"/>
              </w:rPr>
              <w:t>所需线材辅材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537DD6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B365286"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批</w:t>
            </w:r>
          </w:p>
        </w:tc>
        <w:tc>
          <w:tcPr>
            <w:tcW w:w="850" w:type="dxa"/>
            <w:tcBorders>
              <w:top w:val="single" w:sz="4" w:space="0" w:color="000000"/>
              <w:left w:val="single" w:sz="4" w:space="0" w:color="000000"/>
              <w:bottom w:val="single" w:sz="4" w:space="0" w:color="000000"/>
              <w:right w:val="single" w:sz="4" w:space="0" w:color="000000"/>
            </w:tcBorders>
            <w:vAlign w:val="center"/>
          </w:tcPr>
          <w:p w14:paraId="5E08B3CC"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w:t>
            </w:r>
          </w:p>
        </w:tc>
      </w:tr>
      <w:tr w:rsidR="00454487" w:rsidRPr="00BE781B" w14:paraId="1FF8BAE5" w14:textId="77777777">
        <w:trPr>
          <w:trHeight w:val="560"/>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3BCE8F30"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28</w:t>
            </w:r>
          </w:p>
        </w:tc>
        <w:tc>
          <w:tcPr>
            <w:tcW w:w="993" w:type="dxa"/>
            <w:tcBorders>
              <w:top w:val="single" w:sz="4" w:space="0" w:color="000000"/>
              <w:left w:val="single" w:sz="4" w:space="0" w:color="000000"/>
              <w:bottom w:val="single" w:sz="4" w:space="0" w:color="000000"/>
              <w:right w:val="single" w:sz="4" w:space="0" w:color="000000"/>
            </w:tcBorders>
            <w:vAlign w:val="center"/>
          </w:tcPr>
          <w:p w14:paraId="7E58016C"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系统集成综合布线</w:t>
            </w:r>
          </w:p>
        </w:tc>
        <w:tc>
          <w:tcPr>
            <w:tcW w:w="6921" w:type="dxa"/>
            <w:tcBorders>
              <w:top w:val="single" w:sz="4" w:space="0" w:color="000000"/>
              <w:left w:val="single" w:sz="4" w:space="0" w:color="000000"/>
              <w:bottom w:val="single" w:sz="4" w:space="0" w:color="000000"/>
              <w:right w:val="single" w:sz="4" w:space="0" w:color="000000"/>
            </w:tcBorders>
            <w:vAlign w:val="center"/>
          </w:tcPr>
          <w:p w14:paraId="113B7609"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1、包含教室内各个设备之间逻辑连接的布线。</w:t>
            </w:r>
          </w:p>
          <w:p w14:paraId="312BFD07" w14:textId="77777777" w:rsidR="00454487" w:rsidRPr="00BE781B" w:rsidRDefault="00AE2180">
            <w:pPr>
              <w:widowControl/>
              <w:jc w:val="left"/>
              <w:textAlignment w:val="center"/>
              <w:rPr>
                <w:rFonts w:ascii="宋体" w:hAnsi="宋体" w:cs="宋体"/>
                <w:kern w:val="0"/>
                <w:sz w:val="20"/>
                <w:szCs w:val="20"/>
                <w:lang w:bidi="ar"/>
              </w:rPr>
            </w:pPr>
            <w:r w:rsidRPr="00BE781B">
              <w:rPr>
                <w:rFonts w:ascii="宋体" w:hAnsi="宋体" w:cs="宋体" w:hint="eastAsia"/>
                <w:kern w:val="0"/>
                <w:sz w:val="20"/>
                <w:szCs w:val="20"/>
                <w:lang w:bidi="ar"/>
              </w:rPr>
              <w:t>2、</w:t>
            </w:r>
            <w:proofErr w:type="gramStart"/>
            <w:r w:rsidRPr="00BE781B">
              <w:rPr>
                <w:rFonts w:ascii="宋体" w:hAnsi="宋体" w:cs="宋体" w:hint="eastAsia"/>
                <w:kern w:val="0"/>
                <w:sz w:val="20"/>
                <w:szCs w:val="20"/>
                <w:lang w:bidi="ar"/>
              </w:rPr>
              <w:t>教室内旧设备</w:t>
            </w:r>
            <w:proofErr w:type="gramEnd"/>
            <w:r w:rsidRPr="00BE781B">
              <w:rPr>
                <w:rFonts w:ascii="宋体" w:hAnsi="宋体" w:cs="宋体" w:hint="eastAsia"/>
                <w:kern w:val="0"/>
                <w:sz w:val="20"/>
                <w:szCs w:val="20"/>
                <w:lang w:bidi="ar"/>
              </w:rPr>
              <w:t>拆除，新设备的安装及调试。</w:t>
            </w:r>
          </w:p>
          <w:p w14:paraId="7F96D380" w14:textId="77777777" w:rsidR="00454487" w:rsidRPr="00BE781B" w:rsidRDefault="00AE2180">
            <w:pPr>
              <w:widowControl/>
              <w:jc w:val="left"/>
              <w:textAlignment w:val="center"/>
              <w:rPr>
                <w:rFonts w:ascii="宋体" w:hAnsi="宋体" w:cs="宋体"/>
                <w:sz w:val="20"/>
                <w:szCs w:val="20"/>
              </w:rPr>
            </w:pPr>
            <w:r w:rsidRPr="00BE781B">
              <w:rPr>
                <w:rFonts w:ascii="宋体" w:hAnsi="宋体" w:cs="宋体" w:hint="eastAsia"/>
                <w:kern w:val="0"/>
                <w:sz w:val="20"/>
                <w:szCs w:val="20"/>
                <w:lang w:bidi="ar"/>
              </w:rPr>
              <w:t>3、走廊</w:t>
            </w:r>
            <w:proofErr w:type="gramStart"/>
            <w:r w:rsidRPr="00BE781B">
              <w:rPr>
                <w:rFonts w:ascii="宋体" w:hAnsi="宋体" w:cs="宋体" w:hint="eastAsia"/>
                <w:kern w:val="0"/>
                <w:sz w:val="20"/>
                <w:szCs w:val="20"/>
                <w:lang w:bidi="ar"/>
              </w:rPr>
              <w:t>线路线路</w:t>
            </w:r>
            <w:proofErr w:type="gramEnd"/>
            <w:r w:rsidRPr="00BE781B">
              <w:rPr>
                <w:rFonts w:ascii="宋体" w:hAnsi="宋体" w:cs="宋体" w:hint="eastAsia"/>
                <w:kern w:val="0"/>
                <w:sz w:val="20"/>
                <w:szCs w:val="20"/>
                <w:lang w:bidi="ar"/>
              </w:rPr>
              <w:t>排查、检测、改造，满足各个设备互联互通</w:t>
            </w:r>
          </w:p>
        </w:tc>
        <w:tc>
          <w:tcPr>
            <w:tcW w:w="709" w:type="dxa"/>
            <w:tcBorders>
              <w:top w:val="single" w:sz="4" w:space="0" w:color="000000"/>
              <w:left w:val="single" w:sz="4" w:space="0" w:color="000000"/>
              <w:bottom w:val="single" w:sz="4" w:space="0" w:color="000000"/>
              <w:right w:val="single" w:sz="4" w:space="0" w:color="000000"/>
            </w:tcBorders>
            <w:vAlign w:val="center"/>
          </w:tcPr>
          <w:p w14:paraId="583CCD29"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F977AE2" w14:textId="77777777" w:rsidR="00454487" w:rsidRPr="00BE781B" w:rsidRDefault="00AE2180">
            <w:pPr>
              <w:widowControl/>
              <w:jc w:val="center"/>
              <w:textAlignment w:val="center"/>
              <w:rPr>
                <w:rFonts w:ascii="宋体" w:hAnsi="宋体" w:cs="宋体"/>
                <w:sz w:val="20"/>
                <w:szCs w:val="20"/>
              </w:rPr>
            </w:pPr>
            <w:r w:rsidRPr="00BE781B">
              <w:rPr>
                <w:rFonts w:ascii="宋体" w:hAnsi="宋体" w:cs="宋体" w:hint="eastAsia"/>
                <w:kern w:val="0"/>
                <w:sz w:val="20"/>
                <w:szCs w:val="20"/>
                <w:lang w:bidi="ar"/>
              </w:rPr>
              <w:t>项</w:t>
            </w:r>
          </w:p>
        </w:tc>
        <w:tc>
          <w:tcPr>
            <w:tcW w:w="850" w:type="dxa"/>
            <w:tcBorders>
              <w:top w:val="single" w:sz="4" w:space="0" w:color="000000"/>
              <w:left w:val="single" w:sz="4" w:space="0" w:color="000000"/>
              <w:bottom w:val="single" w:sz="4" w:space="0" w:color="000000"/>
              <w:right w:val="single" w:sz="4" w:space="0" w:color="000000"/>
            </w:tcBorders>
          </w:tcPr>
          <w:p w14:paraId="6151F389" w14:textId="77777777" w:rsidR="00454487" w:rsidRPr="00BE781B" w:rsidRDefault="00AE2180">
            <w:pPr>
              <w:widowControl/>
              <w:jc w:val="center"/>
              <w:textAlignment w:val="center"/>
              <w:rPr>
                <w:rFonts w:ascii="宋体" w:hAnsi="宋体" w:cs="宋体"/>
                <w:kern w:val="0"/>
                <w:sz w:val="20"/>
                <w:szCs w:val="20"/>
                <w:lang w:bidi="ar"/>
              </w:rPr>
            </w:pPr>
            <w:r w:rsidRPr="00BE781B">
              <w:rPr>
                <w:rFonts w:ascii="宋体" w:hAnsi="宋体" w:cs="宋体" w:hint="eastAsia"/>
                <w:kern w:val="0"/>
                <w:sz w:val="20"/>
                <w:szCs w:val="20"/>
                <w:lang w:bidi="ar"/>
              </w:rPr>
              <w:t>/</w:t>
            </w:r>
          </w:p>
        </w:tc>
      </w:tr>
    </w:tbl>
    <w:bookmarkEnd w:id="26"/>
    <w:p w14:paraId="24269ACA" w14:textId="77777777" w:rsidR="00454487" w:rsidRPr="00BE781B" w:rsidRDefault="00AE2180">
      <w:pPr>
        <w:spacing w:line="360" w:lineRule="auto"/>
        <w:rPr>
          <w:szCs w:val="21"/>
        </w:rPr>
      </w:pPr>
      <w:proofErr w:type="gramStart"/>
      <w:r w:rsidRPr="00BE781B">
        <w:rPr>
          <w:rFonts w:hint="eastAsia"/>
          <w:szCs w:val="21"/>
        </w:rPr>
        <w:t>【</w:t>
      </w:r>
      <w:proofErr w:type="gramEnd"/>
      <w:r w:rsidRPr="00BE781B">
        <w:rPr>
          <w:rFonts w:hint="eastAsia"/>
          <w:szCs w:val="21"/>
        </w:rPr>
        <w:t>备注：所属行业根据《关于印发中小企业划型标准规定的通知》（工信部联企业</w:t>
      </w:r>
      <w:r w:rsidRPr="00BE781B">
        <w:rPr>
          <w:rFonts w:hint="eastAsia"/>
          <w:szCs w:val="21"/>
        </w:rPr>
        <w:t>[2011]300</w:t>
      </w:r>
      <w:r w:rsidRPr="00BE781B">
        <w:rPr>
          <w:rFonts w:hint="eastAsia"/>
          <w:szCs w:val="21"/>
        </w:rPr>
        <w:t>号）</w:t>
      </w:r>
    </w:p>
    <w:p w14:paraId="780D08AD" w14:textId="77777777" w:rsidR="00454487" w:rsidRPr="00BE781B" w:rsidRDefault="00AE2180">
      <w:pPr>
        <w:spacing w:line="360" w:lineRule="auto"/>
        <w:rPr>
          <w:szCs w:val="21"/>
        </w:rPr>
      </w:pPr>
      <w:r w:rsidRPr="00BE781B">
        <w:rPr>
          <w:rFonts w:hint="eastAsia"/>
          <w:szCs w:val="21"/>
        </w:rPr>
        <w:t>以及《金融业企业划型标准规定》（银发〔</w:t>
      </w:r>
      <w:r w:rsidRPr="00BE781B">
        <w:rPr>
          <w:rFonts w:hint="eastAsia"/>
          <w:szCs w:val="21"/>
        </w:rPr>
        <w:t>2015</w:t>
      </w:r>
      <w:r w:rsidRPr="00BE781B">
        <w:rPr>
          <w:rFonts w:hint="eastAsia"/>
          <w:szCs w:val="21"/>
        </w:rPr>
        <w:t>〕</w:t>
      </w:r>
      <w:r w:rsidRPr="00BE781B">
        <w:rPr>
          <w:rFonts w:hint="eastAsia"/>
          <w:szCs w:val="21"/>
        </w:rPr>
        <w:t>309</w:t>
      </w:r>
      <w:r w:rsidRPr="00BE781B">
        <w:rPr>
          <w:rFonts w:hint="eastAsia"/>
          <w:szCs w:val="21"/>
        </w:rPr>
        <w:t>号）认定】</w:t>
      </w:r>
    </w:p>
    <w:p w14:paraId="2712D820" w14:textId="77777777" w:rsidR="00454487" w:rsidRPr="00BE781B" w:rsidRDefault="00AE2180">
      <w:pPr>
        <w:spacing w:line="360" w:lineRule="auto"/>
        <w:rPr>
          <w:szCs w:val="21"/>
        </w:rPr>
      </w:pPr>
      <w:r w:rsidRPr="00BE781B">
        <w:rPr>
          <w:rFonts w:hint="eastAsia"/>
          <w:szCs w:val="21"/>
        </w:rPr>
        <w:t>注：</w:t>
      </w:r>
      <w:r w:rsidRPr="00BE781B">
        <w:rPr>
          <w:rFonts w:hint="eastAsia"/>
          <w:szCs w:val="21"/>
        </w:rPr>
        <w:t>1</w:t>
      </w:r>
      <w:r w:rsidRPr="00BE781B">
        <w:rPr>
          <w:rFonts w:hint="eastAsia"/>
          <w:szCs w:val="21"/>
        </w:rPr>
        <w:t>、所属行业标明“</w:t>
      </w:r>
      <w:r w:rsidRPr="00BE781B">
        <w:rPr>
          <w:rFonts w:hint="eastAsia"/>
          <w:szCs w:val="21"/>
        </w:rPr>
        <w:t>/</w:t>
      </w:r>
      <w:r w:rsidRPr="00BE781B">
        <w:rPr>
          <w:rFonts w:hint="eastAsia"/>
          <w:szCs w:val="21"/>
        </w:rPr>
        <w:t>”的采购标的，无需在中小企业声明函中填写。</w:t>
      </w:r>
    </w:p>
    <w:p w14:paraId="18FA0018" w14:textId="77777777" w:rsidR="00454487" w:rsidRPr="00BE781B" w:rsidRDefault="00AE2180">
      <w:pPr>
        <w:spacing w:line="360" w:lineRule="auto"/>
        <w:rPr>
          <w:szCs w:val="21"/>
        </w:rPr>
      </w:pPr>
      <w:r w:rsidRPr="00BE781B">
        <w:rPr>
          <w:rFonts w:hint="eastAsia"/>
          <w:szCs w:val="21"/>
        </w:rPr>
        <w:t>2</w:t>
      </w:r>
      <w:r w:rsidRPr="00BE781B">
        <w:rPr>
          <w:rFonts w:hint="eastAsia"/>
          <w:szCs w:val="21"/>
        </w:rPr>
        <w:t>、实质性参数要求提交证明材料的，应按照要求提供，未提供或未按要求提供的将视为响应无效。</w:t>
      </w:r>
    </w:p>
    <w:p w14:paraId="49E26299" w14:textId="77777777" w:rsidR="00454487" w:rsidRPr="00BE781B" w:rsidRDefault="00AE2180">
      <w:pPr>
        <w:spacing w:line="360" w:lineRule="auto"/>
        <w:rPr>
          <w:rFonts w:ascii="黑体" w:eastAsia="黑体" w:hAnsi="黑体" w:cs="Arial"/>
          <w:b/>
          <w:kern w:val="0"/>
          <w:sz w:val="28"/>
          <w:szCs w:val="28"/>
        </w:rPr>
      </w:pPr>
      <w:r w:rsidRPr="00BE781B">
        <w:rPr>
          <w:rFonts w:ascii="黑体" w:eastAsia="黑体" w:hAnsi="黑体" w:cs="Arial" w:hint="eastAsia"/>
          <w:b/>
          <w:kern w:val="0"/>
          <w:sz w:val="28"/>
          <w:szCs w:val="28"/>
        </w:rPr>
        <w:t>三、商务要求</w:t>
      </w:r>
    </w:p>
    <w:p w14:paraId="0CED652C" w14:textId="77777777" w:rsidR="00454487" w:rsidRPr="00BE781B" w:rsidRDefault="00AE2180">
      <w:pPr>
        <w:spacing w:line="360" w:lineRule="auto"/>
        <w:rPr>
          <w:szCs w:val="21"/>
        </w:rPr>
      </w:pPr>
      <w:r w:rsidRPr="00BE781B">
        <w:rPr>
          <w:rFonts w:hint="eastAsia"/>
          <w:szCs w:val="21"/>
        </w:rPr>
        <w:t>1</w:t>
      </w:r>
      <w:r w:rsidRPr="00BE781B">
        <w:rPr>
          <w:rFonts w:hint="eastAsia"/>
          <w:szCs w:val="21"/>
        </w:rPr>
        <w:t>．报价要求</w:t>
      </w:r>
    </w:p>
    <w:p w14:paraId="0A4EF772" w14:textId="77777777" w:rsidR="00454487" w:rsidRPr="00BE781B" w:rsidRDefault="00AE2180">
      <w:pPr>
        <w:spacing w:line="360" w:lineRule="auto"/>
        <w:rPr>
          <w:szCs w:val="21"/>
        </w:rPr>
      </w:pPr>
      <w:r w:rsidRPr="00BE781B">
        <w:rPr>
          <w:rFonts w:hint="eastAsia"/>
          <w:szCs w:val="21"/>
        </w:rPr>
        <w:t>本项目为“交钥匙”项目，采购内容包括采购需求中货物供货、安装调试、货物验收、培训、质保期内的售后服务等。竞标报价包括设备费、安装调试费、售后服务费、培训费、有关部门的验收费、政策性文件规定及合同包含的所有风险、责任等各项全部费用。</w:t>
      </w:r>
    </w:p>
    <w:p w14:paraId="12777535" w14:textId="77777777" w:rsidR="00454487" w:rsidRPr="00BE781B" w:rsidRDefault="00AE2180">
      <w:pPr>
        <w:spacing w:line="360" w:lineRule="auto"/>
        <w:rPr>
          <w:szCs w:val="21"/>
        </w:rPr>
      </w:pPr>
      <w:r w:rsidRPr="00BE781B">
        <w:rPr>
          <w:rFonts w:hint="eastAsia"/>
          <w:szCs w:val="21"/>
        </w:rPr>
        <w:t>2.</w:t>
      </w:r>
      <w:r w:rsidRPr="00BE781B">
        <w:rPr>
          <w:rFonts w:hint="eastAsia"/>
          <w:szCs w:val="21"/>
        </w:rPr>
        <w:t>合同签订日期</w:t>
      </w:r>
    </w:p>
    <w:p w14:paraId="0BD82CDA" w14:textId="77777777" w:rsidR="00454487" w:rsidRPr="00BE781B" w:rsidRDefault="00AE2180">
      <w:pPr>
        <w:spacing w:line="360" w:lineRule="auto"/>
        <w:rPr>
          <w:rFonts w:ascii="宋体" w:hAnsi="宋体"/>
          <w:i/>
          <w:sz w:val="28"/>
          <w:szCs w:val="28"/>
        </w:rPr>
      </w:pPr>
      <w:r w:rsidRPr="00BE781B">
        <w:rPr>
          <w:rFonts w:hint="eastAsia"/>
          <w:szCs w:val="21"/>
        </w:rPr>
        <w:t>自成交通知书发出之日起</w:t>
      </w:r>
      <w:r w:rsidRPr="00BE781B">
        <w:rPr>
          <w:rFonts w:hint="eastAsia"/>
          <w:szCs w:val="21"/>
        </w:rPr>
        <w:t>30</w:t>
      </w:r>
      <w:r w:rsidRPr="00BE781B">
        <w:rPr>
          <w:rFonts w:hint="eastAsia"/>
          <w:szCs w:val="21"/>
        </w:rPr>
        <w:t>日内签订。</w:t>
      </w:r>
    </w:p>
    <w:p w14:paraId="7F3D5C51" w14:textId="77777777" w:rsidR="00454487" w:rsidRPr="00BE781B" w:rsidRDefault="00AE2180">
      <w:pPr>
        <w:spacing w:line="360" w:lineRule="auto"/>
        <w:rPr>
          <w:szCs w:val="21"/>
        </w:rPr>
      </w:pPr>
      <w:r w:rsidRPr="00BE781B">
        <w:rPr>
          <w:rFonts w:hint="eastAsia"/>
          <w:szCs w:val="21"/>
        </w:rPr>
        <w:t>3.</w:t>
      </w:r>
      <w:r w:rsidRPr="00BE781B">
        <w:rPr>
          <w:rFonts w:hint="eastAsia"/>
          <w:szCs w:val="21"/>
        </w:rPr>
        <w:t>交货（实施）时间</w:t>
      </w:r>
    </w:p>
    <w:p w14:paraId="700B874F" w14:textId="77777777" w:rsidR="00454487" w:rsidRPr="00BE781B" w:rsidRDefault="00AE2180">
      <w:pPr>
        <w:spacing w:line="360" w:lineRule="auto"/>
        <w:rPr>
          <w:szCs w:val="21"/>
        </w:rPr>
      </w:pPr>
      <w:r w:rsidRPr="00BE781B">
        <w:rPr>
          <w:rFonts w:hint="eastAsia"/>
          <w:szCs w:val="21"/>
        </w:rPr>
        <w:t>合同签订后</w:t>
      </w:r>
      <w:r w:rsidRPr="00BE781B">
        <w:rPr>
          <w:rFonts w:hint="eastAsia"/>
          <w:szCs w:val="21"/>
        </w:rPr>
        <w:t>45</w:t>
      </w:r>
      <w:r w:rsidRPr="00BE781B">
        <w:rPr>
          <w:rFonts w:hint="eastAsia"/>
          <w:szCs w:val="21"/>
        </w:rPr>
        <w:t>个工作日内交货安装调试完毕并交付正常使用。</w:t>
      </w:r>
    </w:p>
    <w:p w14:paraId="0552D385" w14:textId="77777777" w:rsidR="00454487" w:rsidRPr="00BE781B" w:rsidRDefault="00AE2180">
      <w:pPr>
        <w:spacing w:line="360" w:lineRule="auto"/>
        <w:rPr>
          <w:szCs w:val="21"/>
        </w:rPr>
      </w:pPr>
      <w:r w:rsidRPr="00BE781B">
        <w:rPr>
          <w:rFonts w:hint="eastAsia"/>
          <w:szCs w:val="21"/>
        </w:rPr>
        <w:t>4.</w:t>
      </w:r>
      <w:r w:rsidRPr="00BE781B">
        <w:rPr>
          <w:rFonts w:hint="eastAsia"/>
          <w:szCs w:val="21"/>
        </w:rPr>
        <w:t>交货地点或服务地点</w:t>
      </w:r>
    </w:p>
    <w:p w14:paraId="5589457F" w14:textId="77777777" w:rsidR="00454487" w:rsidRPr="00BE781B" w:rsidRDefault="00AE2180">
      <w:pPr>
        <w:spacing w:line="360" w:lineRule="auto"/>
        <w:rPr>
          <w:szCs w:val="21"/>
        </w:rPr>
      </w:pPr>
      <w:r w:rsidRPr="00BE781B">
        <w:rPr>
          <w:rFonts w:hint="eastAsia"/>
          <w:szCs w:val="21"/>
        </w:rPr>
        <w:t>南宁市采购人指定地点。</w:t>
      </w:r>
    </w:p>
    <w:p w14:paraId="0E3BEB1D" w14:textId="77777777" w:rsidR="00454487" w:rsidRPr="00BE781B" w:rsidRDefault="00AE2180">
      <w:pPr>
        <w:spacing w:line="360" w:lineRule="auto"/>
        <w:rPr>
          <w:szCs w:val="21"/>
        </w:rPr>
      </w:pPr>
      <w:r w:rsidRPr="00BE781B">
        <w:rPr>
          <w:rFonts w:hint="eastAsia"/>
          <w:szCs w:val="21"/>
        </w:rPr>
        <w:lastRenderedPageBreak/>
        <w:t>5.</w:t>
      </w:r>
      <w:r w:rsidRPr="00BE781B">
        <w:rPr>
          <w:rFonts w:hint="eastAsia"/>
          <w:szCs w:val="21"/>
        </w:rPr>
        <w:t>验收标准</w:t>
      </w:r>
    </w:p>
    <w:p w14:paraId="2BB76013" w14:textId="77777777" w:rsidR="00454487" w:rsidRPr="00BE781B" w:rsidRDefault="00AE2180">
      <w:pPr>
        <w:spacing w:line="360" w:lineRule="auto"/>
        <w:rPr>
          <w:szCs w:val="21"/>
        </w:rPr>
      </w:pPr>
      <w:r w:rsidRPr="00BE781B">
        <w:rPr>
          <w:rFonts w:hint="eastAsia"/>
          <w:szCs w:val="21"/>
        </w:rPr>
        <w:t>详见采购文件合同主要条款格式部分</w:t>
      </w:r>
    </w:p>
    <w:p w14:paraId="34ED76A5" w14:textId="77777777" w:rsidR="00454487" w:rsidRPr="00BE781B" w:rsidRDefault="00AE2180">
      <w:pPr>
        <w:spacing w:line="360" w:lineRule="auto"/>
        <w:rPr>
          <w:szCs w:val="21"/>
        </w:rPr>
      </w:pPr>
      <w:r w:rsidRPr="00BE781B">
        <w:rPr>
          <w:szCs w:val="21"/>
        </w:rPr>
        <w:t>6</w:t>
      </w:r>
      <w:r w:rsidRPr="00BE781B">
        <w:rPr>
          <w:rFonts w:hint="eastAsia"/>
          <w:szCs w:val="21"/>
        </w:rPr>
        <w:t>.</w:t>
      </w:r>
      <w:r w:rsidRPr="00BE781B">
        <w:rPr>
          <w:rFonts w:hint="eastAsia"/>
          <w:szCs w:val="21"/>
        </w:rPr>
        <w:t>付款方式、时间及条件</w:t>
      </w:r>
    </w:p>
    <w:p w14:paraId="14ED6532" w14:textId="77777777" w:rsidR="00454487" w:rsidRPr="00BE781B" w:rsidRDefault="00AE2180">
      <w:pPr>
        <w:spacing w:line="360" w:lineRule="auto"/>
        <w:rPr>
          <w:szCs w:val="21"/>
        </w:rPr>
      </w:pPr>
      <w:r w:rsidRPr="00BE781B">
        <w:rPr>
          <w:rFonts w:hint="eastAsia"/>
          <w:szCs w:val="21"/>
        </w:rPr>
        <w:t>详见采购文件合同主要条款格式部分</w:t>
      </w:r>
    </w:p>
    <w:p w14:paraId="724FED0D" w14:textId="77777777" w:rsidR="00454487" w:rsidRPr="00BE781B" w:rsidRDefault="00AE2180">
      <w:pPr>
        <w:spacing w:line="360" w:lineRule="auto"/>
        <w:rPr>
          <w:szCs w:val="21"/>
        </w:rPr>
      </w:pPr>
      <w:r w:rsidRPr="00BE781B">
        <w:rPr>
          <w:szCs w:val="21"/>
        </w:rPr>
        <w:t>7</w:t>
      </w:r>
      <w:r w:rsidRPr="00BE781B">
        <w:rPr>
          <w:rFonts w:hint="eastAsia"/>
          <w:szCs w:val="21"/>
        </w:rPr>
        <w:t>.</w:t>
      </w:r>
      <w:r w:rsidRPr="00BE781B">
        <w:rPr>
          <w:rFonts w:hint="eastAsia"/>
          <w:szCs w:val="21"/>
        </w:rPr>
        <w:t>履约保证金</w:t>
      </w:r>
    </w:p>
    <w:p w14:paraId="7F460D45" w14:textId="77777777" w:rsidR="00454487" w:rsidRPr="00BE781B" w:rsidRDefault="00AE2180">
      <w:pPr>
        <w:spacing w:line="360" w:lineRule="auto"/>
        <w:rPr>
          <w:szCs w:val="21"/>
        </w:rPr>
      </w:pPr>
      <w:r w:rsidRPr="00BE781B">
        <w:rPr>
          <w:rFonts w:hint="eastAsia"/>
          <w:szCs w:val="21"/>
        </w:rPr>
        <w:t>详见采购文件合同主要条款格式部分</w:t>
      </w:r>
    </w:p>
    <w:p w14:paraId="3D781284" w14:textId="77777777" w:rsidR="00454487" w:rsidRPr="00BE781B" w:rsidRDefault="00AE2180">
      <w:pPr>
        <w:spacing w:line="360" w:lineRule="auto"/>
        <w:rPr>
          <w:szCs w:val="21"/>
        </w:rPr>
      </w:pPr>
      <w:r w:rsidRPr="00BE781B">
        <w:rPr>
          <w:szCs w:val="21"/>
        </w:rPr>
        <w:t>8</w:t>
      </w:r>
      <w:r w:rsidRPr="00BE781B">
        <w:rPr>
          <w:rFonts w:hint="eastAsia"/>
          <w:szCs w:val="21"/>
        </w:rPr>
        <w:t>.</w:t>
      </w:r>
      <w:r w:rsidRPr="00BE781B">
        <w:rPr>
          <w:rFonts w:hint="eastAsia"/>
          <w:szCs w:val="21"/>
        </w:rPr>
        <w:t>包装和运输要求</w:t>
      </w:r>
    </w:p>
    <w:p w14:paraId="426B34EF" w14:textId="77777777" w:rsidR="00454487" w:rsidRPr="00BE781B" w:rsidRDefault="00AE2180">
      <w:pPr>
        <w:spacing w:line="360" w:lineRule="auto"/>
        <w:rPr>
          <w:szCs w:val="21"/>
        </w:rPr>
      </w:pPr>
      <w:r w:rsidRPr="00BE781B">
        <w:rPr>
          <w:rFonts w:hint="eastAsia"/>
          <w:szCs w:val="21"/>
        </w:rPr>
        <w:t>根据《财政部等三部门联合印发商品包装和快递包装政府采购需求标准（试行）》财办库【</w:t>
      </w:r>
      <w:r w:rsidRPr="00BE781B">
        <w:rPr>
          <w:rFonts w:hint="eastAsia"/>
          <w:szCs w:val="21"/>
        </w:rPr>
        <w:t>2020</w:t>
      </w:r>
      <w:r w:rsidRPr="00BE781B">
        <w:rPr>
          <w:rFonts w:hint="eastAsia"/>
          <w:szCs w:val="21"/>
        </w:rPr>
        <w:t>】</w:t>
      </w:r>
      <w:r w:rsidRPr="00BE781B">
        <w:rPr>
          <w:rFonts w:hint="eastAsia"/>
          <w:szCs w:val="21"/>
        </w:rPr>
        <w:t>123</w:t>
      </w:r>
      <w:r w:rsidRPr="00BE781B">
        <w:rPr>
          <w:rFonts w:hint="eastAsia"/>
          <w:szCs w:val="21"/>
        </w:rPr>
        <w:t>号文规定，若响应产品使用塑料、纸质、木质等包装材料时应满足《商品包装政府采购需求标准（试行）》要求，若响应产品需要快递包装，快递封装材料应满足《快递包装政府采购需求标准（试行）》要求。</w:t>
      </w:r>
    </w:p>
    <w:p w14:paraId="25DA8CA4" w14:textId="77777777" w:rsidR="00454487" w:rsidRPr="00BE781B" w:rsidRDefault="00AE2180">
      <w:pPr>
        <w:spacing w:line="360" w:lineRule="auto"/>
        <w:rPr>
          <w:szCs w:val="21"/>
        </w:rPr>
      </w:pPr>
      <w:r w:rsidRPr="00BE781B">
        <w:rPr>
          <w:rFonts w:hint="eastAsia"/>
          <w:szCs w:val="21"/>
        </w:rPr>
        <w:t>运输要求详见采购文件合同主要条款格式部分。</w:t>
      </w:r>
    </w:p>
    <w:p w14:paraId="4C5244EC" w14:textId="77777777" w:rsidR="00454487" w:rsidRPr="00BE781B" w:rsidRDefault="00AE2180">
      <w:pPr>
        <w:spacing w:line="360" w:lineRule="auto"/>
        <w:rPr>
          <w:szCs w:val="21"/>
        </w:rPr>
      </w:pPr>
      <w:r w:rsidRPr="00BE781B">
        <w:rPr>
          <w:szCs w:val="21"/>
        </w:rPr>
        <w:t>9</w:t>
      </w:r>
      <w:r w:rsidRPr="00BE781B">
        <w:rPr>
          <w:rFonts w:hint="eastAsia"/>
          <w:szCs w:val="21"/>
        </w:rPr>
        <w:t>.</w:t>
      </w:r>
      <w:r w:rsidRPr="00BE781B">
        <w:rPr>
          <w:rFonts w:hint="eastAsia"/>
          <w:szCs w:val="21"/>
        </w:rPr>
        <w:t>售后技术服务要求</w:t>
      </w:r>
    </w:p>
    <w:p w14:paraId="0B2AE74E" w14:textId="77777777" w:rsidR="00454487" w:rsidRPr="00BE781B" w:rsidRDefault="00AE2180">
      <w:pPr>
        <w:spacing w:line="360" w:lineRule="auto"/>
        <w:rPr>
          <w:szCs w:val="21"/>
        </w:rPr>
      </w:pPr>
      <w:r w:rsidRPr="00BE781B">
        <w:rPr>
          <w:rFonts w:hint="eastAsia"/>
          <w:szCs w:val="21"/>
        </w:rPr>
        <w:t>1</w:t>
      </w:r>
      <w:r w:rsidRPr="00BE781B">
        <w:rPr>
          <w:rFonts w:hint="eastAsia"/>
          <w:szCs w:val="21"/>
        </w:rPr>
        <w:t>、成交人必须负责项目系统设备送货、建设、安装调试与培训，提供设备操作培训，提供全套说明书；现场培训</w:t>
      </w:r>
      <w:r w:rsidRPr="00BE781B">
        <w:rPr>
          <w:rFonts w:hint="eastAsia"/>
          <w:szCs w:val="21"/>
        </w:rPr>
        <w:t xml:space="preserve"> 2</w:t>
      </w:r>
      <w:r w:rsidRPr="00BE781B">
        <w:rPr>
          <w:rFonts w:hint="eastAsia"/>
          <w:szCs w:val="21"/>
        </w:rPr>
        <w:t>～</w:t>
      </w:r>
      <w:r w:rsidRPr="00BE781B">
        <w:rPr>
          <w:rFonts w:hint="eastAsia"/>
          <w:szCs w:val="21"/>
        </w:rPr>
        <w:t xml:space="preserve">3 </w:t>
      </w:r>
      <w:r w:rsidRPr="00BE781B">
        <w:rPr>
          <w:rFonts w:hint="eastAsia"/>
          <w:szCs w:val="21"/>
        </w:rPr>
        <w:t>名相关人员</w:t>
      </w:r>
      <w:proofErr w:type="gramStart"/>
      <w:r w:rsidRPr="00BE781B">
        <w:rPr>
          <w:rFonts w:hint="eastAsia"/>
          <w:szCs w:val="21"/>
        </w:rPr>
        <w:t>至掌握</w:t>
      </w:r>
      <w:proofErr w:type="gramEnd"/>
      <w:r w:rsidRPr="00BE781B">
        <w:rPr>
          <w:rFonts w:hint="eastAsia"/>
          <w:szCs w:val="21"/>
        </w:rPr>
        <w:t>设备操作及日常维护。</w:t>
      </w:r>
    </w:p>
    <w:p w14:paraId="07F85F73" w14:textId="77777777" w:rsidR="00454487" w:rsidRPr="00BE781B" w:rsidRDefault="00AE2180">
      <w:pPr>
        <w:spacing w:line="360" w:lineRule="auto"/>
        <w:rPr>
          <w:szCs w:val="21"/>
        </w:rPr>
      </w:pPr>
      <w:r w:rsidRPr="00BE781B">
        <w:rPr>
          <w:rFonts w:hint="eastAsia"/>
          <w:szCs w:val="21"/>
        </w:rPr>
        <w:t>2</w:t>
      </w:r>
      <w:r w:rsidRPr="00BE781B">
        <w:rPr>
          <w:rFonts w:hint="eastAsia"/>
          <w:szCs w:val="21"/>
        </w:rPr>
        <w:t>、设备如出现故障在接到用户通知后在</w:t>
      </w:r>
      <w:r w:rsidRPr="00BE781B">
        <w:rPr>
          <w:rFonts w:hint="eastAsia"/>
          <w:szCs w:val="21"/>
        </w:rPr>
        <w:t>30</w:t>
      </w:r>
      <w:r w:rsidRPr="00BE781B">
        <w:rPr>
          <w:rFonts w:hint="eastAsia"/>
          <w:szCs w:val="21"/>
        </w:rPr>
        <w:t>分钟内响应，</w:t>
      </w:r>
      <w:r w:rsidRPr="00BE781B">
        <w:rPr>
          <w:rFonts w:hint="eastAsia"/>
          <w:szCs w:val="21"/>
        </w:rPr>
        <w:t>24</w:t>
      </w:r>
      <w:r w:rsidRPr="00BE781B">
        <w:rPr>
          <w:rFonts w:hint="eastAsia"/>
          <w:szCs w:val="21"/>
        </w:rPr>
        <w:t>小时内解决故障；未能在规定时间内排除故障的，必须在接到用户通知后</w:t>
      </w:r>
      <w:r w:rsidRPr="00BE781B">
        <w:rPr>
          <w:rFonts w:hint="eastAsia"/>
          <w:szCs w:val="21"/>
        </w:rPr>
        <w:t>48</w:t>
      </w:r>
      <w:r w:rsidRPr="00BE781B">
        <w:rPr>
          <w:rFonts w:hint="eastAsia"/>
          <w:szCs w:val="21"/>
        </w:rPr>
        <w:t>小时内提供同档次的备用机并提交故障解决处理方案。</w:t>
      </w:r>
    </w:p>
    <w:p w14:paraId="5E727686" w14:textId="77777777" w:rsidR="00454487" w:rsidRPr="00BE781B" w:rsidRDefault="00AE2180">
      <w:pPr>
        <w:spacing w:line="360" w:lineRule="auto"/>
        <w:rPr>
          <w:szCs w:val="21"/>
        </w:rPr>
      </w:pPr>
      <w:r w:rsidRPr="00BE781B">
        <w:rPr>
          <w:rFonts w:hint="eastAsia"/>
          <w:szCs w:val="21"/>
        </w:rPr>
        <w:t>3</w:t>
      </w:r>
      <w:r w:rsidRPr="00BE781B">
        <w:rPr>
          <w:rFonts w:hint="eastAsia"/>
          <w:szCs w:val="21"/>
        </w:rPr>
        <w:t>、质保期内所有货物提供上门维修服务、更换零部件；质保期过后提供电话咨询服务，维护期满后为有偿维护，维护费收取标准由供应商或者响应产品生产厂商根据具体情况提出方案后报业主审核，经双方协商后确认收费标准。</w:t>
      </w:r>
    </w:p>
    <w:p w14:paraId="6839D1E9" w14:textId="77777777" w:rsidR="00454487" w:rsidRPr="00BE781B" w:rsidRDefault="00AE2180">
      <w:pPr>
        <w:spacing w:line="360" w:lineRule="auto"/>
        <w:rPr>
          <w:rFonts w:ascii="宋体" w:hAnsi="宋体" w:cs="宋体"/>
          <w:kern w:val="0"/>
          <w:szCs w:val="21"/>
          <w:lang w:bidi="ar"/>
        </w:rPr>
      </w:pPr>
      <w:r w:rsidRPr="00BE781B">
        <w:rPr>
          <w:rFonts w:ascii="宋体" w:hAnsi="宋体" w:cs="宋体" w:hint="eastAsia"/>
          <w:kern w:val="0"/>
          <w:szCs w:val="21"/>
          <w:lang w:bidi="ar"/>
        </w:rPr>
        <w:t>1</w:t>
      </w:r>
      <w:r w:rsidRPr="00BE781B">
        <w:rPr>
          <w:rFonts w:ascii="宋体" w:hAnsi="宋体" w:cs="宋体"/>
          <w:kern w:val="0"/>
          <w:szCs w:val="21"/>
          <w:lang w:bidi="ar"/>
        </w:rPr>
        <w:t>0.</w:t>
      </w:r>
      <w:r w:rsidRPr="00BE781B">
        <w:rPr>
          <w:rFonts w:ascii="宋体" w:hAnsi="宋体" w:cs="宋体" w:hint="eastAsia"/>
          <w:kern w:val="0"/>
          <w:szCs w:val="21"/>
          <w:lang w:bidi="ar"/>
        </w:rPr>
        <w:t>质保期</w:t>
      </w:r>
    </w:p>
    <w:p w14:paraId="0D36D2AE" w14:textId="77777777" w:rsidR="00454487" w:rsidRPr="00BE781B" w:rsidRDefault="00AE2180">
      <w:pPr>
        <w:spacing w:line="360" w:lineRule="auto"/>
        <w:rPr>
          <w:szCs w:val="21"/>
        </w:rPr>
      </w:pPr>
      <w:r w:rsidRPr="00BE781B">
        <w:rPr>
          <w:rFonts w:hint="eastAsia"/>
          <w:szCs w:val="21"/>
        </w:rPr>
        <w:t>详见采购文件合同主要条款格式部分。</w:t>
      </w:r>
    </w:p>
    <w:p w14:paraId="0B3D1A6E" w14:textId="77777777" w:rsidR="00454487" w:rsidRPr="00BE781B" w:rsidRDefault="00AE2180">
      <w:pPr>
        <w:spacing w:line="360" w:lineRule="auto"/>
        <w:rPr>
          <w:szCs w:val="21"/>
        </w:rPr>
      </w:pPr>
      <w:r w:rsidRPr="00BE781B">
        <w:rPr>
          <w:szCs w:val="21"/>
        </w:rPr>
        <w:t>11</w:t>
      </w:r>
      <w:r w:rsidRPr="00BE781B">
        <w:rPr>
          <w:rFonts w:hint="eastAsia"/>
          <w:szCs w:val="21"/>
        </w:rPr>
        <w:t>.</w:t>
      </w:r>
      <w:r w:rsidRPr="00BE781B">
        <w:rPr>
          <w:rFonts w:hint="eastAsia"/>
          <w:szCs w:val="21"/>
        </w:rPr>
        <w:t>保险</w:t>
      </w:r>
    </w:p>
    <w:p w14:paraId="422BB0CC" w14:textId="77777777" w:rsidR="00454487" w:rsidRPr="00BE781B" w:rsidRDefault="00AE2180">
      <w:pPr>
        <w:spacing w:line="360" w:lineRule="auto"/>
        <w:rPr>
          <w:szCs w:val="21"/>
        </w:rPr>
      </w:pPr>
      <w:r w:rsidRPr="00BE781B">
        <w:rPr>
          <w:rFonts w:hint="eastAsia"/>
          <w:szCs w:val="21"/>
        </w:rPr>
        <w:t>供应商负责办理运输和保险，将货物运抵交货地点。与运输、保险相关的费用由供应商承担。</w:t>
      </w:r>
    </w:p>
    <w:p w14:paraId="212A5CDA" w14:textId="77777777" w:rsidR="00454487" w:rsidRPr="00BE781B" w:rsidRDefault="00AE2180">
      <w:pPr>
        <w:spacing w:line="360" w:lineRule="auto"/>
        <w:rPr>
          <w:rFonts w:ascii="黑体" w:eastAsia="黑体" w:hAnsi="黑体" w:cs="Arial"/>
          <w:b/>
          <w:kern w:val="0"/>
          <w:sz w:val="28"/>
          <w:szCs w:val="28"/>
        </w:rPr>
      </w:pPr>
      <w:r w:rsidRPr="00BE781B">
        <w:rPr>
          <w:rFonts w:ascii="黑体" w:eastAsia="黑体" w:hAnsi="黑体" w:cs="Arial" w:hint="eastAsia"/>
          <w:b/>
          <w:kern w:val="0"/>
          <w:sz w:val="28"/>
          <w:szCs w:val="28"/>
        </w:rPr>
        <w:t>四、其他要求</w:t>
      </w:r>
    </w:p>
    <w:p w14:paraId="7138C965" w14:textId="77777777" w:rsidR="00454487" w:rsidRPr="00BE781B" w:rsidRDefault="00AE2180">
      <w:pPr>
        <w:spacing w:line="528" w:lineRule="exact"/>
        <w:ind w:firstLineChars="100" w:firstLine="210"/>
        <w:rPr>
          <w:szCs w:val="21"/>
        </w:rPr>
      </w:pPr>
      <w:r w:rsidRPr="00BE781B">
        <w:rPr>
          <w:strike/>
          <w:szCs w:val="21"/>
        </w:rPr>
        <w:t>1</w:t>
      </w:r>
      <w:r w:rsidRPr="00BE781B">
        <w:rPr>
          <w:rFonts w:hint="eastAsia"/>
          <w:strike/>
          <w:szCs w:val="21"/>
        </w:rPr>
        <w:t>、</w:t>
      </w:r>
      <w:r w:rsidRPr="00BE781B">
        <w:rPr>
          <w:rFonts w:hint="eastAsia"/>
          <w:szCs w:val="21"/>
        </w:rPr>
        <w:t>设备进场前，采购人根据成交供应商所响应参数逐条比对验收，产品全部满足要求的，成交供应商可进场安装，凡出现一项参数不满足，则视为虚假应标，采购人有权解除合同，并追究成交供应</w:t>
      </w:r>
      <w:proofErr w:type="gramStart"/>
      <w:r w:rsidRPr="00BE781B">
        <w:rPr>
          <w:rFonts w:hint="eastAsia"/>
          <w:szCs w:val="21"/>
        </w:rPr>
        <w:t>商相关</w:t>
      </w:r>
      <w:proofErr w:type="gramEnd"/>
      <w:r w:rsidRPr="00BE781B">
        <w:rPr>
          <w:rFonts w:hint="eastAsia"/>
          <w:szCs w:val="21"/>
        </w:rPr>
        <w:t>法律责任。货物安装调试正常运行满</w:t>
      </w:r>
      <w:r w:rsidRPr="00BE781B">
        <w:rPr>
          <w:rFonts w:hint="eastAsia"/>
          <w:szCs w:val="21"/>
        </w:rPr>
        <w:t>10</w:t>
      </w:r>
      <w:r w:rsidRPr="00BE781B">
        <w:rPr>
          <w:rFonts w:hint="eastAsia"/>
          <w:szCs w:val="21"/>
        </w:rPr>
        <w:t>个工作日后，采购人邀请相关部门及有关技术专家现场验收（必要时将邀请第三</w:t>
      </w:r>
      <w:proofErr w:type="gramStart"/>
      <w:r w:rsidRPr="00BE781B">
        <w:rPr>
          <w:rFonts w:hint="eastAsia"/>
          <w:szCs w:val="21"/>
        </w:rPr>
        <w:t>方专业</w:t>
      </w:r>
      <w:proofErr w:type="gramEnd"/>
      <w:r w:rsidRPr="00BE781B">
        <w:rPr>
          <w:rFonts w:hint="eastAsia"/>
          <w:szCs w:val="21"/>
        </w:rPr>
        <w:t>的检测机构协助验收）；所有产品均严格按采购文件上的技术参数实质要求、成交供应商响应和承诺的技术参数及性能和有关标准进行验收，达不到要求的不予验收，视为产品验收不合格，采购单位可解除双方的供货合同。并且保留追究供应商虚假应标的法律责任。</w:t>
      </w:r>
    </w:p>
    <w:p w14:paraId="2A931C5B" w14:textId="77777777" w:rsidR="00454487" w:rsidRPr="00BE781B" w:rsidRDefault="00AE2180">
      <w:pPr>
        <w:spacing w:line="528" w:lineRule="exact"/>
        <w:ind w:firstLineChars="100" w:firstLine="210"/>
        <w:rPr>
          <w:sz w:val="28"/>
          <w:szCs w:val="28"/>
        </w:rPr>
      </w:pPr>
      <w:r w:rsidRPr="00BE781B">
        <w:rPr>
          <w:szCs w:val="21"/>
        </w:rPr>
        <w:br w:type="page"/>
      </w:r>
      <w:r w:rsidRPr="00BE781B">
        <w:rPr>
          <w:rFonts w:hint="eastAsia"/>
          <w:sz w:val="28"/>
          <w:szCs w:val="28"/>
        </w:rPr>
        <w:lastRenderedPageBreak/>
        <w:t>附件</w:t>
      </w:r>
      <w:r w:rsidRPr="00BE781B">
        <w:rPr>
          <w:rFonts w:hint="eastAsia"/>
          <w:sz w:val="28"/>
          <w:szCs w:val="28"/>
        </w:rPr>
        <w:t>1</w:t>
      </w:r>
      <w:r w:rsidRPr="00BE781B">
        <w:rPr>
          <w:rFonts w:hint="eastAsia"/>
          <w:sz w:val="28"/>
          <w:szCs w:val="28"/>
        </w:rPr>
        <w:t>：</w:t>
      </w:r>
      <w:r w:rsidRPr="00BE781B">
        <w:rPr>
          <w:rFonts w:hint="eastAsia"/>
          <w:sz w:val="28"/>
          <w:szCs w:val="28"/>
        </w:rPr>
        <w:t xml:space="preserve"> </w:t>
      </w:r>
      <w:r w:rsidRPr="00BE781B">
        <w:rPr>
          <w:sz w:val="28"/>
          <w:szCs w:val="28"/>
        </w:rPr>
        <w:t xml:space="preserve">            </w:t>
      </w:r>
    </w:p>
    <w:p w14:paraId="68B3A1DA" w14:textId="77777777" w:rsidR="00454487" w:rsidRPr="00BE781B" w:rsidRDefault="00AE2180">
      <w:pPr>
        <w:spacing w:line="528" w:lineRule="exact"/>
        <w:ind w:firstLineChars="100" w:firstLine="280"/>
        <w:jc w:val="center"/>
        <w:rPr>
          <w:sz w:val="28"/>
          <w:szCs w:val="28"/>
        </w:rPr>
      </w:pPr>
      <w:r w:rsidRPr="00BE781B">
        <w:rPr>
          <w:rFonts w:hint="eastAsia"/>
          <w:sz w:val="28"/>
          <w:szCs w:val="28"/>
        </w:rPr>
        <w:t>中小</w:t>
      </w:r>
      <w:proofErr w:type="gramStart"/>
      <w:r w:rsidRPr="00BE781B">
        <w:rPr>
          <w:rFonts w:hint="eastAsia"/>
          <w:sz w:val="28"/>
          <w:szCs w:val="28"/>
        </w:rPr>
        <w:t>微企业</w:t>
      </w:r>
      <w:proofErr w:type="gramEnd"/>
      <w:r w:rsidRPr="00BE781B">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454487" w:rsidRPr="00BE781B" w14:paraId="1B0A8381"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4E551D62" w14:textId="77777777" w:rsidR="00454487" w:rsidRPr="00BE781B" w:rsidRDefault="00AE2180">
            <w:pPr>
              <w:widowControl/>
              <w:jc w:val="left"/>
              <w:rPr>
                <w:szCs w:val="21"/>
              </w:rPr>
            </w:pPr>
            <w:r w:rsidRPr="00BE781B">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325515BD" w14:textId="77777777" w:rsidR="00454487" w:rsidRPr="00BE781B" w:rsidRDefault="00AE2180">
            <w:pPr>
              <w:widowControl/>
              <w:jc w:val="left"/>
              <w:rPr>
                <w:szCs w:val="21"/>
              </w:rPr>
            </w:pPr>
            <w:r w:rsidRPr="00BE781B">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052FC509" w14:textId="77777777" w:rsidR="00454487" w:rsidRPr="00BE781B" w:rsidRDefault="00AE2180">
            <w:pPr>
              <w:widowControl/>
              <w:jc w:val="left"/>
              <w:rPr>
                <w:szCs w:val="21"/>
              </w:rPr>
            </w:pPr>
            <w:r w:rsidRPr="00BE781B">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14A6A7CA" w14:textId="77777777" w:rsidR="00454487" w:rsidRPr="00BE781B" w:rsidRDefault="00AE2180">
            <w:pPr>
              <w:widowControl/>
              <w:jc w:val="left"/>
              <w:rPr>
                <w:szCs w:val="21"/>
              </w:rPr>
            </w:pPr>
            <w:r w:rsidRPr="00BE781B">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587FA8BA" w14:textId="77777777" w:rsidR="00454487" w:rsidRPr="00BE781B" w:rsidRDefault="00AE2180">
            <w:pPr>
              <w:widowControl/>
              <w:jc w:val="left"/>
              <w:rPr>
                <w:szCs w:val="21"/>
              </w:rPr>
            </w:pPr>
            <w:r w:rsidRPr="00BE781B">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3478D830" w14:textId="77777777" w:rsidR="00454487" w:rsidRPr="00BE781B" w:rsidRDefault="00AE2180">
            <w:pPr>
              <w:widowControl/>
              <w:jc w:val="left"/>
              <w:rPr>
                <w:szCs w:val="21"/>
              </w:rPr>
            </w:pPr>
            <w:r w:rsidRPr="00BE781B">
              <w:rPr>
                <w:rFonts w:hint="eastAsia"/>
                <w:szCs w:val="21"/>
              </w:rPr>
              <w:t>微型</w:t>
            </w:r>
          </w:p>
        </w:tc>
      </w:tr>
      <w:tr w:rsidR="00454487" w:rsidRPr="00BE781B" w14:paraId="374B3234" w14:textId="77777777">
        <w:trPr>
          <w:trHeight w:val="220"/>
        </w:trPr>
        <w:tc>
          <w:tcPr>
            <w:tcW w:w="1446" w:type="dxa"/>
            <w:tcBorders>
              <w:top w:val="nil"/>
              <w:left w:val="single" w:sz="4" w:space="0" w:color="auto"/>
              <w:bottom w:val="single" w:sz="4" w:space="0" w:color="auto"/>
              <w:right w:val="single" w:sz="4" w:space="0" w:color="auto"/>
            </w:tcBorders>
            <w:vAlign w:val="bottom"/>
          </w:tcPr>
          <w:p w14:paraId="7D63AC13" w14:textId="77777777" w:rsidR="00454487" w:rsidRPr="00BE781B" w:rsidRDefault="00AE2180">
            <w:pPr>
              <w:widowControl/>
              <w:jc w:val="center"/>
              <w:rPr>
                <w:szCs w:val="21"/>
              </w:rPr>
            </w:pPr>
            <w:r w:rsidRPr="00BE781B">
              <w:rPr>
                <w:rFonts w:hint="eastAsia"/>
                <w:szCs w:val="21"/>
              </w:rPr>
              <w:t>农、林、牧、渔</w:t>
            </w:r>
          </w:p>
        </w:tc>
        <w:tc>
          <w:tcPr>
            <w:tcW w:w="1701" w:type="dxa"/>
            <w:tcBorders>
              <w:top w:val="nil"/>
              <w:left w:val="nil"/>
              <w:bottom w:val="single" w:sz="4" w:space="0" w:color="auto"/>
              <w:right w:val="single" w:sz="4" w:space="0" w:color="auto"/>
            </w:tcBorders>
            <w:vAlign w:val="center"/>
          </w:tcPr>
          <w:p w14:paraId="73CD484A"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255B3499"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36FD92D8" w14:textId="77777777" w:rsidR="00454487" w:rsidRPr="00BE781B" w:rsidRDefault="00AE2180">
            <w:pPr>
              <w:widowControl/>
              <w:jc w:val="left"/>
              <w:rPr>
                <w:szCs w:val="21"/>
              </w:rPr>
            </w:pPr>
            <w:r w:rsidRPr="00BE781B">
              <w:rPr>
                <w:rFonts w:hint="eastAsia"/>
                <w:szCs w:val="21"/>
              </w:rPr>
              <w:t>500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20000</w:t>
            </w:r>
          </w:p>
        </w:tc>
        <w:tc>
          <w:tcPr>
            <w:tcW w:w="1570" w:type="dxa"/>
            <w:tcBorders>
              <w:top w:val="nil"/>
              <w:left w:val="nil"/>
              <w:bottom w:val="single" w:sz="4" w:space="0" w:color="auto"/>
              <w:right w:val="single" w:sz="4" w:space="0" w:color="auto"/>
            </w:tcBorders>
            <w:vAlign w:val="center"/>
          </w:tcPr>
          <w:p w14:paraId="38F74A53" w14:textId="77777777" w:rsidR="00454487" w:rsidRPr="00BE781B" w:rsidRDefault="00AE2180">
            <w:pPr>
              <w:widowControl/>
              <w:jc w:val="left"/>
              <w:rPr>
                <w:szCs w:val="21"/>
              </w:rPr>
            </w:pPr>
            <w:r w:rsidRPr="00BE781B">
              <w:rPr>
                <w:rFonts w:hint="eastAsia"/>
                <w:szCs w:val="21"/>
              </w:rPr>
              <w:t>50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500</w:t>
            </w:r>
          </w:p>
        </w:tc>
        <w:tc>
          <w:tcPr>
            <w:tcW w:w="1009" w:type="dxa"/>
            <w:tcBorders>
              <w:top w:val="nil"/>
              <w:left w:val="nil"/>
              <w:bottom w:val="single" w:sz="4" w:space="0" w:color="auto"/>
              <w:right w:val="single" w:sz="4" w:space="0" w:color="auto"/>
            </w:tcBorders>
            <w:vAlign w:val="center"/>
          </w:tcPr>
          <w:p w14:paraId="01EB348A"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50</w:t>
            </w:r>
          </w:p>
        </w:tc>
      </w:tr>
      <w:tr w:rsidR="00454487" w:rsidRPr="00BE781B" w14:paraId="495E507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AD1C4D7" w14:textId="77777777" w:rsidR="00454487" w:rsidRPr="00BE781B" w:rsidRDefault="00AE2180">
            <w:pPr>
              <w:widowControl/>
              <w:jc w:val="center"/>
              <w:rPr>
                <w:szCs w:val="21"/>
              </w:rPr>
            </w:pPr>
            <w:r w:rsidRPr="00BE781B">
              <w:rPr>
                <w:rFonts w:hint="eastAsia"/>
                <w:szCs w:val="21"/>
              </w:rPr>
              <w:t>工业</w:t>
            </w:r>
          </w:p>
        </w:tc>
        <w:tc>
          <w:tcPr>
            <w:tcW w:w="1701" w:type="dxa"/>
            <w:tcBorders>
              <w:top w:val="nil"/>
              <w:left w:val="nil"/>
              <w:bottom w:val="single" w:sz="4" w:space="0" w:color="auto"/>
              <w:right w:val="single" w:sz="4" w:space="0" w:color="auto"/>
            </w:tcBorders>
            <w:vAlign w:val="center"/>
          </w:tcPr>
          <w:p w14:paraId="3C7955AE"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15D8CB6E"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3900FEEC"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1000</w:t>
            </w:r>
          </w:p>
        </w:tc>
        <w:tc>
          <w:tcPr>
            <w:tcW w:w="1570" w:type="dxa"/>
            <w:tcBorders>
              <w:top w:val="nil"/>
              <w:left w:val="nil"/>
              <w:bottom w:val="single" w:sz="4" w:space="0" w:color="auto"/>
              <w:right w:val="single" w:sz="4" w:space="0" w:color="auto"/>
            </w:tcBorders>
            <w:vAlign w:val="center"/>
          </w:tcPr>
          <w:p w14:paraId="764073E8" w14:textId="77777777" w:rsidR="00454487" w:rsidRPr="00BE781B" w:rsidRDefault="00AE2180">
            <w:pPr>
              <w:widowControl/>
              <w:jc w:val="left"/>
              <w:rPr>
                <w:szCs w:val="21"/>
              </w:rPr>
            </w:pPr>
            <w:r w:rsidRPr="00BE781B">
              <w:rPr>
                <w:rFonts w:hint="eastAsia"/>
                <w:szCs w:val="21"/>
              </w:rPr>
              <w:t>20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009" w:type="dxa"/>
            <w:tcBorders>
              <w:top w:val="nil"/>
              <w:left w:val="nil"/>
              <w:bottom w:val="single" w:sz="4" w:space="0" w:color="auto"/>
              <w:right w:val="single" w:sz="4" w:space="0" w:color="auto"/>
            </w:tcBorders>
            <w:vAlign w:val="center"/>
          </w:tcPr>
          <w:p w14:paraId="21AB72C2"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20</w:t>
            </w:r>
          </w:p>
        </w:tc>
      </w:tr>
      <w:tr w:rsidR="00454487" w:rsidRPr="00BE781B" w14:paraId="44A23CE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241FD2F"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789ADBFF"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67F6C35D"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00B1BF33" w14:textId="77777777" w:rsidR="00454487" w:rsidRPr="00BE781B" w:rsidRDefault="00AE2180">
            <w:pPr>
              <w:widowControl/>
              <w:jc w:val="left"/>
              <w:rPr>
                <w:szCs w:val="21"/>
              </w:rPr>
            </w:pPr>
            <w:r w:rsidRPr="00BE781B">
              <w:rPr>
                <w:rFonts w:hint="eastAsia"/>
                <w:szCs w:val="21"/>
              </w:rPr>
              <w:t>2000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40000</w:t>
            </w:r>
          </w:p>
        </w:tc>
        <w:tc>
          <w:tcPr>
            <w:tcW w:w="1570" w:type="dxa"/>
            <w:tcBorders>
              <w:top w:val="nil"/>
              <w:left w:val="nil"/>
              <w:bottom w:val="single" w:sz="4" w:space="0" w:color="auto"/>
              <w:right w:val="single" w:sz="4" w:space="0" w:color="auto"/>
            </w:tcBorders>
            <w:vAlign w:val="center"/>
          </w:tcPr>
          <w:p w14:paraId="3E00B708"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w:t>
            </w:r>
          </w:p>
        </w:tc>
        <w:tc>
          <w:tcPr>
            <w:tcW w:w="1009" w:type="dxa"/>
            <w:tcBorders>
              <w:top w:val="nil"/>
              <w:left w:val="nil"/>
              <w:bottom w:val="single" w:sz="4" w:space="0" w:color="auto"/>
              <w:right w:val="single" w:sz="4" w:space="0" w:color="auto"/>
            </w:tcBorders>
            <w:vAlign w:val="center"/>
          </w:tcPr>
          <w:p w14:paraId="3C7A8DE4"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300</w:t>
            </w:r>
          </w:p>
        </w:tc>
      </w:tr>
      <w:tr w:rsidR="00454487" w:rsidRPr="00BE781B" w14:paraId="562A403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F07DC17" w14:textId="77777777" w:rsidR="00454487" w:rsidRPr="00BE781B" w:rsidRDefault="00AE2180">
            <w:pPr>
              <w:widowControl/>
              <w:jc w:val="center"/>
              <w:rPr>
                <w:szCs w:val="21"/>
              </w:rPr>
            </w:pPr>
            <w:r w:rsidRPr="00BE781B">
              <w:rPr>
                <w:rFonts w:hint="eastAsia"/>
                <w:szCs w:val="21"/>
              </w:rPr>
              <w:t>建筑业</w:t>
            </w:r>
          </w:p>
        </w:tc>
        <w:tc>
          <w:tcPr>
            <w:tcW w:w="1701" w:type="dxa"/>
            <w:tcBorders>
              <w:top w:val="nil"/>
              <w:left w:val="nil"/>
              <w:bottom w:val="single" w:sz="4" w:space="0" w:color="auto"/>
              <w:right w:val="single" w:sz="4" w:space="0" w:color="auto"/>
            </w:tcBorders>
            <w:vAlign w:val="center"/>
          </w:tcPr>
          <w:p w14:paraId="0B93143C"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247BE5EA"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40300A9D" w14:textId="77777777" w:rsidR="00454487" w:rsidRPr="00BE781B" w:rsidRDefault="00AE2180">
            <w:pPr>
              <w:widowControl/>
              <w:jc w:val="left"/>
              <w:rPr>
                <w:szCs w:val="21"/>
              </w:rPr>
            </w:pPr>
            <w:r w:rsidRPr="00BE781B">
              <w:rPr>
                <w:rFonts w:hint="eastAsia"/>
                <w:szCs w:val="21"/>
              </w:rPr>
              <w:t>6000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80000</w:t>
            </w:r>
          </w:p>
        </w:tc>
        <w:tc>
          <w:tcPr>
            <w:tcW w:w="1570" w:type="dxa"/>
            <w:tcBorders>
              <w:top w:val="nil"/>
              <w:left w:val="nil"/>
              <w:bottom w:val="single" w:sz="4" w:space="0" w:color="auto"/>
              <w:right w:val="single" w:sz="4" w:space="0" w:color="auto"/>
            </w:tcBorders>
            <w:vAlign w:val="center"/>
          </w:tcPr>
          <w:p w14:paraId="0E140341"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6000</w:t>
            </w:r>
          </w:p>
        </w:tc>
        <w:tc>
          <w:tcPr>
            <w:tcW w:w="1009" w:type="dxa"/>
            <w:tcBorders>
              <w:top w:val="nil"/>
              <w:left w:val="nil"/>
              <w:bottom w:val="single" w:sz="4" w:space="0" w:color="auto"/>
              <w:right w:val="single" w:sz="4" w:space="0" w:color="auto"/>
            </w:tcBorders>
            <w:vAlign w:val="center"/>
          </w:tcPr>
          <w:p w14:paraId="30CD7C67"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300</w:t>
            </w:r>
          </w:p>
        </w:tc>
      </w:tr>
      <w:tr w:rsidR="00454487" w:rsidRPr="00BE781B" w14:paraId="4A83BA6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DEDDAFE"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18F6FC6C" w14:textId="77777777" w:rsidR="00454487" w:rsidRPr="00BE781B" w:rsidRDefault="00AE2180">
            <w:pPr>
              <w:widowControl/>
              <w:jc w:val="left"/>
              <w:rPr>
                <w:szCs w:val="21"/>
              </w:rPr>
            </w:pPr>
            <w:r w:rsidRPr="00BE781B">
              <w:rPr>
                <w:rFonts w:hint="eastAsia"/>
                <w:szCs w:val="21"/>
              </w:rPr>
              <w:t>资产总额（</w:t>
            </w:r>
            <w:r w:rsidRPr="00BE781B">
              <w:rPr>
                <w:rFonts w:hint="eastAsia"/>
                <w:szCs w:val="21"/>
              </w:rPr>
              <w:t>Z</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563E6CE9"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33E510E5" w14:textId="77777777" w:rsidR="00454487" w:rsidRPr="00BE781B" w:rsidRDefault="00AE2180">
            <w:pPr>
              <w:widowControl/>
              <w:jc w:val="left"/>
              <w:rPr>
                <w:szCs w:val="21"/>
              </w:rPr>
            </w:pPr>
            <w:r w:rsidRPr="00BE781B">
              <w:rPr>
                <w:rFonts w:hint="eastAsia"/>
                <w:szCs w:val="21"/>
              </w:rPr>
              <w:t>5000</w:t>
            </w:r>
            <w:r w:rsidRPr="00BE781B">
              <w:rPr>
                <w:rFonts w:hint="eastAsia"/>
                <w:szCs w:val="21"/>
              </w:rPr>
              <w:t>≤</w:t>
            </w:r>
            <w:r w:rsidRPr="00BE781B">
              <w:rPr>
                <w:rFonts w:hint="eastAsia"/>
                <w:szCs w:val="21"/>
              </w:rPr>
              <w:t>Z</w:t>
            </w:r>
            <w:r w:rsidRPr="00BE781B">
              <w:rPr>
                <w:rFonts w:hint="eastAsia"/>
                <w:szCs w:val="21"/>
              </w:rPr>
              <w:t>＜</w:t>
            </w:r>
            <w:r w:rsidRPr="00BE781B">
              <w:rPr>
                <w:rFonts w:hint="eastAsia"/>
                <w:szCs w:val="21"/>
              </w:rPr>
              <w:t>80000</w:t>
            </w:r>
          </w:p>
        </w:tc>
        <w:tc>
          <w:tcPr>
            <w:tcW w:w="1570" w:type="dxa"/>
            <w:tcBorders>
              <w:top w:val="nil"/>
              <w:left w:val="nil"/>
              <w:bottom w:val="single" w:sz="4" w:space="0" w:color="auto"/>
              <w:right w:val="single" w:sz="4" w:space="0" w:color="auto"/>
            </w:tcBorders>
            <w:vAlign w:val="center"/>
          </w:tcPr>
          <w:p w14:paraId="75C5EA65"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Z</w:t>
            </w:r>
            <w:r w:rsidRPr="00BE781B">
              <w:rPr>
                <w:rFonts w:hint="eastAsia"/>
                <w:szCs w:val="21"/>
              </w:rPr>
              <w:t>＜</w:t>
            </w:r>
            <w:r w:rsidRPr="00BE781B">
              <w:rPr>
                <w:rFonts w:hint="eastAsia"/>
                <w:szCs w:val="21"/>
              </w:rPr>
              <w:t>5000</w:t>
            </w:r>
          </w:p>
        </w:tc>
        <w:tc>
          <w:tcPr>
            <w:tcW w:w="1009" w:type="dxa"/>
            <w:tcBorders>
              <w:top w:val="nil"/>
              <w:left w:val="nil"/>
              <w:bottom w:val="single" w:sz="4" w:space="0" w:color="auto"/>
              <w:right w:val="single" w:sz="4" w:space="0" w:color="auto"/>
            </w:tcBorders>
            <w:vAlign w:val="center"/>
          </w:tcPr>
          <w:p w14:paraId="44BE104A" w14:textId="77777777" w:rsidR="00454487" w:rsidRPr="00BE781B" w:rsidRDefault="00AE2180">
            <w:pPr>
              <w:widowControl/>
              <w:jc w:val="left"/>
              <w:rPr>
                <w:szCs w:val="21"/>
              </w:rPr>
            </w:pPr>
            <w:r w:rsidRPr="00BE781B">
              <w:rPr>
                <w:rFonts w:hint="eastAsia"/>
                <w:szCs w:val="21"/>
              </w:rPr>
              <w:t>Z</w:t>
            </w:r>
            <w:r w:rsidRPr="00BE781B">
              <w:rPr>
                <w:rFonts w:hint="eastAsia"/>
                <w:szCs w:val="21"/>
              </w:rPr>
              <w:t>＜</w:t>
            </w:r>
            <w:r w:rsidRPr="00BE781B">
              <w:rPr>
                <w:rFonts w:hint="eastAsia"/>
                <w:szCs w:val="21"/>
              </w:rPr>
              <w:t>300</w:t>
            </w:r>
          </w:p>
        </w:tc>
      </w:tr>
      <w:tr w:rsidR="00454487" w:rsidRPr="00BE781B" w14:paraId="7B93560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A93D5BE" w14:textId="77777777" w:rsidR="00454487" w:rsidRPr="00BE781B" w:rsidRDefault="00AE2180">
            <w:pPr>
              <w:widowControl/>
              <w:ind w:firstLineChars="150" w:firstLine="315"/>
              <w:rPr>
                <w:szCs w:val="21"/>
              </w:rPr>
            </w:pPr>
            <w:r w:rsidRPr="00BE781B">
              <w:rPr>
                <w:rFonts w:hint="eastAsia"/>
                <w:szCs w:val="21"/>
              </w:rPr>
              <w:t>批发业</w:t>
            </w:r>
          </w:p>
        </w:tc>
        <w:tc>
          <w:tcPr>
            <w:tcW w:w="1701" w:type="dxa"/>
            <w:tcBorders>
              <w:top w:val="nil"/>
              <w:left w:val="nil"/>
              <w:bottom w:val="single" w:sz="4" w:space="0" w:color="auto"/>
              <w:right w:val="single" w:sz="4" w:space="0" w:color="auto"/>
            </w:tcBorders>
            <w:vAlign w:val="center"/>
          </w:tcPr>
          <w:p w14:paraId="547BB450"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28C1362F"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174869BD" w14:textId="77777777" w:rsidR="00454487" w:rsidRPr="00BE781B" w:rsidRDefault="00AE2180">
            <w:pPr>
              <w:widowControl/>
              <w:jc w:val="left"/>
              <w:rPr>
                <w:szCs w:val="21"/>
              </w:rPr>
            </w:pPr>
            <w:r w:rsidRPr="00BE781B">
              <w:rPr>
                <w:rFonts w:hint="eastAsia"/>
                <w:szCs w:val="21"/>
              </w:rPr>
              <w:t>20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200</w:t>
            </w:r>
          </w:p>
        </w:tc>
        <w:tc>
          <w:tcPr>
            <w:tcW w:w="1570" w:type="dxa"/>
            <w:tcBorders>
              <w:top w:val="nil"/>
              <w:left w:val="nil"/>
              <w:bottom w:val="single" w:sz="4" w:space="0" w:color="auto"/>
              <w:right w:val="single" w:sz="4" w:space="0" w:color="auto"/>
            </w:tcBorders>
            <w:vAlign w:val="center"/>
          </w:tcPr>
          <w:p w14:paraId="500D4822" w14:textId="77777777" w:rsidR="00454487" w:rsidRPr="00BE781B" w:rsidRDefault="00AE2180">
            <w:pPr>
              <w:widowControl/>
              <w:jc w:val="left"/>
              <w:rPr>
                <w:szCs w:val="21"/>
              </w:rPr>
            </w:pPr>
            <w:r w:rsidRPr="00BE781B">
              <w:rPr>
                <w:rFonts w:hint="eastAsia"/>
                <w:szCs w:val="21"/>
              </w:rPr>
              <w:t>5</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20</w:t>
            </w:r>
          </w:p>
        </w:tc>
        <w:tc>
          <w:tcPr>
            <w:tcW w:w="1009" w:type="dxa"/>
            <w:tcBorders>
              <w:top w:val="nil"/>
              <w:left w:val="nil"/>
              <w:bottom w:val="single" w:sz="4" w:space="0" w:color="auto"/>
              <w:right w:val="single" w:sz="4" w:space="0" w:color="auto"/>
            </w:tcBorders>
            <w:vAlign w:val="center"/>
          </w:tcPr>
          <w:p w14:paraId="28951D57"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5</w:t>
            </w:r>
          </w:p>
        </w:tc>
      </w:tr>
      <w:tr w:rsidR="00454487" w:rsidRPr="00BE781B" w14:paraId="13968BA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E58A9C1"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0A752F27"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4C9E9D12"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7BFC9453" w14:textId="77777777" w:rsidR="00454487" w:rsidRPr="00BE781B" w:rsidRDefault="00AE2180">
            <w:pPr>
              <w:widowControl/>
              <w:jc w:val="left"/>
              <w:rPr>
                <w:szCs w:val="21"/>
              </w:rPr>
            </w:pPr>
            <w:r w:rsidRPr="00BE781B">
              <w:rPr>
                <w:rFonts w:hint="eastAsia"/>
                <w:szCs w:val="21"/>
              </w:rPr>
              <w:t>5000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40000</w:t>
            </w:r>
          </w:p>
        </w:tc>
        <w:tc>
          <w:tcPr>
            <w:tcW w:w="1570" w:type="dxa"/>
            <w:tcBorders>
              <w:top w:val="nil"/>
              <w:left w:val="nil"/>
              <w:bottom w:val="single" w:sz="4" w:space="0" w:color="auto"/>
              <w:right w:val="single" w:sz="4" w:space="0" w:color="auto"/>
            </w:tcBorders>
            <w:vAlign w:val="center"/>
          </w:tcPr>
          <w:p w14:paraId="23D33DB9" w14:textId="77777777" w:rsidR="00454487" w:rsidRPr="00BE781B" w:rsidRDefault="00AE2180">
            <w:pPr>
              <w:widowControl/>
              <w:jc w:val="left"/>
              <w:rPr>
                <w:szCs w:val="21"/>
              </w:rPr>
            </w:pPr>
            <w:r w:rsidRPr="00BE781B">
              <w:rPr>
                <w:rFonts w:hint="eastAsia"/>
                <w:szCs w:val="21"/>
              </w:rPr>
              <w:t>1000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5000</w:t>
            </w:r>
          </w:p>
        </w:tc>
        <w:tc>
          <w:tcPr>
            <w:tcW w:w="1009" w:type="dxa"/>
            <w:tcBorders>
              <w:top w:val="nil"/>
              <w:left w:val="nil"/>
              <w:bottom w:val="single" w:sz="4" w:space="0" w:color="auto"/>
              <w:right w:val="single" w:sz="4" w:space="0" w:color="auto"/>
            </w:tcBorders>
            <w:vAlign w:val="center"/>
          </w:tcPr>
          <w:p w14:paraId="79F3A890"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1000</w:t>
            </w:r>
          </w:p>
        </w:tc>
      </w:tr>
      <w:tr w:rsidR="00454487" w:rsidRPr="00BE781B" w14:paraId="52FA44F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17882E0" w14:textId="77777777" w:rsidR="00454487" w:rsidRPr="00BE781B" w:rsidRDefault="00AE2180">
            <w:pPr>
              <w:widowControl/>
              <w:jc w:val="center"/>
              <w:rPr>
                <w:szCs w:val="21"/>
              </w:rPr>
            </w:pPr>
            <w:r w:rsidRPr="00BE781B">
              <w:rPr>
                <w:rFonts w:hint="eastAsia"/>
                <w:szCs w:val="21"/>
              </w:rPr>
              <w:t>零售业</w:t>
            </w:r>
          </w:p>
        </w:tc>
        <w:tc>
          <w:tcPr>
            <w:tcW w:w="1701" w:type="dxa"/>
            <w:tcBorders>
              <w:top w:val="nil"/>
              <w:left w:val="nil"/>
              <w:bottom w:val="single" w:sz="4" w:space="0" w:color="auto"/>
              <w:right w:val="single" w:sz="4" w:space="0" w:color="auto"/>
            </w:tcBorders>
            <w:vAlign w:val="center"/>
          </w:tcPr>
          <w:p w14:paraId="574192DB"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09ABC057"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1CFE88D9" w14:textId="77777777" w:rsidR="00454487" w:rsidRPr="00BE781B" w:rsidRDefault="00AE2180">
            <w:pPr>
              <w:widowControl/>
              <w:jc w:val="left"/>
              <w:rPr>
                <w:szCs w:val="21"/>
              </w:rPr>
            </w:pPr>
            <w:r w:rsidRPr="00BE781B">
              <w:rPr>
                <w:rFonts w:hint="eastAsia"/>
                <w:szCs w:val="21"/>
              </w:rPr>
              <w:t>50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570" w:type="dxa"/>
            <w:tcBorders>
              <w:top w:val="nil"/>
              <w:left w:val="nil"/>
              <w:bottom w:val="single" w:sz="4" w:space="0" w:color="auto"/>
              <w:right w:val="single" w:sz="4" w:space="0" w:color="auto"/>
            </w:tcBorders>
            <w:vAlign w:val="center"/>
          </w:tcPr>
          <w:p w14:paraId="6BD4ABFF"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50</w:t>
            </w:r>
          </w:p>
        </w:tc>
        <w:tc>
          <w:tcPr>
            <w:tcW w:w="1009" w:type="dxa"/>
            <w:tcBorders>
              <w:top w:val="nil"/>
              <w:left w:val="nil"/>
              <w:bottom w:val="single" w:sz="4" w:space="0" w:color="auto"/>
              <w:right w:val="single" w:sz="4" w:space="0" w:color="auto"/>
            </w:tcBorders>
            <w:vAlign w:val="center"/>
          </w:tcPr>
          <w:p w14:paraId="58D73432"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r w:rsidR="00454487" w:rsidRPr="00BE781B" w14:paraId="3B8C43A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35B484"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355B098A"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0089C7F5"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40C8A6CB" w14:textId="77777777" w:rsidR="00454487" w:rsidRPr="00BE781B" w:rsidRDefault="00AE2180">
            <w:pPr>
              <w:widowControl/>
              <w:jc w:val="left"/>
              <w:rPr>
                <w:szCs w:val="21"/>
              </w:rPr>
            </w:pPr>
            <w:r w:rsidRPr="00BE781B">
              <w:rPr>
                <w:rFonts w:hint="eastAsia"/>
                <w:szCs w:val="21"/>
              </w:rPr>
              <w:t>500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20000</w:t>
            </w:r>
          </w:p>
        </w:tc>
        <w:tc>
          <w:tcPr>
            <w:tcW w:w="1570" w:type="dxa"/>
            <w:tcBorders>
              <w:top w:val="nil"/>
              <w:left w:val="nil"/>
              <w:bottom w:val="single" w:sz="4" w:space="0" w:color="auto"/>
              <w:right w:val="single" w:sz="4" w:space="0" w:color="auto"/>
            </w:tcBorders>
            <w:vAlign w:val="center"/>
          </w:tcPr>
          <w:p w14:paraId="6CB39AB4"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500</w:t>
            </w:r>
          </w:p>
        </w:tc>
        <w:tc>
          <w:tcPr>
            <w:tcW w:w="1009" w:type="dxa"/>
            <w:tcBorders>
              <w:top w:val="nil"/>
              <w:left w:val="nil"/>
              <w:bottom w:val="single" w:sz="4" w:space="0" w:color="auto"/>
              <w:right w:val="single" w:sz="4" w:space="0" w:color="auto"/>
            </w:tcBorders>
            <w:vAlign w:val="center"/>
          </w:tcPr>
          <w:p w14:paraId="4142D258"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4396071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0B19CF" w14:textId="77777777" w:rsidR="00454487" w:rsidRPr="00BE781B" w:rsidRDefault="00AE2180">
            <w:pPr>
              <w:widowControl/>
              <w:jc w:val="center"/>
              <w:rPr>
                <w:szCs w:val="21"/>
              </w:rPr>
            </w:pPr>
            <w:r w:rsidRPr="00BE781B">
              <w:rPr>
                <w:rFonts w:hint="eastAsia"/>
                <w:szCs w:val="21"/>
              </w:rPr>
              <w:t>交通运输业</w:t>
            </w:r>
          </w:p>
        </w:tc>
        <w:tc>
          <w:tcPr>
            <w:tcW w:w="1701" w:type="dxa"/>
            <w:tcBorders>
              <w:top w:val="nil"/>
              <w:left w:val="nil"/>
              <w:bottom w:val="single" w:sz="4" w:space="0" w:color="auto"/>
              <w:right w:val="single" w:sz="4" w:space="0" w:color="auto"/>
            </w:tcBorders>
            <w:vAlign w:val="center"/>
          </w:tcPr>
          <w:p w14:paraId="37E9D505"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209DEAD9"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65474BFD"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1000</w:t>
            </w:r>
          </w:p>
        </w:tc>
        <w:tc>
          <w:tcPr>
            <w:tcW w:w="1570" w:type="dxa"/>
            <w:tcBorders>
              <w:top w:val="nil"/>
              <w:left w:val="nil"/>
              <w:bottom w:val="single" w:sz="4" w:space="0" w:color="auto"/>
              <w:right w:val="single" w:sz="4" w:space="0" w:color="auto"/>
            </w:tcBorders>
            <w:vAlign w:val="center"/>
          </w:tcPr>
          <w:p w14:paraId="7B3B1BD9" w14:textId="77777777" w:rsidR="00454487" w:rsidRPr="00BE781B" w:rsidRDefault="00AE2180">
            <w:pPr>
              <w:widowControl/>
              <w:jc w:val="left"/>
              <w:rPr>
                <w:szCs w:val="21"/>
              </w:rPr>
            </w:pPr>
            <w:r w:rsidRPr="00BE781B">
              <w:rPr>
                <w:rFonts w:hint="eastAsia"/>
                <w:szCs w:val="21"/>
              </w:rPr>
              <w:t>20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009" w:type="dxa"/>
            <w:tcBorders>
              <w:top w:val="nil"/>
              <w:left w:val="nil"/>
              <w:bottom w:val="single" w:sz="4" w:space="0" w:color="auto"/>
              <w:right w:val="single" w:sz="4" w:space="0" w:color="auto"/>
            </w:tcBorders>
            <w:vAlign w:val="center"/>
          </w:tcPr>
          <w:p w14:paraId="25A8461A"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20</w:t>
            </w:r>
          </w:p>
        </w:tc>
      </w:tr>
      <w:tr w:rsidR="00454487" w:rsidRPr="00BE781B" w14:paraId="1021C3F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D9A1D25"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4C5D0BF4"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28A05EB1"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2B5D77FB" w14:textId="77777777" w:rsidR="00454487" w:rsidRPr="00BE781B" w:rsidRDefault="00AE2180">
            <w:pPr>
              <w:widowControl/>
              <w:jc w:val="left"/>
              <w:rPr>
                <w:szCs w:val="21"/>
              </w:rPr>
            </w:pPr>
            <w:r w:rsidRPr="00BE781B">
              <w:rPr>
                <w:rFonts w:hint="eastAsia"/>
                <w:szCs w:val="21"/>
              </w:rPr>
              <w:t>3000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30000</w:t>
            </w:r>
          </w:p>
        </w:tc>
        <w:tc>
          <w:tcPr>
            <w:tcW w:w="1570" w:type="dxa"/>
            <w:tcBorders>
              <w:top w:val="nil"/>
              <w:left w:val="nil"/>
              <w:bottom w:val="single" w:sz="4" w:space="0" w:color="auto"/>
              <w:right w:val="single" w:sz="4" w:space="0" w:color="auto"/>
            </w:tcBorders>
            <w:vAlign w:val="center"/>
          </w:tcPr>
          <w:p w14:paraId="3BD09D31" w14:textId="77777777" w:rsidR="00454487" w:rsidRPr="00BE781B" w:rsidRDefault="00AE2180">
            <w:pPr>
              <w:widowControl/>
              <w:jc w:val="left"/>
              <w:rPr>
                <w:szCs w:val="21"/>
              </w:rPr>
            </w:pPr>
            <w:r w:rsidRPr="00BE781B">
              <w:rPr>
                <w:rFonts w:hint="eastAsia"/>
                <w:szCs w:val="21"/>
              </w:rPr>
              <w:t>200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3000</w:t>
            </w:r>
          </w:p>
        </w:tc>
        <w:tc>
          <w:tcPr>
            <w:tcW w:w="1009" w:type="dxa"/>
            <w:tcBorders>
              <w:top w:val="nil"/>
              <w:left w:val="nil"/>
              <w:bottom w:val="single" w:sz="4" w:space="0" w:color="auto"/>
              <w:right w:val="single" w:sz="4" w:space="0" w:color="auto"/>
            </w:tcBorders>
            <w:vAlign w:val="center"/>
          </w:tcPr>
          <w:p w14:paraId="4D2B45CE"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200</w:t>
            </w:r>
          </w:p>
        </w:tc>
      </w:tr>
      <w:tr w:rsidR="00454487" w:rsidRPr="00BE781B" w14:paraId="636B9CC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A684D58" w14:textId="77777777" w:rsidR="00454487" w:rsidRPr="00BE781B" w:rsidRDefault="00AE2180">
            <w:pPr>
              <w:widowControl/>
              <w:jc w:val="center"/>
              <w:rPr>
                <w:szCs w:val="21"/>
              </w:rPr>
            </w:pPr>
            <w:r w:rsidRPr="00BE781B">
              <w:rPr>
                <w:rFonts w:hint="eastAsia"/>
                <w:szCs w:val="21"/>
              </w:rPr>
              <w:t>仓储业</w:t>
            </w:r>
          </w:p>
        </w:tc>
        <w:tc>
          <w:tcPr>
            <w:tcW w:w="1701" w:type="dxa"/>
            <w:tcBorders>
              <w:top w:val="nil"/>
              <w:left w:val="nil"/>
              <w:bottom w:val="single" w:sz="4" w:space="0" w:color="auto"/>
              <w:right w:val="single" w:sz="4" w:space="0" w:color="auto"/>
            </w:tcBorders>
            <w:vAlign w:val="center"/>
          </w:tcPr>
          <w:p w14:paraId="0E6C2F05"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675484A4"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30717FC4"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200</w:t>
            </w:r>
          </w:p>
        </w:tc>
        <w:tc>
          <w:tcPr>
            <w:tcW w:w="1570" w:type="dxa"/>
            <w:tcBorders>
              <w:top w:val="nil"/>
              <w:left w:val="nil"/>
              <w:bottom w:val="single" w:sz="4" w:space="0" w:color="auto"/>
              <w:right w:val="single" w:sz="4" w:space="0" w:color="auto"/>
            </w:tcBorders>
            <w:vAlign w:val="center"/>
          </w:tcPr>
          <w:p w14:paraId="0D3F432B" w14:textId="77777777" w:rsidR="00454487" w:rsidRPr="00BE781B" w:rsidRDefault="00AE2180">
            <w:pPr>
              <w:widowControl/>
              <w:jc w:val="left"/>
              <w:rPr>
                <w:szCs w:val="21"/>
              </w:rPr>
            </w:pPr>
            <w:r w:rsidRPr="00BE781B">
              <w:rPr>
                <w:rFonts w:hint="eastAsia"/>
                <w:szCs w:val="21"/>
              </w:rPr>
              <w:t>20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4F008E9B"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20</w:t>
            </w:r>
          </w:p>
        </w:tc>
      </w:tr>
      <w:tr w:rsidR="00454487" w:rsidRPr="00BE781B" w14:paraId="3360A04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26B9C7F"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655F922B"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1E777A41"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6899C20A" w14:textId="77777777" w:rsidR="00454487" w:rsidRPr="00BE781B" w:rsidRDefault="00AE2180">
            <w:pPr>
              <w:widowControl/>
              <w:jc w:val="left"/>
              <w:rPr>
                <w:szCs w:val="21"/>
              </w:rPr>
            </w:pPr>
            <w:r w:rsidRPr="00BE781B">
              <w:rPr>
                <w:rFonts w:hint="eastAsia"/>
                <w:szCs w:val="21"/>
              </w:rPr>
              <w:t>1000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30000</w:t>
            </w:r>
          </w:p>
        </w:tc>
        <w:tc>
          <w:tcPr>
            <w:tcW w:w="1570" w:type="dxa"/>
            <w:tcBorders>
              <w:top w:val="nil"/>
              <w:left w:val="nil"/>
              <w:bottom w:val="single" w:sz="4" w:space="0" w:color="auto"/>
              <w:right w:val="single" w:sz="4" w:space="0" w:color="auto"/>
            </w:tcBorders>
            <w:vAlign w:val="center"/>
          </w:tcPr>
          <w:p w14:paraId="6DB5DCD6"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w:t>
            </w:r>
          </w:p>
        </w:tc>
        <w:tc>
          <w:tcPr>
            <w:tcW w:w="1009" w:type="dxa"/>
            <w:tcBorders>
              <w:top w:val="nil"/>
              <w:left w:val="nil"/>
              <w:bottom w:val="single" w:sz="4" w:space="0" w:color="auto"/>
              <w:right w:val="single" w:sz="4" w:space="0" w:color="auto"/>
            </w:tcBorders>
            <w:vAlign w:val="center"/>
          </w:tcPr>
          <w:p w14:paraId="74E5EA76"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1FE0B34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CF1EE42" w14:textId="77777777" w:rsidR="00454487" w:rsidRPr="00BE781B" w:rsidRDefault="00AE2180">
            <w:pPr>
              <w:widowControl/>
              <w:jc w:val="center"/>
              <w:rPr>
                <w:szCs w:val="21"/>
              </w:rPr>
            </w:pPr>
            <w:r w:rsidRPr="00BE781B">
              <w:rPr>
                <w:rFonts w:hint="eastAsia"/>
                <w:szCs w:val="21"/>
              </w:rPr>
              <w:t>邮政业</w:t>
            </w:r>
          </w:p>
        </w:tc>
        <w:tc>
          <w:tcPr>
            <w:tcW w:w="1701" w:type="dxa"/>
            <w:tcBorders>
              <w:top w:val="nil"/>
              <w:left w:val="nil"/>
              <w:bottom w:val="single" w:sz="4" w:space="0" w:color="auto"/>
              <w:right w:val="single" w:sz="4" w:space="0" w:color="auto"/>
            </w:tcBorders>
            <w:vAlign w:val="center"/>
          </w:tcPr>
          <w:p w14:paraId="084E165F"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36BCFD6C"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0B52F9F2"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1000</w:t>
            </w:r>
          </w:p>
        </w:tc>
        <w:tc>
          <w:tcPr>
            <w:tcW w:w="1570" w:type="dxa"/>
            <w:tcBorders>
              <w:top w:val="nil"/>
              <w:left w:val="nil"/>
              <w:bottom w:val="single" w:sz="4" w:space="0" w:color="auto"/>
              <w:right w:val="single" w:sz="4" w:space="0" w:color="auto"/>
            </w:tcBorders>
            <w:vAlign w:val="center"/>
          </w:tcPr>
          <w:p w14:paraId="094B6700" w14:textId="77777777" w:rsidR="00454487" w:rsidRPr="00BE781B" w:rsidRDefault="00AE2180">
            <w:pPr>
              <w:widowControl/>
              <w:jc w:val="left"/>
              <w:rPr>
                <w:szCs w:val="21"/>
              </w:rPr>
            </w:pPr>
            <w:r w:rsidRPr="00BE781B">
              <w:rPr>
                <w:rFonts w:hint="eastAsia"/>
                <w:szCs w:val="21"/>
              </w:rPr>
              <w:t>20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009" w:type="dxa"/>
            <w:tcBorders>
              <w:top w:val="nil"/>
              <w:left w:val="nil"/>
              <w:bottom w:val="single" w:sz="4" w:space="0" w:color="auto"/>
              <w:right w:val="single" w:sz="4" w:space="0" w:color="auto"/>
            </w:tcBorders>
            <w:vAlign w:val="center"/>
          </w:tcPr>
          <w:p w14:paraId="2CBB1350"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20</w:t>
            </w:r>
          </w:p>
        </w:tc>
      </w:tr>
      <w:tr w:rsidR="00454487" w:rsidRPr="00BE781B" w14:paraId="21C81F5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49EAF5"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50C775C5"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0EFDEC53"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3E5FD2E4" w14:textId="77777777" w:rsidR="00454487" w:rsidRPr="00BE781B" w:rsidRDefault="00AE2180">
            <w:pPr>
              <w:widowControl/>
              <w:jc w:val="left"/>
              <w:rPr>
                <w:szCs w:val="21"/>
              </w:rPr>
            </w:pPr>
            <w:r w:rsidRPr="00BE781B">
              <w:rPr>
                <w:rFonts w:hint="eastAsia"/>
                <w:szCs w:val="21"/>
              </w:rPr>
              <w:t>2000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30000</w:t>
            </w:r>
          </w:p>
        </w:tc>
        <w:tc>
          <w:tcPr>
            <w:tcW w:w="1570" w:type="dxa"/>
            <w:tcBorders>
              <w:top w:val="nil"/>
              <w:left w:val="nil"/>
              <w:bottom w:val="single" w:sz="4" w:space="0" w:color="auto"/>
              <w:right w:val="single" w:sz="4" w:space="0" w:color="auto"/>
            </w:tcBorders>
            <w:vAlign w:val="center"/>
          </w:tcPr>
          <w:p w14:paraId="7D2A4B24"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w:t>
            </w:r>
          </w:p>
        </w:tc>
        <w:tc>
          <w:tcPr>
            <w:tcW w:w="1009" w:type="dxa"/>
            <w:tcBorders>
              <w:top w:val="nil"/>
              <w:left w:val="nil"/>
              <w:bottom w:val="single" w:sz="4" w:space="0" w:color="auto"/>
              <w:right w:val="single" w:sz="4" w:space="0" w:color="auto"/>
            </w:tcBorders>
            <w:vAlign w:val="center"/>
          </w:tcPr>
          <w:p w14:paraId="5A91ADDF"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0310D2A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5678349" w14:textId="77777777" w:rsidR="00454487" w:rsidRPr="00BE781B" w:rsidRDefault="00AE2180">
            <w:pPr>
              <w:widowControl/>
              <w:jc w:val="center"/>
              <w:rPr>
                <w:szCs w:val="21"/>
              </w:rPr>
            </w:pPr>
            <w:r w:rsidRPr="00BE781B">
              <w:rPr>
                <w:rFonts w:hint="eastAsia"/>
                <w:szCs w:val="21"/>
              </w:rPr>
              <w:t>住宿业</w:t>
            </w:r>
          </w:p>
        </w:tc>
        <w:tc>
          <w:tcPr>
            <w:tcW w:w="1701" w:type="dxa"/>
            <w:tcBorders>
              <w:top w:val="nil"/>
              <w:left w:val="nil"/>
              <w:bottom w:val="single" w:sz="4" w:space="0" w:color="auto"/>
              <w:right w:val="single" w:sz="4" w:space="0" w:color="auto"/>
            </w:tcBorders>
            <w:vAlign w:val="center"/>
          </w:tcPr>
          <w:p w14:paraId="3F2434DA"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6B0C64E9"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5588370E"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570" w:type="dxa"/>
            <w:tcBorders>
              <w:top w:val="nil"/>
              <w:left w:val="nil"/>
              <w:bottom w:val="single" w:sz="4" w:space="0" w:color="auto"/>
              <w:right w:val="single" w:sz="4" w:space="0" w:color="auto"/>
            </w:tcBorders>
            <w:vAlign w:val="center"/>
          </w:tcPr>
          <w:p w14:paraId="65B4EA07"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6882F57E"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r w:rsidR="00454487" w:rsidRPr="00BE781B" w14:paraId="5EE6F71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76DBEB0"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08392901"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13E6C549"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172B44A8" w14:textId="77777777" w:rsidR="00454487" w:rsidRPr="00BE781B" w:rsidRDefault="00AE2180">
            <w:pPr>
              <w:widowControl/>
              <w:jc w:val="left"/>
              <w:rPr>
                <w:szCs w:val="21"/>
              </w:rPr>
            </w:pPr>
            <w:r w:rsidRPr="00BE781B">
              <w:rPr>
                <w:rFonts w:hint="eastAsia"/>
                <w:szCs w:val="21"/>
              </w:rPr>
              <w:t>2000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10000</w:t>
            </w:r>
          </w:p>
        </w:tc>
        <w:tc>
          <w:tcPr>
            <w:tcW w:w="1570" w:type="dxa"/>
            <w:tcBorders>
              <w:top w:val="nil"/>
              <w:left w:val="nil"/>
              <w:bottom w:val="single" w:sz="4" w:space="0" w:color="auto"/>
              <w:right w:val="single" w:sz="4" w:space="0" w:color="auto"/>
            </w:tcBorders>
            <w:vAlign w:val="center"/>
          </w:tcPr>
          <w:p w14:paraId="71F5B147"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w:t>
            </w:r>
          </w:p>
        </w:tc>
        <w:tc>
          <w:tcPr>
            <w:tcW w:w="1009" w:type="dxa"/>
            <w:tcBorders>
              <w:top w:val="nil"/>
              <w:left w:val="nil"/>
              <w:bottom w:val="single" w:sz="4" w:space="0" w:color="auto"/>
              <w:right w:val="single" w:sz="4" w:space="0" w:color="auto"/>
            </w:tcBorders>
            <w:vAlign w:val="center"/>
          </w:tcPr>
          <w:p w14:paraId="799EDF3C"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3331D8B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A2BFD1" w14:textId="77777777" w:rsidR="00454487" w:rsidRPr="00BE781B" w:rsidRDefault="00AE2180">
            <w:pPr>
              <w:widowControl/>
              <w:jc w:val="center"/>
              <w:rPr>
                <w:szCs w:val="21"/>
              </w:rPr>
            </w:pPr>
            <w:r w:rsidRPr="00BE781B">
              <w:rPr>
                <w:rFonts w:hint="eastAsia"/>
                <w:szCs w:val="21"/>
              </w:rPr>
              <w:t>餐饮业</w:t>
            </w:r>
          </w:p>
        </w:tc>
        <w:tc>
          <w:tcPr>
            <w:tcW w:w="1701" w:type="dxa"/>
            <w:tcBorders>
              <w:top w:val="nil"/>
              <w:left w:val="nil"/>
              <w:bottom w:val="single" w:sz="4" w:space="0" w:color="auto"/>
              <w:right w:val="single" w:sz="4" w:space="0" w:color="auto"/>
            </w:tcBorders>
            <w:vAlign w:val="center"/>
          </w:tcPr>
          <w:p w14:paraId="47A59C2D"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37654FBA"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44B06331"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570" w:type="dxa"/>
            <w:tcBorders>
              <w:top w:val="nil"/>
              <w:left w:val="nil"/>
              <w:bottom w:val="single" w:sz="4" w:space="0" w:color="auto"/>
              <w:right w:val="single" w:sz="4" w:space="0" w:color="auto"/>
            </w:tcBorders>
            <w:vAlign w:val="center"/>
          </w:tcPr>
          <w:p w14:paraId="3DDA39B9"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77E54FC3"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r w:rsidR="00454487" w:rsidRPr="00BE781B" w14:paraId="161AE19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A53951D"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138C2898"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02FE0565"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6621B3AE" w14:textId="77777777" w:rsidR="00454487" w:rsidRPr="00BE781B" w:rsidRDefault="00AE2180">
            <w:pPr>
              <w:widowControl/>
              <w:jc w:val="left"/>
              <w:rPr>
                <w:szCs w:val="21"/>
              </w:rPr>
            </w:pPr>
            <w:r w:rsidRPr="00BE781B">
              <w:rPr>
                <w:rFonts w:hint="eastAsia"/>
                <w:szCs w:val="21"/>
              </w:rPr>
              <w:t>2000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10000</w:t>
            </w:r>
          </w:p>
        </w:tc>
        <w:tc>
          <w:tcPr>
            <w:tcW w:w="1570" w:type="dxa"/>
            <w:tcBorders>
              <w:top w:val="nil"/>
              <w:left w:val="nil"/>
              <w:bottom w:val="single" w:sz="4" w:space="0" w:color="auto"/>
              <w:right w:val="single" w:sz="4" w:space="0" w:color="auto"/>
            </w:tcBorders>
            <w:vAlign w:val="center"/>
          </w:tcPr>
          <w:p w14:paraId="35F6F8B3"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w:t>
            </w:r>
          </w:p>
        </w:tc>
        <w:tc>
          <w:tcPr>
            <w:tcW w:w="1009" w:type="dxa"/>
            <w:tcBorders>
              <w:top w:val="nil"/>
              <w:left w:val="nil"/>
              <w:bottom w:val="single" w:sz="4" w:space="0" w:color="auto"/>
              <w:right w:val="single" w:sz="4" w:space="0" w:color="auto"/>
            </w:tcBorders>
            <w:vAlign w:val="center"/>
          </w:tcPr>
          <w:p w14:paraId="5EAFB761"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7A8D506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4D90DD" w14:textId="77777777" w:rsidR="00454487" w:rsidRPr="00BE781B" w:rsidRDefault="00AE2180">
            <w:pPr>
              <w:widowControl/>
              <w:jc w:val="center"/>
              <w:rPr>
                <w:szCs w:val="21"/>
              </w:rPr>
            </w:pPr>
            <w:r w:rsidRPr="00BE781B">
              <w:rPr>
                <w:rFonts w:hint="eastAsia"/>
                <w:szCs w:val="21"/>
              </w:rPr>
              <w:t>信息传输业</w:t>
            </w:r>
          </w:p>
        </w:tc>
        <w:tc>
          <w:tcPr>
            <w:tcW w:w="1701" w:type="dxa"/>
            <w:tcBorders>
              <w:top w:val="nil"/>
              <w:left w:val="nil"/>
              <w:bottom w:val="single" w:sz="4" w:space="0" w:color="auto"/>
              <w:right w:val="single" w:sz="4" w:space="0" w:color="auto"/>
            </w:tcBorders>
            <w:vAlign w:val="center"/>
          </w:tcPr>
          <w:p w14:paraId="5ABB1F70"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57B1EB85"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5FA5335E"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2000</w:t>
            </w:r>
          </w:p>
        </w:tc>
        <w:tc>
          <w:tcPr>
            <w:tcW w:w="1570" w:type="dxa"/>
            <w:tcBorders>
              <w:top w:val="nil"/>
              <w:left w:val="nil"/>
              <w:bottom w:val="single" w:sz="4" w:space="0" w:color="auto"/>
              <w:right w:val="single" w:sz="4" w:space="0" w:color="auto"/>
            </w:tcBorders>
            <w:vAlign w:val="center"/>
          </w:tcPr>
          <w:p w14:paraId="5FB0861F"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12163F76"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r w:rsidR="00454487" w:rsidRPr="00BE781B" w14:paraId="39C984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A537F81"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104F2EF0"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48C87412"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4D19A9EF" w14:textId="77777777" w:rsidR="00454487" w:rsidRPr="00BE781B" w:rsidRDefault="00AE2180">
            <w:pPr>
              <w:widowControl/>
              <w:jc w:val="left"/>
              <w:rPr>
                <w:szCs w:val="21"/>
              </w:rPr>
            </w:pPr>
            <w:r w:rsidRPr="00BE781B">
              <w:rPr>
                <w:rFonts w:hint="eastAsia"/>
                <w:szCs w:val="21"/>
              </w:rPr>
              <w:t>1000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100000</w:t>
            </w:r>
          </w:p>
        </w:tc>
        <w:tc>
          <w:tcPr>
            <w:tcW w:w="1570" w:type="dxa"/>
            <w:tcBorders>
              <w:top w:val="nil"/>
              <w:left w:val="nil"/>
              <w:bottom w:val="single" w:sz="4" w:space="0" w:color="auto"/>
              <w:right w:val="single" w:sz="4" w:space="0" w:color="auto"/>
            </w:tcBorders>
            <w:vAlign w:val="center"/>
          </w:tcPr>
          <w:p w14:paraId="6C991608"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w:t>
            </w:r>
          </w:p>
        </w:tc>
        <w:tc>
          <w:tcPr>
            <w:tcW w:w="1009" w:type="dxa"/>
            <w:tcBorders>
              <w:top w:val="nil"/>
              <w:left w:val="nil"/>
              <w:bottom w:val="single" w:sz="4" w:space="0" w:color="auto"/>
              <w:right w:val="single" w:sz="4" w:space="0" w:color="auto"/>
            </w:tcBorders>
            <w:vAlign w:val="center"/>
          </w:tcPr>
          <w:p w14:paraId="47EF1370"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0384AA4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2DEDB08" w14:textId="77777777" w:rsidR="00454487" w:rsidRPr="00BE781B" w:rsidRDefault="00AE2180">
            <w:pPr>
              <w:widowControl/>
              <w:jc w:val="center"/>
              <w:rPr>
                <w:szCs w:val="21"/>
              </w:rPr>
            </w:pPr>
            <w:r w:rsidRPr="00BE781B">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3A856ABE"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2B5CD4A4"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23566B5A"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570" w:type="dxa"/>
            <w:tcBorders>
              <w:top w:val="nil"/>
              <w:left w:val="nil"/>
              <w:bottom w:val="single" w:sz="4" w:space="0" w:color="auto"/>
              <w:right w:val="single" w:sz="4" w:space="0" w:color="auto"/>
            </w:tcBorders>
            <w:vAlign w:val="center"/>
          </w:tcPr>
          <w:p w14:paraId="45611205"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37FD17BE"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r w:rsidR="00454487" w:rsidRPr="00BE781B" w14:paraId="5609373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384CF2B"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690C5DA4"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1A713F30"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0591C96A" w14:textId="77777777" w:rsidR="00454487" w:rsidRPr="00BE781B" w:rsidRDefault="00AE2180">
            <w:pPr>
              <w:widowControl/>
              <w:jc w:val="left"/>
              <w:rPr>
                <w:szCs w:val="21"/>
              </w:rPr>
            </w:pPr>
            <w:r w:rsidRPr="00BE781B">
              <w:rPr>
                <w:rFonts w:hint="eastAsia"/>
                <w:szCs w:val="21"/>
              </w:rPr>
              <w:t>1000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10000</w:t>
            </w:r>
          </w:p>
        </w:tc>
        <w:tc>
          <w:tcPr>
            <w:tcW w:w="1570" w:type="dxa"/>
            <w:tcBorders>
              <w:top w:val="nil"/>
              <w:left w:val="nil"/>
              <w:bottom w:val="single" w:sz="4" w:space="0" w:color="auto"/>
              <w:right w:val="single" w:sz="4" w:space="0" w:color="auto"/>
            </w:tcBorders>
            <w:vAlign w:val="center"/>
          </w:tcPr>
          <w:p w14:paraId="44E8AB18" w14:textId="77777777" w:rsidR="00454487" w:rsidRPr="00BE781B" w:rsidRDefault="00AE2180">
            <w:pPr>
              <w:widowControl/>
              <w:jc w:val="left"/>
              <w:rPr>
                <w:szCs w:val="21"/>
              </w:rPr>
            </w:pPr>
            <w:r w:rsidRPr="00BE781B">
              <w:rPr>
                <w:rFonts w:hint="eastAsia"/>
                <w:szCs w:val="21"/>
              </w:rPr>
              <w:t>50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w:t>
            </w:r>
          </w:p>
        </w:tc>
        <w:tc>
          <w:tcPr>
            <w:tcW w:w="1009" w:type="dxa"/>
            <w:tcBorders>
              <w:top w:val="nil"/>
              <w:left w:val="nil"/>
              <w:bottom w:val="single" w:sz="4" w:space="0" w:color="auto"/>
              <w:right w:val="single" w:sz="4" w:space="0" w:color="auto"/>
            </w:tcBorders>
            <w:vAlign w:val="center"/>
          </w:tcPr>
          <w:p w14:paraId="2CF88B6A"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50</w:t>
            </w:r>
          </w:p>
        </w:tc>
      </w:tr>
      <w:tr w:rsidR="00454487" w:rsidRPr="00BE781B" w14:paraId="0F245BF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A987E1E" w14:textId="77777777" w:rsidR="00454487" w:rsidRPr="00BE781B" w:rsidRDefault="00AE2180">
            <w:pPr>
              <w:widowControl/>
              <w:jc w:val="center"/>
              <w:rPr>
                <w:szCs w:val="21"/>
              </w:rPr>
            </w:pPr>
            <w:r w:rsidRPr="00BE781B">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072B1AC5"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1BAEB130"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17D04C11" w14:textId="77777777" w:rsidR="00454487" w:rsidRPr="00BE781B" w:rsidRDefault="00AE2180">
            <w:pPr>
              <w:widowControl/>
              <w:jc w:val="left"/>
              <w:rPr>
                <w:szCs w:val="21"/>
              </w:rPr>
            </w:pPr>
            <w:r w:rsidRPr="00BE781B">
              <w:rPr>
                <w:rFonts w:hint="eastAsia"/>
                <w:szCs w:val="21"/>
              </w:rPr>
              <w:t>1000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200000</w:t>
            </w:r>
          </w:p>
        </w:tc>
        <w:tc>
          <w:tcPr>
            <w:tcW w:w="1570" w:type="dxa"/>
            <w:tcBorders>
              <w:top w:val="nil"/>
              <w:left w:val="nil"/>
              <w:bottom w:val="single" w:sz="4" w:space="0" w:color="auto"/>
              <w:right w:val="single" w:sz="4" w:space="0" w:color="auto"/>
            </w:tcBorders>
            <w:vAlign w:val="center"/>
          </w:tcPr>
          <w:p w14:paraId="2D02E28C"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1000</w:t>
            </w:r>
          </w:p>
        </w:tc>
        <w:tc>
          <w:tcPr>
            <w:tcW w:w="1009" w:type="dxa"/>
            <w:tcBorders>
              <w:top w:val="nil"/>
              <w:left w:val="nil"/>
              <w:bottom w:val="single" w:sz="4" w:space="0" w:color="auto"/>
              <w:right w:val="single" w:sz="4" w:space="0" w:color="auto"/>
            </w:tcBorders>
            <w:vAlign w:val="center"/>
          </w:tcPr>
          <w:p w14:paraId="62B9DB71"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100</w:t>
            </w:r>
          </w:p>
        </w:tc>
      </w:tr>
      <w:tr w:rsidR="00454487" w:rsidRPr="00BE781B" w14:paraId="12F527F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0E7D085"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583738FC" w14:textId="77777777" w:rsidR="00454487" w:rsidRPr="00BE781B" w:rsidRDefault="00AE2180">
            <w:pPr>
              <w:widowControl/>
              <w:jc w:val="left"/>
              <w:rPr>
                <w:szCs w:val="21"/>
              </w:rPr>
            </w:pPr>
            <w:r w:rsidRPr="00BE781B">
              <w:rPr>
                <w:rFonts w:hint="eastAsia"/>
                <w:szCs w:val="21"/>
              </w:rPr>
              <w:t>资产总额（</w:t>
            </w:r>
            <w:r w:rsidRPr="00BE781B">
              <w:rPr>
                <w:rFonts w:hint="eastAsia"/>
                <w:szCs w:val="21"/>
              </w:rPr>
              <w:t>Z</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5991FE01"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50CA453A" w14:textId="77777777" w:rsidR="00454487" w:rsidRPr="00BE781B" w:rsidRDefault="00AE2180">
            <w:pPr>
              <w:widowControl/>
              <w:jc w:val="left"/>
              <w:rPr>
                <w:szCs w:val="21"/>
              </w:rPr>
            </w:pPr>
            <w:r w:rsidRPr="00BE781B">
              <w:rPr>
                <w:rFonts w:hint="eastAsia"/>
                <w:szCs w:val="21"/>
              </w:rPr>
              <w:t>5000</w:t>
            </w:r>
            <w:r w:rsidRPr="00BE781B">
              <w:rPr>
                <w:rFonts w:hint="eastAsia"/>
                <w:szCs w:val="21"/>
              </w:rPr>
              <w:t>≤</w:t>
            </w:r>
            <w:r w:rsidRPr="00BE781B">
              <w:rPr>
                <w:rFonts w:hint="eastAsia"/>
                <w:szCs w:val="21"/>
              </w:rPr>
              <w:t>Z</w:t>
            </w:r>
            <w:r w:rsidRPr="00BE781B">
              <w:rPr>
                <w:rFonts w:hint="eastAsia"/>
                <w:szCs w:val="21"/>
              </w:rPr>
              <w:t>＜</w:t>
            </w:r>
            <w:r w:rsidRPr="00BE781B">
              <w:rPr>
                <w:rFonts w:hint="eastAsia"/>
                <w:szCs w:val="21"/>
              </w:rPr>
              <w:t>10000</w:t>
            </w:r>
          </w:p>
        </w:tc>
        <w:tc>
          <w:tcPr>
            <w:tcW w:w="1570" w:type="dxa"/>
            <w:tcBorders>
              <w:top w:val="nil"/>
              <w:left w:val="nil"/>
              <w:bottom w:val="single" w:sz="4" w:space="0" w:color="auto"/>
              <w:right w:val="single" w:sz="4" w:space="0" w:color="auto"/>
            </w:tcBorders>
            <w:vAlign w:val="center"/>
          </w:tcPr>
          <w:p w14:paraId="7ACEAC3E" w14:textId="77777777" w:rsidR="00454487" w:rsidRPr="00BE781B" w:rsidRDefault="00AE2180">
            <w:pPr>
              <w:widowControl/>
              <w:jc w:val="left"/>
              <w:rPr>
                <w:szCs w:val="21"/>
              </w:rPr>
            </w:pPr>
            <w:r w:rsidRPr="00BE781B">
              <w:rPr>
                <w:rFonts w:hint="eastAsia"/>
                <w:szCs w:val="21"/>
              </w:rPr>
              <w:t>2000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5000</w:t>
            </w:r>
          </w:p>
        </w:tc>
        <w:tc>
          <w:tcPr>
            <w:tcW w:w="1009" w:type="dxa"/>
            <w:tcBorders>
              <w:top w:val="nil"/>
              <w:left w:val="nil"/>
              <w:bottom w:val="single" w:sz="4" w:space="0" w:color="auto"/>
              <w:right w:val="single" w:sz="4" w:space="0" w:color="auto"/>
            </w:tcBorders>
            <w:vAlign w:val="center"/>
          </w:tcPr>
          <w:p w14:paraId="65B2AF1F"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2000</w:t>
            </w:r>
          </w:p>
        </w:tc>
      </w:tr>
      <w:tr w:rsidR="00454487" w:rsidRPr="00BE781B" w14:paraId="5D81ED1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20B9B5A" w14:textId="77777777" w:rsidR="00454487" w:rsidRPr="00BE781B" w:rsidRDefault="00AE2180">
            <w:pPr>
              <w:widowControl/>
              <w:jc w:val="center"/>
              <w:rPr>
                <w:szCs w:val="21"/>
              </w:rPr>
            </w:pPr>
            <w:r w:rsidRPr="00BE781B">
              <w:rPr>
                <w:rFonts w:hint="eastAsia"/>
                <w:szCs w:val="21"/>
              </w:rPr>
              <w:t>物业管理</w:t>
            </w:r>
          </w:p>
        </w:tc>
        <w:tc>
          <w:tcPr>
            <w:tcW w:w="1701" w:type="dxa"/>
            <w:tcBorders>
              <w:top w:val="nil"/>
              <w:left w:val="nil"/>
              <w:bottom w:val="single" w:sz="4" w:space="0" w:color="auto"/>
              <w:right w:val="single" w:sz="4" w:space="0" w:color="auto"/>
            </w:tcBorders>
            <w:vAlign w:val="center"/>
          </w:tcPr>
          <w:p w14:paraId="7253BD5C"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11946152"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046633AD" w14:textId="77777777" w:rsidR="00454487" w:rsidRPr="00BE781B" w:rsidRDefault="00AE2180">
            <w:pPr>
              <w:widowControl/>
              <w:jc w:val="left"/>
              <w:rPr>
                <w:szCs w:val="21"/>
              </w:rPr>
            </w:pPr>
            <w:r w:rsidRPr="00BE781B">
              <w:rPr>
                <w:rFonts w:hint="eastAsia"/>
                <w:szCs w:val="21"/>
              </w:rPr>
              <w:t>300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1000</w:t>
            </w:r>
          </w:p>
        </w:tc>
        <w:tc>
          <w:tcPr>
            <w:tcW w:w="1570" w:type="dxa"/>
            <w:tcBorders>
              <w:top w:val="nil"/>
              <w:left w:val="nil"/>
              <w:bottom w:val="single" w:sz="4" w:space="0" w:color="auto"/>
              <w:right w:val="single" w:sz="4" w:space="0" w:color="auto"/>
            </w:tcBorders>
            <w:vAlign w:val="center"/>
          </w:tcPr>
          <w:p w14:paraId="5FD91FC1"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009" w:type="dxa"/>
            <w:tcBorders>
              <w:top w:val="nil"/>
              <w:left w:val="nil"/>
              <w:bottom w:val="single" w:sz="4" w:space="0" w:color="auto"/>
              <w:right w:val="single" w:sz="4" w:space="0" w:color="auto"/>
            </w:tcBorders>
            <w:vAlign w:val="center"/>
          </w:tcPr>
          <w:p w14:paraId="27A419E3"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100</w:t>
            </w:r>
          </w:p>
        </w:tc>
      </w:tr>
      <w:tr w:rsidR="00454487" w:rsidRPr="00BE781B" w14:paraId="71E5746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7133BE"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7DDAD630" w14:textId="77777777" w:rsidR="00454487" w:rsidRPr="00BE781B" w:rsidRDefault="00AE2180">
            <w:pPr>
              <w:widowControl/>
              <w:jc w:val="left"/>
              <w:rPr>
                <w:szCs w:val="21"/>
              </w:rPr>
            </w:pPr>
            <w:r w:rsidRPr="00BE781B">
              <w:rPr>
                <w:rFonts w:hint="eastAsia"/>
                <w:szCs w:val="21"/>
              </w:rPr>
              <w:t>营业收入（</w:t>
            </w:r>
            <w:r w:rsidRPr="00BE781B">
              <w:rPr>
                <w:rFonts w:hint="eastAsia"/>
                <w:szCs w:val="21"/>
              </w:rPr>
              <w:t>Y</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4F57EB4B"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7AEA7FD3" w14:textId="77777777" w:rsidR="00454487" w:rsidRPr="00BE781B" w:rsidRDefault="00AE2180">
            <w:pPr>
              <w:widowControl/>
              <w:jc w:val="left"/>
              <w:rPr>
                <w:szCs w:val="21"/>
              </w:rPr>
            </w:pPr>
            <w:r w:rsidRPr="00BE781B">
              <w:rPr>
                <w:rFonts w:hint="eastAsia"/>
                <w:szCs w:val="21"/>
              </w:rPr>
              <w:t>1000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5000</w:t>
            </w:r>
          </w:p>
        </w:tc>
        <w:tc>
          <w:tcPr>
            <w:tcW w:w="1570" w:type="dxa"/>
            <w:tcBorders>
              <w:top w:val="nil"/>
              <w:left w:val="nil"/>
              <w:bottom w:val="single" w:sz="4" w:space="0" w:color="auto"/>
              <w:right w:val="single" w:sz="4" w:space="0" w:color="auto"/>
            </w:tcBorders>
            <w:vAlign w:val="center"/>
          </w:tcPr>
          <w:p w14:paraId="1136AADB" w14:textId="77777777" w:rsidR="00454487" w:rsidRPr="00BE781B" w:rsidRDefault="00AE2180">
            <w:pPr>
              <w:widowControl/>
              <w:jc w:val="left"/>
              <w:rPr>
                <w:szCs w:val="21"/>
              </w:rPr>
            </w:pPr>
            <w:r w:rsidRPr="00BE781B">
              <w:rPr>
                <w:rFonts w:hint="eastAsia"/>
                <w:szCs w:val="21"/>
              </w:rPr>
              <w:t>500</w:t>
            </w:r>
            <w:r w:rsidRPr="00BE781B">
              <w:rPr>
                <w:rFonts w:hint="eastAsia"/>
                <w:szCs w:val="21"/>
              </w:rPr>
              <w:t>≤</w:t>
            </w:r>
            <w:r w:rsidRPr="00BE781B">
              <w:rPr>
                <w:rFonts w:hint="eastAsia"/>
                <w:szCs w:val="21"/>
              </w:rPr>
              <w:t>Y</w:t>
            </w:r>
            <w:r w:rsidRPr="00BE781B">
              <w:rPr>
                <w:rFonts w:hint="eastAsia"/>
                <w:szCs w:val="21"/>
              </w:rPr>
              <w:t>＜</w:t>
            </w:r>
            <w:r w:rsidRPr="00BE781B">
              <w:rPr>
                <w:rFonts w:hint="eastAsia"/>
                <w:szCs w:val="21"/>
              </w:rPr>
              <w:t>1000</w:t>
            </w:r>
          </w:p>
        </w:tc>
        <w:tc>
          <w:tcPr>
            <w:tcW w:w="1009" w:type="dxa"/>
            <w:tcBorders>
              <w:top w:val="nil"/>
              <w:left w:val="nil"/>
              <w:bottom w:val="single" w:sz="4" w:space="0" w:color="auto"/>
              <w:right w:val="single" w:sz="4" w:space="0" w:color="auto"/>
            </w:tcBorders>
            <w:vAlign w:val="center"/>
          </w:tcPr>
          <w:p w14:paraId="794547EE"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500</w:t>
            </w:r>
          </w:p>
        </w:tc>
      </w:tr>
      <w:tr w:rsidR="00454487" w:rsidRPr="00BE781B" w14:paraId="47797C0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AAEEEC8" w14:textId="77777777" w:rsidR="00454487" w:rsidRPr="00BE781B" w:rsidRDefault="00AE2180">
            <w:pPr>
              <w:widowControl/>
              <w:jc w:val="center"/>
              <w:rPr>
                <w:szCs w:val="21"/>
              </w:rPr>
            </w:pPr>
            <w:r w:rsidRPr="00BE781B">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40B2906"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6B31B820"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6D7181A8"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570" w:type="dxa"/>
            <w:tcBorders>
              <w:top w:val="nil"/>
              <w:left w:val="nil"/>
              <w:bottom w:val="single" w:sz="4" w:space="0" w:color="auto"/>
              <w:right w:val="single" w:sz="4" w:space="0" w:color="auto"/>
            </w:tcBorders>
            <w:vAlign w:val="center"/>
          </w:tcPr>
          <w:p w14:paraId="368808BC"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1BC3F422"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r w:rsidR="00454487" w:rsidRPr="00BE781B" w14:paraId="5963E04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A98749C" w14:textId="77777777" w:rsidR="00454487" w:rsidRPr="00BE781B" w:rsidRDefault="00454487">
            <w:pPr>
              <w:widowControl/>
              <w:jc w:val="left"/>
              <w:rPr>
                <w:szCs w:val="21"/>
              </w:rPr>
            </w:pPr>
          </w:p>
        </w:tc>
        <w:tc>
          <w:tcPr>
            <w:tcW w:w="1701" w:type="dxa"/>
            <w:tcBorders>
              <w:top w:val="nil"/>
              <w:left w:val="nil"/>
              <w:bottom w:val="single" w:sz="4" w:space="0" w:color="auto"/>
              <w:right w:val="single" w:sz="4" w:space="0" w:color="auto"/>
            </w:tcBorders>
            <w:vAlign w:val="center"/>
          </w:tcPr>
          <w:p w14:paraId="65BE4A81" w14:textId="77777777" w:rsidR="00454487" w:rsidRPr="00BE781B" w:rsidRDefault="00AE2180">
            <w:pPr>
              <w:widowControl/>
              <w:jc w:val="left"/>
              <w:rPr>
                <w:szCs w:val="21"/>
              </w:rPr>
            </w:pPr>
            <w:r w:rsidRPr="00BE781B">
              <w:rPr>
                <w:rFonts w:hint="eastAsia"/>
                <w:szCs w:val="21"/>
              </w:rPr>
              <w:t>资产总额（</w:t>
            </w:r>
            <w:r w:rsidRPr="00BE781B">
              <w:rPr>
                <w:rFonts w:hint="eastAsia"/>
                <w:szCs w:val="21"/>
              </w:rPr>
              <w:t>Z</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503D1BCB" w14:textId="77777777" w:rsidR="00454487" w:rsidRPr="00BE781B" w:rsidRDefault="00AE2180">
            <w:pPr>
              <w:widowControl/>
              <w:jc w:val="left"/>
              <w:rPr>
                <w:szCs w:val="21"/>
              </w:rPr>
            </w:pPr>
            <w:r w:rsidRPr="00BE781B">
              <w:rPr>
                <w:rFonts w:hint="eastAsia"/>
                <w:szCs w:val="21"/>
              </w:rPr>
              <w:t>万元</w:t>
            </w:r>
          </w:p>
        </w:tc>
        <w:tc>
          <w:tcPr>
            <w:tcW w:w="1846" w:type="dxa"/>
            <w:tcBorders>
              <w:top w:val="nil"/>
              <w:left w:val="nil"/>
              <w:bottom w:val="single" w:sz="4" w:space="0" w:color="auto"/>
              <w:right w:val="single" w:sz="4" w:space="0" w:color="auto"/>
            </w:tcBorders>
            <w:vAlign w:val="center"/>
          </w:tcPr>
          <w:p w14:paraId="536007EC" w14:textId="77777777" w:rsidR="00454487" w:rsidRPr="00BE781B" w:rsidRDefault="00AE2180">
            <w:pPr>
              <w:widowControl/>
              <w:jc w:val="left"/>
              <w:rPr>
                <w:szCs w:val="21"/>
              </w:rPr>
            </w:pPr>
            <w:r w:rsidRPr="00BE781B">
              <w:rPr>
                <w:rFonts w:hint="eastAsia"/>
                <w:szCs w:val="21"/>
              </w:rPr>
              <w:t>8000</w:t>
            </w:r>
            <w:r w:rsidRPr="00BE781B">
              <w:rPr>
                <w:rFonts w:hint="eastAsia"/>
                <w:szCs w:val="21"/>
              </w:rPr>
              <w:t>≤</w:t>
            </w:r>
            <w:r w:rsidRPr="00BE781B">
              <w:rPr>
                <w:rFonts w:hint="eastAsia"/>
                <w:szCs w:val="21"/>
              </w:rPr>
              <w:t>Z</w:t>
            </w:r>
            <w:r w:rsidRPr="00BE781B">
              <w:rPr>
                <w:rFonts w:hint="eastAsia"/>
                <w:szCs w:val="21"/>
              </w:rPr>
              <w:t>＜</w:t>
            </w:r>
            <w:r w:rsidRPr="00BE781B">
              <w:rPr>
                <w:rFonts w:hint="eastAsia"/>
                <w:szCs w:val="21"/>
              </w:rPr>
              <w:t>120000</w:t>
            </w:r>
          </w:p>
        </w:tc>
        <w:tc>
          <w:tcPr>
            <w:tcW w:w="1570" w:type="dxa"/>
            <w:tcBorders>
              <w:top w:val="nil"/>
              <w:left w:val="nil"/>
              <w:bottom w:val="single" w:sz="4" w:space="0" w:color="auto"/>
              <w:right w:val="single" w:sz="4" w:space="0" w:color="auto"/>
            </w:tcBorders>
            <w:vAlign w:val="center"/>
          </w:tcPr>
          <w:p w14:paraId="261CC606"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Z</w:t>
            </w:r>
            <w:r w:rsidRPr="00BE781B">
              <w:rPr>
                <w:rFonts w:hint="eastAsia"/>
                <w:szCs w:val="21"/>
              </w:rPr>
              <w:t>＜</w:t>
            </w:r>
            <w:r w:rsidRPr="00BE781B">
              <w:rPr>
                <w:rFonts w:hint="eastAsia"/>
                <w:szCs w:val="21"/>
              </w:rPr>
              <w:t>8000</w:t>
            </w:r>
          </w:p>
        </w:tc>
        <w:tc>
          <w:tcPr>
            <w:tcW w:w="1009" w:type="dxa"/>
            <w:tcBorders>
              <w:top w:val="nil"/>
              <w:left w:val="nil"/>
              <w:bottom w:val="single" w:sz="4" w:space="0" w:color="auto"/>
              <w:right w:val="single" w:sz="4" w:space="0" w:color="auto"/>
            </w:tcBorders>
            <w:vAlign w:val="center"/>
          </w:tcPr>
          <w:p w14:paraId="38E58D20" w14:textId="77777777" w:rsidR="00454487" w:rsidRPr="00BE781B" w:rsidRDefault="00AE2180">
            <w:pPr>
              <w:widowControl/>
              <w:jc w:val="left"/>
              <w:rPr>
                <w:szCs w:val="21"/>
              </w:rPr>
            </w:pPr>
            <w:r w:rsidRPr="00BE781B">
              <w:rPr>
                <w:rFonts w:hint="eastAsia"/>
                <w:szCs w:val="21"/>
              </w:rPr>
              <w:t>Y</w:t>
            </w:r>
            <w:r w:rsidRPr="00BE781B">
              <w:rPr>
                <w:rFonts w:hint="eastAsia"/>
                <w:szCs w:val="21"/>
              </w:rPr>
              <w:t>＜</w:t>
            </w:r>
            <w:r w:rsidRPr="00BE781B">
              <w:rPr>
                <w:rFonts w:hint="eastAsia"/>
                <w:szCs w:val="21"/>
              </w:rPr>
              <w:t>100</w:t>
            </w:r>
          </w:p>
        </w:tc>
      </w:tr>
      <w:tr w:rsidR="00454487" w:rsidRPr="00BE781B" w14:paraId="54C05C52" w14:textId="77777777">
        <w:trPr>
          <w:trHeight w:val="220"/>
        </w:trPr>
        <w:tc>
          <w:tcPr>
            <w:tcW w:w="1446" w:type="dxa"/>
            <w:tcBorders>
              <w:top w:val="nil"/>
              <w:left w:val="single" w:sz="4" w:space="0" w:color="auto"/>
              <w:bottom w:val="single" w:sz="4" w:space="0" w:color="auto"/>
              <w:right w:val="single" w:sz="4" w:space="0" w:color="auto"/>
            </w:tcBorders>
            <w:vAlign w:val="bottom"/>
          </w:tcPr>
          <w:p w14:paraId="679F49CC" w14:textId="77777777" w:rsidR="00454487" w:rsidRPr="00BE781B" w:rsidRDefault="00AE2180">
            <w:pPr>
              <w:widowControl/>
              <w:jc w:val="center"/>
              <w:rPr>
                <w:szCs w:val="21"/>
              </w:rPr>
            </w:pPr>
            <w:r w:rsidRPr="00BE781B">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64DF00AE" w14:textId="77777777" w:rsidR="00454487" w:rsidRPr="00BE781B" w:rsidRDefault="00AE2180">
            <w:pPr>
              <w:widowControl/>
              <w:jc w:val="left"/>
              <w:rPr>
                <w:szCs w:val="21"/>
              </w:rPr>
            </w:pPr>
            <w:r w:rsidRPr="00BE781B">
              <w:rPr>
                <w:rFonts w:hint="eastAsia"/>
                <w:szCs w:val="21"/>
              </w:rPr>
              <w:t>从业人员（</w:t>
            </w:r>
            <w:r w:rsidRPr="00BE781B">
              <w:rPr>
                <w:rFonts w:hint="eastAsia"/>
                <w:szCs w:val="21"/>
              </w:rPr>
              <w:t>X</w:t>
            </w:r>
            <w:r w:rsidRPr="00BE781B">
              <w:rPr>
                <w:rFonts w:hint="eastAsia"/>
                <w:szCs w:val="21"/>
              </w:rPr>
              <w:t>）</w:t>
            </w:r>
          </w:p>
        </w:tc>
        <w:tc>
          <w:tcPr>
            <w:tcW w:w="1134" w:type="dxa"/>
            <w:tcBorders>
              <w:top w:val="nil"/>
              <w:left w:val="nil"/>
              <w:bottom w:val="single" w:sz="4" w:space="0" w:color="auto"/>
              <w:right w:val="single" w:sz="4" w:space="0" w:color="auto"/>
            </w:tcBorders>
            <w:vAlign w:val="center"/>
          </w:tcPr>
          <w:p w14:paraId="5A2A10CA" w14:textId="77777777" w:rsidR="00454487" w:rsidRPr="00BE781B" w:rsidRDefault="00AE2180">
            <w:pPr>
              <w:widowControl/>
              <w:jc w:val="left"/>
              <w:rPr>
                <w:szCs w:val="21"/>
              </w:rPr>
            </w:pPr>
            <w:r w:rsidRPr="00BE781B">
              <w:rPr>
                <w:rFonts w:hint="eastAsia"/>
                <w:szCs w:val="21"/>
              </w:rPr>
              <w:t>人</w:t>
            </w:r>
          </w:p>
        </w:tc>
        <w:tc>
          <w:tcPr>
            <w:tcW w:w="1846" w:type="dxa"/>
            <w:tcBorders>
              <w:top w:val="nil"/>
              <w:left w:val="nil"/>
              <w:bottom w:val="single" w:sz="4" w:space="0" w:color="auto"/>
              <w:right w:val="single" w:sz="4" w:space="0" w:color="auto"/>
            </w:tcBorders>
            <w:vAlign w:val="center"/>
          </w:tcPr>
          <w:p w14:paraId="1AD2FFB5" w14:textId="77777777" w:rsidR="00454487" w:rsidRPr="00BE781B" w:rsidRDefault="00AE2180">
            <w:pPr>
              <w:widowControl/>
              <w:jc w:val="left"/>
              <w:rPr>
                <w:szCs w:val="21"/>
              </w:rPr>
            </w:pPr>
            <w:r w:rsidRPr="00BE781B">
              <w:rPr>
                <w:rFonts w:hint="eastAsia"/>
                <w:szCs w:val="21"/>
              </w:rPr>
              <w:t>100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300</w:t>
            </w:r>
          </w:p>
        </w:tc>
        <w:tc>
          <w:tcPr>
            <w:tcW w:w="1570" w:type="dxa"/>
            <w:tcBorders>
              <w:top w:val="nil"/>
              <w:left w:val="nil"/>
              <w:bottom w:val="single" w:sz="4" w:space="0" w:color="auto"/>
              <w:right w:val="single" w:sz="4" w:space="0" w:color="auto"/>
            </w:tcBorders>
            <w:vAlign w:val="center"/>
          </w:tcPr>
          <w:p w14:paraId="2BA892EE" w14:textId="77777777" w:rsidR="00454487" w:rsidRPr="00BE781B" w:rsidRDefault="00AE2180">
            <w:pPr>
              <w:widowControl/>
              <w:jc w:val="left"/>
              <w:rPr>
                <w:szCs w:val="21"/>
              </w:rPr>
            </w:pPr>
            <w:r w:rsidRPr="00BE781B">
              <w:rPr>
                <w:rFonts w:hint="eastAsia"/>
                <w:szCs w:val="21"/>
              </w:rPr>
              <w:t>10</w:t>
            </w:r>
            <w:r w:rsidRPr="00BE781B">
              <w:rPr>
                <w:rFonts w:hint="eastAsia"/>
                <w:szCs w:val="21"/>
              </w:rPr>
              <w:t>≤</w:t>
            </w:r>
            <w:r w:rsidRPr="00BE781B">
              <w:rPr>
                <w:rFonts w:hint="eastAsia"/>
                <w:szCs w:val="21"/>
              </w:rPr>
              <w:t>X</w:t>
            </w:r>
            <w:r w:rsidRPr="00BE781B">
              <w:rPr>
                <w:rFonts w:hint="eastAsia"/>
                <w:szCs w:val="21"/>
              </w:rPr>
              <w:t>＜</w:t>
            </w:r>
            <w:r w:rsidRPr="00BE781B">
              <w:rPr>
                <w:rFonts w:hint="eastAsia"/>
                <w:szCs w:val="21"/>
              </w:rPr>
              <w:t>100</w:t>
            </w:r>
          </w:p>
        </w:tc>
        <w:tc>
          <w:tcPr>
            <w:tcW w:w="1009" w:type="dxa"/>
            <w:tcBorders>
              <w:top w:val="nil"/>
              <w:left w:val="nil"/>
              <w:bottom w:val="single" w:sz="4" w:space="0" w:color="auto"/>
              <w:right w:val="single" w:sz="4" w:space="0" w:color="auto"/>
            </w:tcBorders>
            <w:vAlign w:val="center"/>
          </w:tcPr>
          <w:p w14:paraId="7D197592" w14:textId="77777777" w:rsidR="00454487" w:rsidRPr="00BE781B" w:rsidRDefault="00AE2180">
            <w:pPr>
              <w:widowControl/>
              <w:jc w:val="left"/>
              <w:rPr>
                <w:szCs w:val="21"/>
              </w:rPr>
            </w:pPr>
            <w:r w:rsidRPr="00BE781B">
              <w:rPr>
                <w:rFonts w:hint="eastAsia"/>
                <w:szCs w:val="21"/>
              </w:rPr>
              <w:t>X</w:t>
            </w:r>
            <w:r w:rsidRPr="00BE781B">
              <w:rPr>
                <w:rFonts w:hint="eastAsia"/>
                <w:szCs w:val="21"/>
              </w:rPr>
              <w:t>＜</w:t>
            </w:r>
            <w:r w:rsidRPr="00BE781B">
              <w:rPr>
                <w:rFonts w:hint="eastAsia"/>
                <w:szCs w:val="21"/>
              </w:rPr>
              <w:t>10</w:t>
            </w:r>
          </w:p>
        </w:tc>
      </w:tr>
    </w:tbl>
    <w:p w14:paraId="72A2A069" w14:textId="77777777" w:rsidR="00454487" w:rsidRPr="00BE781B" w:rsidRDefault="00AE2180">
      <w:pPr>
        <w:spacing w:line="360" w:lineRule="auto"/>
        <w:ind w:firstLineChars="250" w:firstLine="525"/>
        <w:rPr>
          <w:szCs w:val="21"/>
        </w:rPr>
      </w:pPr>
      <w:r w:rsidRPr="00BE781B">
        <w:rPr>
          <w:rFonts w:hint="eastAsia"/>
          <w:szCs w:val="21"/>
        </w:rPr>
        <w:t>说明：上述标准参照《关于印发中小企业划型标准规定的通知》（工信部联企业</w:t>
      </w:r>
      <w:r w:rsidRPr="00BE781B">
        <w:rPr>
          <w:rFonts w:hint="eastAsia"/>
          <w:szCs w:val="21"/>
        </w:rPr>
        <w:t>[2011]300</w:t>
      </w:r>
      <w:r w:rsidRPr="00BE781B">
        <w:rPr>
          <w:rFonts w:hint="eastAsia"/>
          <w:szCs w:val="21"/>
        </w:rPr>
        <w:t>号），大型、中型和小型企业须同时满足所列指标的下限，否则下划一档；微型企业只须满足所列指标中的一项即可。</w:t>
      </w:r>
    </w:p>
    <w:p w14:paraId="63F0C830" w14:textId="77777777" w:rsidR="00454487" w:rsidRPr="00BE781B" w:rsidRDefault="00AE2180">
      <w:pPr>
        <w:widowControl/>
        <w:jc w:val="left"/>
        <w:rPr>
          <w:szCs w:val="21"/>
        </w:rPr>
      </w:pPr>
      <w:r w:rsidRPr="00BE781B">
        <w:rPr>
          <w:szCs w:val="21"/>
        </w:rPr>
        <w:br w:type="page"/>
      </w:r>
      <w:r w:rsidRPr="00BE781B">
        <w:rPr>
          <w:rFonts w:hint="eastAsia"/>
          <w:sz w:val="28"/>
          <w:szCs w:val="28"/>
        </w:rPr>
        <w:lastRenderedPageBreak/>
        <w:t>附件</w:t>
      </w:r>
      <w:r w:rsidRPr="00BE781B">
        <w:rPr>
          <w:rFonts w:hint="eastAsia"/>
          <w:sz w:val="28"/>
          <w:szCs w:val="28"/>
        </w:rPr>
        <w:t>2</w:t>
      </w:r>
      <w:r w:rsidRPr="00BE781B">
        <w:rPr>
          <w:rFonts w:hint="eastAsia"/>
          <w:sz w:val="28"/>
          <w:szCs w:val="28"/>
        </w:rPr>
        <w:t>：</w:t>
      </w:r>
    </w:p>
    <w:p w14:paraId="273CD6F2" w14:textId="77777777" w:rsidR="00454487" w:rsidRPr="00BE781B" w:rsidRDefault="00AE2180">
      <w:pPr>
        <w:spacing w:line="360" w:lineRule="auto"/>
        <w:rPr>
          <w:szCs w:val="21"/>
        </w:rPr>
      </w:pPr>
      <w:r w:rsidRPr="00BE781B">
        <w:rPr>
          <w:noProof/>
        </w:rPr>
        <w:drawing>
          <wp:anchor distT="0" distB="0" distL="114300" distR="114300" simplePos="0" relativeHeight="251658240" behindDoc="0" locked="0" layoutInCell="1" allowOverlap="1" wp14:anchorId="75F97876" wp14:editId="7E8F2F3D">
            <wp:simplePos x="0" y="0"/>
            <wp:positionH relativeFrom="column">
              <wp:posOffset>1905</wp:posOffset>
            </wp:positionH>
            <wp:positionV relativeFrom="paragraph">
              <wp:posOffset>205105</wp:posOffset>
            </wp:positionV>
            <wp:extent cx="5573395" cy="8125460"/>
            <wp:effectExtent l="0" t="0" r="1905"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573395" cy="8125460"/>
                    </a:xfrm>
                    <a:prstGeom prst="rect">
                      <a:avLst/>
                    </a:prstGeom>
                    <a:noFill/>
                    <a:ln>
                      <a:noFill/>
                    </a:ln>
                  </pic:spPr>
                </pic:pic>
              </a:graphicData>
            </a:graphic>
          </wp:anchor>
        </w:drawing>
      </w:r>
    </w:p>
    <w:p w14:paraId="640EBEE7" w14:textId="77777777" w:rsidR="00454487" w:rsidRPr="00BE781B" w:rsidRDefault="00454487">
      <w:pPr>
        <w:rPr>
          <w:szCs w:val="21"/>
        </w:rPr>
        <w:sectPr w:rsidR="00454487" w:rsidRPr="00BE781B">
          <w:headerReference w:type="default" r:id="rId11"/>
          <w:footerReference w:type="first" r:id="rId12"/>
          <w:pgSz w:w="11906" w:h="16838"/>
          <w:pgMar w:top="851" w:right="1133" w:bottom="1246" w:left="1418" w:header="851" w:footer="797" w:gutter="0"/>
          <w:cols w:space="720"/>
          <w:docGrid w:linePitch="312"/>
        </w:sectPr>
      </w:pPr>
    </w:p>
    <w:p w14:paraId="24BE9E94"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bookmarkStart w:id="28" w:name="_Toc164758456"/>
      <w:bookmarkEnd w:id="23"/>
      <w:bookmarkEnd w:id="24"/>
      <w:r w:rsidRPr="00BE781B">
        <w:rPr>
          <w:rFonts w:ascii="Times New Roman" w:hAnsi="Times New Roman" w:cs="Times New Roman"/>
          <w:sz w:val="32"/>
          <w:szCs w:val="32"/>
        </w:rPr>
        <w:lastRenderedPageBreak/>
        <w:t>第三章</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供应商须知</w:t>
      </w:r>
      <w:bookmarkStart w:id="29" w:name="_投标人须知前附表"/>
      <w:bookmarkEnd w:id="28"/>
      <w:bookmarkEnd w:id="29"/>
    </w:p>
    <w:p w14:paraId="3FD65481" w14:textId="77777777" w:rsidR="00454487" w:rsidRPr="00BE781B" w:rsidRDefault="00AE2180">
      <w:pPr>
        <w:pStyle w:val="2"/>
        <w:spacing w:before="40" w:after="40"/>
        <w:jc w:val="center"/>
        <w:rPr>
          <w:rFonts w:ascii="Times New Roman" w:eastAsia="宋体" w:hAnsi="Times New Roman"/>
          <w:sz w:val="24"/>
          <w:szCs w:val="24"/>
        </w:rPr>
      </w:pPr>
      <w:r w:rsidRPr="00BE781B">
        <w:rPr>
          <w:rFonts w:ascii="Times New Roman" w:eastAsia="宋体" w:hAnsi="Times New Roman"/>
          <w:sz w:val="24"/>
          <w:szCs w:val="24"/>
        </w:rPr>
        <w:t>供应商须知前附表</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454487" w:rsidRPr="00BE781B" w14:paraId="60E352A0"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1C74B04F" w14:textId="77777777" w:rsidR="00454487" w:rsidRPr="00BE781B" w:rsidRDefault="00AE2180">
            <w:pPr>
              <w:jc w:val="center"/>
              <w:rPr>
                <w:b/>
                <w:szCs w:val="21"/>
              </w:rPr>
            </w:pPr>
            <w:r w:rsidRPr="00BE781B">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439C7933" w14:textId="77777777" w:rsidR="00454487" w:rsidRPr="00BE781B" w:rsidRDefault="00AE2180">
            <w:pPr>
              <w:jc w:val="center"/>
              <w:rPr>
                <w:b/>
                <w:szCs w:val="21"/>
              </w:rPr>
            </w:pPr>
            <w:r w:rsidRPr="00BE781B">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64E283B3" w14:textId="77777777" w:rsidR="00454487" w:rsidRPr="00BE781B" w:rsidRDefault="00AE2180">
            <w:pPr>
              <w:jc w:val="center"/>
              <w:rPr>
                <w:b/>
                <w:szCs w:val="21"/>
              </w:rPr>
            </w:pPr>
            <w:r w:rsidRPr="00BE781B">
              <w:rPr>
                <w:b/>
                <w:szCs w:val="21"/>
              </w:rPr>
              <w:t>内容、要求</w:t>
            </w:r>
          </w:p>
        </w:tc>
      </w:tr>
      <w:tr w:rsidR="00454487" w:rsidRPr="00BE781B" w14:paraId="2A76E76E"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0BE5B3D9" w14:textId="77777777" w:rsidR="00454487" w:rsidRPr="00BE781B" w:rsidRDefault="00AE2180">
            <w:pPr>
              <w:spacing w:line="300" w:lineRule="exact"/>
              <w:jc w:val="center"/>
              <w:rPr>
                <w:b/>
                <w:szCs w:val="21"/>
              </w:rPr>
            </w:pPr>
            <w:r w:rsidRPr="00BE781B">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063138A5" w14:textId="77777777" w:rsidR="00454487" w:rsidRPr="00BE781B" w:rsidRDefault="00AE2180">
            <w:pPr>
              <w:spacing w:line="300" w:lineRule="exact"/>
              <w:jc w:val="center"/>
              <w:rPr>
                <w:szCs w:val="21"/>
              </w:rPr>
            </w:pPr>
            <w:r w:rsidRPr="00BE781B">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2956B6E2" w14:textId="77777777" w:rsidR="00454487" w:rsidRPr="00BE781B" w:rsidRDefault="00AE2180">
            <w:pPr>
              <w:spacing w:line="300" w:lineRule="exact"/>
              <w:jc w:val="left"/>
              <w:rPr>
                <w:szCs w:val="21"/>
              </w:rPr>
            </w:pPr>
            <w:r w:rsidRPr="00BE781B">
              <w:rPr>
                <w:szCs w:val="21"/>
              </w:rPr>
              <w:t>项目名称：</w:t>
            </w:r>
            <w:r w:rsidRPr="00BE781B">
              <w:rPr>
                <w:rFonts w:hint="eastAsia"/>
                <w:szCs w:val="21"/>
              </w:rPr>
              <w:t>广西华侨学校教室和实训室教学、考试监控一体化采购项目</w:t>
            </w:r>
          </w:p>
          <w:p w14:paraId="7EB2C4A1" w14:textId="31501D16" w:rsidR="00454487" w:rsidRPr="00BE781B" w:rsidRDefault="00AE2180">
            <w:pPr>
              <w:spacing w:line="300" w:lineRule="exact"/>
              <w:jc w:val="left"/>
              <w:rPr>
                <w:szCs w:val="21"/>
              </w:rPr>
            </w:pPr>
            <w:r w:rsidRPr="00BE781B">
              <w:rPr>
                <w:szCs w:val="21"/>
              </w:rPr>
              <w:t>项目编号：</w:t>
            </w:r>
            <w:r w:rsidR="006F2095" w:rsidRPr="00BE781B">
              <w:rPr>
                <w:szCs w:val="21"/>
              </w:rPr>
              <w:t>GXZC2024-C1-003514-JDZB</w:t>
            </w:r>
          </w:p>
          <w:p w14:paraId="2B2E4E19" w14:textId="715F791C" w:rsidR="00454487" w:rsidRPr="00BE781B" w:rsidRDefault="00AE2180">
            <w:pPr>
              <w:spacing w:line="300" w:lineRule="exact"/>
              <w:jc w:val="left"/>
              <w:rPr>
                <w:szCs w:val="21"/>
              </w:rPr>
            </w:pPr>
            <w:r w:rsidRPr="00BE781B">
              <w:rPr>
                <w:rFonts w:hint="eastAsia"/>
                <w:szCs w:val="21"/>
              </w:rPr>
              <w:t>采购计划号：</w:t>
            </w:r>
            <w:proofErr w:type="gramStart"/>
            <w:r w:rsidR="006F2095" w:rsidRPr="00BE781B">
              <w:rPr>
                <w:rFonts w:hint="eastAsia"/>
                <w:szCs w:val="21"/>
              </w:rPr>
              <w:t>广西政采</w:t>
            </w:r>
            <w:proofErr w:type="gramEnd"/>
            <w:r w:rsidR="006F2095" w:rsidRPr="00BE781B">
              <w:rPr>
                <w:rFonts w:hint="eastAsia"/>
                <w:szCs w:val="21"/>
              </w:rPr>
              <w:t>[2024]7174</w:t>
            </w:r>
            <w:r w:rsidR="006F2095" w:rsidRPr="00BE781B">
              <w:rPr>
                <w:rFonts w:hint="eastAsia"/>
                <w:szCs w:val="21"/>
              </w:rPr>
              <w:t>号</w:t>
            </w:r>
          </w:p>
        </w:tc>
      </w:tr>
      <w:tr w:rsidR="00454487" w:rsidRPr="00BE781B" w14:paraId="023A307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2E993257" w14:textId="77777777" w:rsidR="00454487" w:rsidRPr="00BE781B" w:rsidRDefault="00AE2180">
            <w:pPr>
              <w:spacing w:line="300" w:lineRule="exact"/>
              <w:jc w:val="center"/>
              <w:rPr>
                <w:b/>
                <w:szCs w:val="21"/>
              </w:rPr>
            </w:pPr>
            <w:r w:rsidRPr="00BE781B">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62D031B" w14:textId="77777777" w:rsidR="00454487" w:rsidRPr="00BE781B" w:rsidRDefault="00AE2180">
            <w:pPr>
              <w:spacing w:line="300" w:lineRule="exact"/>
              <w:jc w:val="center"/>
              <w:rPr>
                <w:szCs w:val="21"/>
                <w:lang w:val="zh-CN"/>
              </w:rPr>
            </w:pPr>
            <w:r w:rsidRPr="00BE781B">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47DCF1EF" w14:textId="77777777" w:rsidR="00454487" w:rsidRPr="00BE781B" w:rsidRDefault="00AE2180">
            <w:pPr>
              <w:spacing w:line="300" w:lineRule="exact"/>
              <w:jc w:val="left"/>
              <w:rPr>
                <w:szCs w:val="21"/>
              </w:rPr>
            </w:pPr>
            <w:r w:rsidRPr="00BE781B">
              <w:rPr>
                <w:rFonts w:hint="eastAsia"/>
                <w:szCs w:val="21"/>
              </w:rPr>
              <w:t>竞争性磋商</w:t>
            </w:r>
          </w:p>
        </w:tc>
      </w:tr>
      <w:tr w:rsidR="00454487" w:rsidRPr="00BE781B" w14:paraId="1FA2DB5D" w14:textId="77777777">
        <w:tc>
          <w:tcPr>
            <w:tcW w:w="737" w:type="dxa"/>
            <w:tcBorders>
              <w:top w:val="single" w:sz="4" w:space="0" w:color="auto"/>
              <w:left w:val="single" w:sz="4" w:space="0" w:color="auto"/>
              <w:bottom w:val="single" w:sz="4" w:space="0" w:color="auto"/>
              <w:right w:val="single" w:sz="4" w:space="0" w:color="auto"/>
            </w:tcBorders>
            <w:vAlign w:val="center"/>
          </w:tcPr>
          <w:p w14:paraId="0D6252D9" w14:textId="77777777" w:rsidR="00454487" w:rsidRPr="00BE781B" w:rsidRDefault="00AE2180">
            <w:pPr>
              <w:spacing w:line="300" w:lineRule="exact"/>
              <w:jc w:val="center"/>
              <w:rPr>
                <w:b/>
                <w:szCs w:val="21"/>
              </w:rPr>
            </w:pPr>
            <w:r w:rsidRPr="00BE781B">
              <w:rPr>
                <w:rFonts w:hint="eastAsia"/>
                <w:b/>
                <w:szCs w:val="21"/>
              </w:rPr>
              <w:t>1</w:t>
            </w:r>
            <w:r w:rsidRPr="00BE781B">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10110DDA" w14:textId="77777777" w:rsidR="00454487" w:rsidRPr="00BE781B" w:rsidRDefault="00AE2180">
            <w:pPr>
              <w:spacing w:line="300" w:lineRule="exact"/>
              <w:jc w:val="center"/>
              <w:rPr>
                <w:szCs w:val="21"/>
                <w:lang w:val="zh-CN"/>
              </w:rPr>
            </w:pPr>
            <w:r w:rsidRPr="00BE781B">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794D2574" w14:textId="77777777" w:rsidR="00454487" w:rsidRPr="00BE781B" w:rsidRDefault="00AE2180">
            <w:pPr>
              <w:spacing w:line="300" w:lineRule="exact"/>
              <w:jc w:val="left"/>
              <w:rPr>
                <w:szCs w:val="21"/>
              </w:rPr>
            </w:pPr>
            <w:r w:rsidRPr="00BE781B">
              <w:rPr>
                <w:rFonts w:hint="eastAsia"/>
                <w:szCs w:val="21"/>
              </w:rPr>
              <w:t>无</w:t>
            </w:r>
          </w:p>
        </w:tc>
      </w:tr>
      <w:tr w:rsidR="00454487" w:rsidRPr="00BE781B" w14:paraId="1A1DE66F" w14:textId="77777777">
        <w:tc>
          <w:tcPr>
            <w:tcW w:w="737" w:type="dxa"/>
            <w:tcBorders>
              <w:top w:val="single" w:sz="4" w:space="0" w:color="auto"/>
              <w:left w:val="single" w:sz="4" w:space="0" w:color="auto"/>
              <w:bottom w:val="single" w:sz="4" w:space="0" w:color="auto"/>
              <w:right w:val="single" w:sz="4" w:space="0" w:color="auto"/>
            </w:tcBorders>
            <w:vAlign w:val="center"/>
          </w:tcPr>
          <w:p w14:paraId="45C63AF4" w14:textId="77777777" w:rsidR="00454487" w:rsidRPr="00BE781B" w:rsidRDefault="00AE2180">
            <w:pPr>
              <w:spacing w:line="300" w:lineRule="exact"/>
              <w:jc w:val="center"/>
              <w:rPr>
                <w:b/>
                <w:szCs w:val="21"/>
              </w:rPr>
            </w:pPr>
            <w:r w:rsidRPr="00BE781B">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60D07702" w14:textId="77777777" w:rsidR="00454487" w:rsidRPr="00BE781B" w:rsidRDefault="00AE2180">
            <w:pPr>
              <w:spacing w:line="300" w:lineRule="exact"/>
              <w:jc w:val="center"/>
              <w:rPr>
                <w:szCs w:val="21"/>
              </w:rPr>
            </w:pPr>
            <w:r w:rsidRPr="00BE781B">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387275CC" w14:textId="77777777" w:rsidR="00454487" w:rsidRPr="00BE781B" w:rsidRDefault="00AE2180">
            <w:pPr>
              <w:spacing w:line="300" w:lineRule="exact"/>
              <w:jc w:val="left"/>
              <w:rPr>
                <w:szCs w:val="21"/>
              </w:rPr>
            </w:pPr>
            <w:r w:rsidRPr="00BE781B">
              <w:rPr>
                <w:rFonts w:hint="eastAsia"/>
                <w:szCs w:val="21"/>
              </w:rPr>
              <w:t>详</w:t>
            </w:r>
            <w:r w:rsidRPr="00BE781B">
              <w:rPr>
                <w:szCs w:val="21"/>
              </w:rPr>
              <w:t>见</w:t>
            </w:r>
            <w:r w:rsidRPr="00BE781B">
              <w:rPr>
                <w:rFonts w:hint="eastAsia"/>
                <w:szCs w:val="21"/>
              </w:rPr>
              <w:t>磋商</w:t>
            </w:r>
            <w:r w:rsidRPr="00BE781B">
              <w:rPr>
                <w:szCs w:val="21"/>
              </w:rPr>
              <w:t>公告</w:t>
            </w:r>
            <w:r w:rsidRPr="00BE781B">
              <w:rPr>
                <w:rFonts w:hint="eastAsia"/>
                <w:szCs w:val="21"/>
              </w:rPr>
              <w:t>。</w:t>
            </w:r>
          </w:p>
        </w:tc>
      </w:tr>
      <w:tr w:rsidR="00454487" w:rsidRPr="00BE781B" w14:paraId="1C4F550F" w14:textId="77777777">
        <w:trPr>
          <w:trHeight w:val="606"/>
        </w:trPr>
        <w:tc>
          <w:tcPr>
            <w:tcW w:w="737" w:type="dxa"/>
            <w:tcBorders>
              <w:top w:val="single" w:sz="4" w:space="0" w:color="auto"/>
              <w:left w:val="single" w:sz="4" w:space="0" w:color="auto"/>
              <w:right w:val="single" w:sz="4" w:space="0" w:color="auto"/>
            </w:tcBorders>
            <w:vAlign w:val="center"/>
          </w:tcPr>
          <w:p w14:paraId="081DE334" w14:textId="77777777" w:rsidR="00454487" w:rsidRPr="00BE781B" w:rsidRDefault="00AE2180">
            <w:pPr>
              <w:spacing w:line="300" w:lineRule="exact"/>
              <w:jc w:val="center"/>
              <w:rPr>
                <w:b/>
                <w:szCs w:val="21"/>
              </w:rPr>
            </w:pPr>
            <w:bookmarkStart w:id="30" w:name="_Hlk85555568"/>
            <w:r w:rsidRPr="00BE781B">
              <w:rPr>
                <w:b/>
                <w:szCs w:val="21"/>
              </w:rPr>
              <w:t>1.5.3</w:t>
            </w:r>
          </w:p>
        </w:tc>
        <w:tc>
          <w:tcPr>
            <w:tcW w:w="1248" w:type="dxa"/>
            <w:tcBorders>
              <w:top w:val="single" w:sz="4" w:space="0" w:color="auto"/>
              <w:left w:val="single" w:sz="4" w:space="0" w:color="auto"/>
              <w:right w:val="single" w:sz="4" w:space="0" w:color="auto"/>
            </w:tcBorders>
            <w:vAlign w:val="center"/>
          </w:tcPr>
          <w:p w14:paraId="7DA2022D" w14:textId="77777777" w:rsidR="00454487" w:rsidRPr="00BE781B" w:rsidRDefault="00AE2180">
            <w:pPr>
              <w:spacing w:line="300" w:lineRule="exact"/>
              <w:jc w:val="center"/>
              <w:rPr>
                <w:szCs w:val="21"/>
              </w:rPr>
            </w:pPr>
            <w:r w:rsidRPr="00BE781B">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4B3A72B5" w14:textId="77777777" w:rsidR="00454487" w:rsidRPr="00BE781B" w:rsidRDefault="00AE2180">
            <w:pPr>
              <w:spacing w:line="300" w:lineRule="exact"/>
              <w:jc w:val="left"/>
              <w:rPr>
                <w:szCs w:val="21"/>
              </w:rPr>
            </w:pPr>
            <w:r w:rsidRPr="00BE781B">
              <w:rPr>
                <w:rFonts w:hint="eastAsia"/>
                <w:szCs w:val="21"/>
              </w:rPr>
              <w:t>是否接受联合体详见磋商公告</w:t>
            </w:r>
          </w:p>
        </w:tc>
      </w:tr>
      <w:bookmarkEnd w:id="30"/>
      <w:tr w:rsidR="00454487" w:rsidRPr="00BE781B" w14:paraId="6E4E35CA" w14:textId="77777777">
        <w:tc>
          <w:tcPr>
            <w:tcW w:w="737" w:type="dxa"/>
            <w:tcBorders>
              <w:top w:val="single" w:sz="4" w:space="0" w:color="auto"/>
              <w:left w:val="single" w:sz="4" w:space="0" w:color="auto"/>
              <w:bottom w:val="single" w:sz="4" w:space="0" w:color="auto"/>
              <w:right w:val="single" w:sz="4" w:space="0" w:color="auto"/>
            </w:tcBorders>
            <w:vAlign w:val="center"/>
          </w:tcPr>
          <w:p w14:paraId="2A7EE8FB" w14:textId="77777777" w:rsidR="00454487" w:rsidRPr="00BE781B" w:rsidRDefault="00AE2180">
            <w:pPr>
              <w:spacing w:line="300" w:lineRule="exact"/>
              <w:jc w:val="center"/>
              <w:rPr>
                <w:b/>
                <w:szCs w:val="21"/>
              </w:rPr>
            </w:pPr>
            <w:r w:rsidRPr="00BE781B">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61BCB86D" w14:textId="77777777" w:rsidR="00454487" w:rsidRPr="00BE781B" w:rsidRDefault="00AE2180">
            <w:pPr>
              <w:spacing w:line="300" w:lineRule="exact"/>
              <w:jc w:val="center"/>
              <w:rPr>
                <w:szCs w:val="21"/>
              </w:rPr>
            </w:pPr>
            <w:r w:rsidRPr="00BE781B">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1FFC263C" w14:textId="77777777" w:rsidR="00454487" w:rsidRPr="00BE781B" w:rsidRDefault="00AE2180">
            <w:pPr>
              <w:spacing w:line="300" w:lineRule="exact"/>
              <w:jc w:val="left"/>
              <w:rPr>
                <w:szCs w:val="21"/>
              </w:rPr>
            </w:pPr>
            <w:r w:rsidRPr="00BE781B">
              <w:rPr>
                <w:rFonts w:ascii="Segoe UI Emoji" w:hAnsi="Segoe UI Emoji" w:cs="Segoe UI Emoji"/>
                <w:szCs w:val="21"/>
              </w:rPr>
              <w:t>☑</w:t>
            </w:r>
            <w:r w:rsidRPr="00BE781B">
              <w:rPr>
                <w:rFonts w:hint="eastAsia"/>
                <w:szCs w:val="21"/>
              </w:rPr>
              <w:t>否</w:t>
            </w:r>
            <w:r w:rsidRPr="00BE781B">
              <w:rPr>
                <w:rFonts w:hint="eastAsia"/>
                <w:szCs w:val="21"/>
              </w:rPr>
              <w:t xml:space="preserve">   </w:t>
            </w:r>
            <w:r w:rsidRPr="00BE781B">
              <w:rPr>
                <w:rFonts w:hint="eastAsia"/>
                <w:szCs w:val="21"/>
              </w:rPr>
              <w:t>□是</w:t>
            </w:r>
          </w:p>
          <w:p w14:paraId="27539035" w14:textId="77777777" w:rsidR="00454487" w:rsidRPr="00BE781B" w:rsidRDefault="00AE2180">
            <w:pPr>
              <w:rPr>
                <w:szCs w:val="21"/>
                <w:u w:val="single"/>
              </w:rPr>
            </w:pPr>
            <w:r w:rsidRPr="00BE781B">
              <w:rPr>
                <w:rFonts w:hint="eastAsia"/>
                <w:szCs w:val="21"/>
              </w:rPr>
              <w:t>踏勘时间：</w:t>
            </w:r>
            <w:r w:rsidRPr="00BE781B">
              <w:rPr>
                <w:rFonts w:hint="eastAsia"/>
                <w:szCs w:val="21"/>
              </w:rPr>
              <w:t xml:space="preserve"> </w:t>
            </w:r>
            <w:r w:rsidRPr="00BE781B">
              <w:rPr>
                <w:rFonts w:hint="eastAsia"/>
                <w:szCs w:val="21"/>
                <w:u w:val="single"/>
              </w:rPr>
              <w:t xml:space="preserve">             </w:t>
            </w:r>
          </w:p>
          <w:p w14:paraId="4BD014E0" w14:textId="77777777" w:rsidR="00454487" w:rsidRPr="00BE781B" w:rsidRDefault="00AE2180">
            <w:pPr>
              <w:rPr>
                <w:szCs w:val="21"/>
                <w:u w:val="single"/>
              </w:rPr>
            </w:pPr>
            <w:r w:rsidRPr="00BE781B">
              <w:rPr>
                <w:rFonts w:hint="eastAsia"/>
                <w:szCs w:val="21"/>
              </w:rPr>
              <w:t>踏勘地点：</w:t>
            </w:r>
            <w:r w:rsidRPr="00BE781B">
              <w:rPr>
                <w:rFonts w:hint="eastAsia"/>
                <w:szCs w:val="21"/>
              </w:rPr>
              <w:t xml:space="preserve"> </w:t>
            </w:r>
            <w:r w:rsidRPr="00BE781B">
              <w:rPr>
                <w:rFonts w:hint="eastAsia"/>
                <w:szCs w:val="21"/>
                <w:u w:val="single"/>
              </w:rPr>
              <w:t xml:space="preserve">          </w:t>
            </w:r>
          </w:p>
          <w:p w14:paraId="08BDA421" w14:textId="77777777" w:rsidR="00454487" w:rsidRPr="00BE781B" w:rsidRDefault="00AE2180">
            <w:pPr>
              <w:spacing w:line="300" w:lineRule="exact"/>
              <w:jc w:val="left"/>
              <w:rPr>
                <w:szCs w:val="21"/>
              </w:rPr>
            </w:pPr>
            <w:r w:rsidRPr="00BE781B">
              <w:rPr>
                <w:rFonts w:hint="eastAsia"/>
                <w:szCs w:val="21"/>
              </w:rPr>
              <w:t>踏勘要求：</w:t>
            </w:r>
            <w:r w:rsidRPr="00BE781B">
              <w:rPr>
                <w:rFonts w:hint="eastAsia"/>
                <w:szCs w:val="21"/>
              </w:rPr>
              <w:t xml:space="preserve"> </w:t>
            </w:r>
            <w:r w:rsidRPr="00BE781B">
              <w:rPr>
                <w:rFonts w:hint="eastAsia"/>
                <w:szCs w:val="21"/>
                <w:u w:val="single"/>
              </w:rPr>
              <w:t xml:space="preserve">           </w:t>
            </w:r>
            <w:r w:rsidRPr="00BE781B">
              <w:rPr>
                <w:rFonts w:hint="eastAsia"/>
                <w:szCs w:val="21"/>
              </w:rPr>
              <w:t xml:space="preserve">    </w:t>
            </w:r>
          </w:p>
        </w:tc>
      </w:tr>
      <w:tr w:rsidR="00454487" w:rsidRPr="00BE781B" w14:paraId="632D4AA9" w14:textId="77777777">
        <w:tc>
          <w:tcPr>
            <w:tcW w:w="737" w:type="dxa"/>
            <w:tcBorders>
              <w:top w:val="single" w:sz="4" w:space="0" w:color="auto"/>
              <w:left w:val="single" w:sz="4" w:space="0" w:color="auto"/>
              <w:bottom w:val="single" w:sz="4" w:space="0" w:color="auto"/>
              <w:right w:val="single" w:sz="4" w:space="0" w:color="auto"/>
            </w:tcBorders>
            <w:vAlign w:val="center"/>
          </w:tcPr>
          <w:p w14:paraId="4972823D" w14:textId="77777777" w:rsidR="00454487" w:rsidRPr="00BE781B" w:rsidRDefault="00AE2180">
            <w:pPr>
              <w:spacing w:line="300" w:lineRule="exact"/>
              <w:jc w:val="center"/>
              <w:rPr>
                <w:b/>
                <w:szCs w:val="21"/>
              </w:rPr>
            </w:pPr>
            <w:r w:rsidRPr="00BE781B">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48FB41BD" w14:textId="77777777" w:rsidR="00454487" w:rsidRPr="00BE781B" w:rsidRDefault="00AE2180">
            <w:pPr>
              <w:spacing w:line="300" w:lineRule="exact"/>
              <w:jc w:val="center"/>
              <w:rPr>
                <w:szCs w:val="21"/>
              </w:rPr>
            </w:pPr>
            <w:r w:rsidRPr="00BE781B">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6A15D8DB" w14:textId="77777777" w:rsidR="00454487" w:rsidRPr="00BE781B" w:rsidRDefault="00AE2180">
            <w:pPr>
              <w:spacing w:line="300" w:lineRule="exact"/>
              <w:jc w:val="left"/>
              <w:rPr>
                <w:szCs w:val="21"/>
              </w:rPr>
            </w:pPr>
            <w:r w:rsidRPr="00BE781B">
              <w:rPr>
                <w:rFonts w:hint="eastAsia"/>
                <w:szCs w:val="21"/>
              </w:rPr>
              <w:t>是否接受分包详见磋商公告</w:t>
            </w:r>
          </w:p>
        </w:tc>
      </w:tr>
      <w:tr w:rsidR="00454487" w:rsidRPr="00BE781B" w14:paraId="02651454" w14:textId="77777777">
        <w:tc>
          <w:tcPr>
            <w:tcW w:w="737" w:type="dxa"/>
            <w:tcBorders>
              <w:top w:val="single" w:sz="4" w:space="0" w:color="auto"/>
              <w:left w:val="single" w:sz="4" w:space="0" w:color="auto"/>
              <w:bottom w:val="single" w:sz="4" w:space="0" w:color="auto"/>
              <w:right w:val="single" w:sz="4" w:space="0" w:color="auto"/>
            </w:tcBorders>
            <w:vAlign w:val="center"/>
          </w:tcPr>
          <w:p w14:paraId="5B960DF5" w14:textId="77777777" w:rsidR="00454487" w:rsidRPr="00BE781B" w:rsidRDefault="00AE2180">
            <w:pPr>
              <w:spacing w:line="300" w:lineRule="exact"/>
              <w:jc w:val="center"/>
              <w:rPr>
                <w:b/>
                <w:szCs w:val="21"/>
              </w:rPr>
            </w:pPr>
            <w:r w:rsidRPr="00BE781B">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6A264AB" w14:textId="77777777" w:rsidR="00454487" w:rsidRPr="00BE781B" w:rsidRDefault="00AE2180">
            <w:pPr>
              <w:spacing w:line="300" w:lineRule="exact"/>
              <w:jc w:val="center"/>
              <w:rPr>
                <w:szCs w:val="21"/>
              </w:rPr>
            </w:pPr>
            <w:r w:rsidRPr="00BE781B">
              <w:rPr>
                <w:rFonts w:hint="eastAsia"/>
                <w:szCs w:val="21"/>
              </w:rPr>
              <w:t>采购文件</w:t>
            </w:r>
            <w:r w:rsidRPr="00BE781B">
              <w:rPr>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EFCC6D8" w14:textId="77777777" w:rsidR="00454487" w:rsidRPr="00BE781B" w:rsidRDefault="00AE2180">
            <w:pPr>
              <w:spacing w:line="300" w:lineRule="exact"/>
              <w:jc w:val="left"/>
              <w:rPr>
                <w:szCs w:val="21"/>
              </w:rPr>
            </w:pPr>
            <w:r w:rsidRPr="00BE781B">
              <w:rPr>
                <w:szCs w:val="21"/>
              </w:rPr>
              <w:t>在</w:t>
            </w:r>
            <w:r w:rsidRPr="00BE781B">
              <w:rPr>
                <w:rFonts w:hint="eastAsia"/>
                <w:szCs w:val="21"/>
              </w:rPr>
              <w:t>磋商</w:t>
            </w:r>
            <w:r w:rsidRPr="00BE781B">
              <w:rPr>
                <w:szCs w:val="21"/>
              </w:rPr>
              <w:t>公告发布媒介发布</w:t>
            </w:r>
            <w:r w:rsidRPr="00BE781B">
              <w:rPr>
                <w:rFonts w:hint="eastAsia"/>
                <w:szCs w:val="21"/>
              </w:rPr>
              <w:t>。</w:t>
            </w:r>
          </w:p>
        </w:tc>
      </w:tr>
      <w:tr w:rsidR="00454487" w:rsidRPr="00BE781B" w14:paraId="6D5AEDEE"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7AC99568" w14:textId="77777777" w:rsidR="00454487" w:rsidRPr="00BE781B" w:rsidRDefault="00AE2180">
            <w:pPr>
              <w:spacing w:line="300" w:lineRule="exact"/>
              <w:jc w:val="center"/>
              <w:rPr>
                <w:b/>
                <w:szCs w:val="21"/>
              </w:rPr>
            </w:pPr>
            <w:r w:rsidRPr="00BE781B">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275AE26" w14:textId="77777777" w:rsidR="00454487" w:rsidRPr="00BE781B" w:rsidRDefault="00AE2180">
            <w:pPr>
              <w:spacing w:line="300" w:lineRule="exact"/>
              <w:jc w:val="center"/>
              <w:rPr>
                <w:szCs w:val="21"/>
              </w:rPr>
            </w:pPr>
            <w:r w:rsidRPr="00BE781B">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7A6997C" w14:textId="77777777" w:rsidR="00454487" w:rsidRPr="00BE781B" w:rsidRDefault="00AE2180">
            <w:pPr>
              <w:spacing w:line="300" w:lineRule="exact"/>
              <w:jc w:val="left"/>
              <w:rPr>
                <w:szCs w:val="21"/>
              </w:rPr>
            </w:pPr>
            <w:r w:rsidRPr="00BE781B">
              <w:rPr>
                <w:szCs w:val="21"/>
              </w:rPr>
              <w:t>澄清、修改文件</w:t>
            </w:r>
            <w:r w:rsidRPr="00BE781B">
              <w:rPr>
                <w:rFonts w:hint="eastAsia"/>
                <w:szCs w:val="21"/>
              </w:rPr>
              <w:t>自磋商</w:t>
            </w:r>
            <w:r w:rsidRPr="00BE781B">
              <w:rPr>
                <w:szCs w:val="21"/>
              </w:rPr>
              <w:t>公告发布媒</w:t>
            </w:r>
            <w:r w:rsidRPr="00BE781B">
              <w:rPr>
                <w:rFonts w:hint="eastAsia"/>
                <w:szCs w:val="21"/>
              </w:rPr>
              <w:t>体</w:t>
            </w:r>
            <w:r w:rsidRPr="00BE781B">
              <w:rPr>
                <w:szCs w:val="21"/>
              </w:rPr>
              <w:t>发布之日起，视为供应商已收到该澄清、修改。供应商未及时关注</w:t>
            </w:r>
            <w:r w:rsidRPr="00BE781B">
              <w:rPr>
                <w:rFonts w:hint="eastAsia"/>
                <w:szCs w:val="21"/>
              </w:rPr>
              <w:t>磋商</w:t>
            </w:r>
            <w:r w:rsidRPr="00BE781B">
              <w:rPr>
                <w:szCs w:val="21"/>
              </w:rPr>
              <w:t>公告发布媒</w:t>
            </w:r>
            <w:r w:rsidRPr="00BE781B">
              <w:rPr>
                <w:rFonts w:hint="eastAsia"/>
                <w:szCs w:val="21"/>
              </w:rPr>
              <w:t>体</w:t>
            </w:r>
            <w:r w:rsidRPr="00BE781B">
              <w:rPr>
                <w:szCs w:val="21"/>
              </w:rPr>
              <w:t>造成的损失，由供应商自行负责。</w:t>
            </w:r>
          </w:p>
        </w:tc>
      </w:tr>
      <w:tr w:rsidR="00454487" w:rsidRPr="00BE781B" w14:paraId="1442BACD"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466B307" w14:textId="77777777" w:rsidR="00454487" w:rsidRPr="00BE781B" w:rsidRDefault="00AE2180">
            <w:pPr>
              <w:spacing w:line="300" w:lineRule="exact"/>
              <w:jc w:val="center"/>
              <w:rPr>
                <w:b/>
                <w:szCs w:val="21"/>
              </w:rPr>
            </w:pPr>
            <w:r w:rsidRPr="00BE781B">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02EEFF38" w14:textId="77777777" w:rsidR="00454487" w:rsidRPr="00BE781B" w:rsidRDefault="00AE2180">
            <w:pPr>
              <w:spacing w:line="300" w:lineRule="exact"/>
              <w:jc w:val="center"/>
              <w:rPr>
                <w:szCs w:val="21"/>
              </w:rPr>
            </w:pPr>
            <w:r w:rsidRPr="00BE781B">
              <w:rPr>
                <w:rFonts w:hint="eastAsia"/>
                <w:szCs w:val="21"/>
              </w:rPr>
              <w:t>响应</w:t>
            </w:r>
            <w:r w:rsidRPr="00BE781B">
              <w:rPr>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25C1BB7F" w14:textId="77777777" w:rsidR="00454487" w:rsidRPr="00BE781B" w:rsidRDefault="00AE2180">
            <w:pPr>
              <w:spacing w:line="300" w:lineRule="exact"/>
              <w:jc w:val="left"/>
              <w:rPr>
                <w:szCs w:val="21"/>
              </w:rPr>
            </w:pPr>
            <w:r w:rsidRPr="00BE781B">
              <w:rPr>
                <w:szCs w:val="21"/>
              </w:rPr>
              <w:t>响应截止之日起</w:t>
            </w:r>
            <w:r w:rsidRPr="00BE781B">
              <w:rPr>
                <w:szCs w:val="21"/>
              </w:rPr>
              <w:t>90</w:t>
            </w:r>
            <w:r w:rsidRPr="00BE781B">
              <w:rPr>
                <w:szCs w:val="21"/>
              </w:rPr>
              <w:t>天。</w:t>
            </w:r>
          </w:p>
        </w:tc>
      </w:tr>
      <w:tr w:rsidR="00454487" w:rsidRPr="00BE781B" w14:paraId="00D8BACE" w14:textId="77777777">
        <w:tc>
          <w:tcPr>
            <w:tcW w:w="737" w:type="dxa"/>
            <w:tcBorders>
              <w:top w:val="single" w:sz="4" w:space="0" w:color="auto"/>
              <w:left w:val="single" w:sz="4" w:space="0" w:color="auto"/>
              <w:bottom w:val="single" w:sz="4" w:space="0" w:color="auto"/>
              <w:right w:val="single" w:sz="4" w:space="0" w:color="auto"/>
            </w:tcBorders>
            <w:vAlign w:val="center"/>
          </w:tcPr>
          <w:p w14:paraId="5F0515C6" w14:textId="77777777" w:rsidR="00454487" w:rsidRPr="00BE781B" w:rsidRDefault="00AE2180">
            <w:pPr>
              <w:spacing w:line="300" w:lineRule="exact"/>
              <w:jc w:val="center"/>
              <w:rPr>
                <w:b/>
                <w:szCs w:val="21"/>
              </w:rPr>
            </w:pPr>
            <w:r w:rsidRPr="00BE781B">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61213BD2" w14:textId="77777777" w:rsidR="00454487" w:rsidRPr="00BE781B" w:rsidRDefault="00AE2180">
            <w:pPr>
              <w:spacing w:line="300" w:lineRule="exact"/>
              <w:jc w:val="center"/>
              <w:rPr>
                <w:szCs w:val="21"/>
              </w:rPr>
            </w:pPr>
            <w:r w:rsidRPr="00BE781B">
              <w:rPr>
                <w:rFonts w:hint="eastAsia"/>
                <w:szCs w:val="21"/>
              </w:rPr>
              <w:t>磋商</w:t>
            </w:r>
            <w:r w:rsidRPr="00BE781B">
              <w:rPr>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5300E0E6" w14:textId="77777777" w:rsidR="00454487" w:rsidRPr="00BE781B" w:rsidRDefault="00AE2180">
            <w:pPr>
              <w:spacing w:line="312" w:lineRule="auto"/>
              <w:jc w:val="left"/>
              <w:rPr>
                <w:kern w:val="0"/>
                <w:szCs w:val="21"/>
              </w:rPr>
            </w:pPr>
            <w:r w:rsidRPr="00BE781B">
              <w:rPr>
                <w:rFonts w:hint="eastAsia"/>
                <w:szCs w:val="21"/>
              </w:rPr>
              <w:t>磋商</w:t>
            </w:r>
            <w:r w:rsidRPr="00BE781B">
              <w:rPr>
                <w:szCs w:val="21"/>
              </w:rPr>
              <w:t>保证金</w:t>
            </w:r>
            <w:r w:rsidRPr="00BE781B">
              <w:rPr>
                <w:rFonts w:hint="eastAsia"/>
                <w:szCs w:val="21"/>
              </w:rPr>
              <w:t>金额：人民币壹万叁仟元整（</w:t>
            </w:r>
            <w:r w:rsidRPr="00BE781B">
              <w:rPr>
                <w:szCs w:val="21"/>
              </w:rPr>
              <w:t>¥13,000.00</w:t>
            </w:r>
            <w:r w:rsidRPr="00BE781B">
              <w:rPr>
                <w:rFonts w:hint="eastAsia"/>
                <w:szCs w:val="21"/>
              </w:rPr>
              <w:t>）。</w:t>
            </w:r>
          </w:p>
          <w:p w14:paraId="63C0A9D3" w14:textId="77777777" w:rsidR="00454487" w:rsidRPr="00BE781B" w:rsidRDefault="00AE2180">
            <w:pPr>
              <w:spacing w:line="300" w:lineRule="exact"/>
              <w:jc w:val="left"/>
              <w:rPr>
                <w:szCs w:val="21"/>
              </w:rPr>
            </w:pPr>
            <w:r w:rsidRPr="00BE781B">
              <w:rPr>
                <w:rFonts w:hint="eastAsia"/>
                <w:szCs w:val="21"/>
              </w:rPr>
              <w:t>（</w:t>
            </w:r>
            <w:r w:rsidRPr="00BE781B">
              <w:rPr>
                <w:rFonts w:hint="eastAsia"/>
                <w:szCs w:val="21"/>
              </w:rPr>
              <w:t>1</w:t>
            </w:r>
            <w:r w:rsidRPr="00BE781B">
              <w:rPr>
                <w:rFonts w:hint="eastAsia"/>
                <w:szCs w:val="21"/>
              </w:rPr>
              <w:t>）缴纳方式</w:t>
            </w:r>
            <w:proofErr w:type="gramStart"/>
            <w:r w:rsidRPr="00BE781B">
              <w:rPr>
                <w:rFonts w:hint="eastAsia"/>
                <w:szCs w:val="21"/>
              </w:rPr>
              <w:t>一</w:t>
            </w:r>
            <w:proofErr w:type="gramEnd"/>
            <w:r w:rsidRPr="00BE781B">
              <w:rPr>
                <w:rFonts w:hint="eastAsia"/>
                <w:szCs w:val="21"/>
              </w:rPr>
              <w:t>：</w:t>
            </w:r>
          </w:p>
          <w:p w14:paraId="713FEE6C" w14:textId="77777777" w:rsidR="00454487" w:rsidRPr="00BE781B" w:rsidRDefault="00AE2180">
            <w:pPr>
              <w:spacing w:line="300" w:lineRule="exact"/>
              <w:jc w:val="left"/>
              <w:rPr>
                <w:szCs w:val="21"/>
              </w:rPr>
            </w:pPr>
            <w:r w:rsidRPr="00BE781B">
              <w:rPr>
                <w:rFonts w:ascii="宋体" w:hAnsi="宋体" w:hint="eastAsia"/>
                <w:szCs w:val="21"/>
              </w:rPr>
              <w:t>①</w:t>
            </w:r>
            <w:r w:rsidRPr="00BE781B">
              <w:rPr>
                <w:szCs w:val="21"/>
              </w:rPr>
              <w:t>供应商应于</w:t>
            </w:r>
            <w:r w:rsidRPr="00BE781B">
              <w:rPr>
                <w:rFonts w:hint="eastAsia"/>
                <w:szCs w:val="21"/>
              </w:rPr>
              <w:t>响应截止</w:t>
            </w:r>
            <w:r w:rsidRPr="00BE781B">
              <w:rPr>
                <w:szCs w:val="21"/>
              </w:rPr>
              <w:t>时间前将谈判保证金以电汇、转账形式从供应商账户一次性足额</w:t>
            </w:r>
            <w:r w:rsidRPr="00BE781B">
              <w:rPr>
                <w:rFonts w:hint="eastAsia"/>
                <w:szCs w:val="21"/>
              </w:rPr>
              <w:t>缴</w:t>
            </w:r>
            <w:r w:rsidRPr="00BE781B">
              <w:rPr>
                <w:szCs w:val="21"/>
              </w:rPr>
              <w:t>纳至本项目（各</w:t>
            </w:r>
            <w:r w:rsidRPr="00BE781B">
              <w:rPr>
                <w:rFonts w:hint="eastAsia"/>
                <w:szCs w:val="21"/>
              </w:rPr>
              <w:t>分标</w:t>
            </w:r>
            <w:r w:rsidRPr="00BE781B">
              <w:rPr>
                <w:szCs w:val="21"/>
              </w:rPr>
              <w:t>）对应的专用虚拟账号，所交纳的谈判保证金仅限当次项目（</w:t>
            </w:r>
            <w:r w:rsidRPr="00BE781B">
              <w:rPr>
                <w:rFonts w:hint="eastAsia"/>
                <w:szCs w:val="21"/>
              </w:rPr>
              <w:t>分标</w:t>
            </w:r>
            <w:r w:rsidRPr="00BE781B">
              <w:rPr>
                <w:szCs w:val="21"/>
              </w:rPr>
              <w:t>）有效，不得重复替代使用。本项目谈判保证金</w:t>
            </w:r>
            <w:r w:rsidRPr="00BE781B">
              <w:rPr>
                <w:rFonts w:hint="eastAsia"/>
                <w:szCs w:val="21"/>
              </w:rPr>
              <w:t>缴</w:t>
            </w:r>
            <w:r w:rsidRPr="00BE781B">
              <w:rPr>
                <w:szCs w:val="21"/>
              </w:rPr>
              <w:t>纳专用虚拟账号信息</w:t>
            </w:r>
            <w:r w:rsidRPr="00BE781B">
              <w:rPr>
                <w:rFonts w:hint="eastAsia"/>
                <w:szCs w:val="21"/>
              </w:rPr>
              <w:t>如下：</w:t>
            </w:r>
          </w:p>
          <w:p w14:paraId="3CAA9F38" w14:textId="77777777" w:rsidR="00454487" w:rsidRPr="00BE781B" w:rsidRDefault="00AE2180">
            <w:pPr>
              <w:spacing w:line="300" w:lineRule="exact"/>
              <w:jc w:val="left"/>
              <w:rPr>
                <w:szCs w:val="21"/>
              </w:rPr>
            </w:pPr>
            <w:r w:rsidRPr="00BE781B">
              <w:rPr>
                <w:rFonts w:hint="eastAsia"/>
                <w:szCs w:val="21"/>
              </w:rPr>
              <w:t>开户银行：平安银行南宁分行营业部</w:t>
            </w:r>
          </w:p>
          <w:p w14:paraId="78AAF617" w14:textId="77777777" w:rsidR="00454487" w:rsidRPr="00BE781B" w:rsidRDefault="00AE2180">
            <w:pPr>
              <w:spacing w:line="300" w:lineRule="exact"/>
              <w:jc w:val="left"/>
              <w:rPr>
                <w:szCs w:val="21"/>
              </w:rPr>
            </w:pPr>
            <w:r w:rsidRPr="00BE781B">
              <w:rPr>
                <w:rFonts w:hint="eastAsia"/>
                <w:szCs w:val="21"/>
              </w:rPr>
              <w:t>开户名称：广西机电设备招标有限公司</w:t>
            </w:r>
          </w:p>
          <w:p w14:paraId="51AFCCE3" w14:textId="2911ABB8" w:rsidR="00454487" w:rsidRPr="00BE781B" w:rsidRDefault="00AE2180">
            <w:pPr>
              <w:spacing w:line="300" w:lineRule="exact"/>
              <w:jc w:val="left"/>
              <w:rPr>
                <w:szCs w:val="21"/>
              </w:rPr>
            </w:pPr>
            <w:r w:rsidRPr="00BE781B">
              <w:rPr>
                <w:rFonts w:hint="eastAsia"/>
                <w:szCs w:val="21"/>
              </w:rPr>
              <w:t>开户账户：</w:t>
            </w:r>
            <w:r w:rsidR="006F2095" w:rsidRPr="00BE781B">
              <w:rPr>
                <w:szCs w:val="21"/>
              </w:rPr>
              <w:t>30210485124292</w:t>
            </w:r>
          </w:p>
          <w:p w14:paraId="6053F61B" w14:textId="77777777" w:rsidR="00454487" w:rsidRPr="00BE781B" w:rsidRDefault="00AE2180">
            <w:pPr>
              <w:spacing w:line="300" w:lineRule="exact"/>
              <w:jc w:val="left"/>
              <w:rPr>
                <w:szCs w:val="21"/>
              </w:rPr>
            </w:pPr>
            <w:r w:rsidRPr="00BE781B">
              <w:rPr>
                <w:szCs w:val="21"/>
              </w:rPr>
              <w:t>特别说明：本项目保证金采用虚拟账号，为保证磋商保证金与项目一一对应，供应商如</w:t>
            </w:r>
            <w:r w:rsidRPr="00BE781B">
              <w:rPr>
                <w:rFonts w:hint="eastAsia"/>
                <w:szCs w:val="21"/>
              </w:rPr>
              <w:t>参加</w:t>
            </w:r>
            <w:r w:rsidRPr="00BE781B">
              <w:rPr>
                <w:szCs w:val="21"/>
              </w:rPr>
              <w:t>本项目多个</w:t>
            </w:r>
            <w:r w:rsidRPr="00BE781B">
              <w:rPr>
                <w:rFonts w:hint="eastAsia"/>
                <w:szCs w:val="21"/>
              </w:rPr>
              <w:t>分标</w:t>
            </w:r>
            <w:r w:rsidRPr="00BE781B">
              <w:rPr>
                <w:szCs w:val="21"/>
              </w:rPr>
              <w:t>的</w:t>
            </w:r>
            <w:r w:rsidRPr="00BE781B">
              <w:rPr>
                <w:rFonts w:hint="eastAsia"/>
                <w:szCs w:val="21"/>
              </w:rPr>
              <w:t>响应</w:t>
            </w:r>
            <w:r w:rsidRPr="00BE781B">
              <w:rPr>
                <w:szCs w:val="21"/>
              </w:rPr>
              <w:t>，应按各</w:t>
            </w:r>
            <w:r w:rsidRPr="00BE781B">
              <w:rPr>
                <w:rFonts w:hint="eastAsia"/>
                <w:szCs w:val="21"/>
              </w:rPr>
              <w:t>分标</w:t>
            </w:r>
            <w:r w:rsidRPr="00BE781B">
              <w:rPr>
                <w:szCs w:val="21"/>
              </w:rPr>
              <w:t>对应的专用虚拟账号分别</w:t>
            </w:r>
            <w:r w:rsidRPr="00BE781B">
              <w:rPr>
                <w:rFonts w:hint="eastAsia"/>
                <w:szCs w:val="21"/>
              </w:rPr>
              <w:t>缴纳</w:t>
            </w:r>
            <w:r w:rsidRPr="00BE781B">
              <w:rPr>
                <w:szCs w:val="21"/>
              </w:rPr>
              <w:t>磋商保证金。</w:t>
            </w:r>
          </w:p>
          <w:p w14:paraId="10155B41" w14:textId="77777777" w:rsidR="00454487" w:rsidRPr="00BE781B" w:rsidRDefault="00AE2180">
            <w:pPr>
              <w:spacing w:line="300" w:lineRule="exact"/>
              <w:jc w:val="left"/>
              <w:rPr>
                <w:szCs w:val="21"/>
              </w:rPr>
            </w:pPr>
            <w:r w:rsidRPr="00BE781B">
              <w:rPr>
                <w:rFonts w:ascii="宋体" w:hAnsi="宋体" w:hint="eastAsia"/>
                <w:szCs w:val="21"/>
              </w:rPr>
              <w:t>②</w:t>
            </w:r>
            <w:r w:rsidRPr="00BE781B">
              <w:rPr>
                <w:szCs w:val="21"/>
              </w:rPr>
              <w:t>磋商保证</w:t>
            </w:r>
            <w:proofErr w:type="gramStart"/>
            <w:r w:rsidRPr="00BE781B">
              <w:rPr>
                <w:szCs w:val="21"/>
              </w:rPr>
              <w:t>金币种应与</w:t>
            </w:r>
            <w:proofErr w:type="gramEnd"/>
            <w:r w:rsidRPr="00BE781B">
              <w:rPr>
                <w:szCs w:val="21"/>
              </w:rPr>
              <w:t>响应报价币种相同。</w:t>
            </w:r>
            <w:r w:rsidRPr="00BE781B">
              <w:rPr>
                <w:rFonts w:hint="eastAsia"/>
                <w:szCs w:val="21"/>
              </w:rPr>
              <w:t>磋商保证金缴纳</w:t>
            </w:r>
            <w:r w:rsidRPr="00BE781B">
              <w:rPr>
                <w:szCs w:val="21"/>
              </w:rPr>
              <w:t>后无需开具收据，但必须在</w:t>
            </w:r>
            <w:r w:rsidRPr="00BE781B">
              <w:rPr>
                <w:rFonts w:hint="eastAsia"/>
                <w:szCs w:val="21"/>
              </w:rPr>
              <w:t>响应</w:t>
            </w:r>
            <w:r w:rsidRPr="00BE781B">
              <w:rPr>
                <w:szCs w:val="21"/>
              </w:rPr>
              <w:t>截</w:t>
            </w:r>
            <w:r w:rsidRPr="00BE781B">
              <w:rPr>
                <w:rFonts w:hint="eastAsia"/>
                <w:szCs w:val="21"/>
              </w:rPr>
              <w:t>止</w:t>
            </w:r>
            <w:r w:rsidRPr="00BE781B">
              <w:rPr>
                <w:szCs w:val="21"/>
              </w:rPr>
              <w:t>时间之前到达指定账号，其到账时间以银行确认的到账时间为准。</w:t>
            </w:r>
          </w:p>
          <w:p w14:paraId="1E5A803E" w14:textId="77777777" w:rsidR="00454487" w:rsidRPr="00BE781B" w:rsidRDefault="00AE2180">
            <w:pPr>
              <w:spacing w:line="300" w:lineRule="exact"/>
              <w:jc w:val="left"/>
              <w:rPr>
                <w:szCs w:val="21"/>
              </w:rPr>
            </w:pPr>
            <w:r w:rsidRPr="00BE781B">
              <w:rPr>
                <w:rFonts w:ascii="宋体" w:hAnsi="宋体" w:hint="eastAsia"/>
                <w:szCs w:val="21"/>
              </w:rPr>
              <w:t>③</w:t>
            </w:r>
            <w:r w:rsidRPr="00BE781B">
              <w:rPr>
                <w:szCs w:val="21"/>
              </w:rPr>
              <w:t>除</w:t>
            </w:r>
            <w:r w:rsidRPr="00BE781B">
              <w:rPr>
                <w:rFonts w:hint="eastAsia"/>
                <w:szCs w:val="21"/>
              </w:rPr>
              <w:t>采购文件</w:t>
            </w:r>
            <w:r w:rsidRPr="00BE781B">
              <w:rPr>
                <w:szCs w:val="21"/>
              </w:rPr>
              <w:t>规定不予退还保证金的情形外，采购代理机构</w:t>
            </w:r>
            <w:r w:rsidRPr="00BE781B">
              <w:rPr>
                <w:rFonts w:hint="eastAsia"/>
                <w:szCs w:val="21"/>
              </w:rPr>
              <w:t>在法定时间内通</w:t>
            </w:r>
            <w:r w:rsidRPr="00BE781B">
              <w:rPr>
                <w:rFonts w:hint="eastAsia"/>
                <w:szCs w:val="21"/>
              </w:rPr>
              <w:lastRenderedPageBreak/>
              <w:t>过银行原路</w:t>
            </w:r>
            <w:r w:rsidRPr="00BE781B">
              <w:rPr>
                <w:szCs w:val="21"/>
              </w:rPr>
              <w:t>退</w:t>
            </w:r>
            <w:r w:rsidRPr="00BE781B">
              <w:rPr>
                <w:rFonts w:hint="eastAsia"/>
                <w:szCs w:val="21"/>
              </w:rPr>
              <w:t>还保证金</w:t>
            </w:r>
            <w:proofErr w:type="gramStart"/>
            <w:r w:rsidRPr="00BE781B">
              <w:rPr>
                <w:rFonts w:hint="eastAsia"/>
                <w:szCs w:val="21"/>
              </w:rPr>
              <w:t>至供应</w:t>
            </w:r>
            <w:proofErr w:type="gramEnd"/>
            <w:r w:rsidRPr="00BE781B">
              <w:rPr>
                <w:rFonts w:hint="eastAsia"/>
                <w:szCs w:val="21"/>
              </w:rPr>
              <w:t>商缴纳账户。供应商</w:t>
            </w:r>
            <w:r w:rsidRPr="00BE781B">
              <w:rPr>
                <w:szCs w:val="21"/>
              </w:rPr>
              <w:t>自行承担</w:t>
            </w:r>
            <w:r w:rsidRPr="00BE781B">
              <w:rPr>
                <w:rFonts w:hint="eastAsia"/>
                <w:szCs w:val="21"/>
              </w:rPr>
              <w:t>交纳保证金后未参加响应活动或磋商保证金缴纳错误而</w:t>
            </w:r>
            <w:proofErr w:type="gramStart"/>
            <w:r w:rsidRPr="00BE781B">
              <w:rPr>
                <w:szCs w:val="21"/>
              </w:rPr>
              <w:t>导致</w:t>
            </w:r>
            <w:r w:rsidRPr="00BE781B">
              <w:rPr>
                <w:rFonts w:hint="eastAsia"/>
                <w:szCs w:val="21"/>
              </w:rPr>
              <w:t>磋商</w:t>
            </w:r>
            <w:proofErr w:type="gramEnd"/>
            <w:r w:rsidRPr="00BE781B">
              <w:rPr>
                <w:rFonts w:hint="eastAsia"/>
                <w:szCs w:val="21"/>
              </w:rPr>
              <w:t>保证金</w:t>
            </w:r>
            <w:r w:rsidRPr="00BE781B">
              <w:rPr>
                <w:szCs w:val="21"/>
              </w:rPr>
              <w:t>无法及时退还的责任</w:t>
            </w:r>
            <w:r w:rsidRPr="00BE781B">
              <w:rPr>
                <w:rFonts w:hint="eastAsia"/>
                <w:szCs w:val="21"/>
              </w:rPr>
              <w:t>。</w:t>
            </w:r>
          </w:p>
          <w:p w14:paraId="10F683C6" w14:textId="77777777" w:rsidR="00454487" w:rsidRPr="00BE781B" w:rsidRDefault="00AE2180">
            <w:pPr>
              <w:spacing w:line="300" w:lineRule="exact"/>
              <w:jc w:val="left"/>
              <w:rPr>
                <w:szCs w:val="21"/>
              </w:rPr>
            </w:pPr>
            <w:r w:rsidRPr="00BE781B">
              <w:rPr>
                <w:rFonts w:hint="eastAsia"/>
                <w:szCs w:val="21"/>
              </w:rPr>
              <w:t>（</w:t>
            </w:r>
            <w:r w:rsidRPr="00BE781B">
              <w:rPr>
                <w:rFonts w:hint="eastAsia"/>
                <w:szCs w:val="21"/>
              </w:rPr>
              <w:t>2</w:t>
            </w:r>
            <w:r w:rsidRPr="00BE781B">
              <w:rPr>
                <w:rFonts w:hint="eastAsia"/>
                <w:szCs w:val="21"/>
              </w:rPr>
              <w:t>）缴纳方式二：</w:t>
            </w:r>
          </w:p>
          <w:p w14:paraId="5C29EDB6" w14:textId="77777777" w:rsidR="00454487" w:rsidRPr="00BE781B" w:rsidRDefault="00AE2180">
            <w:pPr>
              <w:spacing w:line="300" w:lineRule="exact"/>
              <w:jc w:val="left"/>
              <w:rPr>
                <w:szCs w:val="21"/>
              </w:rPr>
            </w:pPr>
            <w:r w:rsidRPr="00BE781B">
              <w:rPr>
                <w:szCs w:val="21"/>
              </w:rPr>
              <w:t>供应商</w:t>
            </w:r>
            <w:r w:rsidRPr="00BE781B">
              <w:rPr>
                <w:rFonts w:hint="eastAsia"/>
                <w:szCs w:val="21"/>
              </w:rPr>
              <w:t>可</w:t>
            </w:r>
            <w:r w:rsidRPr="00BE781B">
              <w:rPr>
                <w:szCs w:val="21"/>
              </w:rPr>
              <w:t>于</w:t>
            </w:r>
            <w:r w:rsidRPr="00BE781B">
              <w:rPr>
                <w:rFonts w:hint="eastAsia"/>
                <w:szCs w:val="21"/>
              </w:rPr>
              <w:t>响应截止</w:t>
            </w:r>
            <w:r w:rsidRPr="00BE781B">
              <w:rPr>
                <w:szCs w:val="21"/>
              </w:rPr>
              <w:t>时间前</w:t>
            </w:r>
            <w:r w:rsidRPr="00BE781B">
              <w:rPr>
                <w:rFonts w:hint="eastAsia"/>
                <w:szCs w:val="21"/>
              </w:rPr>
              <w:t>选择广西政府采购云平台允许的其他非现金形式缴纳磋商保证金。具体按照广西政府采购云平台的方式操作。</w:t>
            </w:r>
          </w:p>
          <w:p w14:paraId="4F915474" w14:textId="77777777" w:rsidR="00454487" w:rsidRPr="00BE781B" w:rsidRDefault="00AE2180">
            <w:pPr>
              <w:spacing w:line="300" w:lineRule="exact"/>
              <w:jc w:val="left"/>
              <w:rPr>
                <w:szCs w:val="21"/>
              </w:rPr>
            </w:pPr>
            <w:r w:rsidRPr="00BE781B">
              <w:rPr>
                <w:rFonts w:hint="eastAsia"/>
                <w:szCs w:val="21"/>
              </w:rPr>
              <w:t>（</w:t>
            </w:r>
            <w:r w:rsidRPr="00BE781B">
              <w:rPr>
                <w:rFonts w:hint="eastAsia"/>
                <w:szCs w:val="21"/>
              </w:rPr>
              <w:t>3</w:t>
            </w:r>
            <w:r w:rsidRPr="00BE781B">
              <w:rPr>
                <w:rFonts w:hint="eastAsia"/>
                <w:szCs w:val="21"/>
              </w:rPr>
              <w:t>）</w:t>
            </w:r>
            <w:r w:rsidRPr="00BE781B">
              <w:rPr>
                <w:szCs w:val="21"/>
              </w:rPr>
              <w:t>财务部联系电话：</w:t>
            </w:r>
            <w:r w:rsidRPr="00BE781B">
              <w:rPr>
                <w:szCs w:val="21"/>
              </w:rPr>
              <w:t>0771-2821398</w:t>
            </w:r>
          </w:p>
          <w:p w14:paraId="1561D137" w14:textId="77777777" w:rsidR="00454487" w:rsidRPr="00BE781B" w:rsidRDefault="00AE2180">
            <w:pPr>
              <w:spacing w:line="300" w:lineRule="exact"/>
              <w:jc w:val="left"/>
              <w:rPr>
                <w:szCs w:val="21"/>
              </w:rPr>
            </w:pPr>
            <w:r w:rsidRPr="00BE781B">
              <w:rPr>
                <w:rFonts w:hint="eastAsia"/>
                <w:szCs w:val="21"/>
              </w:rPr>
              <w:t>（</w:t>
            </w:r>
            <w:r w:rsidRPr="00BE781B">
              <w:rPr>
                <w:rFonts w:hint="eastAsia"/>
                <w:szCs w:val="21"/>
              </w:rPr>
              <w:t>4</w:t>
            </w:r>
            <w:r w:rsidRPr="00BE781B">
              <w:rPr>
                <w:rFonts w:hint="eastAsia"/>
                <w:szCs w:val="21"/>
              </w:rPr>
              <w:t>）</w:t>
            </w:r>
            <w:r w:rsidRPr="00BE781B">
              <w:rPr>
                <w:szCs w:val="21"/>
              </w:rPr>
              <w:t>未按</w:t>
            </w:r>
            <w:r w:rsidRPr="00BE781B">
              <w:rPr>
                <w:rFonts w:hint="eastAsia"/>
                <w:szCs w:val="21"/>
              </w:rPr>
              <w:t>以上</w:t>
            </w:r>
            <w:r w:rsidRPr="00BE781B">
              <w:rPr>
                <w:szCs w:val="21"/>
              </w:rPr>
              <w:t>要求</w:t>
            </w:r>
            <w:r w:rsidRPr="00BE781B">
              <w:rPr>
                <w:rFonts w:hint="eastAsia"/>
                <w:szCs w:val="21"/>
              </w:rPr>
              <w:t>缴</w:t>
            </w:r>
            <w:r w:rsidRPr="00BE781B">
              <w:rPr>
                <w:szCs w:val="21"/>
              </w:rPr>
              <w:t>纳</w:t>
            </w:r>
            <w:r w:rsidRPr="00BE781B">
              <w:rPr>
                <w:rFonts w:hint="eastAsia"/>
                <w:szCs w:val="21"/>
              </w:rPr>
              <w:t>磋商保证金</w:t>
            </w:r>
            <w:r w:rsidRPr="00BE781B">
              <w:rPr>
                <w:szCs w:val="21"/>
              </w:rPr>
              <w:t>的</w:t>
            </w:r>
            <w:r w:rsidRPr="00BE781B">
              <w:rPr>
                <w:rFonts w:hint="eastAsia"/>
                <w:szCs w:val="21"/>
              </w:rPr>
              <w:t>响应文件</w:t>
            </w:r>
            <w:r w:rsidRPr="00BE781B">
              <w:rPr>
                <w:szCs w:val="21"/>
              </w:rPr>
              <w:t>，将作无效响应文件处理。</w:t>
            </w:r>
          </w:p>
          <w:p w14:paraId="64A3F41C" w14:textId="77777777" w:rsidR="00454487" w:rsidRPr="00BE781B" w:rsidRDefault="00AE2180">
            <w:pPr>
              <w:spacing w:line="300" w:lineRule="exact"/>
              <w:jc w:val="left"/>
              <w:rPr>
                <w:b/>
                <w:bCs/>
                <w:szCs w:val="21"/>
              </w:rPr>
            </w:pPr>
            <w:r w:rsidRPr="00BE781B">
              <w:rPr>
                <w:rFonts w:hint="eastAsia"/>
                <w:b/>
                <w:bCs/>
                <w:szCs w:val="21"/>
              </w:rPr>
              <w:t>注：为保证磋商保证金退还的及时性与便利性，鼓励优先采用方式</w:t>
            </w:r>
            <w:proofErr w:type="gramStart"/>
            <w:r w:rsidRPr="00BE781B">
              <w:rPr>
                <w:rFonts w:hint="eastAsia"/>
                <w:b/>
                <w:bCs/>
                <w:szCs w:val="21"/>
              </w:rPr>
              <w:t>一递交磋商</w:t>
            </w:r>
            <w:proofErr w:type="gramEnd"/>
            <w:r w:rsidRPr="00BE781B">
              <w:rPr>
                <w:rFonts w:hint="eastAsia"/>
                <w:b/>
                <w:bCs/>
                <w:szCs w:val="21"/>
              </w:rPr>
              <w:t>保证金。</w:t>
            </w:r>
          </w:p>
        </w:tc>
      </w:tr>
      <w:tr w:rsidR="00454487" w:rsidRPr="00BE781B" w14:paraId="061F9766" w14:textId="77777777">
        <w:trPr>
          <w:trHeight w:val="715"/>
        </w:trPr>
        <w:tc>
          <w:tcPr>
            <w:tcW w:w="737" w:type="dxa"/>
            <w:tcBorders>
              <w:left w:val="single" w:sz="4" w:space="0" w:color="auto"/>
              <w:right w:val="single" w:sz="4" w:space="0" w:color="auto"/>
            </w:tcBorders>
            <w:vAlign w:val="center"/>
          </w:tcPr>
          <w:p w14:paraId="15832224" w14:textId="77777777" w:rsidR="00454487" w:rsidRPr="00BE781B" w:rsidRDefault="00AE2180">
            <w:pPr>
              <w:spacing w:line="300" w:lineRule="exact"/>
              <w:jc w:val="center"/>
              <w:rPr>
                <w:b/>
                <w:szCs w:val="21"/>
              </w:rPr>
            </w:pPr>
            <w:r w:rsidRPr="00BE781B">
              <w:rPr>
                <w:rFonts w:hint="eastAsia"/>
                <w:b/>
                <w:szCs w:val="21"/>
              </w:rPr>
              <w:lastRenderedPageBreak/>
              <w:t>3</w:t>
            </w:r>
            <w:r w:rsidRPr="00BE781B">
              <w:rPr>
                <w:b/>
                <w:szCs w:val="21"/>
              </w:rPr>
              <w:t>.6</w:t>
            </w:r>
          </w:p>
        </w:tc>
        <w:tc>
          <w:tcPr>
            <w:tcW w:w="1248" w:type="dxa"/>
            <w:tcBorders>
              <w:top w:val="single" w:sz="4" w:space="0" w:color="auto"/>
              <w:left w:val="single" w:sz="4" w:space="0" w:color="auto"/>
              <w:right w:val="single" w:sz="4" w:space="0" w:color="auto"/>
            </w:tcBorders>
            <w:vAlign w:val="center"/>
          </w:tcPr>
          <w:p w14:paraId="62C1867C" w14:textId="77777777" w:rsidR="00454487" w:rsidRPr="00BE781B" w:rsidRDefault="00AE2180">
            <w:pPr>
              <w:spacing w:line="300" w:lineRule="exact"/>
              <w:jc w:val="center"/>
              <w:rPr>
                <w:szCs w:val="21"/>
              </w:rPr>
            </w:pPr>
            <w:r w:rsidRPr="00BE781B">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35512C5C" w14:textId="77777777" w:rsidR="00454487" w:rsidRPr="00BE781B" w:rsidRDefault="00AE2180">
            <w:pPr>
              <w:spacing w:line="300" w:lineRule="exact"/>
              <w:jc w:val="left"/>
              <w:rPr>
                <w:szCs w:val="21"/>
              </w:rPr>
            </w:pPr>
            <w:r w:rsidRPr="00BE781B">
              <w:rPr>
                <w:rFonts w:hAnsi="宋体" w:hint="eastAsia"/>
                <w:szCs w:val="21"/>
              </w:rPr>
              <w:t>响应文件应按第六章响应文件格式分别编制并使用下载的广西政府采购云平台新版客户端制作并上传。</w:t>
            </w:r>
          </w:p>
        </w:tc>
      </w:tr>
      <w:tr w:rsidR="00454487" w:rsidRPr="00BE781B" w14:paraId="7320F3A6"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04FFCC98" w14:textId="77777777" w:rsidR="00454487" w:rsidRPr="00BE781B" w:rsidRDefault="00AE2180">
            <w:pPr>
              <w:spacing w:line="300" w:lineRule="exact"/>
              <w:jc w:val="center"/>
              <w:rPr>
                <w:b/>
                <w:szCs w:val="21"/>
              </w:rPr>
            </w:pPr>
            <w:r w:rsidRPr="00BE781B">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6458A0F5" w14:textId="77777777" w:rsidR="00454487" w:rsidRPr="00BE781B" w:rsidRDefault="00AE2180">
            <w:pPr>
              <w:spacing w:line="300" w:lineRule="exact"/>
              <w:jc w:val="center"/>
              <w:rPr>
                <w:szCs w:val="21"/>
              </w:rPr>
            </w:pPr>
            <w:r w:rsidRPr="00BE781B">
              <w:rPr>
                <w:szCs w:val="21"/>
              </w:rPr>
              <w:t>响应文件递交</w:t>
            </w:r>
            <w:r w:rsidRPr="00BE781B">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3723CA9E" w14:textId="77777777" w:rsidR="00454487" w:rsidRPr="00BE781B" w:rsidRDefault="00AE2180">
            <w:pPr>
              <w:spacing w:line="300" w:lineRule="exact"/>
              <w:jc w:val="left"/>
              <w:rPr>
                <w:szCs w:val="21"/>
              </w:rPr>
            </w:pPr>
            <w:r w:rsidRPr="00BE781B">
              <w:rPr>
                <w:rFonts w:hint="eastAsia"/>
                <w:kern w:val="0"/>
                <w:szCs w:val="21"/>
              </w:rPr>
              <w:t>见磋商公告要求</w:t>
            </w:r>
            <w:r w:rsidRPr="00BE781B">
              <w:rPr>
                <w:rFonts w:hint="eastAsia"/>
                <w:szCs w:val="21"/>
              </w:rPr>
              <w:t>。</w:t>
            </w:r>
          </w:p>
        </w:tc>
      </w:tr>
      <w:tr w:rsidR="00454487" w:rsidRPr="00BE781B" w14:paraId="756552A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23028DB" w14:textId="77777777" w:rsidR="00454487" w:rsidRPr="00BE781B" w:rsidRDefault="00AE2180">
            <w:pPr>
              <w:spacing w:line="300" w:lineRule="exact"/>
              <w:jc w:val="center"/>
              <w:rPr>
                <w:b/>
                <w:szCs w:val="21"/>
              </w:rPr>
            </w:pPr>
            <w:r w:rsidRPr="00BE781B">
              <w:rPr>
                <w:rFonts w:hint="eastAsia"/>
                <w:b/>
                <w:szCs w:val="21"/>
              </w:rPr>
              <w:t>4</w:t>
            </w:r>
            <w:r w:rsidRPr="00BE781B">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1C9C35A6" w14:textId="77777777" w:rsidR="00454487" w:rsidRPr="00BE781B" w:rsidRDefault="00AE2180">
            <w:pPr>
              <w:spacing w:line="300" w:lineRule="exact"/>
              <w:jc w:val="center"/>
              <w:rPr>
                <w:szCs w:val="20"/>
              </w:rPr>
            </w:pPr>
            <w:r w:rsidRPr="00BE781B">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2FC2DDD9" w14:textId="77777777" w:rsidR="00454487" w:rsidRPr="00BE781B" w:rsidRDefault="00AE2180">
            <w:pPr>
              <w:spacing w:line="276" w:lineRule="auto"/>
              <w:rPr>
                <w:rFonts w:ascii="宋体" w:hAnsi="宋体"/>
                <w:szCs w:val="21"/>
              </w:rPr>
            </w:pPr>
            <w:r w:rsidRPr="00BE781B">
              <w:rPr>
                <w:rFonts w:ascii="宋体" w:hAnsi="宋体" w:hint="eastAsia"/>
                <w:szCs w:val="21"/>
              </w:rPr>
              <w:t>本项目</w:t>
            </w:r>
            <w:r w:rsidRPr="00BE781B">
              <w:rPr>
                <w:rFonts w:ascii="Segoe UI Emoji" w:hAnsi="Segoe UI Emoji" w:cs="Segoe UI Emoji"/>
                <w:sz w:val="22"/>
                <w:szCs w:val="22"/>
              </w:rPr>
              <w:t>☑</w:t>
            </w:r>
            <w:r w:rsidRPr="00BE781B">
              <w:rPr>
                <w:rFonts w:hint="eastAsia"/>
                <w:szCs w:val="21"/>
              </w:rPr>
              <w:t>接受</w:t>
            </w:r>
            <w:r w:rsidRPr="00BE781B">
              <w:rPr>
                <w:rFonts w:hint="eastAsia"/>
                <w:szCs w:val="21"/>
              </w:rPr>
              <w:t xml:space="preserve">   </w:t>
            </w:r>
            <w:r w:rsidRPr="00BE781B">
              <w:rPr>
                <w:rFonts w:hint="eastAsia"/>
                <w:szCs w:val="21"/>
              </w:rPr>
              <w:t>□不接受</w:t>
            </w:r>
            <w:r w:rsidRPr="00BE781B">
              <w:rPr>
                <w:rFonts w:ascii="宋体" w:hAnsi="宋体" w:hint="eastAsia"/>
                <w:szCs w:val="21"/>
              </w:rPr>
              <w:t>备份响应文件</w:t>
            </w:r>
          </w:p>
          <w:p w14:paraId="61C59EAE" w14:textId="77777777" w:rsidR="00454487" w:rsidRPr="00BE781B" w:rsidRDefault="00AE2180">
            <w:pPr>
              <w:spacing w:line="276" w:lineRule="auto"/>
              <w:rPr>
                <w:sz w:val="22"/>
                <w:szCs w:val="22"/>
              </w:rPr>
            </w:pPr>
            <w:r w:rsidRPr="00BE781B">
              <w:rPr>
                <w:rFonts w:ascii="宋体" w:hAnsi="宋体" w:hint="eastAsia"/>
                <w:szCs w:val="21"/>
              </w:rPr>
              <w:t>以广西政府采购云平台自动生成的备份文件为依据，当项目允许接受备份响应文件时，供应商才可以按规定上传备份响应文件。</w:t>
            </w:r>
          </w:p>
        </w:tc>
      </w:tr>
      <w:tr w:rsidR="00454487" w:rsidRPr="00BE781B" w14:paraId="172CCB1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B218C0A" w14:textId="77777777" w:rsidR="00454487" w:rsidRPr="00BE781B" w:rsidRDefault="00AE2180">
            <w:pPr>
              <w:spacing w:line="300" w:lineRule="exact"/>
              <w:jc w:val="center"/>
              <w:rPr>
                <w:b/>
                <w:szCs w:val="21"/>
              </w:rPr>
            </w:pPr>
            <w:r w:rsidRPr="00BE781B">
              <w:rPr>
                <w:rFonts w:hint="eastAsia"/>
                <w:b/>
                <w:szCs w:val="21"/>
              </w:rPr>
              <w:t>4</w:t>
            </w:r>
            <w:r w:rsidRPr="00BE781B">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610649B3" w14:textId="77777777" w:rsidR="00454487" w:rsidRPr="00BE781B" w:rsidRDefault="00AE2180">
            <w:pPr>
              <w:spacing w:line="300" w:lineRule="exact"/>
              <w:jc w:val="center"/>
              <w:rPr>
                <w:szCs w:val="21"/>
              </w:rPr>
            </w:pPr>
            <w:r w:rsidRPr="00BE781B">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494651B6" w14:textId="77777777" w:rsidR="00454487" w:rsidRPr="00BE781B" w:rsidRDefault="00AE2180">
            <w:pPr>
              <w:spacing w:line="276" w:lineRule="auto"/>
              <w:rPr>
                <w:szCs w:val="21"/>
              </w:rPr>
            </w:pPr>
            <w:r w:rsidRPr="00BE781B">
              <w:rPr>
                <w:rFonts w:ascii="Segoe UI Emoji" w:hAnsi="Segoe UI Emoji" w:cs="Segoe UI Emoji"/>
                <w:sz w:val="22"/>
                <w:szCs w:val="22"/>
              </w:rPr>
              <w:t>☑</w:t>
            </w:r>
            <w:r w:rsidRPr="00BE781B">
              <w:rPr>
                <w:rFonts w:hint="eastAsia"/>
                <w:szCs w:val="21"/>
              </w:rPr>
              <w:t>否</w:t>
            </w:r>
            <w:r w:rsidRPr="00BE781B">
              <w:rPr>
                <w:rFonts w:hint="eastAsia"/>
                <w:szCs w:val="21"/>
              </w:rPr>
              <w:t xml:space="preserve">   </w:t>
            </w:r>
            <w:r w:rsidRPr="00BE781B">
              <w:rPr>
                <w:rFonts w:hint="eastAsia"/>
                <w:szCs w:val="21"/>
              </w:rPr>
              <w:t>□是</w:t>
            </w:r>
          </w:p>
          <w:p w14:paraId="29B98C5C" w14:textId="77777777" w:rsidR="00454487" w:rsidRPr="00BE781B" w:rsidRDefault="00AE2180">
            <w:pPr>
              <w:spacing w:line="276" w:lineRule="auto"/>
              <w:rPr>
                <w:szCs w:val="21"/>
                <w:u w:val="single"/>
              </w:rPr>
            </w:pPr>
            <w:r w:rsidRPr="00BE781B">
              <w:rPr>
                <w:rFonts w:hint="eastAsia"/>
                <w:szCs w:val="21"/>
              </w:rPr>
              <w:t>演示内容：</w:t>
            </w:r>
            <w:r w:rsidRPr="00BE781B">
              <w:rPr>
                <w:rFonts w:hint="eastAsia"/>
                <w:szCs w:val="21"/>
                <w:u w:val="single"/>
              </w:rPr>
              <w:t xml:space="preserve"> </w:t>
            </w:r>
            <w:r w:rsidRPr="00BE781B">
              <w:rPr>
                <w:szCs w:val="21"/>
                <w:u w:val="single"/>
              </w:rPr>
              <w:t xml:space="preserve">              </w:t>
            </w:r>
          </w:p>
          <w:p w14:paraId="4E4A65B6" w14:textId="77777777" w:rsidR="00454487" w:rsidRPr="00BE781B" w:rsidRDefault="00AE2180">
            <w:pPr>
              <w:spacing w:line="276" w:lineRule="auto"/>
              <w:rPr>
                <w:szCs w:val="21"/>
              </w:rPr>
            </w:pPr>
            <w:r w:rsidRPr="00BE781B">
              <w:rPr>
                <w:rFonts w:hint="eastAsia"/>
                <w:szCs w:val="21"/>
              </w:rPr>
              <w:t>演示形式：</w:t>
            </w:r>
            <w:r w:rsidRPr="00BE781B">
              <w:rPr>
                <w:szCs w:val="21"/>
              </w:rPr>
              <w:t xml:space="preserve"> </w:t>
            </w:r>
          </w:p>
        </w:tc>
      </w:tr>
      <w:tr w:rsidR="00454487" w:rsidRPr="00BE781B" w14:paraId="67AAF11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C78E2C4" w14:textId="77777777" w:rsidR="00454487" w:rsidRPr="00BE781B" w:rsidRDefault="00AE2180">
            <w:pPr>
              <w:spacing w:line="300" w:lineRule="exact"/>
              <w:jc w:val="center"/>
              <w:rPr>
                <w:b/>
                <w:szCs w:val="21"/>
              </w:rPr>
            </w:pPr>
            <w:r w:rsidRPr="00BE781B">
              <w:rPr>
                <w:rFonts w:hint="eastAsia"/>
                <w:b/>
                <w:szCs w:val="21"/>
              </w:rPr>
              <w:t>4</w:t>
            </w:r>
            <w:r w:rsidRPr="00BE781B">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4A03AC4" w14:textId="77777777" w:rsidR="00454487" w:rsidRPr="00BE781B" w:rsidRDefault="00AE2180">
            <w:pPr>
              <w:spacing w:line="300" w:lineRule="exact"/>
              <w:jc w:val="center"/>
              <w:rPr>
                <w:szCs w:val="21"/>
              </w:rPr>
            </w:pPr>
            <w:r w:rsidRPr="00BE781B">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01FB4893" w14:textId="77777777" w:rsidR="00454487" w:rsidRPr="00BE781B" w:rsidRDefault="00AE2180">
            <w:pPr>
              <w:spacing w:line="276" w:lineRule="auto"/>
              <w:rPr>
                <w:szCs w:val="21"/>
              </w:rPr>
            </w:pPr>
            <w:r w:rsidRPr="00BE781B">
              <w:rPr>
                <w:rFonts w:hint="eastAsia"/>
                <w:szCs w:val="21"/>
              </w:rPr>
              <w:t>□否</w:t>
            </w:r>
            <w:r w:rsidRPr="00BE781B">
              <w:rPr>
                <w:rFonts w:hint="eastAsia"/>
                <w:szCs w:val="21"/>
              </w:rPr>
              <w:t xml:space="preserve">   </w:t>
            </w:r>
            <w:r w:rsidRPr="00BE781B">
              <w:rPr>
                <w:rFonts w:ascii="Segoe UI Emoji" w:hAnsi="Segoe UI Emoji" w:cs="Segoe UI Emoji"/>
                <w:sz w:val="24"/>
              </w:rPr>
              <w:t>☑</w:t>
            </w:r>
            <w:r w:rsidRPr="00BE781B">
              <w:rPr>
                <w:rFonts w:hint="eastAsia"/>
                <w:szCs w:val="21"/>
              </w:rPr>
              <w:t>是</w:t>
            </w:r>
          </w:p>
          <w:p w14:paraId="201BDAF0" w14:textId="77777777" w:rsidR="00454487" w:rsidRPr="00BE781B" w:rsidRDefault="00AE2180">
            <w:pPr>
              <w:spacing w:line="276" w:lineRule="auto"/>
              <w:rPr>
                <w:szCs w:val="21"/>
              </w:rPr>
            </w:pPr>
            <w:r w:rsidRPr="00BE781B">
              <w:rPr>
                <w:rFonts w:hint="eastAsia"/>
                <w:szCs w:val="21"/>
              </w:rPr>
              <w:t>详见第二章采购需求</w:t>
            </w:r>
          </w:p>
        </w:tc>
      </w:tr>
      <w:tr w:rsidR="00454487" w:rsidRPr="00BE781B" w14:paraId="61E4B57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3F10B21" w14:textId="77777777" w:rsidR="00454487" w:rsidRPr="00BE781B" w:rsidRDefault="00AE2180">
            <w:pPr>
              <w:spacing w:line="300" w:lineRule="exact"/>
              <w:jc w:val="center"/>
              <w:rPr>
                <w:b/>
                <w:szCs w:val="21"/>
              </w:rPr>
            </w:pPr>
            <w:r w:rsidRPr="00BE781B">
              <w:rPr>
                <w:rFonts w:hint="eastAsia"/>
                <w:b/>
                <w:szCs w:val="21"/>
              </w:rPr>
              <w:t>6.</w:t>
            </w:r>
            <w:r w:rsidRPr="00BE781B">
              <w:rPr>
                <w:b/>
                <w:szCs w:val="21"/>
              </w:rPr>
              <w:t>3</w:t>
            </w:r>
            <w:r w:rsidRPr="00BE781B">
              <w:rPr>
                <w:rFonts w:hint="eastAsia"/>
                <w:b/>
                <w:szCs w:val="21"/>
              </w:rPr>
              <w:t>.</w:t>
            </w:r>
            <w:r w:rsidRPr="00BE781B">
              <w:rPr>
                <w:b/>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7144B4CC" w14:textId="77777777" w:rsidR="00454487" w:rsidRPr="00BE781B" w:rsidRDefault="00AE2180">
            <w:pPr>
              <w:spacing w:line="300" w:lineRule="exact"/>
              <w:jc w:val="center"/>
              <w:rPr>
                <w:szCs w:val="21"/>
              </w:rPr>
            </w:pPr>
            <w:r w:rsidRPr="00BE781B">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73D8DEB5" w14:textId="77777777" w:rsidR="00454487" w:rsidRPr="00BE781B" w:rsidRDefault="00AE2180">
            <w:pPr>
              <w:spacing w:line="276" w:lineRule="auto"/>
              <w:rPr>
                <w:szCs w:val="21"/>
              </w:rPr>
            </w:pPr>
            <w:r w:rsidRPr="00BE781B">
              <w:rPr>
                <w:rFonts w:ascii="Segoe UI Emoji" w:hAnsi="Segoe UI Emoji" w:cs="Segoe UI Emoji"/>
                <w:sz w:val="22"/>
                <w:szCs w:val="22"/>
              </w:rPr>
              <w:t>☑</w:t>
            </w:r>
            <w:r w:rsidRPr="00BE781B">
              <w:rPr>
                <w:rFonts w:hint="eastAsia"/>
                <w:szCs w:val="21"/>
              </w:rPr>
              <w:t>采购人委托磋商小组确定</w:t>
            </w:r>
            <w:r w:rsidRPr="00BE781B">
              <w:rPr>
                <w:rFonts w:hint="eastAsia"/>
                <w:szCs w:val="21"/>
              </w:rPr>
              <w:t xml:space="preserve">   </w:t>
            </w:r>
            <w:r w:rsidRPr="00BE781B">
              <w:rPr>
                <w:rFonts w:hint="eastAsia"/>
                <w:szCs w:val="21"/>
              </w:rPr>
              <w:t>□采购人确定</w:t>
            </w:r>
          </w:p>
        </w:tc>
      </w:tr>
      <w:tr w:rsidR="00454487" w:rsidRPr="00BE781B" w14:paraId="19F2B9B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E12B634" w14:textId="77777777" w:rsidR="00454487" w:rsidRPr="00BE781B" w:rsidRDefault="00AE2180">
            <w:pPr>
              <w:spacing w:line="300" w:lineRule="exact"/>
              <w:jc w:val="center"/>
              <w:rPr>
                <w:b/>
                <w:szCs w:val="21"/>
              </w:rPr>
            </w:pPr>
            <w:r w:rsidRPr="00BE781B">
              <w:rPr>
                <w:b/>
                <w:szCs w:val="21"/>
              </w:rPr>
              <w:t>6.5</w:t>
            </w:r>
            <w:r w:rsidRPr="00BE781B">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4EE4BB29" w14:textId="77777777" w:rsidR="00454487" w:rsidRPr="00BE781B" w:rsidRDefault="00AE2180">
            <w:pPr>
              <w:spacing w:line="300" w:lineRule="exact"/>
              <w:jc w:val="center"/>
              <w:rPr>
                <w:szCs w:val="21"/>
              </w:rPr>
            </w:pPr>
            <w:r w:rsidRPr="00BE781B">
              <w:rPr>
                <w:rFonts w:hint="eastAsia"/>
                <w:szCs w:val="21"/>
              </w:rPr>
              <w:t>结果</w:t>
            </w:r>
            <w:r w:rsidRPr="00BE781B">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37ECFEAB" w14:textId="77777777" w:rsidR="00454487" w:rsidRPr="00BE781B" w:rsidRDefault="00AE2180">
            <w:pPr>
              <w:spacing w:line="300" w:lineRule="exact"/>
              <w:jc w:val="left"/>
              <w:rPr>
                <w:szCs w:val="21"/>
              </w:rPr>
            </w:pPr>
            <w:r w:rsidRPr="00BE781B">
              <w:rPr>
                <w:szCs w:val="21"/>
              </w:rPr>
              <w:t>采购代理机构在采购人依法确认成交供应商后</w:t>
            </w:r>
            <w:r w:rsidRPr="00BE781B">
              <w:rPr>
                <w:szCs w:val="21"/>
              </w:rPr>
              <w:t>2</w:t>
            </w:r>
            <w:r w:rsidRPr="00BE781B">
              <w:rPr>
                <w:szCs w:val="21"/>
              </w:rPr>
              <w:t>个工作日内在磋商公告发布的媒体上发布</w:t>
            </w:r>
            <w:r w:rsidRPr="00BE781B">
              <w:rPr>
                <w:rFonts w:hint="eastAsia"/>
                <w:szCs w:val="21"/>
              </w:rPr>
              <w:t>结果</w:t>
            </w:r>
            <w:r w:rsidRPr="00BE781B">
              <w:rPr>
                <w:szCs w:val="21"/>
              </w:rPr>
              <w:t>公告</w:t>
            </w:r>
            <w:r w:rsidRPr="00BE781B">
              <w:rPr>
                <w:rFonts w:hint="eastAsia"/>
                <w:szCs w:val="21"/>
              </w:rPr>
              <w:t>。</w:t>
            </w:r>
          </w:p>
        </w:tc>
      </w:tr>
      <w:tr w:rsidR="00454487" w:rsidRPr="00BE781B" w14:paraId="1E1CA28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FCC7CC7" w14:textId="77777777" w:rsidR="00454487" w:rsidRPr="00BE781B" w:rsidRDefault="00AE2180">
            <w:pPr>
              <w:spacing w:line="300" w:lineRule="exact"/>
              <w:jc w:val="center"/>
              <w:rPr>
                <w:b/>
                <w:szCs w:val="21"/>
              </w:rPr>
            </w:pPr>
            <w:r w:rsidRPr="00BE781B">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2DB8E19" w14:textId="77777777" w:rsidR="00454487" w:rsidRPr="00BE781B" w:rsidRDefault="00AE2180">
            <w:pPr>
              <w:spacing w:line="300" w:lineRule="exact"/>
              <w:jc w:val="center"/>
              <w:rPr>
                <w:szCs w:val="21"/>
              </w:rPr>
            </w:pPr>
            <w:r w:rsidRPr="00BE781B">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2BE72A94" w14:textId="77777777" w:rsidR="00454487" w:rsidRPr="00BE781B" w:rsidRDefault="00AE2180">
            <w:pPr>
              <w:spacing w:line="300" w:lineRule="exact"/>
              <w:jc w:val="left"/>
              <w:rPr>
                <w:szCs w:val="21"/>
              </w:rPr>
            </w:pPr>
            <w:r w:rsidRPr="00BE781B">
              <w:rPr>
                <w:rFonts w:hint="eastAsia"/>
                <w:szCs w:val="21"/>
              </w:rPr>
              <w:t>采购代理机构通过广西政府采购云平台发出</w:t>
            </w:r>
            <w:r w:rsidRPr="00BE781B">
              <w:rPr>
                <w:szCs w:val="21"/>
              </w:rPr>
              <w:t>成交通知书。</w:t>
            </w:r>
          </w:p>
          <w:p w14:paraId="5E592CE8" w14:textId="77777777" w:rsidR="00454487" w:rsidRPr="00BE781B" w:rsidRDefault="00AE2180">
            <w:pPr>
              <w:spacing w:line="300" w:lineRule="exact"/>
              <w:jc w:val="left"/>
              <w:rPr>
                <w:szCs w:val="21"/>
              </w:rPr>
            </w:pPr>
            <w:r w:rsidRPr="00BE781B">
              <w:rPr>
                <w:rFonts w:hint="eastAsia"/>
                <w:szCs w:val="21"/>
              </w:rPr>
              <w:t>成交通知书在广西政府采购云平台推送之日起，视为成交供应商已收到，成交供应商自行承担未及时查收的后果。</w:t>
            </w:r>
          </w:p>
        </w:tc>
      </w:tr>
      <w:tr w:rsidR="00454487" w:rsidRPr="00BE781B" w14:paraId="0BD4AD3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B935A73" w14:textId="77777777" w:rsidR="00454487" w:rsidRPr="00BE781B" w:rsidRDefault="00AE2180">
            <w:pPr>
              <w:spacing w:line="300" w:lineRule="exact"/>
              <w:jc w:val="center"/>
              <w:rPr>
                <w:b/>
                <w:szCs w:val="21"/>
              </w:rPr>
            </w:pPr>
            <w:r w:rsidRPr="00BE781B">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F01C5F7" w14:textId="77777777" w:rsidR="00454487" w:rsidRPr="00BE781B" w:rsidRDefault="00AE2180">
            <w:pPr>
              <w:spacing w:line="300" w:lineRule="exact"/>
              <w:jc w:val="center"/>
              <w:rPr>
                <w:szCs w:val="21"/>
              </w:rPr>
            </w:pPr>
            <w:r w:rsidRPr="00BE781B">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2148CEB" w14:textId="77777777" w:rsidR="00454487" w:rsidRPr="00BE781B" w:rsidRDefault="00AE2180">
            <w:pPr>
              <w:spacing w:line="300" w:lineRule="exact"/>
              <w:jc w:val="left"/>
              <w:rPr>
                <w:szCs w:val="21"/>
              </w:rPr>
            </w:pPr>
            <w:r w:rsidRPr="00BE781B">
              <w:rPr>
                <w:rFonts w:hint="eastAsia"/>
                <w:szCs w:val="21"/>
              </w:rPr>
              <w:t>（</w:t>
            </w:r>
            <w:r w:rsidRPr="00BE781B">
              <w:rPr>
                <w:rFonts w:hint="eastAsia"/>
                <w:szCs w:val="21"/>
              </w:rPr>
              <w:t>1</w:t>
            </w:r>
            <w:r w:rsidRPr="00BE781B">
              <w:rPr>
                <w:rFonts w:hint="eastAsia"/>
                <w:szCs w:val="21"/>
              </w:rPr>
              <w:t>）供应商</w:t>
            </w:r>
            <w:r w:rsidRPr="00BE781B">
              <w:rPr>
                <w:szCs w:val="21"/>
              </w:rPr>
              <w:t>认为</w:t>
            </w:r>
            <w:r w:rsidRPr="00BE781B">
              <w:rPr>
                <w:rFonts w:hint="eastAsia"/>
                <w:szCs w:val="21"/>
              </w:rPr>
              <w:t>采购文件</w:t>
            </w:r>
            <w:r w:rsidRPr="00BE781B">
              <w:rPr>
                <w:szCs w:val="21"/>
              </w:rPr>
              <w:t>、</w:t>
            </w:r>
            <w:r w:rsidRPr="00BE781B">
              <w:rPr>
                <w:rFonts w:hint="eastAsia"/>
                <w:szCs w:val="21"/>
              </w:rPr>
              <w:t>采购</w:t>
            </w:r>
            <w:r w:rsidRPr="00BE781B">
              <w:rPr>
                <w:szCs w:val="21"/>
              </w:rPr>
              <w:t>过程、中标</w:t>
            </w:r>
            <w:r w:rsidRPr="00BE781B">
              <w:rPr>
                <w:rFonts w:hint="eastAsia"/>
                <w:szCs w:val="21"/>
              </w:rPr>
              <w:t>或者成交</w:t>
            </w:r>
            <w:r w:rsidRPr="00BE781B">
              <w:rPr>
                <w:szCs w:val="21"/>
              </w:rPr>
              <w:t>结果使自己的权益受到损害的，可以在知道或者应知其权益受到损害之日起</w:t>
            </w:r>
            <w:r w:rsidRPr="00BE781B">
              <w:rPr>
                <w:szCs w:val="21"/>
              </w:rPr>
              <w:t>7</w:t>
            </w:r>
            <w:r w:rsidRPr="00BE781B">
              <w:rPr>
                <w:szCs w:val="21"/>
              </w:rPr>
              <w:t>个工作日内，</w:t>
            </w:r>
            <w:r w:rsidRPr="00BE781B">
              <w:rPr>
                <w:rFonts w:hint="eastAsia"/>
                <w:szCs w:val="21"/>
              </w:rPr>
              <w:t>通过以下方式</w:t>
            </w:r>
            <w:r w:rsidRPr="00BE781B">
              <w:rPr>
                <w:szCs w:val="21"/>
              </w:rPr>
              <w:t>向采购人、采购代理机构提出质疑。提出质疑的</w:t>
            </w:r>
            <w:r w:rsidRPr="00BE781B">
              <w:rPr>
                <w:rFonts w:hint="eastAsia"/>
                <w:szCs w:val="21"/>
              </w:rPr>
              <w:t>供应商</w:t>
            </w:r>
            <w:r w:rsidRPr="00BE781B">
              <w:rPr>
                <w:szCs w:val="21"/>
              </w:rPr>
              <w:t>必须是参与本项目采购活动的供应商</w:t>
            </w:r>
            <w:r w:rsidRPr="00BE781B">
              <w:rPr>
                <w:rFonts w:hint="eastAsia"/>
                <w:szCs w:val="21"/>
              </w:rPr>
              <w:t>，并须在</w:t>
            </w:r>
            <w:r w:rsidRPr="00BE781B">
              <w:rPr>
                <w:szCs w:val="21"/>
              </w:rPr>
              <w:t>法定质疑期内一次性提出针对同一采购程序环节的质疑。</w:t>
            </w:r>
            <w:proofErr w:type="gramStart"/>
            <w:r w:rsidRPr="00BE781B">
              <w:rPr>
                <w:szCs w:val="21"/>
              </w:rPr>
              <w:t>质疑函应使用</w:t>
            </w:r>
            <w:proofErr w:type="gramEnd"/>
            <w:r w:rsidRPr="00BE781B">
              <w:rPr>
                <w:szCs w:val="21"/>
              </w:rPr>
              <w:t>财政部发布的</w:t>
            </w:r>
            <w:r w:rsidRPr="00BE781B">
              <w:rPr>
                <w:rFonts w:hint="eastAsia"/>
                <w:szCs w:val="21"/>
              </w:rPr>
              <w:t>政府采购供应商质疑函范本，并应按照“质疑函制作说明”进行制作。</w:t>
            </w:r>
          </w:p>
          <w:p w14:paraId="596ED455" w14:textId="77777777" w:rsidR="00454487" w:rsidRPr="00BE781B" w:rsidRDefault="00AE2180">
            <w:pPr>
              <w:spacing w:line="300" w:lineRule="exact"/>
              <w:jc w:val="left"/>
              <w:rPr>
                <w:szCs w:val="21"/>
              </w:rPr>
            </w:pPr>
            <w:r w:rsidRPr="00BE781B">
              <w:rPr>
                <w:rFonts w:hint="eastAsia"/>
                <w:szCs w:val="21"/>
              </w:rPr>
              <w:t>（</w:t>
            </w:r>
            <w:r w:rsidRPr="00BE781B">
              <w:rPr>
                <w:rFonts w:hint="eastAsia"/>
                <w:szCs w:val="21"/>
              </w:rPr>
              <w:t>2</w:t>
            </w:r>
            <w:r w:rsidRPr="00BE781B">
              <w:rPr>
                <w:rFonts w:hint="eastAsia"/>
                <w:szCs w:val="21"/>
              </w:rPr>
              <w:t>）</w:t>
            </w:r>
            <w:r w:rsidRPr="00BE781B">
              <w:rPr>
                <w:szCs w:val="21"/>
              </w:rPr>
              <w:t>本项目不接受传真、移动通信</w:t>
            </w:r>
            <w:r w:rsidRPr="00BE781B">
              <w:rPr>
                <w:rFonts w:hint="eastAsia"/>
                <w:szCs w:val="21"/>
              </w:rPr>
              <w:t>、广西政府采购云平台</w:t>
            </w:r>
            <w:r w:rsidRPr="00BE781B">
              <w:rPr>
                <w:szCs w:val="21"/>
              </w:rPr>
              <w:t>等</w:t>
            </w:r>
            <w:r w:rsidRPr="00BE781B">
              <w:rPr>
                <w:rFonts w:hint="eastAsia"/>
                <w:szCs w:val="21"/>
              </w:rPr>
              <w:t>方式</w:t>
            </w:r>
            <w:r w:rsidRPr="00BE781B">
              <w:rPr>
                <w:szCs w:val="21"/>
              </w:rPr>
              <w:t>送达的质疑材料</w:t>
            </w:r>
            <w:r w:rsidRPr="00BE781B">
              <w:rPr>
                <w:rFonts w:hint="eastAsia"/>
                <w:szCs w:val="21"/>
              </w:rPr>
              <w:t>，供应商可通过现场或邮寄方式递交书面质疑材料。供应商应于质疑有效期内将质疑函原件递交或邮寄至磋商公告中采购代理机构信息中的联系人。</w:t>
            </w:r>
          </w:p>
        </w:tc>
      </w:tr>
      <w:tr w:rsidR="00454487" w:rsidRPr="00BE781B" w14:paraId="0963EBC8"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79065692" w14:textId="77777777" w:rsidR="00454487" w:rsidRPr="00BE781B" w:rsidRDefault="00AE2180">
            <w:pPr>
              <w:spacing w:line="300" w:lineRule="exact"/>
              <w:jc w:val="center"/>
              <w:rPr>
                <w:b/>
                <w:szCs w:val="21"/>
              </w:rPr>
            </w:pPr>
            <w:r w:rsidRPr="00BE781B">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03340A57" w14:textId="77777777" w:rsidR="00454487" w:rsidRPr="00BE781B" w:rsidRDefault="00AE2180">
            <w:pPr>
              <w:spacing w:line="300" w:lineRule="exact"/>
              <w:jc w:val="center"/>
              <w:rPr>
                <w:szCs w:val="21"/>
              </w:rPr>
            </w:pPr>
            <w:r w:rsidRPr="00BE781B">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7E7D6346" w14:textId="77777777" w:rsidR="00454487" w:rsidRPr="00BE781B" w:rsidRDefault="00AE2180">
            <w:pPr>
              <w:rPr>
                <w:szCs w:val="21"/>
              </w:rPr>
            </w:pPr>
            <w:r w:rsidRPr="00BE781B">
              <w:rPr>
                <w:szCs w:val="21"/>
              </w:rPr>
              <w:t>（</w:t>
            </w:r>
            <w:r w:rsidRPr="00BE781B">
              <w:rPr>
                <w:szCs w:val="21"/>
              </w:rPr>
              <w:t>1</w:t>
            </w:r>
            <w:r w:rsidRPr="00BE781B">
              <w:rPr>
                <w:szCs w:val="21"/>
              </w:rPr>
              <w:t>）</w:t>
            </w:r>
            <w:r w:rsidRPr="00BE781B">
              <w:rPr>
                <w:szCs w:val="20"/>
              </w:rPr>
              <w:t>代理服务费</w:t>
            </w:r>
          </w:p>
          <w:p w14:paraId="2B567310" w14:textId="77777777" w:rsidR="00454487" w:rsidRPr="00BE781B" w:rsidRDefault="00AE2180">
            <w:pPr>
              <w:spacing w:line="300" w:lineRule="exact"/>
              <w:jc w:val="left"/>
              <w:rPr>
                <w:szCs w:val="21"/>
              </w:rPr>
            </w:pPr>
            <w:r w:rsidRPr="00BE781B">
              <w:rPr>
                <w:rFonts w:ascii="Segoe UI Emoji" w:hAnsi="Segoe UI Emoji" w:cs="Segoe UI Emoji"/>
                <w:szCs w:val="21"/>
              </w:rPr>
              <w:t>☑</w:t>
            </w:r>
            <w:r w:rsidRPr="00BE781B">
              <w:rPr>
                <w:szCs w:val="21"/>
              </w:rPr>
              <w:t>采购代理机构向成交供应商收取代理服务费。本项目代理服务费</w:t>
            </w:r>
            <w:r w:rsidRPr="00BE781B">
              <w:rPr>
                <w:rFonts w:hint="eastAsia"/>
                <w:szCs w:val="21"/>
              </w:rPr>
              <w:t>按照</w:t>
            </w:r>
            <w:r w:rsidRPr="00BE781B">
              <w:rPr>
                <w:szCs w:val="21"/>
              </w:rPr>
              <w:t>《招标代理服务费管理暂行办法》</w:t>
            </w:r>
            <w:r w:rsidRPr="00BE781B">
              <w:rPr>
                <w:szCs w:val="21"/>
              </w:rPr>
              <w:t xml:space="preserve"> (</w:t>
            </w:r>
            <w:r w:rsidRPr="00BE781B">
              <w:rPr>
                <w:szCs w:val="21"/>
              </w:rPr>
              <w:t>计价格﹝</w:t>
            </w:r>
            <w:r w:rsidRPr="00BE781B">
              <w:rPr>
                <w:szCs w:val="21"/>
              </w:rPr>
              <w:t>2002</w:t>
            </w:r>
            <w:r w:rsidRPr="00BE781B">
              <w:rPr>
                <w:szCs w:val="21"/>
              </w:rPr>
              <w:t>﹞</w:t>
            </w:r>
            <w:r w:rsidRPr="00BE781B">
              <w:rPr>
                <w:szCs w:val="21"/>
              </w:rPr>
              <w:t>1980</w:t>
            </w:r>
            <w:r w:rsidRPr="00BE781B">
              <w:rPr>
                <w:szCs w:val="21"/>
              </w:rPr>
              <w:t>号</w:t>
            </w:r>
            <w:r w:rsidRPr="00BE781B">
              <w:rPr>
                <w:szCs w:val="21"/>
              </w:rPr>
              <w:t>)</w:t>
            </w:r>
            <w:r w:rsidRPr="00BE781B">
              <w:rPr>
                <w:szCs w:val="21"/>
              </w:rPr>
              <w:t>、《国家发展改革委关于降低部分建设项目收费标准规范收费行为等有关问题的通知》</w:t>
            </w:r>
            <w:r w:rsidRPr="00BE781B">
              <w:rPr>
                <w:szCs w:val="21"/>
              </w:rPr>
              <w:t>(</w:t>
            </w:r>
            <w:proofErr w:type="gramStart"/>
            <w:r w:rsidRPr="00BE781B">
              <w:rPr>
                <w:szCs w:val="21"/>
              </w:rPr>
              <w:t>发改价格</w:t>
            </w:r>
            <w:proofErr w:type="gramEnd"/>
            <w:r w:rsidRPr="00BE781B">
              <w:rPr>
                <w:szCs w:val="21"/>
              </w:rPr>
              <w:t>﹝</w:t>
            </w:r>
            <w:r w:rsidRPr="00BE781B">
              <w:rPr>
                <w:szCs w:val="21"/>
              </w:rPr>
              <w:t>2011</w:t>
            </w:r>
            <w:r w:rsidRPr="00BE781B">
              <w:rPr>
                <w:szCs w:val="21"/>
              </w:rPr>
              <w:t>﹞</w:t>
            </w:r>
            <w:r w:rsidRPr="00BE781B">
              <w:rPr>
                <w:szCs w:val="21"/>
              </w:rPr>
              <w:t>534</w:t>
            </w:r>
            <w:r w:rsidRPr="00BE781B">
              <w:rPr>
                <w:szCs w:val="21"/>
              </w:rPr>
              <w:t>号</w:t>
            </w:r>
            <w:r w:rsidRPr="00BE781B">
              <w:rPr>
                <w:szCs w:val="21"/>
              </w:rPr>
              <w:t>)</w:t>
            </w:r>
            <w:r w:rsidRPr="00BE781B">
              <w:rPr>
                <w:rFonts w:hint="eastAsia"/>
                <w:szCs w:val="21"/>
              </w:rPr>
              <w:t>的</w:t>
            </w:r>
            <w:r w:rsidRPr="00BE781B">
              <w:rPr>
                <w:szCs w:val="21"/>
              </w:rPr>
              <w:t>规定</w:t>
            </w:r>
            <w:r w:rsidRPr="00BE781B">
              <w:rPr>
                <w:rFonts w:hint="eastAsia"/>
                <w:szCs w:val="21"/>
              </w:rPr>
              <w:t>采用</w:t>
            </w:r>
            <w:r w:rsidRPr="00BE781B">
              <w:rPr>
                <w:szCs w:val="21"/>
              </w:rPr>
              <w:t>差额定率累进</w:t>
            </w:r>
            <w:r w:rsidRPr="00BE781B">
              <w:rPr>
                <w:rFonts w:hint="eastAsia"/>
                <w:szCs w:val="21"/>
              </w:rPr>
              <w:t>法</w:t>
            </w:r>
            <w:r w:rsidRPr="00BE781B">
              <w:rPr>
                <w:szCs w:val="21"/>
              </w:rPr>
              <w:t>计算</w:t>
            </w:r>
            <w:r w:rsidRPr="00BE781B">
              <w:rPr>
                <w:rFonts w:hint="eastAsia"/>
                <w:szCs w:val="21"/>
              </w:rPr>
              <w:t>。</w:t>
            </w:r>
            <w:r w:rsidRPr="00BE781B">
              <w:rPr>
                <w:szCs w:val="21"/>
              </w:rPr>
              <w:t>具体费率</w:t>
            </w:r>
            <w:r w:rsidRPr="00BE781B">
              <w:rPr>
                <w:rFonts w:hint="eastAsia"/>
                <w:szCs w:val="21"/>
              </w:rPr>
              <w:t>如下：</w:t>
            </w:r>
          </w:p>
          <w:p w14:paraId="2E88F652" w14:textId="77777777" w:rsidR="00454487" w:rsidRPr="00BE781B" w:rsidRDefault="00AE2180">
            <w:pPr>
              <w:spacing w:line="300" w:lineRule="exact"/>
              <w:jc w:val="left"/>
              <w:rPr>
                <w:szCs w:val="21"/>
              </w:rPr>
            </w:pPr>
            <w:r w:rsidRPr="00BE781B">
              <w:rPr>
                <w:rFonts w:hint="eastAsia"/>
                <w:szCs w:val="21"/>
              </w:rPr>
              <w:t>①成交金额在</w:t>
            </w:r>
            <w:r w:rsidRPr="00BE781B">
              <w:rPr>
                <w:rFonts w:hint="eastAsia"/>
                <w:szCs w:val="21"/>
              </w:rPr>
              <w:t>1</w:t>
            </w:r>
            <w:r w:rsidRPr="00BE781B">
              <w:rPr>
                <w:szCs w:val="21"/>
              </w:rPr>
              <w:t>00</w:t>
            </w:r>
            <w:r w:rsidRPr="00BE781B">
              <w:rPr>
                <w:rFonts w:hint="eastAsia"/>
                <w:szCs w:val="21"/>
              </w:rPr>
              <w:t>万元以下的：</w:t>
            </w:r>
          </w:p>
          <w:p w14:paraId="575E6288" w14:textId="77777777" w:rsidR="00454487" w:rsidRPr="00BE781B" w:rsidRDefault="00AE2180">
            <w:pPr>
              <w:spacing w:line="300" w:lineRule="exact"/>
              <w:jc w:val="left"/>
              <w:rPr>
                <w:szCs w:val="21"/>
              </w:rPr>
            </w:pPr>
            <w:r w:rsidRPr="00BE781B">
              <w:rPr>
                <w:rFonts w:hint="eastAsia"/>
                <w:szCs w:val="21"/>
              </w:rPr>
              <w:t>货物</w:t>
            </w:r>
            <w:r w:rsidRPr="00BE781B">
              <w:rPr>
                <w:szCs w:val="21"/>
              </w:rPr>
              <w:t>1.5</w:t>
            </w:r>
            <w:r w:rsidRPr="00BE781B">
              <w:rPr>
                <w:szCs w:val="21"/>
              </w:rPr>
              <w:t>％</w:t>
            </w:r>
            <w:r w:rsidRPr="00BE781B">
              <w:rPr>
                <w:rFonts w:hint="eastAsia"/>
                <w:szCs w:val="21"/>
              </w:rPr>
              <w:t>；</w:t>
            </w:r>
            <w:r w:rsidRPr="00BE781B">
              <w:rPr>
                <w:szCs w:val="21"/>
              </w:rPr>
              <w:t>服务招标</w:t>
            </w:r>
            <w:r w:rsidRPr="00BE781B">
              <w:rPr>
                <w:szCs w:val="21"/>
              </w:rPr>
              <w:t>1.5</w:t>
            </w:r>
            <w:r w:rsidRPr="00BE781B">
              <w:rPr>
                <w:szCs w:val="21"/>
              </w:rPr>
              <w:t>％</w:t>
            </w:r>
            <w:r w:rsidRPr="00BE781B">
              <w:rPr>
                <w:rFonts w:hint="eastAsia"/>
                <w:szCs w:val="21"/>
              </w:rPr>
              <w:t>；</w:t>
            </w:r>
            <w:r w:rsidRPr="00BE781B">
              <w:rPr>
                <w:szCs w:val="21"/>
              </w:rPr>
              <w:t>工程招标</w:t>
            </w:r>
            <w:r w:rsidRPr="00BE781B">
              <w:rPr>
                <w:szCs w:val="21"/>
              </w:rPr>
              <w:t>1.0</w:t>
            </w:r>
            <w:r w:rsidRPr="00BE781B">
              <w:rPr>
                <w:szCs w:val="21"/>
              </w:rPr>
              <w:t>％</w:t>
            </w:r>
            <w:r w:rsidRPr="00BE781B">
              <w:rPr>
                <w:rFonts w:hint="eastAsia"/>
                <w:szCs w:val="21"/>
              </w:rPr>
              <w:t>；</w:t>
            </w:r>
          </w:p>
          <w:p w14:paraId="5AF6E4D4" w14:textId="77777777" w:rsidR="00454487" w:rsidRPr="00BE781B" w:rsidRDefault="00AE2180">
            <w:pPr>
              <w:spacing w:line="300" w:lineRule="exact"/>
              <w:jc w:val="left"/>
              <w:rPr>
                <w:szCs w:val="21"/>
              </w:rPr>
            </w:pPr>
            <w:r w:rsidRPr="00BE781B">
              <w:rPr>
                <w:rFonts w:hint="eastAsia"/>
                <w:szCs w:val="21"/>
              </w:rPr>
              <w:t>②成交金额在</w:t>
            </w:r>
            <w:r w:rsidRPr="00BE781B">
              <w:rPr>
                <w:szCs w:val="21"/>
              </w:rPr>
              <w:t>100-500</w:t>
            </w:r>
            <w:r w:rsidRPr="00BE781B">
              <w:rPr>
                <w:rFonts w:hint="eastAsia"/>
                <w:szCs w:val="21"/>
              </w:rPr>
              <w:t>万元之间：</w:t>
            </w:r>
          </w:p>
          <w:p w14:paraId="4CB588A9" w14:textId="77777777" w:rsidR="00454487" w:rsidRPr="00BE781B" w:rsidRDefault="00AE2180">
            <w:pPr>
              <w:spacing w:line="300" w:lineRule="exact"/>
              <w:jc w:val="left"/>
              <w:rPr>
                <w:szCs w:val="21"/>
              </w:rPr>
            </w:pPr>
            <w:r w:rsidRPr="00BE781B">
              <w:rPr>
                <w:rFonts w:hint="eastAsia"/>
                <w:szCs w:val="21"/>
              </w:rPr>
              <w:t>货物</w:t>
            </w:r>
            <w:r w:rsidRPr="00BE781B">
              <w:rPr>
                <w:szCs w:val="21"/>
              </w:rPr>
              <w:t>1.1</w:t>
            </w:r>
            <w:r w:rsidRPr="00BE781B">
              <w:rPr>
                <w:szCs w:val="21"/>
              </w:rPr>
              <w:t>％</w:t>
            </w:r>
            <w:r w:rsidRPr="00BE781B">
              <w:rPr>
                <w:rFonts w:hint="eastAsia"/>
                <w:szCs w:val="21"/>
              </w:rPr>
              <w:t>；</w:t>
            </w:r>
            <w:r w:rsidRPr="00BE781B">
              <w:rPr>
                <w:szCs w:val="21"/>
              </w:rPr>
              <w:t>服务招标</w:t>
            </w:r>
            <w:r w:rsidRPr="00BE781B">
              <w:rPr>
                <w:szCs w:val="21"/>
              </w:rPr>
              <w:t>0.8</w:t>
            </w:r>
            <w:r w:rsidRPr="00BE781B">
              <w:rPr>
                <w:szCs w:val="21"/>
              </w:rPr>
              <w:t>％</w:t>
            </w:r>
            <w:r w:rsidRPr="00BE781B">
              <w:rPr>
                <w:rFonts w:hint="eastAsia"/>
                <w:szCs w:val="21"/>
              </w:rPr>
              <w:t>；</w:t>
            </w:r>
            <w:r w:rsidRPr="00BE781B">
              <w:rPr>
                <w:szCs w:val="21"/>
              </w:rPr>
              <w:t>工程招标</w:t>
            </w:r>
            <w:r w:rsidRPr="00BE781B">
              <w:rPr>
                <w:szCs w:val="21"/>
              </w:rPr>
              <w:t>0.7</w:t>
            </w:r>
            <w:r w:rsidRPr="00BE781B">
              <w:rPr>
                <w:szCs w:val="21"/>
              </w:rPr>
              <w:t>％</w:t>
            </w:r>
            <w:r w:rsidRPr="00BE781B">
              <w:rPr>
                <w:rFonts w:hint="eastAsia"/>
                <w:szCs w:val="21"/>
              </w:rPr>
              <w:t>；</w:t>
            </w:r>
          </w:p>
          <w:p w14:paraId="6B488798" w14:textId="77777777" w:rsidR="00454487" w:rsidRPr="00BE781B" w:rsidRDefault="00AE2180">
            <w:pPr>
              <w:spacing w:line="300" w:lineRule="exact"/>
              <w:jc w:val="left"/>
              <w:rPr>
                <w:szCs w:val="21"/>
              </w:rPr>
            </w:pPr>
            <w:r w:rsidRPr="00BE781B">
              <w:rPr>
                <w:rFonts w:hint="eastAsia"/>
                <w:szCs w:val="21"/>
              </w:rPr>
              <w:t>③成交金额在</w:t>
            </w:r>
            <w:r w:rsidRPr="00BE781B">
              <w:rPr>
                <w:szCs w:val="21"/>
              </w:rPr>
              <w:t>5</w:t>
            </w:r>
            <w:r w:rsidRPr="00BE781B">
              <w:rPr>
                <w:rFonts w:hint="eastAsia"/>
                <w:szCs w:val="21"/>
              </w:rPr>
              <w:t>0</w:t>
            </w:r>
            <w:r w:rsidRPr="00BE781B">
              <w:rPr>
                <w:szCs w:val="21"/>
              </w:rPr>
              <w:t>0-1</w:t>
            </w:r>
            <w:r w:rsidRPr="00BE781B">
              <w:rPr>
                <w:rFonts w:hint="eastAsia"/>
                <w:szCs w:val="21"/>
              </w:rPr>
              <w:t>00</w:t>
            </w:r>
            <w:r w:rsidRPr="00BE781B">
              <w:rPr>
                <w:szCs w:val="21"/>
              </w:rPr>
              <w:t>0</w:t>
            </w:r>
            <w:r w:rsidRPr="00BE781B">
              <w:rPr>
                <w:rFonts w:hint="eastAsia"/>
                <w:szCs w:val="21"/>
              </w:rPr>
              <w:t>万元之间：</w:t>
            </w:r>
          </w:p>
          <w:p w14:paraId="5886C801" w14:textId="77777777" w:rsidR="00454487" w:rsidRPr="00BE781B" w:rsidRDefault="00AE2180">
            <w:pPr>
              <w:spacing w:line="300" w:lineRule="exact"/>
              <w:jc w:val="left"/>
              <w:rPr>
                <w:szCs w:val="21"/>
              </w:rPr>
            </w:pPr>
            <w:r w:rsidRPr="00BE781B">
              <w:rPr>
                <w:rFonts w:hint="eastAsia"/>
                <w:szCs w:val="21"/>
              </w:rPr>
              <w:t>货物</w:t>
            </w:r>
            <w:r w:rsidRPr="00BE781B">
              <w:rPr>
                <w:szCs w:val="21"/>
              </w:rPr>
              <w:t>0.8</w:t>
            </w:r>
            <w:r w:rsidRPr="00BE781B">
              <w:rPr>
                <w:szCs w:val="21"/>
              </w:rPr>
              <w:t>％</w:t>
            </w:r>
            <w:r w:rsidRPr="00BE781B">
              <w:rPr>
                <w:rFonts w:hint="eastAsia"/>
                <w:szCs w:val="21"/>
              </w:rPr>
              <w:t>；</w:t>
            </w:r>
            <w:r w:rsidRPr="00BE781B">
              <w:rPr>
                <w:szCs w:val="21"/>
              </w:rPr>
              <w:t>服务招标</w:t>
            </w:r>
            <w:r w:rsidRPr="00BE781B">
              <w:rPr>
                <w:szCs w:val="21"/>
              </w:rPr>
              <w:t>0.45</w:t>
            </w:r>
            <w:r w:rsidRPr="00BE781B">
              <w:rPr>
                <w:szCs w:val="21"/>
              </w:rPr>
              <w:t>％</w:t>
            </w:r>
            <w:r w:rsidRPr="00BE781B">
              <w:rPr>
                <w:rFonts w:hint="eastAsia"/>
                <w:szCs w:val="21"/>
              </w:rPr>
              <w:t>；</w:t>
            </w:r>
            <w:r w:rsidRPr="00BE781B">
              <w:rPr>
                <w:szCs w:val="21"/>
              </w:rPr>
              <w:t>工程招标</w:t>
            </w:r>
            <w:r w:rsidRPr="00BE781B">
              <w:rPr>
                <w:szCs w:val="21"/>
              </w:rPr>
              <w:t>0.55</w:t>
            </w:r>
            <w:r w:rsidRPr="00BE781B">
              <w:rPr>
                <w:szCs w:val="21"/>
              </w:rPr>
              <w:t>％</w:t>
            </w:r>
            <w:r w:rsidRPr="00BE781B">
              <w:rPr>
                <w:rFonts w:hint="eastAsia"/>
                <w:szCs w:val="21"/>
              </w:rPr>
              <w:t>；</w:t>
            </w:r>
          </w:p>
          <w:p w14:paraId="45B3BCE2" w14:textId="77777777" w:rsidR="00454487" w:rsidRPr="00BE781B" w:rsidRDefault="00AE2180">
            <w:pPr>
              <w:spacing w:line="300" w:lineRule="exact"/>
              <w:jc w:val="left"/>
              <w:rPr>
                <w:szCs w:val="21"/>
              </w:rPr>
            </w:pPr>
            <w:r w:rsidRPr="00BE781B">
              <w:rPr>
                <w:rFonts w:hint="eastAsia"/>
                <w:szCs w:val="21"/>
              </w:rPr>
              <w:t>④成交金额在</w:t>
            </w:r>
            <w:r w:rsidRPr="00BE781B">
              <w:rPr>
                <w:szCs w:val="21"/>
              </w:rPr>
              <w:t>1000-5000</w:t>
            </w:r>
            <w:r w:rsidRPr="00BE781B">
              <w:rPr>
                <w:rFonts w:hint="eastAsia"/>
                <w:szCs w:val="21"/>
              </w:rPr>
              <w:t>万元之间：</w:t>
            </w:r>
          </w:p>
          <w:p w14:paraId="1B6200DF" w14:textId="77777777" w:rsidR="00454487" w:rsidRPr="00BE781B" w:rsidRDefault="00AE2180">
            <w:pPr>
              <w:spacing w:line="300" w:lineRule="exact"/>
              <w:jc w:val="left"/>
              <w:rPr>
                <w:szCs w:val="21"/>
              </w:rPr>
            </w:pPr>
            <w:r w:rsidRPr="00BE781B">
              <w:rPr>
                <w:rFonts w:hint="eastAsia"/>
                <w:szCs w:val="21"/>
              </w:rPr>
              <w:t>货物</w:t>
            </w:r>
            <w:r w:rsidRPr="00BE781B">
              <w:rPr>
                <w:szCs w:val="21"/>
              </w:rPr>
              <w:t>0.5</w:t>
            </w:r>
            <w:r w:rsidRPr="00BE781B">
              <w:rPr>
                <w:szCs w:val="21"/>
              </w:rPr>
              <w:t>％</w:t>
            </w:r>
            <w:r w:rsidRPr="00BE781B">
              <w:rPr>
                <w:rFonts w:hint="eastAsia"/>
                <w:szCs w:val="21"/>
              </w:rPr>
              <w:t>；</w:t>
            </w:r>
            <w:r w:rsidRPr="00BE781B">
              <w:rPr>
                <w:szCs w:val="21"/>
              </w:rPr>
              <w:t>服务招标</w:t>
            </w:r>
            <w:r w:rsidRPr="00BE781B">
              <w:rPr>
                <w:szCs w:val="21"/>
              </w:rPr>
              <w:t>0.25</w:t>
            </w:r>
            <w:r w:rsidRPr="00BE781B">
              <w:rPr>
                <w:szCs w:val="21"/>
              </w:rPr>
              <w:t>％</w:t>
            </w:r>
            <w:r w:rsidRPr="00BE781B">
              <w:rPr>
                <w:rFonts w:hint="eastAsia"/>
                <w:szCs w:val="21"/>
              </w:rPr>
              <w:t>；</w:t>
            </w:r>
            <w:r w:rsidRPr="00BE781B">
              <w:rPr>
                <w:szCs w:val="21"/>
              </w:rPr>
              <w:t>工程招标</w:t>
            </w:r>
            <w:r w:rsidRPr="00BE781B">
              <w:rPr>
                <w:szCs w:val="21"/>
              </w:rPr>
              <w:t>0.35</w:t>
            </w:r>
            <w:r w:rsidRPr="00BE781B">
              <w:rPr>
                <w:szCs w:val="21"/>
              </w:rPr>
              <w:t>％</w:t>
            </w:r>
            <w:r w:rsidRPr="00BE781B">
              <w:rPr>
                <w:rFonts w:hint="eastAsia"/>
                <w:szCs w:val="21"/>
              </w:rPr>
              <w:t>；</w:t>
            </w:r>
          </w:p>
          <w:p w14:paraId="19C82B87" w14:textId="77777777" w:rsidR="00454487" w:rsidRPr="00BE781B" w:rsidRDefault="00AE2180">
            <w:pPr>
              <w:spacing w:line="300" w:lineRule="exact"/>
              <w:jc w:val="left"/>
              <w:rPr>
                <w:szCs w:val="21"/>
              </w:rPr>
            </w:pPr>
            <w:r w:rsidRPr="00BE781B">
              <w:rPr>
                <w:rFonts w:hint="eastAsia"/>
                <w:szCs w:val="21"/>
              </w:rPr>
              <w:t>……</w:t>
            </w:r>
          </w:p>
          <w:p w14:paraId="2F3A9C95" w14:textId="77777777" w:rsidR="00454487" w:rsidRPr="00BE781B" w:rsidRDefault="00AE2180">
            <w:pPr>
              <w:spacing w:line="300" w:lineRule="exact"/>
              <w:jc w:val="left"/>
              <w:rPr>
                <w:szCs w:val="21"/>
              </w:rPr>
            </w:pPr>
            <w:r w:rsidRPr="00BE781B">
              <w:rPr>
                <w:szCs w:val="21"/>
              </w:rPr>
              <w:t>差额定率累进</w:t>
            </w:r>
            <w:r w:rsidRPr="00BE781B">
              <w:rPr>
                <w:rFonts w:hint="eastAsia"/>
                <w:szCs w:val="21"/>
              </w:rPr>
              <w:t>法</w:t>
            </w:r>
            <w:r w:rsidRPr="00BE781B">
              <w:rPr>
                <w:szCs w:val="21"/>
              </w:rPr>
              <w:t>计算</w:t>
            </w:r>
            <w:r w:rsidRPr="00BE781B">
              <w:rPr>
                <w:rFonts w:hint="eastAsia"/>
                <w:szCs w:val="21"/>
              </w:rPr>
              <w:t>过程示例：</w:t>
            </w:r>
          </w:p>
          <w:p w14:paraId="7695BEFE" w14:textId="77777777" w:rsidR="00454487" w:rsidRPr="00BE781B" w:rsidRDefault="00AE2180">
            <w:pPr>
              <w:spacing w:line="300" w:lineRule="exact"/>
              <w:jc w:val="left"/>
              <w:rPr>
                <w:szCs w:val="21"/>
              </w:rPr>
            </w:pPr>
            <w:r w:rsidRPr="00BE781B">
              <w:rPr>
                <w:szCs w:val="21"/>
              </w:rPr>
              <w:t>例如：某货物招标代理业务成交金额为</w:t>
            </w:r>
            <w:r w:rsidRPr="00BE781B">
              <w:rPr>
                <w:szCs w:val="21"/>
              </w:rPr>
              <w:t>300</w:t>
            </w:r>
            <w:r w:rsidRPr="00BE781B">
              <w:rPr>
                <w:szCs w:val="21"/>
              </w:rPr>
              <w:t>万元，招标代理服务费金额按如下计算：</w:t>
            </w:r>
          </w:p>
          <w:p w14:paraId="69CCFF52" w14:textId="77777777" w:rsidR="00454487" w:rsidRPr="00BE781B" w:rsidRDefault="00AE2180">
            <w:pPr>
              <w:spacing w:line="300" w:lineRule="exact"/>
              <w:jc w:val="left"/>
              <w:rPr>
                <w:szCs w:val="21"/>
              </w:rPr>
            </w:pPr>
            <w:r w:rsidRPr="00BE781B">
              <w:rPr>
                <w:szCs w:val="21"/>
              </w:rPr>
              <w:t>100</w:t>
            </w:r>
            <w:r w:rsidRPr="00BE781B">
              <w:rPr>
                <w:szCs w:val="21"/>
              </w:rPr>
              <w:t>万元</w:t>
            </w:r>
            <w:r w:rsidRPr="00BE781B">
              <w:rPr>
                <w:szCs w:val="21"/>
              </w:rPr>
              <w:t>×1.5%</w:t>
            </w:r>
            <w:r w:rsidRPr="00BE781B">
              <w:rPr>
                <w:szCs w:val="21"/>
              </w:rPr>
              <w:t>＝</w:t>
            </w:r>
            <w:r w:rsidRPr="00BE781B">
              <w:rPr>
                <w:szCs w:val="21"/>
              </w:rPr>
              <w:t>1.5</w:t>
            </w:r>
            <w:r w:rsidRPr="00BE781B">
              <w:rPr>
                <w:szCs w:val="21"/>
              </w:rPr>
              <w:t>万元</w:t>
            </w:r>
          </w:p>
          <w:p w14:paraId="786BE01A" w14:textId="77777777" w:rsidR="00454487" w:rsidRPr="00BE781B" w:rsidRDefault="00AE2180">
            <w:pPr>
              <w:spacing w:line="300" w:lineRule="exact"/>
              <w:jc w:val="left"/>
              <w:rPr>
                <w:szCs w:val="21"/>
              </w:rPr>
            </w:pPr>
            <w:r w:rsidRPr="00BE781B">
              <w:rPr>
                <w:szCs w:val="21"/>
              </w:rPr>
              <w:t>（</w:t>
            </w:r>
            <w:r w:rsidRPr="00BE781B">
              <w:rPr>
                <w:szCs w:val="21"/>
              </w:rPr>
              <w:t>300</w:t>
            </w:r>
            <w:r w:rsidRPr="00BE781B">
              <w:rPr>
                <w:szCs w:val="21"/>
              </w:rPr>
              <w:t>－</w:t>
            </w:r>
            <w:r w:rsidRPr="00BE781B">
              <w:rPr>
                <w:szCs w:val="21"/>
              </w:rPr>
              <w:t>100</w:t>
            </w:r>
            <w:r w:rsidRPr="00BE781B">
              <w:rPr>
                <w:szCs w:val="21"/>
              </w:rPr>
              <w:t>）万元</w:t>
            </w:r>
            <w:r w:rsidRPr="00BE781B">
              <w:rPr>
                <w:szCs w:val="21"/>
              </w:rPr>
              <w:t>×1.1%</w:t>
            </w:r>
            <w:r w:rsidRPr="00BE781B">
              <w:rPr>
                <w:szCs w:val="21"/>
              </w:rPr>
              <w:t>＝</w:t>
            </w:r>
            <w:r w:rsidRPr="00BE781B">
              <w:rPr>
                <w:szCs w:val="21"/>
              </w:rPr>
              <w:t>2.2</w:t>
            </w:r>
            <w:r w:rsidRPr="00BE781B">
              <w:rPr>
                <w:szCs w:val="21"/>
              </w:rPr>
              <w:t>万元</w:t>
            </w:r>
          </w:p>
          <w:p w14:paraId="5D813430" w14:textId="77777777" w:rsidR="00454487" w:rsidRPr="00BE781B" w:rsidRDefault="00AE2180">
            <w:pPr>
              <w:spacing w:line="300" w:lineRule="exact"/>
              <w:jc w:val="left"/>
              <w:rPr>
                <w:szCs w:val="21"/>
              </w:rPr>
            </w:pPr>
            <w:r w:rsidRPr="00BE781B">
              <w:rPr>
                <w:szCs w:val="21"/>
              </w:rPr>
              <w:t>合计收费＝</w:t>
            </w:r>
            <w:r w:rsidRPr="00BE781B">
              <w:rPr>
                <w:szCs w:val="21"/>
              </w:rPr>
              <w:t>1.5</w:t>
            </w:r>
            <w:r w:rsidRPr="00BE781B">
              <w:rPr>
                <w:szCs w:val="21"/>
              </w:rPr>
              <w:t>＋</w:t>
            </w:r>
            <w:r w:rsidRPr="00BE781B">
              <w:rPr>
                <w:szCs w:val="21"/>
              </w:rPr>
              <w:t>2.2=3.7</w:t>
            </w:r>
            <w:r w:rsidRPr="00BE781B">
              <w:rPr>
                <w:szCs w:val="21"/>
              </w:rPr>
              <w:t>万元</w:t>
            </w:r>
          </w:p>
          <w:p w14:paraId="40BC0142" w14:textId="77777777" w:rsidR="00454487" w:rsidRPr="00BE781B" w:rsidRDefault="00AE2180">
            <w:pPr>
              <w:spacing w:line="300" w:lineRule="exact"/>
              <w:jc w:val="left"/>
              <w:rPr>
                <w:szCs w:val="21"/>
                <w:u w:val="single"/>
              </w:rPr>
            </w:pPr>
            <w:r w:rsidRPr="00BE781B">
              <w:rPr>
                <w:szCs w:val="21"/>
              </w:rPr>
              <w:t>□</w:t>
            </w:r>
            <w:r w:rsidRPr="00BE781B">
              <w:rPr>
                <w:szCs w:val="21"/>
              </w:rPr>
              <w:t>采购代理机构</w:t>
            </w:r>
            <w:r w:rsidRPr="00BE781B">
              <w:rPr>
                <w:szCs w:val="20"/>
              </w:rPr>
              <w:t>向成交供应商收取代理服务费</w:t>
            </w:r>
            <w:r w:rsidRPr="00BE781B">
              <w:rPr>
                <w:rFonts w:hint="eastAsia"/>
                <w:szCs w:val="20"/>
              </w:rPr>
              <w:t>，</w:t>
            </w:r>
            <w:r w:rsidRPr="00BE781B">
              <w:rPr>
                <w:szCs w:val="20"/>
              </w:rPr>
              <w:t>具体金额为</w:t>
            </w:r>
            <w:r w:rsidRPr="00BE781B">
              <w:rPr>
                <w:rFonts w:hint="eastAsia"/>
                <w:szCs w:val="20"/>
                <w:u w:val="single"/>
              </w:rPr>
              <w:t xml:space="preserve">             </w:t>
            </w:r>
            <w:r w:rsidRPr="00BE781B">
              <w:rPr>
                <w:rFonts w:hint="eastAsia"/>
                <w:szCs w:val="20"/>
              </w:rPr>
              <w:t>。</w:t>
            </w:r>
          </w:p>
          <w:p w14:paraId="0789296E" w14:textId="77777777" w:rsidR="00454487" w:rsidRPr="00BE781B" w:rsidRDefault="00AE2180">
            <w:pPr>
              <w:spacing w:line="300" w:lineRule="exact"/>
              <w:jc w:val="left"/>
              <w:rPr>
                <w:szCs w:val="21"/>
              </w:rPr>
            </w:pPr>
            <w:r w:rsidRPr="00BE781B">
              <w:rPr>
                <w:szCs w:val="21"/>
              </w:rPr>
              <w:t>（</w:t>
            </w:r>
            <w:r w:rsidRPr="00BE781B">
              <w:rPr>
                <w:szCs w:val="21"/>
              </w:rPr>
              <w:t>2</w:t>
            </w:r>
            <w:r w:rsidRPr="00BE781B">
              <w:rPr>
                <w:szCs w:val="21"/>
              </w:rPr>
              <w:t>）成交供应商在成交通知书发出前以银行转账或现金形式支付代理服务费；采购代理机构也可以从成交供应商的磋商保证金中扣除上述金额的代理服务费，余款</w:t>
            </w:r>
            <w:proofErr w:type="gramStart"/>
            <w:r w:rsidRPr="00BE781B">
              <w:rPr>
                <w:szCs w:val="21"/>
              </w:rPr>
              <w:t>按供应</w:t>
            </w:r>
            <w:proofErr w:type="gramEnd"/>
            <w:r w:rsidRPr="00BE781B">
              <w:rPr>
                <w:szCs w:val="21"/>
              </w:rPr>
              <w:t>商所汇入磋商保证金的账户原路退回，如无法原路返回，则按《代理服务费承诺书》列明的账户退回。</w:t>
            </w:r>
          </w:p>
          <w:p w14:paraId="34071C61" w14:textId="77777777" w:rsidR="00454487" w:rsidRPr="00BE781B" w:rsidRDefault="00AE2180">
            <w:pPr>
              <w:spacing w:line="300" w:lineRule="exact"/>
              <w:jc w:val="left"/>
              <w:rPr>
                <w:kern w:val="0"/>
                <w:szCs w:val="21"/>
              </w:rPr>
            </w:pPr>
            <w:r w:rsidRPr="00BE781B">
              <w:rPr>
                <w:rFonts w:hint="eastAsia"/>
                <w:kern w:val="0"/>
                <w:szCs w:val="21"/>
              </w:rPr>
              <w:t>开户银行：广西北部湾银行南宁市金湖支行</w:t>
            </w:r>
          </w:p>
          <w:p w14:paraId="0FD890A7" w14:textId="77777777" w:rsidR="00454487" w:rsidRPr="00BE781B" w:rsidRDefault="00AE2180">
            <w:pPr>
              <w:spacing w:line="300" w:lineRule="exact"/>
              <w:jc w:val="left"/>
              <w:rPr>
                <w:kern w:val="0"/>
                <w:szCs w:val="21"/>
              </w:rPr>
            </w:pPr>
            <w:r w:rsidRPr="00BE781B">
              <w:rPr>
                <w:rFonts w:hint="eastAsia"/>
                <w:kern w:val="0"/>
                <w:szCs w:val="21"/>
              </w:rPr>
              <w:t>（银行地址：南宁市金湖路</w:t>
            </w:r>
            <w:r w:rsidRPr="00BE781B">
              <w:rPr>
                <w:rFonts w:hint="eastAsia"/>
                <w:kern w:val="0"/>
                <w:szCs w:val="21"/>
              </w:rPr>
              <w:t>57</w:t>
            </w:r>
            <w:r w:rsidRPr="00BE781B">
              <w:rPr>
                <w:rFonts w:hint="eastAsia"/>
                <w:kern w:val="0"/>
                <w:szCs w:val="21"/>
              </w:rPr>
              <w:t>号文德大厦</w:t>
            </w:r>
            <w:r w:rsidRPr="00BE781B">
              <w:rPr>
                <w:rFonts w:hint="eastAsia"/>
                <w:kern w:val="0"/>
                <w:szCs w:val="21"/>
              </w:rPr>
              <w:t>1</w:t>
            </w:r>
            <w:r w:rsidRPr="00BE781B">
              <w:rPr>
                <w:rFonts w:hint="eastAsia"/>
                <w:kern w:val="0"/>
                <w:szCs w:val="21"/>
              </w:rPr>
              <w:t>楼）</w:t>
            </w:r>
          </w:p>
          <w:p w14:paraId="0232213A" w14:textId="77777777" w:rsidR="00454487" w:rsidRPr="00BE781B" w:rsidRDefault="00AE2180">
            <w:pPr>
              <w:spacing w:line="300" w:lineRule="exact"/>
              <w:jc w:val="left"/>
              <w:rPr>
                <w:kern w:val="0"/>
                <w:szCs w:val="21"/>
              </w:rPr>
            </w:pPr>
            <w:r w:rsidRPr="00BE781B">
              <w:rPr>
                <w:rFonts w:hint="eastAsia"/>
                <w:kern w:val="0"/>
                <w:szCs w:val="21"/>
              </w:rPr>
              <w:t>开户名称：广西机电设备招标有限公司</w:t>
            </w:r>
          </w:p>
          <w:p w14:paraId="58315748" w14:textId="77777777" w:rsidR="00454487" w:rsidRPr="00BE781B" w:rsidRDefault="00AE2180">
            <w:pPr>
              <w:spacing w:line="300" w:lineRule="exact"/>
              <w:jc w:val="left"/>
              <w:rPr>
                <w:kern w:val="0"/>
                <w:szCs w:val="21"/>
              </w:rPr>
            </w:pPr>
            <w:r w:rsidRPr="00BE781B">
              <w:rPr>
                <w:rFonts w:hint="eastAsia"/>
                <w:kern w:val="0"/>
                <w:szCs w:val="21"/>
              </w:rPr>
              <w:t>银行账号：</w:t>
            </w:r>
            <w:r w:rsidRPr="00BE781B">
              <w:rPr>
                <w:rFonts w:hint="eastAsia"/>
                <w:kern w:val="0"/>
                <w:szCs w:val="21"/>
              </w:rPr>
              <w:t>1705012090027723 (</w:t>
            </w:r>
            <w:r w:rsidRPr="00BE781B">
              <w:rPr>
                <w:rFonts w:hint="eastAsia"/>
                <w:kern w:val="0"/>
                <w:szCs w:val="21"/>
              </w:rPr>
              <w:t>联行号</w:t>
            </w:r>
            <w:r w:rsidRPr="00BE781B">
              <w:rPr>
                <w:rFonts w:hint="eastAsia"/>
                <w:kern w:val="0"/>
                <w:szCs w:val="21"/>
              </w:rPr>
              <w:t xml:space="preserve"> 313611017053)</w:t>
            </w:r>
          </w:p>
          <w:p w14:paraId="77EE3B40" w14:textId="77777777" w:rsidR="00454487" w:rsidRPr="00BE781B" w:rsidRDefault="00AE2180">
            <w:pPr>
              <w:spacing w:line="300" w:lineRule="exact"/>
              <w:jc w:val="left"/>
              <w:rPr>
                <w:kern w:val="0"/>
                <w:szCs w:val="21"/>
              </w:rPr>
            </w:pPr>
            <w:r w:rsidRPr="00BE781B">
              <w:rPr>
                <w:rFonts w:hint="eastAsia"/>
                <w:kern w:val="0"/>
                <w:szCs w:val="21"/>
              </w:rPr>
              <w:t>财务联系人：吴茜（电话：</w:t>
            </w:r>
            <w:r w:rsidRPr="00BE781B">
              <w:rPr>
                <w:rFonts w:hint="eastAsia"/>
                <w:kern w:val="0"/>
                <w:szCs w:val="21"/>
              </w:rPr>
              <w:t>0771-2821398</w:t>
            </w:r>
            <w:r w:rsidRPr="00BE781B">
              <w:rPr>
                <w:rFonts w:hint="eastAsia"/>
                <w:kern w:val="0"/>
                <w:szCs w:val="21"/>
              </w:rPr>
              <w:t>）</w:t>
            </w:r>
          </w:p>
        </w:tc>
      </w:tr>
      <w:tr w:rsidR="00454487" w:rsidRPr="00BE781B" w14:paraId="32F6EB13"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59590FED" w14:textId="77777777" w:rsidR="00454487" w:rsidRPr="00BE781B" w:rsidRDefault="00AE2180">
            <w:pPr>
              <w:spacing w:line="300" w:lineRule="exact"/>
              <w:jc w:val="center"/>
              <w:rPr>
                <w:b/>
                <w:szCs w:val="21"/>
              </w:rPr>
            </w:pPr>
            <w:r w:rsidRPr="00BE781B">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8C4E0BF" w14:textId="77777777" w:rsidR="00454487" w:rsidRPr="00BE781B" w:rsidRDefault="00AE2180">
            <w:pPr>
              <w:spacing w:line="300" w:lineRule="exact"/>
              <w:jc w:val="center"/>
              <w:rPr>
                <w:szCs w:val="20"/>
              </w:rPr>
            </w:pPr>
            <w:r w:rsidRPr="00BE781B">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3EEDD92" w14:textId="77777777" w:rsidR="00454487" w:rsidRPr="00BE781B" w:rsidRDefault="00AE2180">
            <w:pPr>
              <w:spacing w:line="276" w:lineRule="auto"/>
              <w:rPr>
                <w:szCs w:val="21"/>
              </w:rPr>
            </w:pPr>
            <w:r w:rsidRPr="00BE781B">
              <w:rPr>
                <w:rFonts w:ascii="Segoe UI Emoji" w:hAnsi="Segoe UI Emoji" w:cs="Segoe UI Emoji"/>
                <w:sz w:val="22"/>
                <w:szCs w:val="22"/>
              </w:rPr>
              <w:t>☑</w:t>
            </w:r>
            <w:r w:rsidRPr="00BE781B">
              <w:rPr>
                <w:rFonts w:hint="eastAsia"/>
                <w:szCs w:val="21"/>
              </w:rPr>
              <w:t>无</w:t>
            </w:r>
          </w:p>
          <w:p w14:paraId="3DB7103E" w14:textId="77777777" w:rsidR="00454487" w:rsidRPr="00BE781B" w:rsidRDefault="00AE2180">
            <w:pPr>
              <w:spacing w:line="276" w:lineRule="auto"/>
              <w:rPr>
                <w:szCs w:val="21"/>
                <w:u w:val="single"/>
              </w:rPr>
            </w:pPr>
            <w:r w:rsidRPr="00BE781B">
              <w:rPr>
                <w:rFonts w:hint="eastAsia"/>
                <w:szCs w:val="21"/>
              </w:rPr>
              <w:t>□有，详见：</w:t>
            </w:r>
            <w:r w:rsidRPr="00BE781B">
              <w:rPr>
                <w:rFonts w:hint="eastAsia"/>
                <w:szCs w:val="21"/>
                <w:u w:val="single"/>
              </w:rPr>
              <w:t xml:space="preserve"> </w:t>
            </w:r>
            <w:r w:rsidRPr="00BE781B">
              <w:rPr>
                <w:szCs w:val="21"/>
                <w:u w:val="single"/>
              </w:rPr>
              <w:t xml:space="preserve">         </w:t>
            </w:r>
          </w:p>
        </w:tc>
      </w:tr>
      <w:tr w:rsidR="00454487" w:rsidRPr="00BE781B" w14:paraId="0A1E12C8"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45A4F57E" w14:textId="77777777" w:rsidR="00454487" w:rsidRPr="00BE781B" w:rsidRDefault="00AE2180">
            <w:pPr>
              <w:spacing w:line="300" w:lineRule="exact"/>
              <w:jc w:val="center"/>
              <w:rPr>
                <w:b/>
                <w:szCs w:val="21"/>
              </w:rPr>
            </w:pPr>
            <w:r w:rsidRPr="00BE781B">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646AC873" w14:textId="77777777" w:rsidR="00454487" w:rsidRPr="00BE781B" w:rsidRDefault="00AE2180">
            <w:pPr>
              <w:spacing w:line="300" w:lineRule="exact"/>
              <w:jc w:val="center"/>
              <w:rPr>
                <w:szCs w:val="20"/>
              </w:rPr>
            </w:pPr>
            <w:r w:rsidRPr="00BE781B">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6F98D045" w14:textId="77777777" w:rsidR="00454487" w:rsidRPr="00BE781B" w:rsidRDefault="00AE2180">
            <w:pPr>
              <w:spacing w:line="276" w:lineRule="auto"/>
              <w:rPr>
                <w:szCs w:val="21"/>
              </w:rPr>
            </w:pPr>
            <w:r w:rsidRPr="00BE781B">
              <w:rPr>
                <w:rFonts w:ascii="Segoe UI Emoji" w:hAnsi="Segoe UI Emoji" w:cs="Segoe UI Emoji"/>
                <w:sz w:val="22"/>
                <w:szCs w:val="22"/>
              </w:rPr>
              <w:t>☑</w:t>
            </w:r>
            <w:r w:rsidRPr="00BE781B">
              <w:rPr>
                <w:rFonts w:hint="eastAsia"/>
                <w:szCs w:val="21"/>
              </w:rPr>
              <w:t>无</w:t>
            </w:r>
          </w:p>
          <w:p w14:paraId="547AE7DE" w14:textId="77777777" w:rsidR="00454487" w:rsidRPr="00BE781B" w:rsidRDefault="00AE2180">
            <w:pPr>
              <w:spacing w:line="276" w:lineRule="auto"/>
              <w:rPr>
                <w:szCs w:val="21"/>
                <w:u w:val="single"/>
              </w:rPr>
            </w:pPr>
            <w:r w:rsidRPr="00BE781B">
              <w:rPr>
                <w:rFonts w:hint="eastAsia"/>
                <w:szCs w:val="21"/>
              </w:rPr>
              <w:t>□有，详见：</w:t>
            </w:r>
            <w:r w:rsidRPr="00BE781B">
              <w:rPr>
                <w:rFonts w:hint="eastAsia"/>
                <w:szCs w:val="21"/>
                <w:u w:val="single"/>
              </w:rPr>
              <w:t xml:space="preserve"> </w:t>
            </w:r>
            <w:r w:rsidRPr="00BE781B">
              <w:rPr>
                <w:szCs w:val="21"/>
                <w:u w:val="single"/>
              </w:rPr>
              <w:t xml:space="preserve">            </w:t>
            </w:r>
          </w:p>
        </w:tc>
      </w:tr>
      <w:tr w:rsidR="00454487" w:rsidRPr="00BE781B" w14:paraId="54B3AA81"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3EC3420C" w14:textId="77777777" w:rsidR="00454487" w:rsidRPr="00BE781B" w:rsidRDefault="00AE2180">
            <w:pPr>
              <w:spacing w:line="300" w:lineRule="exact"/>
              <w:jc w:val="center"/>
              <w:rPr>
                <w:b/>
                <w:szCs w:val="21"/>
              </w:rPr>
            </w:pPr>
            <w:r w:rsidRPr="00BE781B">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63C99375" w14:textId="77777777" w:rsidR="00454487" w:rsidRPr="00BE781B" w:rsidRDefault="00AE2180">
            <w:pPr>
              <w:spacing w:line="300" w:lineRule="exact"/>
              <w:jc w:val="center"/>
              <w:rPr>
                <w:szCs w:val="20"/>
              </w:rPr>
            </w:pPr>
            <w:r w:rsidRPr="00BE781B">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472AEC2F" w14:textId="77777777" w:rsidR="00454487" w:rsidRPr="00BE781B" w:rsidRDefault="00AE2180">
            <w:pPr>
              <w:spacing w:line="276" w:lineRule="auto"/>
              <w:rPr>
                <w:szCs w:val="21"/>
              </w:rPr>
            </w:pPr>
            <w:r w:rsidRPr="00BE781B">
              <w:rPr>
                <w:rFonts w:hint="eastAsia"/>
                <w:szCs w:val="21"/>
              </w:rPr>
              <w:t>本文件中内容如有前后不一致，以在采购文件先出现的为准。</w:t>
            </w:r>
          </w:p>
        </w:tc>
      </w:tr>
    </w:tbl>
    <w:p w14:paraId="0BA0F221" w14:textId="77777777" w:rsidR="00454487" w:rsidRPr="00BE781B" w:rsidRDefault="00454487"/>
    <w:p w14:paraId="3875989B" w14:textId="77777777" w:rsidR="00454487" w:rsidRPr="00BE781B" w:rsidRDefault="00AE2180">
      <w:pPr>
        <w:spacing w:before="120" w:line="320" w:lineRule="atLeast"/>
        <w:outlineLvl w:val="1"/>
        <w:rPr>
          <w:b/>
          <w:bCs/>
          <w:kern w:val="0"/>
          <w:szCs w:val="21"/>
        </w:rPr>
      </w:pPr>
      <w:r w:rsidRPr="00BE781B">
        <w:rPr>
          <w:bCs/>
          <w:kern w:val="0"/>
          <w:sz w:val="28"/>
          <w:szCs w:val="28"/>
        </w:rPr>
        <w:br w:type="page"/>
      </w:r>
      <w:r w:rsidRPr="00BE781B">
        <w:rPr>
          <w:b/>
          <w:bCs/>
          <w:kern w:val="0"/>
          <w:szCs w:val="21"/>
        </w:rPr>
        <w:lastRenderedPageBreak/>
        <w:t>1</w:t>
      </w:r>
      <w:r w:rsidRPr="00BE781B">
        <w:rPr>
          <w:b/>
          <w:bCs/>
          <w:kern w:val="0"/>
          <w:szCs w:val="21"/>
        </w:rPr>
        <w:t>．总则</w:t>
      </w:r>
    </w:p>
    <w:p w14:paraId="126C4A21" w14:textId="77777777" w:rsidR="00454487" w:rsidRPr="00BE781B" w:rsidRDefault="00AE2180">
      <w:pPr>
        <w:spacing w:before="120" w:line="320" w:lineRule="atLeast"/>
        <w:ind w:firstLineChars="200" w:firstLine="422"/>
        <w:outlineLvl w:val="2"/>
        <w:rPr>
          <w:b/>
          <w:bCs/>
          <w:kern w:val="0"/>
          <w:szCs w:val="21"/>
        </w:rPr>
      </w:pPr>
      <w:bookmarkStart w:id="31" w:name="_Toc254970527"/>
      <w:bookmarkStart w:id="32" w:name="_Toc254970668"/>
      <w:r w:rsidRPr="00BE781B">
        <w:rPr>
          <w:b/>
          <w:bCs/>
          <w:kern w:val="0"/>
          <w:szCs w:val="21"/>
        </w:rPr>
        <w:t>1.1</w:t>
      </w:r>
      <w:r w:rsidRPr="00BE781B">
        <w:rPr>
          <w:b/>
          <w:bCs/>
          <w:kern w:val="0"/>
          <w:szCs w:val="21"/>
        </w:rPr>
        <w:t>适用范围</w:t>
      </w:r>
      <w:bookmarkEnd w:id="31"/>
      <w:bookmarkEnd w:id="32"/>
    </w:p>
    <w:p w14:paraId="5F6482F7" w14:textId="77777777" w:rsidR="00454487" w:rsidRPr="00BE781B" w:rsidRDefault="00AE2180">
      <w:pPr>
        <w:spacing w:before="120" w:line="320" w:lineRule="atLeast"/>
        <w:ind w:firstLineChars="200" w:firstLine="420"/>
        <w:rPr>
          <w:szCs w:val="21"/>
        </w:rPr>
      </w:pPr>
      <w:r w:rsidRPr="00BE781B">
        <w:rPr>
          <w:szCs w:val="21"/>
        </w:rPr>
        <w:t>本采购文件适用于供应商须知前附表所述项目的</w:t>
      </w:r>
      <w:r w:rsidRPr="00BE781B">
        <w:rPr>
          <w:rFonts w:hint="eastAsia"/>
          <w:szCs w:val="21"/>
        </w:rPr>
        <w:t>政府采购活动。</w:t>
      </w:r>
    </w:p>
    <w:p w14:paraId="2E0139AA" w14:textId="77777777" w:rsidR="00454487" w:rsidRPr="00BE781B" w:rsidRDefault="00AE2180">
      <w:pPr>
        <w:spacing w:before="120" w:line="320" w:lineRule="atLeast"/>
        <w:ind w:firstLineChars="200" w:firstLine="422"/>
        <w:outlineLvl w:val="2"/>
        <w:rPr>
          <w:b/>
          <w:bCs/>
          <w:kern w:val="0"/>
          <w:szCs w:val="21"/>
        </w:rPr>
      </w:pPr>
      <w:bookmarkStart w:id="33" w:name="_Toc254970669"/>
      <w:bookmarkStart w:id="34" w:name="_Toc254970528"/>
      <w:r w:rsidRPr="00BE781B">
        <w:rPr>
          <w:b/>
          <w:bCs/>
          <w:kern w:val="0"/>
          <w:szCs w:val="21"/>
        </w:rPr>
        <w:t>1.2</w:t>
      </w:r>
      <w:r w:rsidRPr="00BE781B">
        <w:rPr>
          <w:b/>
          <w:bCs/>
          <w:kern w:val="0"/>
          <w:szCs w:val="21"/>
        </w:rPr>
        <w:t>定义</w:t>
      </w:r>
      <w:bookmarkEnd w:id="33"/>
      <w:bookmarkEnd w:id="34"/>
    </w:p>
    <w:p w14:paraId="000DF2DF" w14:textId="77777777" w:rsidR="00454487" w:rsidRPr="00BE781B" w:rsidRDefault="00AE2180">
      <w:pPr>
        <w:spacing w:before="120" w:line="320" w:lineRule="atLeast"/>
        <w:ind w:firstLineChars="200" w:firstLine="420"/>
        <w:rPr>
          <w:szCs w:val="21"/>
        </w:rPr>
      </w:pPr>
      <w:r w:rsidRPr="00BE781B">
        <w:rPr>
          <w:szCs w:val="21"/>
        </w:rPr>
        <w:t>1.2.1“</w:t>
      </w:r>
      <w:r w:rsidRPr="00BE781B">
        <w:rPr>
          <w:szCs w:val="21"/>
        </w:rPr>
        <w:t>采购人</w:t>
      </w:r>
      <w:r w:rsidRPr="00BE781B">
        <w:rPr>
          <w:szCs w:val="21"/>
        </w:rPr>
        <w:t>”</w:t>
      </w:r>
      <w:r w:rsidRPr="00BE781B">
        <w:rPr>
          <w:szCs w:val="21"/>
        </w:rPr>
        <w:t>系指依法进行政府采购的国家机关、事业单位、团体组织。</w:t>
      </w:r>
    </w:p>
    <w:p w14:paraId="322B0CC2" w14:textId="77777777" w:rsidR="00454487" w:rsidRPr="00BE781B" w:rsidRDefault="00AE2180">
      <w:pPr>
        <w:spacing w:before="120" w:line="320" w:lineRule="atLeast"/>
        <w:ind w:firstLineChars="200" w:firstLine="420"/>
        <w:rPr>
          <w:szCs w:val="21"/>
        </w:rPr>
      </w:pPr>
      <w:r w:rsidRPr="00BE781B">
        <w:rPr>
          <w:szCs w:val="21"/>
        </w:rPr>
        <w:t>1.2.2“</w:t>
      </w:r>
      <w:r w:rsidRPr="00BE781B">
        <w:rPr>
          <w:szCs w:val="21"/>
        </w:rPr>
        <w:t>供应商</w:t>
      </w:r>
      <w:r w:rsidRPr="00BE781B">
        <w:rPr>
          <w:szCs w:val="21"/>
        </w:rPr>
        <w:t>”</w:t>
      </w:r>
      <w:r w:rsidRPr="00BE781B">
        <w:rPr>
          <w:szCs w:val="21"/>
        </w:rPr>
        <w:t>系</w:t>
      </w:r>
      <w:r w:rsidRPr="00BE781B">
        <w:t>指响应招标、参加投标竞争的法人、其他组织或者自然人</w:t>
      </w:r>
      <w:r w:rsidRPr="00BE781B">
        <w:rPr>
          <w:szCs w:val="21"/>
        </w:rPr>
        <w:t>。</w:t>
      </w:r>
    </w:p>
    <w:p w14:paraId="38954DB6" w14:textId="77777777" w:rsidR="00454487" w:rsidRPr="00BE781B" w:rsidRDefault="00AE2180">
      <w:pPr>
        <w:spacing w:before="120" w:line="360" w:lineRule="auto"/>
        <w:ind w:firstLineChars="200" w:firstLine="420"/>
      </w:pPr>
      <w:r w:rsidRPr="00BE781B">
        <w:rPr>
          <w:rFonts w:hint="eastAsia"/>
        </w:rPr>
        <w:t>1.2.3</w:t>
      </w:r>
      <w:r w:rsidRPr="00BE781B">
        <w:t>本</w:t>
      </w:r>
      <w:r w:rsidRPr="00BE781B">
        <w:rPr>
          <w:rFonts w:hint="eastAsia"/>
        </w:rPr>
        <w:t>文件</w:t>
      </w:r>
      <w:r w:rsidRPr="00BE781B">
        <w:t>中的</w:t>
      </w:r>
      <w:r w:rsidRPr="00BE781B">
        <w:rPr>
          <w:rFonts w:hint="eastAsia"/>
        </w:rPr>
        <w:t>“法定代表人”若无特别说明，当</w:t>
      </w:r>
      <w:r w:rsidRPr="00BE781B">
        <w:t>供应商是</w:t>
      </w:r>
      <w:r w:rsidRPr="00BE781B">
        <w:rPr>
          <w:rFonts w:hint="eastAsia"/>
        </w:rPr>
        <w:t>企业的，是指企业法人营业执照上的法定代表人；当</w:t>
      </w:r>
      <w:r w:rsidRPr="00BE781B">
        <w:t>供应商是</w:t>
      </w:r>
      <w:r w:rsidRPr="00BE781B">
        <w:rPr>
          <w:rFonts w:hint="eastAsia"/>
        </w:rPr>
        <w:t>事业单位的，是指事业单位法人证书上的法定代表人；当</w:t>
      </w:r>
      <w:r w:rsidRPr="00BE781B">
        <w:t>供应商是</w:t>
      </w:r>
      <w:r w:rsidRPr="00BE781B">
        <w:rPr>
          <w:rFonts w:hint="eastAsia"/>
        </w:rPr>
        <w:t>社会团体、民办非企业的，是指法人登记证书中的法定代表人；当</w:t>
      </w:r>
      <w:r w:rsidRPr="00BE781B">
        <w:t>供应商是</w:t>
      </w:r>
      <w:r w:rsidRPr="00BE781B">
        <w:rPr>
          <w:rFonts w:hint="eastAsia"/>
        </w:rPr>
        <w:t>个体工商户的，是指个体工商户营业执照上的经营者；</w:t>
      </w:r>
      <w:r w:rsidRPr="00BE781B">
        <w:t>当供应商是自然人</w:t>
      </w:r>
      <w:r w:rsidRPr="00BE781B">
        <w:rPr>
          <w:rFonts w:hint="eastAsia"/>
        </w:rPr>
        <w:t>的，是指参与本项目响应的自然人本人。</w:t>
      </w:r>
    </w:p>
    <w:p w14:paraId="52D3216C" w14:textId="77777777" w:rsidR="00454487" w:rsidRPr="00BE781B" w:rsidRDefault="00AE2180">
      <w:pPr>
        <w:spacing w:before="120" w:line="360" w:lineRule="auto"/>
        <w:ind w:firstLineChars="200" w:firstLine="420"/>
      </w:pPr>
      <w:r w:rsidRPr="00BE781B">
        <w:rPr>
          <w:rFonts w:hint="eastAsia"/>
        </w:rPr>
        <w:t>1.2.4</w:t>
      </w:r>
      <w:r w:rsidRPr="00BE781B">
        <w:rPr>
          <w:rFonts w:hint="eastAsia"/>
        </w:rPr>
        <w:t>本文件中的“公章”是指根据我国对公章的管理规定，用供应</w:t>
      </w:r>
      <w:proofErr w:type="gramStart"/>
      <w:r w:rsidRPr="00BE781B">
        <w:rPr>
          <w:rFonts w:hint="eastAsia"/>
        </w:rPr>
        <w:t>商法定主体</w:t>
      </w:r>
      <w:proofErr w:type="gramEnd"/>
      <w:r w:rsidRPr="00BE781B">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8B61211" w14:textId="77777777" w:rsidR="00454487" w:rsidRPr="00BE781B" w:rsidRDefault="00AE2180">
      <w:pPr>
        <w:widowControl/>
        <w:spacing w:line="360" w:lineRule="auto"/>
        <w:ind w:firstLineChars="200" w:firstLine="420"/>
        <w:jc w:val="left"/>
        <w:rPr>
          <w:szCs w:val="21"/>
        </w:rPr>
      </w:pPr>
      <w:r w:rsidRPr="00BE781B">
        <w:rPr>
          <w:szCs w:val="21"/>
        </w:rPr>
        <w:t>1.2.</w:t>
      </w:r>
      <w:r w:rsidRPr="00BE781B">
        <w:rPr>
          <w:rFonts w:hint="eastAsia"/>
          <w:szCs w:val="21"/>
        </w:rPr>
        <w:t>5</w:t>
      </w:r>
      <w:r w:rsidRPr="00BE781B">
        <w:rPr>
          <w:szCs w:val="21"/>
        </w:rPr>
        <w:t>“</w:t>
      </w:r>
      <w:r w:rsidRPr="00BE781B">
        <w:rPr>
          <w:szCs w:val="21"/>
        </w:rPr>
        <w:t>书面形式</w:t>
      </w:r>
      <w:r w:rsidRPr="00BE781B">
        <w:rPr>
          <w:szCs w:val="21"/>
        </w:rPr>
        <w:t>”</w:t>
      </w:r>
      <w:r w:rsidRPr="00BE781B">
        <w:rPr>
          <w:szCs w:val="21"/>
        </w:rPr>
        <w:t>如无特殊规定，</w:t>
      </w:r>
      <w:r w:rsidRPr="00BE781B">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BE781B">
        <w:rPr>
          <w:szCs w:val="21"/>
        </w:rPr>
        <w:t>采购文件如有特殊规定，以采购文件规定为准。</w:t>
      </w:r>
      <w:r w:rsidRPr="00BE781B">
        <w:rPr>
          <w:szCs w:val="21"/>
        </w:rPr>
        <w:t xml:space="preserve"> </w:t>
      </w:r>
    </w:p>
    <w:p w14:paraId="4BDFC3E2" w14:textId="77777777" w:rsidR="00454487" w:rsidRPr="00BE781B" w:rsidRDefault="00AE2180">
      <w:pPr>
        <w:spacing w:before="120" w:line="320" w:lineRule="atLeast"/>
        <w:ind w:firstLineChars="200" w:firstLine="420"/>
        <w:rPr>
          <w:szCs w:val="21"/>
        </w:rPr>
      </w:pPr>
      <w:r w:rsidRPr="00BE781B">
        <w:rPr>
          <w:szCs w:val="21"/>
        </w:rPr>
        <w:t>1.2.</w:t>
      </w:r>
      <w:r w:rsidRPr="00BE781B">
        <w:rPr>
          <w:rFonts w:hint="eastAsia"/>
          <w:szCs w:val="21"/>
        </w:rPr>
        <w:t>6</w:t>
      </w:r>
      <w:r w:rsidRPr="00BE781B">
        <w:rPr>
          <w:rFonts w:hint="eastAsia"/>
          <w:szCs w:val="21"/>
        </w:rPr>
        <w:t>本项目的技术商务要求重要性分为“▲”（如有）、“</w:t>
      </w:r>
      <w:r w:rsidRPr="00BE781B">
        <w:rPr>
          <w:rFonts w:hint="eastAsia"/>
          <w:szCs w:val="21"/>
        </w:rPr>
        <w:t>#</w:t>
      </w:r>
      <w:r w:rsidRPr="00BE781B">
        <w:rPr>
          <w:rFonts w:hint="eastAsia"/>
          <w:szCs w:val="21"/>
        </w:rPr>
        <w:t>”（如有）和一般无标识指标。▲代表实质性要求指标，</w:t>
      </w:r>
      <w:r w:rsidRPr="00BE781B">
        <w:rPr>
          <w:rFonts w:hint="eastAsia"/>
          <w:b/>
          <w:bCs/>
          <w:szCs w:val="21"/>
        </w:rPr>
        <w:t>不满足该指标项将导致响应被否决</w:t>
      </w:r>
      <w:r w:rsidRPr="00BE781B">
        <w:rPr>
          <w:rFonts w:hint="eastAsia"/>
          <w:szCs w:val="21"/>
        </w:rPr>
        <w:t>，</w:t>
      </w:r>
      <w:r w:rsidRPr="00BE781B">
        <w:rPr>
          <w:rFonts w:hint="eastAsia"/>
          <w:szCs w:val="21"/>
        </w:rPr>
        <w:t>#</w:t>
      </w:r>
      <w:r w:rsidRPr="00BE781B">
        <w:rPr>
          <w:rFonts w:hint="eastAsia"/>
          <w:szCs w:val="21"/>
        </w:rPr>
        <w:t>代表重要指标，无标识则表示一般指标项。</w:t>
      </w:r>
    </w:p>
    <w:p w14:paraId="626A874C" w14:textId="77777777" w:rsidR="00454487" w:rsidRPr="00BE781B" w:rsidRDefault="00AE2180">
      <w:pPr>
        <w:spacing w:before="120" w:line="320" w:lineRule="atLeast"/>
        <w:ind w:firstLineChars="200" w:firstLine="420"/>
        <w:rPr>
          <w:szCs w:val="21"/>
        </w:rPr>
      </w:pPr>
      <w:r w:rsidRPr="00BE781B">
        <w:rPr>
          <w:szCs w:val="21"/>
        </w:rPr>
        <w:t>1.2.</w:t>
      </w:r>
      <w:r w:rsidRPr="00BE781B">
        <w:rPr>
          <w:rFonts w:hint="eastAsia"/>
          <w:szCs w:val="21"/>
        </w:rPr>
        <w:t xml:space="preserve">7 </w:t>
      </w:r>
      <w:r w:rsidRPr="00BE781B">
        <w:rPr>
          <w:rFonts w:hint="eastAsia"/>
          <w:szCs w:val="21"/>
        </w:rPr>
        <w:t>本</w:t>
      </w:r>
      <w:r w:rsidRPr="00BE781B">
        <w:rPr>
          <w:szCs w:val="21"/>
        </w:rPr>
        <w:t>采购文件</w:t>
      </w:r>
      <w:r w:rsidRPr="00BE781B">
        <w:rPr>
          <w:rFonts w:hint="eastAsia"/>
          <w:szCs w:val="21"/>
        </w:rPr>
        <w:t>出现多种选项的条款，以“</w:t>
      </w:r>
      <w:r w:rsidRPr="00BE781B">
        <w:rPr>
          <w:rFonts w:ascii="Segoe UI Emoji" w:hAnsi="Segoe UI Emoji" w:cs="Segoe UI Emoji"/>
        </w:rPr>
        <w:t>☑</w:t>
      </w:r>
      <w:r w:rsidRPr="00BE781B">
        <w:rPr>
          <w:rFonts w:hint="eastAsia"/>
          <w:szCs w:val="21"/>
        </w:rPr>
        <w:t>”表示本条款所选择的方式。</w:t>
      </w:r>
    </w:p>
    <w:p w14:paraId="2BD5526A" w14:textId="77777777" w:rsidR="00454487" w:rsidRPr="00BE781B" w:rsidRDefault="00AE2180">
      <w:pPr>
        <w:spacing w:before="120" w:line="320" w:lineRule="atLeast"/>
        <w:ind w:firstLineChars="200" w:firstLine="420"/>
        <w:rPr>
          <w:szCs w:val="21"/>
        </w:rPr>
      </w:pPr>
      <w:r w:rsidRPr="00BE781B">
        <w:rPr>
          <w:rFonts w:hint="eastAsia"/>
          <w:szCs w:val="21"/>
        </w:rPr>
        <w:t>1.</w:t>
      </w:r>
      <w:r w:rsidRPr="00BE781B">
        <w:rPr>
          <w:szCs w:val="21"/>
        </w:rPr>
        <w:t>2</w:t>
      </w:r>
      <w:r w:rsidRPr="00BE781B">
        <w:rPr>
          <w:rFonts w:hint="eastAsia"/>
          <w:szCs w:val="21"/>
        </w:rPr>
        <w:t>.</w:t>
      </w:r>
      <w:r w:rsidRPr="00BE781B">
        <w:rPr>
          <w:szCs w:val="21"/>
        </w:rPr>
        <w:t>8 “</w:t>
      </w:r>
      <w:r w:rsidRPr="00BE781B">
        <w:rPr>
          <w:rFonts w:hint="eastAsia"/>
          <w:szCs w:val="21"/>
        </w:rPr>
        <w:t>电子交易平台</w:t>
      </w:r>
      <w:r w:rsidRPr="00BE781B">
        <w:rPr>
          <w:szCs w:val="21"/>
        </w:rPr>
        <w:t>”</w:t>
      </w:r>
      <w:r w:rsidRPr="00BE781B">
        <w:rPr>
          <w:rFonts w:hint="eastAsia"/>
          <w:szCs w:val="21"/>
        </w:rPr>
        <w:t>是指以数据电文形式在线完成采购活动的信息平台，本采购文件中也称</w:t>
      </w:r>
      <w:r w:rsidRPr="00BE781B">
        <w:rPr>
          <w:szCs w:val="21"/>
        </w:rPr>
        <w:t>“</w:t>
      </w:r>
      <w:r w:rsidRPr="00BE781B">
        <w:rPr>
          <w:rFonts w:hint="eastAsia"/>
          <w:szCs w:val="21"/>
        </w:rPr>
        <w:t>广西政府采购云平台</w:t>
      </w:r>
      <w:r w:rsidRPr="00BE781B">
        <w:rPr>
          <w:szCs w:val="21"/>
        </w:rPr>
        <w:t>”</w:t>
      </w:r>
      <w:r w:rsidRPr="00BE781B">
        <w:rPr>
          <w:rFonts w:hint="eastAsia"/>
          <w:szCs w:val="21"/>
        </w:rPr>
        <w:t>。</w:t>
      </w:r>
    </w:p>
    <w:p w14:paraId="31C78440" w14:textId="77777777" w:rsidR="00454487" w:rsidRPr="00BE781B" w:rsidRDefault="00AE2180">
      <w:pPr>
        <w:spacing w:before="120" w:line="320" w:lineRule="atLeast"/>
        <w:ind w:firstLineChars="200" w:firstLine="422"/>
        <w:outlineLvl w:val="2"/>
        <w:rPr>
          <w:b/>
          <w:bCs/>
          <w:kern w:val="0"/>
          <w:szCs w:val="21"/>
        </w:rPr>
      </w:pPr>
      <w:r w:rsidRPr="00BE781B">
        <w:rPr>
          <w:rFonts w:hint="eastAsia"/>
          <w:b/>
          <w:bCs/>
          <w:kern w:val="0"/>
          <w:szCs w:val="21"/>
        </w:rPr>
        <w:t>1</w:t>
      </w:r>
      <w:r w:rsidRPr="00BE781B">
        <w:rPr>
          <w:b/>
          <w:bCs/>
          <w:kern w:val="0"/>
          <w:szCs w:val="21"/>
        </w:rPr>
        <w:t>.3</w:t>
      </w:r>
      <w:r w:rsidRPr="00BE781B">
        <w:rPr>
          <w:rFonts w:hint="eastAsia"/>
          <w:b/>
          <w:bCs/>
          <w:kern w:val="0"/>
          <w:szCs w:val="21"/>
        </w:rPr>
        <w:t>项目信息</w:t>
      </w:r>
    </w:p>
    <w:p w14:paraId="4E2959A0" w14:textId="77777777" w:rsidR="00454487" w:rsidRPr="00BE781B" w:rsidRDefault="00AE2180">
      <w:pPr>
        <w:spacing w:before="120" w:line="320" w:lineRule="atLeast"/>
        <w:ind w:firstLineChars="200" w:firstLine="420"/>
        <w:rPr>
          <w:szCs w:val="21"/>
        </w:rPr>
      </w:pPr>
      <w:r w:rsidRPr="00BE781B">
        <w:rPr>
          <w:rFonts w:hint="eastAsia"/>
          <w:szCs w:val="21"/>
        </w:rPr>
        <w:t>1</w:t>
      </w:r>
      <w:r w:rsidRPr="00BE781B">
        <w:rPr>
          <w:szCs w:val="21"/>
        </w:rPr>
        <w:t>.3.1</w:t>
      </w:r>
      <w:r w:rsidRPr="00BE781B">
        <w:rPr>
          <w:rFonts w:hint="eastAsia"/>
          <w:szCs w:val="21"/>
        </w:rPr>
        <w:t>项目名称及编号：详见供应商须知前附表</w:t>
      </w:r>
    </w:p>
    <w:p w14:paraId="236028D1" w14:textId="77777777" w:rsidR="00454487" w:rsidRPr="00BE781B" w:rsidRDefault="00AE2180">
      <w:pPr>
        <w:spacing w:before="120" w:line="320" w:lineRule="atLeast"/>
        <w:ind w:firstLineChars="200" w:firstLine="420"/>
        <w:rPr>
          <w:szCs w:val="21"/>
        </w:rPr>
      </w:pPr>
      <w:r w:rsidRPr="00BE781B">
        <w:rPr>
          <w:rFonts w:hint="eastAsia"/>
          <w:szCs w:val="21"/>
        </w:rPr>
        <w:t>1</w:t>
      </w:r>
      <w:r w:rsidRPr="00BE781B">
        <w:rPr>
          <w:szCs w:val="21"/>
        </w:rPr>
        <w:t>.3.2</w:t>
      </w:r>
      <w:r w:rsidRPr="00BE781B">
        <w:rPr>
          <w:rFonts w:hint="eastAsia"/>
          <w:szCs w:val="21"/>
        </w:rPr>
        <w:t>采购方式：详见供应商须知前附表</w:t>
      </w:r>
    </w:p>
    <w:p w14:paraId="3B0A9DA9" w14:textId="77777777" w:rsidR="00454487" w:rsidRPr="00BE781B" w:rsidRDefault="00AE2180">
      <w:pPr>
        <w:spacing w:before="120" w:line="320" w:lineRule="atLeast"/>
        <w:ind w:firstLineChars="200" w:firstLine="422"/>
        <w:outlineLvl w:val="2"/>
        <w:rPr>
          <w:b/>
          <w:bCs/>
          <w:kern w:val="0"/>
          <w:szCs w:val="21"/>
        </w:rPr>
      </w:pPr>
      <w:r w:rsidRPr="00BE781B">
        <w:rPr>
          <w:rFonts w:hint="eastAsia"/>
          <w:b/>
          <w:bCs/>
          <w:kern w:val="0"/>
          <w:szCs w:val="21"/>
        </w:rPr>
        <w:t>1.4</w:t>
      </w:r>
      <w:r w:rsidRPr="00BE781B">
        <w:rPr>
          <w:rFonts w:hint="eastAsia"/>
          <w:b/>
          <w:bCs/>
          <w:kern w:val="0"/>
          <w:szCs w:val="21"/>
        </w:rPr>
        <w:t>促进中小企业发展政策</w:t>
      </w:r>
    </w:p>
    <w:p w14:paraId="214F3E07" w14:textId="77777777" w:rsidR="00454487" w:rsidRPr="00BE781B" w:rsidRDefault="00AE2180">
      <w:pPr>
        <w:spacing w:before="120" w:line="320" w:lineRule="atLeast"/>
        <w:ind w:firstLineChars="200" w:firstLine="420"/>
        <w:rPr>
          <w:szCs w:val="21"/>
        </w:rPr>
      </w:pPr>
      <w:r w:rsidRPr="00BE781B">
        <w:rPr>
          <w:rFonts w:hint="eastAsia"/>
          <w:szCs w:val="21"/>
        </w:rPr>
        <w:t>1.4.1</w:t>
      </w:r>
      <w:r w:rsidRPr="00BE781B">
        <w:rPr>
          <w:rFonts w:hint="eastAsia"/>
          <w:szCs w:val="21"/>
        </w:rPr>
        <w:t>本项目落实促进中小企业发展政策措施在前附表规定。依据促进中小企业发展政策获得政府采购合同的，小</w:t>
      </w:r>
      <w:proofErr w:type="gramStart"/>
      <w:r w:rsidRPr="00BE781B">
        <w:rPr>
          <w:rFonts w:hint="eastAsia"/>
          <w:szCs w:val="21"/>
        </w:rPr>
        <w:t>微企业</w:t>
      </w:r>
      <w:proofErr w:type="gramEnd"/>
      <w:r w:rsidRPr="00BE781B">
        <w:rPr>
          <w:rFonts w:hint="eastAsia"/>
          <w:szCs w:val="21"/>
        </w:rPr>
        <w:t>不得将合同分包给大中型企业，中型企业不得将合同分包给大型企业。</w:t>
      </w:r>
    </w:p>
    <w:p w14:paraId="780B6004" w14:textId="77777777" w:rsidR="00454487" w:rsidRPr="00BE781B" w:rsidRDefault="00AE2180">
      <w:pPr>
        <w:spacing w:before="120" w:line="320" w:lineRule="atLeast"/>
        <w:ind w:firstLineChars="200" w:firstLine="420"/>
        <w:rPr>
          <w:szCs w:val="21"/>
        </w:rPr>
      </w:pPr>
      <w:r w:rsidRPr="00BE781B">
        <w:rPr>
          <w:rFonts w:hint="eastAsia"/>
          <w:szCs w:val="21"/>
        </w:rPr>
        <w:t>根据《政府采购促进中小企业发展管理办法》（财库</w:t>
      </w:r>
      <w:r w:rsidRPr="00BE781B">
        <w:rPr>
          <w:rFonts w:hint="eastAsia"/>
          <w:szCs w:val="21"/>
        </w:rPr>
        <w:t>[2020]46</w:t>
      </w:r>
      <w:r w:rsidRPr="00BE781B">
        <w:rPr>
          <w:rFonts w:hint="eastAsia"/>
          <w:szCs w:val="21"/>
        </w:rPr>
        <w:t>号）第九条以及《广西壮族自治区财政厅</w:t>
      </w:r>
      <w:r w:rsidRPr="00BE781B">
        <w:rPr>
          <w:rFonts w:hint="eastAsia"/>
          <w:szCs w:val="21"/>
        </w:rPr>
        <w:t xml:space="preserve"> </w:t>
      </w:r>
      <w:r w:rsidRPr="00BE781B">
        <w:rPr>
          <w:rFonts w:hint="eastAsia"/>
          <w:szCs w:val="21"/>
        </w:rPr>
        <w:t>广西壮族自治区工业和信息化厅转发财政部</w:t>
      </w:r>
      <w:r w:rsidRPr="00BE781B">
        <w:rPr>
          <w:rFonts w:hint="eastAsia"/>
          <w:szCs w:val="21"/>
        </w:rPr>
        <w:t xml:space="preserve"> </w:t>
      </w:r>
      <w:r w:rsidRPr="00BE781B">
        <w:rPr>
          <w:rFonts w:hint="eastAsia"/>
          <w:szCs w:val="21"/>
        </w:rPr>
        <w:t>工业和信息化部政府采购促进中小企业发展管理办法的通知》（桂财采</w:t>
      </w:r>
      <w:r w:rsidRPr="00BE781B">
        <w:rPr>
          <w:rFonts w:hint="eastAsia"/>
          <w:szCs w:val="21"/>
        </w:rPr>
        <w:t>[2021]70</w:t>
      </w:r>
      <w:r w:rsidRPr="00BE781B">
        <w:rPr>
          <w:rFonts w:hint="eastAsia"/>
          <w:szCs w:val="21"/>
        </w:rPr>
        <w:t>号）规定，价格扣除比例在第四章评审方法及标准中规定，对小型企业和微型企业同等对待，不作区分。</w:t>
      </w:r>
    </w:p>
    <w:p w14:paraId="676F729C" w14:textId="77777777" w:rsidR="00454487" w:rsidRPr="00BE781B" w:rsidRDefault="00AE2180">
      <w:pPr>
        <w:spacing w:before="120" w:line="320" w:lineRule="atLeast"/>
        <w:ind w:firstLineChars="200" w:firstLine="420"/>
        <w:rPr>
          <w:szCs w:val="21"/>
        </w:rPr>
      </w:pPr>
      <w:r w:rsidRPr="00BE781B">
        <w:rPr>
          <w:rFonts w:hint="eastAsia"/>
          <w:szCs w:val="21"/>
        </w:rPr>
        <w:t>1.4.2</w:t>
      </w:r>
      <w:r w:rsidRPr="00BE781B">
        <w:rPr>
          <w:rFonts w:hint="eastAsia"/>
          <w:szCs w:val="21"/>
        </w:rPr>
        <w:t>中小企业定义</w:t>
      </w:r>
    </w:p>
    <w:p w14:paraId="398CBFEF" w14:textId="77777777" w:rsidR="00454487" w:rsidRPr="00BE781B" w:rsidRDefault="00AE2180">
      <w:pPr>
        <w:spacing w:before="120" w:line="320" w:lineRule="atLeast"/>
        <w:ind w:firstLineChars="200" w:firstLine="420"/>
        <w:rPr>
          <w:szCs w:val="21"/>
        </w:rPr>
      </w:pPr>
      <w:r w:rsidRPr="00BE781B">
        <w:rPr>
          <w:rFonts w:hint="eastAsia"/>
          <w:szCs w:val="21"/>
        </w:rPr>
        <w:lastRenderedPageBreak/>
        <w:t>1.4.2.1</w:t>
      </w:r>
      <w:r w:rsidRPr="00BE781B">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7AC17ED" w14:textId="77777777" w:rsidR="00454487" w:rsidRPr="00BE781B" w:rsidRDefault="00AE2180">
      <w:pPr>
        <w:spacing w:before="120" w:line="320" w:lineRule="atLeast"/>
        <w:ind w:firstLineChars="200" w:firstLine="420"/>
        <w:rPr>
          <w:szCs w:val="21"/>
        </w:rPr>
      </w:pPr>
      <w:r w:rsidRPr="00BE781B">
        <w:rPr>
          <w:rFonts w:hint="eastAsia"/>
          <w:szCs w:val="21"/>
        </w:rPr>
        <w:t>1.4.</w:t>
      </w:r>
      <w:r w:rsidRPr="00BE781B">
        <w:rPr>
          <w:szCs w:val="21"/>
        </w:rPr>
        <w:t>2</w:t>
      </w:r>
      <w:r w:rsidRPr="00BE781B">
        <w:rPr>
          <w:rFonts w:hint="eastAsia"/>
          <w:szCs w:val="21"/>
        </w:rPr>
        <w:t>.2</w:t>
      </w:r>
      <w:r w:rsidRPr="00BE781B">
        <w:rPr>
          <w:rFonts w:hint="eastAsia"/>
          <w:szCs w:val="21"/>
        </w:rPr>
        <w:t>供应商提供的货物、工程或者服务符合下列情形的，享受本款规定的促进中小企业发展政策：</w:t>
      </w:r>
    </w:p>
    <w:p w14:paraId="501ED2B6" w14:textId="77777777" w:rsidR="00454487" w:rsidRPr="00BE781B" w:rsidRDefault="00AE2180">
      <w:pPr>
        <w:spacing w:before="120" w:line="320" w:lineRule="atLeast"/>
        <w:ind w:firstLineChars="200" w:firstLine="420"/>
        <w:rPr>
          <w:szCs w:val="21"/>
        </w:rPr>
      </w:pPr>
      <w:r w:rsidRPr="00BE781B">
        <w:rPr>
          <w:rFonts w:hint="eastAsia"/>
          <w:szCs w:val="21"/>
        </w:rPr>
        <w:t>在货物采购项目中，货物由中小企业制造，即货物由中小企业生产且使用该中小企业商号或者注册商标；</w:t>
      </w:r>
    </w:p>
    <w:p w14:paraId="4986745F" w14:textId="77777777" w:rsidR="00454487" w:rsidRPr="00BE781B" w:rsidRDefault="00AE2180">
      <w:pPr>
        <w:spacing w:before="120" w:line="320" w:lineRule="atLeast"/>
        <w:ind w:firstLineChars="200" w:firstLine="420"/>
        <w:rPr>
          <w:szCs w:val="21"/>
        </w:rPr>
      </w:pPr>
      <w:r w:rsidRPr="00BE781B">
        <w:rPr>
          <w:rFonts w:hint="eastAsia"/>
          <w:szCs w:val="21"/>
        </w:rPr>
        <w:t>在工程采购项目中，工程由中小企业承建，即工程施工单位为中小企业；</w:t>
      </w:r>
    </w:p>
    <w:p w14:paraId="462B3BB3" w14:textId="77777777" w:rsidR="00454487" w:rsidRPr="00BE781B" w:rsidRDefault="00AE2180">
      <w:pPr>
        <w:spacing w:before="120" w:line="320" w:lineRule="atLeast"/>
        <w:ind w:firstLineChars="200" w:firstLine="420"/>
        <w:rPr>
          <w:szCs w:val="21"/>
        </w:rPr>
      </w:pPr>
      <w:r w:rsidRPr="00BE781B">
        <w:rPr>
          <w:rFonts w:hint="eastAsia"/>
          <w:szCs w:val="21"/>
        </w:rPr>
        <w:t>在服务采购项目中，服务由中小企业承接，即提供服务的人员为中小企业依照《中华人民共和国劳动合同法》订立劳动合同的从业人员。</w:t>
      </w:r>
    </w:p>
    <w:p w14:paraId="039E1E0B" w14:textId="77777777" w:rsidR="00454487" w:rsidRPr="00BE781B" w:rsidRDefault="00AE2180">
      <w:pPr>
        <w:spacing w:before="120" w:line="320" w:lineRule="atLeast"/>
        <w:ind w:firstLineChars="200" w:firstLine="420"/>
        <w:rPr>
          <w:szCs w:val="21"/>
        </w:rPr>
      </w:pPr>
      <w:r w:rsidRPr="00BE781B">
        <w:rPr>
          <w:rFonts w:hint="eastAsia"/>
          <w:szCs w:val="21"/>
        </w:rPr>
        <w:t>在货物采购项目中，供应商提供的货物既有中小企业制造货物，也有大型企业制造货物的，不享受本款规定的促进中小企业发展政策。</w:t>
      </w:r>
    </w:p>
    <w:p w14:paraId="63F34191" w14:textId="77777777" w:rsidR="00454487" w:rsidRPr="00BE781B" w:rsidRDefault="00AE2180">
      <w:pPr>
        <w:spacing w:before="120" w:line="320" w:lineRule="atLeast"/>
        <w:ind w:firstLineChars="200" w:firstLine="420"/>
        <w:rPr>
          <w:szCs w:val="21"/>
        </w:rPr>
      </w:pPr>
      <w:r w:rsidRPr="00BE781B">
        <w:rPr>
          <w:rFonts w:hint="eastAsia"/>
          <w:szCs w:val="21"/>
        </w:rPr>
        <w:t>1.4.</w:t>
      </w:r>
      <w:r w:rsidRPr="00BE781B">
        <w:rPr>
          <w:szCs w:val="21"/>
        </w:rPr>
        <w:t>2</w:t>
      </w:r>
      <w:r w:rsidRPr="00BE781B">
        <w:rPr>
          <w:rFonts w:hint="eastAsia"/>
          <w:szCs w:val="21"/>
        </w:rPr>
        <w:t>.3</w:t>
      </w:r>
      <w:r w:rsidRPr="00BE781B">
        <w:rPr>
          <w:rFonts w:hint="eastAsia"/>
          <w:szCs w:val="21"/>
        </w:rPr>
        <w:t>本</w:t>
      </w:r>
      <w:proofErr w:type="gramStart"/>
      <w:r w:rsidRPr="00BE781B">
        <w:rPr>
          <w:rFonts w:hint="eastAsia"/>
          <w:szCs w:val="21"/>
        </w:rPr>
        <w:t>项目标</w:t>
      </w:r>
      <w:proofErr w:type="gramEnd"/>
      <w:r w:rsidRPr="00BE781B">
        <w:rPr>
          <w:rFonts w:hint="eastAsia"/>
          <w:szCs w:val="21"/>
        </w:rPr>
        <w:t>的所属行业在第二章采购需求中规定。供应商根据中小企业划分标准（《关于印发中小企业划型标准规定的通知》（工信部联企业〔</w:t>
      </w:r>
      <w:r w:rsidRPr="00BE781B">
        <w:rPr>
          <w:rFonts w:hint="eastAsia"/>
          <w:szCs w:val="21"/>
        </w:rPr>
        <w:t>2011</w:t>
      </w:r>
      <w:r w:rsidRPr="00BE781B">
        <w:rPr>
          <w:rFonts w:hint="eastAsia"/>
          <w:szCs w:val="21"/>
        </w:rPr>
        <w:t>〕</w:t>
      </w:r>
      <w:r w:rsidRPr="00BE781B">
        <w:rPr>
          <w:rFonts w:hint="eastAsia"/>
          <w:szCs w:val="21"/>
        </w:rPr>
        <w:t>300</w:t>
      </w:r>
      <w:r w:rsidRPr="00BE781B">
        <w:rPr>
          <w:rFonts w:hint="eastAsia"/>
          <w:szCs w:val="21"/>
        </w:rPr>
        <w:t>号）判断是否为中小企业。（见附件）</w:t>
      </w:r>
    </w:p>
    <w:p w14:paraId="06275303" w14:textId="77777777" w:rsidR="00454487" w:rsidRPr="00BE781B" w:rsidRDefault="00AE2180">
      <w:pPr>
        <w:spacing w:before="120" w:line="320" w:lineRule="atLeast"/>
        <w:ind w:firstLineChars="200" w:firstLine="420"/>
        <w:rPr>
          <w:szCs w:val="21"/>
        </w:rPr>
      </w:pPr>
      <w:r w:rsidRPr="00BE781B">
        <w:rPr>
          <w:rFonts w:hint="eastAsia"/>
          <w:szCs w:val="21"/>
        </w:rPr>
        <w:t>符合条件的货物制造商、工程施工单位、服务承接单位为中小企业的，应按采购文件规定在响应文件中提供声明函。</w:t>
      </w:r>
    </w:p>
    <w:p w14:paraId="2DA84CD1" w14:textId="77777777" w:rsidR="00454487" w:rsidRPr="00BE781B" w:rsidRDefault="00AE2180">
      <w:pPr>
        <w:spacing w:before="120" w:line="320" w:lineRule="atLeast"/>
        <w:ind w:firstLineChars="200" w:firstLine="420"/>
        <w:rPr>
          <w:szCs w:val="21"/>
        </w:rPr>
      </w:pPr>
      <w:r w:rsidRPr="00BE781B">
        <w:rPr>
          <w:rFonts w:hint="eastAsia"/>
          <w:szCs w:val="21"/>
        </w:rPr>
        <w:t>1.4.</w:t>
      </w:r>
      <w:r w:rsidRPr="00BE781B">
        <w:rPr>
          <w:szCs w:val="21"/>
        </w:rPr>
        <w:t>2</w:t>
      </w:r>
      <w:r w:rsidRPr="00BE781B">
        <w:rPr>
          <w:rFonts w:hint="eastAsia"/>
          <w:szCs w:val="21"/>
        </w:rPr>
        <w:t>.4</w:t>
      </w:r>
      <w:r w:rsidRPr="00BE781B">
        <w:rPr>
          <w:rFonts w:hint="eastAsia"/>
          <w:szCs w:val="21"/>
        </w:rPr>
        <w:t>视同中小企业情形</w:t>
      </w:r>
    </w:p>
    <w:p w14:paraId="2C97C6A4"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）符合中小企业划分标准的个体工商户，视同中小企业。</w:t>
      </w:r>
    </w:p>
    <w:p w14:paraId="55AC5DD0"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）以联合体形</w:t>
      </w:r>
      <w:proofErr w:type="gramStart"/>
      <w:r w:rsidRPr="00BE781B">
        <w:rPr>
          <w:rFonts w:hint="eastAsia"/>
          <w:szCs w:val="21"/>
        </w:rPr>
        <w:t>式参加</w:t>
      </w:r>
      <w:proofErr w:type="gramEnd"/>
      <w:r w:rsidRPr="00BE781B">
        <w:rPr>
          <w:rFonts w:hint="eastAsia"/>
          <w:szCs w:val="21"/>
        </w:rPr>
        <w:t>政府采购活动，联合体各方均为中小企业的，联合体视同中小企业。其中，联合体各方均为小</w:t>
      </w:r>
      <w:proofErr w:type="gramStart"/>
      <w:r w:rsidRPr="00BE781B">
        <w:rPr>
          <w:rFonts w:hint="eastAsia"/>
          <w:szCs w:val="21"/>
        </w:rPr>
        <w:t>微企业</w:t>
      </w:r>
      <w:proofErr w:type="gramEnd"/>
      <w:r w:rsidRPr="00BE781B">
        <w:rPr>
          <w:rFonts w:hint="eastAsia"/>
          <w:szCs w:val="21"/>
        </w:rPr>
        <w:t>的，联合体视同小微企业。</w:t>
      </w:r>
    </w:p>
    <w:p w14:paraId="5097E567"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3</w:t>
      </w:r>
      <w:r w:rsidRPr="00BE781B">
        <w:rPr>
          <w:rFonts w:hint="eastAsia"/>
          <w:szCs w:val="21"/>
        </w:rPr>
        <w:t>）符合《财政部、司法部关于政府采购支持监狱企业发展有关问题的通知》（财库〔</w:t>
      </w:r>
      <w:r w:rsidRPr="00BE781B">
        <w:rPr>
          <w:rFonts w:hint="eastAsia"/>
          <w:szCs w:val="21"/>
        </w:rPr>
        <w:t>2014</w:t>
      </w:r>
      <w:r w:rsidRPr="00BE781B">
        <w:rPr>
          <w:rFonts w:hint="eastAsia"/>
          <w:szCs w:val="21"/>
        </w:rPr>
        <w:t>〕</w:t>
      </w:r>
      <w:r w:rsidRPr="00BE781B">
        <w:rPr>
          <w:rFonts w:hint="eastAsia"/>
          <w:szCs w:val="21"/>
        </w:rPr>
        <w:t>68</w:t>
      </w:r>
      <w:r w:rsidRPr="00BE781B">
        <w:rPr>
          <w:rFonts w:hint="eastAsia"/>
          <w:szCs w:val="21"/>
        </w:rPr>
        <w:t>号）规定的监狱企业，或符合《关于促进残疾人就业政府采购政策的通知》（财库〔</w:t>
      </w:r>
      <w:r w:rsidRPr="00BE781B">
        <w:rPr>
          <w:rFonts w:hint="eastAsia"/>
          <w:szCs w:val="21"/>
        </w:rPr>
        <w:t>2017</w:t>
      </w:r>
      <w:r w:rsidRPr="00BE781B">
        <w:rPr>
          <w:rFonts w:hint="eastAsia"/>
          <w:szCs w:val="21"/>
        </w:rPr>
        <w:t>〕</w:t>
      </w:r>
      <w:r w:rsidRPr="00BE781B">
        <w:rPr>
          <w:rFonts w:hint="eastAsia"/>
          <w:szCs w:val="21"/>
        </w:rPr>
        <w:t>141</w:t>
      </w:r>
      <w:r w:rsidRPr="00BE781B">
        <w:rPr>
          <w:rFonts w:hint="eastAsia"/>
          <w:szCs w:val="21"/>
        </w:rPr>
        <w:t>号）规定的残疾人福利性单位，视同小型、微型企业。</w:t>
      </w:r>
    </w:p>
    <w:p w14:paraId="6E488F62" w14:textId="77777777" w:rsidR="00454487" w:rsidRPr="00BE781B" w:rsidRDefault="00AE2180">
      <w:pPr>
        <w:spacing w:before="120" w:line="320" w:lineRule="atLeast"/>
        <w:ind w:firstLineChars="200" w:firstLine="420"/>
        <w:rPr>
          <w:szCs w:val="21"/>
        </w:rPr>
      </w:pPr>
      <w:r w:rsidRPr="00BE781B">
        <w:rPr>
          <w:rFonts w:hint="eastAsia"/>
          <w:szCs w:val="21"/>
        </w:rPr>
        <w:t>符合条件的货物制造商、工程施工单位、服务承接单位为监狱企业或残疾人福利性单位的，应按采购文件规定在响应文件中提供相关证明文件。</w:t>
      </w:r>
    </w:p>
    <w:p w14:paraId="70B1A32D"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1.5</w:t>
      </w:r>
      <w:r w:rsidRPr="00BE781B">
        <w:rPr>
          <w:b/>
          <w:bCs/>
          <w:kern w:val="0"/>
          <w:szCs w:val="21"/>
        </w:rPr>
        <w:t>供应商资格</w:t>
      </w:r>
      <w:r w:rsidRPr="00BE781B">
        <w:rPr>
          <w:rFonts w:hint="eastAsia"/>
          <w:b/>
          <w:bCs/>
          <w:kern w:val="0"/>
          <w:szCs w:val="21"/>
        </w:rPr>
        <w:t>要求</w:t>
      </w:r>
    </w:p>
    <w:p w14:paraId="69CDE9DC" w14:textId="77777777" w:rsidR="00454487" w:rsidRPr="00BE781B" w:rsidRDefault="00AE2180">
      <w:pPr>
        <w:spacing w:before="120" w:line="320" w:lineRule="atLeast"/>
        <w:ind w:firstLineChars="200" w:firstLine="420"/>
        <w:rPr>
          <w:szCs w:val="21"/>
        </w:rPr>
      </w:pPr>
      <w:r w:rsidRPr="00BE781B">
        <w:rPr>
          <w:szCs w:val="21"/>
        </w:rPr>
        <w:t>1.5.1</w:t>
      </w:r>
      <w:r w:rsidRPr="00BE781B">
        <w:rPr>
          <w:rFonts w:hint="eastAsia"/>
          <w:szCs w:val="21"/>
        </w:rPr>
        <w:t>供应商资格要求：详见供应商须知前附表</w:t>
      </w:r>
    </w:p>
    <w:p w14:paraId="1B918826" w14:textId="77777777" w:rsidR="00454487" w:rsidRPr="00BE781B" w:rsidRDefault="00AE2180">
      <w:pPr>
        <w:spacing w:before="120" w:line="320" w:lineRule="atLeast"/>
        <w:ind w:firstLineChars="200" w:firstLine="420"/>
        <w:rPr>
          <w:szCs w:val="21"/>
        </w:rPr>
      </w:pPr>
      <w:r w:rsidRPr="00BE781B">
        <w:rPr>
          <w:szCs w:val="21"/>
        </w:rPr>
        <w:t>1.5.2</w:t>
      </w:r>
      <w:r w:rsidRPr="00BE781B">
        <w:rPr>
          <w:szCs w:val="21"/>
        </w:rPr>
        <w:t>按照磋商公告的规定获得采购文件。</w:t>
      </w:r>
    </w:p>
    <w:p w14:paraId="3920CA82" w14:textId="77777777" w:rsidR="00454487" w:rsidRPr="00BE781B" w:rsidRDefault="00AE2180">
      <w:pPr>
        <w:spacing w:before="120" w:line="320" w:lineRule="atLeast"/>
        <w:ind w:firstLineChars="200" w:firstLine="420"/>
        <w:rPr>
          <w:szCs w:val="21"/>
        </w:rPr>
      </w:pPr>
      <w:r w:rsidRPr="00BE781B">
        <w:rPr>
          <w:szCs w:val="21"/>
        </w:rPr>
        <w:t>1.5.3</w:t>
      </w:r>
      <w:r w:rsidRPr="00BE781B">
        <w:rPr>
          <w:szCs w:val="21"/>
        </w:rPr>
        <w:t>本项目是否接受联合体响应，见</w:t>
      </w:r>
      <w:r w:rsidRPr="00BE781B">
        <w:rPr>
          <w:szCs w:val="21"/>
        </w:rPr>
        <w:t>“</w:t>
      </w:r>
      <w:r w:rsidRPr="00BE781B">
        <w:rPr>
          <w:szCs w:val="21"/>
        </w:rPr>
        <w:t>供应商须知前附表</w:t>
      </w:r>
      <w:r w:rsidRPr="00BE781B">
        <w:rPr>
          <w:szCs w:val="21"/>
        </w:rPr>
        <w:t>”</w:t>
      </w:r>
      <w:r w:rsidRPr="00BE781B">
        <w:rPr>
          <w:szCs w:val="21"/>
        </w:rPr>
        <w:t>规定。</w:t>
      </w:r>
    </w:p>
    <w:p w14:paraId="3A05B99D" w14:textId="77777777" w:rsidR="00454487" w:rsidRPr="00BE781B" w:rsidRDefault="00AE2180">
      <w:pPr>
        <w:spacing w:before="120" w:line="320" w:lineRule="atLeast"/>
        <w:ind w:firstLineChars="200" w:firstLine="420"/>
        <w:rPr>
          <w:szCs w:val="21"/>
        </w:rPr>
      </w:pPr>
      <w:r w:rsidRPr="00BE781B">
        <w:rPr>
          <w:rFonts w:hint="eastAsia"/>
          <w:szCs w:val="21"/>
        </w:rPr>
        <w:t>如接受联合体响应，联合体响应要求如下：</w:t>
      </w:r>
      <w:r w:rsidRPr="00BE781B">
        <w:rPr>
          <w:rFonts w:hint="eastAsia"/>
          <w:szCs w:val="21"/>
        </w:rPr>
        <w:t xml:space="preserve"> </w:t>
      </w:r>
    </w:p>
    <w:p w14:paraId="08AE9474"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）供应商可以组成一个响应联合体，以一个供应商的身份共同参加响应。联合体响应的，须提供《联合体协议书》（格式后附）</w:t>
      </w:r>
    </w:p>
    <w:p w14:paraId="2C81E681" w14:textId="77777777" w:rsidR="00454487" w:rsidRPr="00BE781B" w:rsidRDefault="00AE2180">
      <w:pPr>
        <w:spacing w:before="120" w:line="320" w:lineRule="atLeast"/>
        <w:ind w:firstLineChars="200" w:firstLine="420"/>
        <w:rPr>
          <w:szCs w:val="21"/>
        </w:rPr>
      </w:pPr>
      <w:r w:rsidRPr="00BE781B">
        <w:rPr>
          <w:szCs w:val="21"/>
        </w:rPr>
        <w:t>（</w:t>
      </w:r>
      <w:r w:rsidRPr="00BE781B">
        <w:rPr>
          <w:szCs w:val="21"/>
        </w:rPr>
        <w:t>2</w:t>
      </w:r>
      <w:r w:rsidRPr="00BE781B">
        <w:rPr>
          <w:rFonts w:hint="eastAsia"/>
          <w:szCs w:val="21"/>
        </w:rPr>
        <w:t>）以联合体形</w:t>
      </w:r>
      <w:proofErr w:type="gramStart"/>
      <w:r w:rsidRPr="00BE781B">
        <w:rPr>
          <w:rFonts w:hint="eastAsia"/>
          <w:szCs w:val="21"/>
        </w:rPr>
        <w:t>式参加</w:t>
      </w:r>
      <w:proofErr w:type="gramEnd"/>
      <w:r w:rsidRPr="00BE781B">
        <w:rPr>
          <w:rFonts w:hint="eastAsia"/>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0E74BDD4" w14:textId="77777777" w:rsidR="00454487" w:rsidRPr="00BE781B" w:rsidRDefault="00AE2180">
      <w:pPr>
        <w:spacing w:before="120" w:line="320" w:lineRule="atLeast"/>
        <w:ind w:firstLineChars="200" w:firstLine="420"/>
        <w:rPr>
          <w:szCs w:val="21"/>
        </w:rPr>
      </w:pPr>
      <w:r w:rsidRPr="00BE781B">
        <w:rPr>
          <w:szCs w:val="21"/>
        </w:rPr>
        <w:t>（</w:t>
      </w:r>
      <w:r w:rsidRPr="00BE781B">
        <w:rPr>
          <w:szCs w:val="21"/>
        </w:rPr>
        <w:t>3</w:t>
      </w:r>
      <w:r w:rsidRPr="00BE781B">
        <w:rPr>
          <w:rFonts w:hint="eastAsia"/>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FA33520" w14:textId="77777777" w:rsidR="00454487" w:rsidRPr="00BE781B" w:rsidRDefault="00AE2180">
      <w:pPr>
        <w:spacing w:before="120" w:line="320" w:lineRule="atLeast"/>
        <w:ind w:firstLineChars="200" w:firstLine="420"/>
        <w:rPr>
          <w:szCs w:val="21"/>
        </w:rPr>
      </w:pPr>
      <w:r w:rsidRPr="00BE781B">
        <w:rPr>
          <w:szCs w:val="21"/>
        </w:rPr>
        <w:lastRenderedPageBreak/>
        <w:t>（</w:t>
      </w:r>
      <w:r w:rsidRPr="00BE781B">
        <w:rPr>
          <w:szCs w:val="21"/>
        </w:rPr>
        <w:t>4</w:t>
      </w:r>
      <w:r w:rsidRPr="00BE781B">
        <w:rPr>
          <w:rFonts w:hint="eastAsia"/>
          <w:szCs w:val="21"/>
        </w:rPr>
        <w:t>）以联合体形</w:t>
      </w:r>
      <w:proofErr w:type="gramStart"/>
      <w:r w:rsidRPr="00BE781B">
        <w:rPr>
          <w:rFonts w:hint="eastAsia"/>
          <w:szCs w:val="21"/>
        </w:rPr>
        <w:t>式参加</w:t>
      </w:r>
      <w:proofErr w:type="gramEnd"/>
      <w:r w:rsidRPr="00BE781B">
        <w:rPr>
          <w:rFonts w:hint="eastAsia"/>
          <w:szCs w:val="21"/>
        </w:rPr>
        <w:t>政府采购活动的，联合体各方不得再单独参加或者与其</w:t>
      </w:r>
      <w:proofErr w:type="gramStart"/>
      <w:r w:rsidRPr="00BE781B">
        <w:rPr>
          <w:rFonts w:hint="eastAsia"/>
          <w:szCs w:val="21"/>
        </w:rPr>
        <w:t>他供应</w:t>
      </w:r>
      <w:proofErr w:type="gramEnd"/>
      <w:r w:rsidRPr="00BE781B">
        <w:rPr>
          <w:rFonts w:hint="eastAsia"/>
          <w:szCs w:val="21"/>
        </w:rPr>
        <w:t>商另外组成联合体参加同一合同项下的政府采购活动。</w:t>
      </w:r>
    </w:p>
    <w:p w14:paraId="2339CE90" w14:textId="77777777" w:rsidR="00454487" w:rsidRPr="00BE781B" w:rsidRDefault="00AE2180">
      <w:pPr>
        <w:spacing w:before="120" w:line="320" w:lineRule="atLeast"/>
        <w:ind w:firstLineChars="200" w:firstLine="420"/>
        <w:rPr>
          <w:szCs w:val="21"/>
        </w:rPr>
      </w:pPr>
      <w:r w:rsidRPr="00BE781B">
        <w:rPr>
          <w:szCs w:val="21"/>
        </w:rPr>
        <w:t>（</w:t>
      </w:r>
      <w:r w:rsidRPr="00BE781B">
        <w:rPr>
          <w:szCs w:val="21"/>
        </w:rPr>
        <w:t>5</w:t>
      </w:r>
      <w:r w:rsidRPr="00BE781B">
        <w:rPr>
          <w:rFonts w:hint="eastAsia"/>
          <w:szCs w:val="21"/>
        </w:rPr>
        <w:t>）联合体中有同类资质的供应</w:t>
      </w:r>
      <w:proofErr w:type="gramStart"/>
      <w:r w:rsidRPr="00BE781B">
        <w:rPr>
          <w:rFonts w:hint="eastAsia"/>
          <w:szCs w:val="21"/>
        </w:rPr>
        <w:t>商按照</w:t>
      </w:r>
      <w:proofErr w:type="gramEnd"/>
      <w:r w:rsidRPr="00BE781B">
        <w:rPr>
          <w:rFonts w:hint="eastAsia"/>
          <w:szCs w:val="21"/>
        </w:rPr>
        <w:t>联合体分工承担相同工作的，应当按照资质等级较低的供应商确定资质等级。</w:t>
      </w:r>
    </w:p>
    <w:p w14:paraId="7BB63E27" w14:textId="77777777" w:rsidR="00454487" w:rsidRPr="00BE781B" w:rsidRDefault="00AE2180">
      <w:pPr>
        <w:spacing w:before="120" w:line="320" w:lineRule="atLeast"/>
        <w:ind w:firstLineChars="200" w:firstLine="420"/>
        <w:rPr>
          <w:szCs w:val="21"/>
        </w:rPr>
      </w:pPr>
      <w:r w:rsidRPr="00BE781B">
        <w:rPr>
          <w:szCs w:val="21"/>
        </w:rPr>
        <w:t>（</w:t>
      </w:r>
      <w:r w:rsidRPr="00BE781B">
        <w:rPr>
          <w:szCs w:val="21"/>
        </w:rPr>
        <w:t>6</w:t>
      </w:r>
      <w:r w:rsidRPr="00BE781B">
        <w:rPr>
          <w:rFonts w:hint="eastAsia"/>
          <w:szCs w:val="21"/>
        </w:rPr>
        <w:t>）联合体响应业绩、履约能力按照联合体各方其中较高的一方认定并计算（采购文件其他章节另有规定的除外）。</w:t>
      </w:r>
    </w:p>
    <w:p w14:paraId="197B6830" w14:textId="77777777" w:rsidR="00454487" w:rsidRPr="00BE781B" w:rsidRDefault="00AE2180">
      <w:pPr>
        <w:spacing w:before="120" w:line="320" w:lineRule="atLeast"/>
        <w:ind w:firstLineChars="200" w:firstLine="420"/>
        <w:rPr>
          <w:szCs w:val="21"/>
        </w:rPr>
      </w:pPr>
      <w:r w:rsidRPr="00BE781B">
        <w:rPr>
          <w:szCs w:val="21"/>
        </w:rPr>
        <w:t>（</w:t>
      </w:r>
      <w:r w:rsidRPr="00BE781B">
        <w:rPr>
          <w:szCs w:val="21"/>
        </w:rPr>
        <w:t>7</w:t>
      </w:r>
      <w:r w:rsidRPr="00BE781B">
        <w:rPr>
          <w:rFonts w:hint="eastAsia"/>
          <w:szCs w:val="21"/>
        </w:rPr>
        <w:t>）供应商为联合体的，可以由联合体中的一方或者多方共同交纳磋商保证金，其交纳的保证金对联合体各方均具有约束力。</w:t>
      </w:r>
    </w:p>
    <w:p w14:paraId="2E58C365" w14:textId="77777777" w:rsidR="00454487" w:rsidRPr="00BE781B" w:rsidRDefault="00AE2180">
      <w:pPr>
        <w:spacing w:before="120" w:line="320" w:lineRule="atLeast"/>
        <w:ind w:firstLineChars="200" w:firstLine="420"/>
        <w:rPr>
          <w:szCs w:val="21"/>
        </w:rPr>
      </w:pPr>
      <w:r w:rsidRPr="00BE781B">
        <w:rPr>
          <w:szCs w:val="21"/>
        </w:rPr>
        <w:t>（</w:t>
      </w:r>
      <w:r w:rsidRPr="00BE781B">
        <w:rPr>
          <w:szCs w:val="21"/>
        </w:rPr>
        <w:t>8</w:t>
      </w:r>
      <w:r w:rsidRPr="00BE781B">
        <w:rPr>
          <w:rFonts w:hint="eastAsia"/>
          <w:szCs w:val="21"/>
        </w:rPr>
        <w:t>）联合体各方均应按照采购文件的规定提交资格证明文件。</w:t>
      </w:r>
    </w:p>
    <w:p w14:paraId="1E4CB7E2" w14:textId="77777777" w:rsidR="00454487" w:rsidRPr="00BE781B" w:rsidRDefault="00AE2180">
      <w:pPr>
        <w:spacing w:before="120" w:line="320" w:lineRule="atLeast"/>
        <w:ind w:firstLineChars="200" w:firstLine="422"/>
        <w:outlineLvl w:val="2"/>
        <w:rPr>
          <w:b/>
          <w:bCs/>
          <w:kern w:val="0"/>
          <w:szCs w:val="21"/>
        </w:rPr>
      </w:pPr>
      <w:bookmarkStart w:id="35" w:name="_Toc254970672"/>
      <w:bookmarkStart w:id="36" w:name="_Toc254970531"/>
      <w:r w:rsidRPr="00BE781B">
        <w:rPr>
          <w:b/>
          <w:bCs/>
          <w:kern w:val="0"/>
          <w:szCs w:val="21"/>
        </w:rPr>
        <w:t>1.6</w:t>
      </w:r>
      <w:r w:rsidRPr="00BE781B">
        <w:rPr>
          <w:b/>
          <w:bCs/>
          <w:kern w:val="0"/>
          <w:szCs w:val="21"/>
        </w:rPr>
        <w:t>现场踏勘及响应费用</w:t>
      </w:r>
      <w:bookmarkEnd w:id="35"/>
      <w:bookmarkEnd w:id="36"/>
    </w:p>
    <w:p w14:paraId="003729CE" w14:textId="77777777" w:rsidR="00454487" w:rsidRPr="00BE781B" w:rsidRDefault="00AE2180">
      <w:pPr>
        <w:spacing w:before="120" w:line="320" w:lineRule="atLeast"/>
        <w:ind w:firstLineChars="200" w:firstLine="420"/>
        <w:rPr>
          <w:szCs w:val="21"/>
        </w:rPr>
      </w:pPr>
      <w:r w:rsidRPr="00BE781B">
        <w:rPr>
          <w:szCs w:val="21"/>
        </w:rPr>
        <w:t>1.6.1</w:t>
      </w:r>
      <w:r w:rsidRPr="00BE781B">
        <w:rPr>
          <w:szCs w:val="21"/>
        </w:rPr>
        <w:t>前附表如规定现场踏勘的，供应商应按规定时间地点参加踏勘。</w:t>
      </w:r>
    </w:p>
    <w:p w14:paraId="5F4B6900" w14:textId="77777777" w:rsidR="00454487" w:rsidRPr="00BE781B" w:rsidRDefault="00AE2180">
      <w:pPr>
        <w:spacing w:before="120" w:line="320" w:lineRule="atLeast"/>
        <w:ind w:firstLineChars="200" w:firstLine="420"/>
        <w:rPr>
          <w:szCs w:val="21"/>
        </w:rPr>
      </w:pPr>
      <w:r w:rsidRPr="00BE781B">
        <w:rPr>
          <w:szCs w:val="21"/>
        </w:rPr>
        <w:t>1.6.2</w:t>
      </w:r>
      <w:r w:rsidRPr="00BE781B">
        <w:rPr>
          <w:szCs w:val="21"/>
        </w:rPr>
        <w:t>供应商均应自行承担所有与响应有关的全部费用（采购文件有相关的规定除外）。</w:t>
      </w:r>
    </w:p>
    <w:p w14:paraId="6B08026F"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1.7</w:t>
      </w:r>
      <w:r w:rsidRPr="00BE781B">
        <w:rPr>
          <w:b/>
          <w:bCs/>
          <w:kern w:val="0"/>
          <w:szCs w:val="21"/>
        </w:rPr>
        <w:t>转包与分包</w:t>
      </w:r>
    </w:p>
    <w:p w14:paraId="2D5257F5" w14:textId="77777777" w:rsidR="00454487" w:rsidRPr="00BE781B" w:rsidRDefault="00AE2180">
      <w:pPr>
        <w:spacing w:before="120" w:line="320" w:lineRule="atLeast"/>
        <w:ind w:firstLineChars="200" w:firstLine="420"/>
        <w:rPr>
          <w:szCs w:val="21"/>
        </w:rPr>
      </w:pPr>
      <w:r w:rsidRPr="00BE781B">
        <w:rPr>
          <w:szCs w:val="21"/>
        </w:rPr>
        <w:t>1.7.1</w:t>
      </w:r>
      <w:r w:rsidRPr="00BE781B">
        <w:rPr>
          <w:szCs w:val="21"/>
        </w:rPr>
        <w:t>如</w:t>
      </w:r>
      <w:r w:rsidRPr="00BE781B">
        <w:rPr>
          <w:rFonts w:hint="eastAsia"/>
          <w:szCs w:val="21"/>
        </w:rPr>
        <w:t>采购文件</w:t>
      </w:r>
      <w:r w:rsidRPr="00BE781B">
        <w:rPr>
          <w:szCs w:val="21"/>
        </w:rPr>
        <w:t>其他地方无特别规定</w:t>
      </w:r>
      <w:r w:rsidRPr="00BE781B">
        <w:rPr>
          <w:rFonts w:hint="eastAsia"/>
          <w:szCs w:val="21"/>
        </w:rPr>
        <w:t>，</w:t>
      </w:r>
      <w:r w:rsidRPr="00BE781B">
        <w:rPr>
          <w:szCs w:val="21"/>
        </w:rPr>
        <w:t>本项目不允许转包。</w:t>
      </w:r>
    </w:p>
    <w:p w14:paraId="4B0520C1" w14:textId="77777777" w:rsidR="00454487" w:rsidRPr="00BE781B" w:rsidRDefault="00AE2180">
      <w:pPr>
        <w:spacing w:before="120" w:line="320" w:lineRule="atLeast"/>
        <w:ind w:firstLineChars="200" w:firstLine="420"/>
        <w:rPr>
          <w:szCs w:val="21"/>
        </w:rPr>
      </w:pPr>
      <w:r w:rsidRPr="00BE781B">
        <w:rPr>
          <w:szCs w:val="21"/>
        </w:rPr>
        <w:t>1.7.2</w:t>
      </w:r>
      <w:r w:rsidRPr="00BE781B">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1EC66248" w14:textId="77777777" w:rsidR="00454487" w:rsidRPr="00BE781B" w:rsidRDefault="00AE2180">
      <w:pPr>
        <w:spacing w:before="120" w:line="276" w:lineRule="auto"/>
        <w:ind w:firstLineChars="200" w:firstLine="422"/>
        <w:outlineLvl w:val="2"/>
        <w:rPr>
          <w:b/>
          <w:bCs/>
          <w:kern w:val="0"/>
          <w:szCs w:val="21"/>
        </w:rPr>
      </w:pPr>
      <w:bookmarkStart w:id="37" w:name="_Toc254970673"/>
      <w:bookmarkStart w:id="38" w:name="_Toc254970532"/>
      <w:r w:rsidRPr="00BE781B">
        <w:rPr>
          <w:b/>
          <w:bCs/>
          <w:kern w:val="0"/>
          <w:szCs w:val="21"/>
        </w:rPr>
        <w:t>1.8</w:t>
      </w:r>
      <w:r w:rsidRPr="00BE781B">
        <w:rPr>
          <w:b/>
          <w:bCs/>
          <w:kern w:val="0"/>
          <w:szCs w:val="21"/>
        </w:rPr>
        <w:t>特别说明</w:t>
      </w:r>
      <w:bookmarkEnd w:id="37"/>
      <w:bookmarkEnd w:id="38"/>
    </w:p>
    <w:p w14:paraId="3BB539A6" w14:textId="77777777" w:rsidR="00454487" w:rsidRPr="00BE781B" w:rsidRDefault="00AE2180">
      <w:pPr>
        <w:spacing w:line="276" w:lineRule="auto"/>
        <w:ind w:firstLineChars="200" w:firstLine="420"/>
        <w:rPr>
          <w:szCs w:val="21"/>
        </w:rPr>
      </w:pPr>
      <w:r w:rsidRPr="00BE781B">
        <w:rPr>
          <w:szCs w:val="21"/>
        </w:rPr>
        <w:t xml:space="preserve">1.8.1 </w:t>
      </w:r>
      <w:r w:rsidRPr="00BE781B">
        <w:rPr>
          <w:szCs w:val="21"/>
        </w:rPr>
        <w:t>供应商应保证其提供的联系方式（电话、传真、电子邮件）有效，以保证往来函件（澄清、修改等）能及时通知供应商，并能及时反馈，否则采购人</w:t>
      </w:r>
      <w:r w:rsidRPr="00BE781B">
        <w:rPr>
          <w:rFonts w:hint="eastAsia"/>
          <w:szCs w:val="21"/>
        </w:rPr>
        <w:t>及代理机构</w:t>
      </w:r>
      <w:r w:rsidRPr="00BE781B">
        <w:rPr>
          <w:szCs w:val="21"/>
        </w:rPr>
        <w:t>不承担由此引起的一切后果。</w:t>
      </w:r>
    </w:p>
    <w:p w14:paraId="327178D0" w14:textId="77777777" w:rsidR="00454487" w:rsidRPr="00BE781B" w:rsidRDefault="00AE2180">
      <w:pPr>
        <w:spacing w:before="120" w:line="320" w:lineRule="atLeast"/>
        <w:ind w:firstLineChars="200" w:firstLine="420"/>
        <w:rPr>
          <w:szCs w:val="21"/>
        </w:rPr>
      </w:pPr>
      <w:r w:rsidRPr="00BE781B">
        <w:rPr>
          <w:szCs w:val="21"/>
        </w:rPr>
        <w:t>1.8.2</w:t>
      </w:r>
      <w:r w:rsidRPr="00BE781B">
        <w:rPr>
          <w:szCs w:val="21"/>
        </w:rPr>
        <w:t>供应商应仔细阅读采购文件的所有内容，按照采购文件的要求提交响应文件，并对所提供的全部资料的真实性承担法律责任。</w:t>
      </w:r>
    </w:p>
    <w:p w14:paraId="46347F6E" w14:textId="77777777" w:rsidR="00454487" w:rsidRPr="00BE781B" w:rsidRDefault="00AE2180">
      <w:pPr>
        <w:spacing w:before="120" w:line="360" w:lineRule="auto"/>
        <w:ind w:firstLineChars="200" w:firstLine="420"/>
        <w:rPr>
          <w:szCs w:val="21"/>
        </w:rPr>
      </w:pPr>
      <w:r w:rsidRPr="00BE781B">
        <w:rPr>
          <w:szCs w:val="21"/>
        </w:rPr>
        <w:t>1.8.3</w:t>
      </w:r>
      <w:r w:rsidRPr="00BE781B">
        <w:rPr>
          <w:szCs w:val="21"/>
        </w:rPr>
        <w:t>供应商在响应活动中提供任何虚假材料，</w:t>
      </w:r>
      <w:r w:rsidRPr="00BE781B">
        <w:rPr>
          <w:rFonts w:hint="eastAsia"/>
          <w:szCs w:val="21"/>
        </w:rPr>
        <w:t>将</w:t>
      </w:r>
      <w:r w:rsidRPr="00BE781B">
        <w:rPr>
          <w:szCs w:val="21"/>
        </w:rPr>
        <w:t>报监管部门查处；</w:t>
      </w:r>
      <w:r w:rsidRPr="00BE781B">
        <w:rPr>
          <w:szCs w:val="21"/>
        </w:rPr>
        <w:t xml:space="preserve"> </w:t>
      </w:r>
    </w:p>
    <w:p w14:paraId="67097DD1" w14:textId="77777777" w:rsidR="00454487" w:rsidRPr="00BE781B" w:rsidRDefault="00AE2180">
      <w:pPr>
        <w:spacing w:before="120" w:line="320" w:lineRule="atLeast"/>
        <w:ind w:leftChars="1" w:left="2" w:firstLineChars="200" w:firstLine="422"/>
        <w:outlineLvl w:val="1"/>
        <w:rPr>
          <w:b/>
          <w:bCs/>
          <w:kern w:val="0"/>
          <w:szCs w:val="21"/>
        </w:rPr>
      </w:pPr>
      <w:bookmarkStart w:id="39" w:name="_Toc254970534"/>
      <w:bookmarkStart w:id="40" w:name="_Toc254970675"/>
      <w:r w:rsidRPr="00BE781B">
        <w:rPr>
          <w:b/>
          <w:bCs/>
          <w:kern w:val="0"/>
          <w:szCs w:val="21"/>
        </w:rPr>
        <w:t>2</w:t>
      </w:r>
      <w:r w:rsidRPr="00BE781B">
        <w:rPr>
          <w:b/>
          <w:bCs/>
          <w:kern w:val="0"/>
          <w:szCs w:val="21"/>
        </w:rPr>
        <w:t>．采购文件</w:t>
      </w:r>
      <w:bookmarkEnd w:id="39"/>
      <w:bookmarkEnd w:id="40"/>
    </w:p>
    <w:p w14:paraId="722CB97A"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2.1</w:t>
      </w:r>
      <w:r w:rsidRPr="00BE781B">
        <w:rPr>
          <w:b/>
          <w:bCs/>
          <w:kern w:val="0"/>
          <w:szCs w:val="21"/>
        </w:rPr>
        <w:t>采购文件的构成</w:t>
      </w:r>
    </w:p>
    <w:p w14:paraId="38D47582" w14:textId="77777777" w:rsidR="00454487" w:rsidRPr="00BE781B" w:rsidRDefault="00AE2180">
      <w:pPr>
        <w:spacing w:before="120" w:line="320" w:lineRule="atLeast"/>
        <w:ind w:firstLineChars="200" w:firstLine="420"/>
        <w:rPr>
          <w:szCs w:val="21"/>
        </w:rPr>
      </w:pPr>
      <w:r w:rsidRPr="00BE781B">
        <w:rPr>
          <w:szCs w:val="21"/>
        </w:rPr>
        <w:t>第一章</w:t>
      </w:r>
      <w:r w:rsidRPr="00BE781B">
        <w:rPr>
          <w:szCs w:val="21"/>
        </w:rPr>
        <w:t xml:space="preserve"> </w:t>
      </w:r>
      <w:r w:rsidRPr="00BE781B">
        <w:rPr>
          <w:szCs w:val="21"/>
        </w:rPr>
        <w:t>磋商公告</w:t>
      </w:r>
    </w:p>
    <w:p w14:paraId="49ACBD30" w14:textId="77777777" w:rsidR="00454487" w:rsidRPr="00BE781B" w:rsidRDefault="00AE2180">
      <w:pPr>
        <w:spacing w:before="120" w:line="320" w:lineRule="atLeast"/>
        <w:ind w:firstLineChars="200" w:firstLine="420"/>
        <w:rPr>
          <w:szCs w:val="21"/>
        </w:rPr>
      </w:pPr>
      <w:r w:rsidRPr="00BE781B">
        <w:rPr>
          <w:szCs w:val="21"/>
        </w:rPr>
        <w:t>第二章</w:t>
      </w:r>
      <w:r w:rsidRPr="00BE781B">
        <w:rPr>
          <w:szCs w:val="21"/>
        </w:rPr>
        <w:t xml:space="preserve"> </w:t>
      </w:r>
      <w:r w:rsidRPr="00BE781B">
        <w:rPr>
          <w:szCs w:val="21"/>
        </w:rPr>
        <w:t>采购需求</w:t>
      </w:r>
    </w:p>
    <w:p w14:paraId="02E2C6CA" w14:textId="77777777" w:rsidR="00454487" w:rsidRPr="00BE781B" w:rsidRDefault="00AE2180">
      <w:pPr>
        <w:spacing w:before="120" w:line="320" w:lineRule="atLeast"/>
        <w:ind w:firstLineChars="200" w:firstLine="420"/>
        <w:rPr>
          <w:szCs w:val="21"/>
        </w:rPr>
      </w:pPr>
      <w:r w:rsidRPr="00BE781B">
        <w:rPr>
          <w:szCs w:val="21"/>
        </w:rPr>
        <w:t>第三章</w:t>
      </w:r>
      <w:r w:rsidRPr="00BE781B">
        <w:rPr>
          <w:szCs w:val="21"/>
        </w:rPr>
        <w:t xml:space="preserve"> </w:t>
      </w:r>
      <w:r w:rsidRPr="00BE781B">
        <w:rPr>
          <w:szCs w:val="21"/>
        </w:rPr>
        <w:t>供应商须知</w:t>
      </w:r>
    </w:p>
    <w:p w14:paraId="50F0D985" w14:textId="77777777" w:rsidR="00454487" w:rsidRPr="00BE781B" w:rsidRDefault="00AE2180">
      <w:pPr>
        <w:spacing w:before="120" w:line="320" w:lineRule="atLeast"/>
        <w:ind w:firstLineChars="200" w:firstLine="420"/>
        <w:rPr>
          <w:szCs w:val="21"/>
        </w:rPr>
      </w:pPr>
      <w:r w:rsidRPr="00BE781B">
        <w:rPr>
          <w:szCs w:val="21"/>
        </w:rPr>
        <w:t>第四章</w:t>
      </w:r>
      <w:r w:rsidRPr="00BE781B">
        <w:rPr>
          <w:szCs w:val="21"/>
        </w:rPr>
        <w:t xml:space="preserve"> </w:t>
      </w:r>
      <w:r w:rsidRPr="00BE781B">
        <w:rPr>
          <w:szCs w:val="21"/>
        </w:rPr>
        <w:t>评审方法及标准</w:t>
      </w:r>
    </w:p>
    <w:p w14:paraId="42D5AE9E" w14:textId="77777777" w:rsidR="00454487" w:rsidRPr="00BE781B" w:rsidRDefault="00AE2180">
      <w:pPr>
        <w:spacing w:before="120" w:line="320" w:lineRule="atLeast"/>
        <w:ind w:firstLineChars="200" w:firstLine="420"/>
        <w:rPr>
          <w:szCs w:val="21"/>
        </w:rPr>
      </w:pPr>
      <w:r w:rsidRPr="00BE781B">
        <w:rPr>
          <w:szCs w:val="21"/>
        </w:rPr>
        <w:t>第五章</w:t>
      </w:r>
      <w:r w:rsidRPr="00BE781B">
        <w:rPr>
          <w:szCs w:val="21"/>
        </w:rPr>
        <w:t xml:space="preserve"> </w:t>
      </w:r>
      <w:r w:rsidRPr="00BE781B">
        <w:rPr>
          <w:szCs w:val="21"/>
        </w:rPr>
        <w:t>合同主要条款格式</w:t>
      </w:r>
    </w:p>
    <w:p w14:paraId="1A98B213" w14:textId="77777777" w:rsidR="00454487" w:rsidRPr="00BE781B" w:rsidRDefault="00AE2180">
      <w:pPr>
        <w:spacing w:before="120" w:line="320" w:lineRule="atLeast"/>
        <w:ind w:firstLineChars="200" w:firstLine="420"/>
        <w:rPr>
          <w:szCs w:val="21"/>
        </w:rPr>
      </w:pPr>
      <w:r w:rsidRPr="00BE781B">
        <w:rPr>
          <w:szCs w:val="21"/>
        </w:rPr>
        <w:t>第六章</w:t>
      </w:r>
      <w:r w:rsidRPr="00BE781B">
        <w:rPr>
          <w:szCs w:val="21"/>
        </w:rPr>
        <w:t xml:space="preserve"> </w:t>
      </w:r>
      <w:r w:rsidRPr="00BE781B">
        <w:rPr>
          <w:szCs w:val="21"/>
        </w:rPr>
        <w:t>响应文件格式</w:t>
      </w:r>
    </w:p>
    <w:p w14:paraId="6EF45219"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2.2</w:t>
      </w:r>
      <w:r w:rsidRPr="00BE781B">
        <w:rPr>
          <w:b/>
          <w:bCs/>
          <w:kern w:val="0"/>
          <w:szCs w:val="21"/>
        </w:rPr>
        <w:t>供应商的风险</w:t>
      </w:r>
    </w:p>
    <w:p w14:paraId="2DFE8910" w14:textId="77777777" w:rsidR="00454487" w:rsidRPr="00BE781B" w:rsidRDefault="00AE2180">
      <w:pPr>
        <w:spacing w:before="120" w:line="320" w:lineRule="atLeast"/>
        <w:ind w:firstLineChars="200" w:firstLine="420"/>
        <w:rPr>
          <w:szCs w:val="21"/>
        </w:rPr>
      </w:pPr>
      <w:r w:rsidRPr="00BE781B">
        <w:rPr>
          <w:szCs w:val="21"/>
        </w:rPr>
        <w:t>供应商没有按照采购文件要求提供全部资料，或者供应商没有对采购文件在各方面</w:t>
      </w:r>
      <w:proofErr w:type="gramStart"/>
      <w:r w:rsidRPr="00BE781B">
        <w:rPr>
          <w:szCs w:val="21"/>
        </w:rPr>
        <w:t>作出</w:t>
      </w:r>
      <w:proofErr w:type="gramEnd"/>
      <w:r w:rsidRPr="00BE781B">
        <w:rPr>
          <w:szCs w:val="21"/>
        </w:rPr>
        <w:t>实质性响应是供应商的风险，并可能导致其响应被否决。</w:t>
      </w:r>
    </w:p>
    <w:p w14:paraId="18DCE795" w14:textId="77777777" w:rsidR="00454487" w:rsidRPr="00BE781B" w:rsidRDefault="00AE2180">
      <w:pPr>
        <w:spacing w:before="120" w:line="320" w:lineRule="atLeast"/>
        <w:ind w:firstLineChars="200" w:firstLine="422"/>
        <w:outlineLvl w:val="2"/>
        <w:rPr>
          <w:b/>
          <w:szCs w:val="21"/>
        </w:rPr>
      </w:pPr>
      <w:r w:rsidRPr="00BE781B">
        <w:rPr>
          <w:b/>
          <w:bCs/>
          <w:kern w:val="0"/>
          <w:szCs w:val="21"/>
        </w:rPr>
        <w:t>2.3</w:t>
      </w:r>
      <w:r w:rsidRPr="00BE781B">
        <w:rPr>
          <w:b/>
          <w:bCs/>
          <w:kern w:val="0"/>
          <w:szCs w:val="21"/>
        </w:rPr>
        <w:t>采购文件的澄清与修改</w:t>
      </w:r>
    </w:p>
    <w:p w14:paraId="6DACFE84" w14:textId="77777777" w:rsidR="00454487" w:rsidRPr="00BE781B" w:rsidRDefault="00AE2180">
      <w:pPr>
        <w:spacing w:before="120" w:line="320" w:lineRule="atLeast"/>
        <w:ind w:firstLineChars="200" w:firstLine="420"/>
        <w:rPr>
          <w:szCs w:val="21"/>
        </w:rPr>
      </w:pPr>
      <w:r w:rsidRPr="00BE781B">
        <w:rPr>
          <w:szCs w:val="21"/>
        </w:rPr>
        <w:lastRenderedPageBreak/>
        <w:t>2.3.1</w:t>
      </w:r>
      <w:r w:rsidRPr="00BE781B">
        <w:rPr>
          <w:rFonts w:hint="eastAsia"/>
          <w:szCs w:val="21"/>
        </w:rPr>
        <w:t>任何已获得采购文件的潜在供应商，均可</w:t>
      </w:r>
      <w:r w:rsidRPr="00BE781B">
        <w:rPr>
          <w:szCs w:val="21"/>
        </w:rPr>
        <w:t>以书面形式要求采购代理机构</w:t>
      </w:r>
      <w:proofErr w:type="gramStart"/>
      <w:r w:rsidRPr="00BE781B">
        <w:rPr>
          <w:szCs w:val="21"/>
        </w:rPr>
        <w:t>作出</w:t>
      </w:r>
      <w:proofErr w:type="gramEnd"/>
      <w:r w:rsidRPr="00BE781B">
        <w:rPr>
          <w:szCs w:val="21"/>
        </w:rPr>
        <w:t>书面解释、澄清</w:t>
      </w:r>
      <w:r w:rsidRPr="00BE781B">
        <w:rPr>
          <w:rFonts w:hint="eastAsia"/>
          <w:szCs w:val="21"/>
        </w:rPr>
        <w:t>。</w:t>
      </w:r>
    </w:p>
    <w:p w14:paraId="20AD016B" w14:textId="77777777" w:rsidR="00454487" w:rsidRPr="00BE781B" w:rsidRDefault="00AE2180">
      <w:pPr>
        <w:spacing w:before="120" w:line="320" w:lineRule="atLeast"/>
        <w:ind w:firstLineChars="200" w:firstLine="420"/>
        <w:rPr>
          <w:szCs w:val="21"/>
        </w:rPr>
      </w:pPr>
      <w:r w:rsidRPr="00BE781B">
        <w:rPr>
          <w:szCs w:val="21"/>
        </w:rPr>
        <w:t>2.3.2</w:t>
      </w:r>
      <w:r w:rsidRPr="00BE781B">
        <w:rPr>
          <w:rFonts w:hint="eastAsia"/>
          <w:szCs w:val="21"/>
        </w:rPr>
        <w:t>采购人、采购代理机构可以对已发出的采购文件进行必要的澄清或者修改，澄清或者修改的内容可能影响响应文件编制的，采购人、采购代理机构应当在提交首次响应文件截止时间至少</w:t>
      </w:r>
      <w:r w:rsidRPr="00BE781B">
        <w:rPr>
          <w:rFonts w:hint="eastAsia"/>
          <w:szCs w:val="21"/>
        </w:rPr>
        <w:t>5</w:t>
      </w:r>
      <w:r w:rsidRPr="00BE781B">
        <w:rPr>
          <w:rFonts w:hint="eastAsia"/>
          <w:szCs w:val="21"/>
        </w:rPr>
        <w:t>日前，在供应商须知前附表规定的方式通知所有获取采购文件的潜在供应商，不足</w:t>
      </w:r>
      <w:r w:rsidRPr="00BE781B">
        <w:rPr>
          <w:rFonts w:hint="eastAsia"/>
          <w:szCs w:val="21"/>
        </w:rPr>
        <w:t>5</w:t>
      </w:r>
      <w:r w:rsidRPr="00BE781B">
        <w:rPr>
          <w:rFonts w:hint="eastAsia"/>
          <w:szCs w:val="21"/>
        </w:rPr>
        <w:t>日的，采购人、采购代理机构应当顺延提交首次响应文件截止时间。</w:t>
      </w:r>
      <w:r w:rsidRPr="00BE781B">
        <w:rPr>
          <w:rFonts w:hint="eastAsia"/>
          <w:szCs w:val="21"/>
        </w:rPr>
        <w:t xml:space="preserve"> </w:t>
      </w:r>
    </w:p>
    <w:p w14:paraId="281C3C44" w14:textId="77777777" w:rsidR="00454487" w:rsidRPr="00BE781B" w:rsidRDefault="00AE2180">
      <w:pPr>
        <w:spacing w:before="120" w:line="320" w:lineRule="atLeast"/>
        <w:ind w:firstLineChars="200" w:firstLine="420"/>
        <w:rPr>
          <w:szCs w:val="21"/>
        </w:rPr>
      </w:pPr>
      <w:r w:rsidRPr="00BE781B">
        <w:rPr>
          <w:szCs w:val="21"/>
        </w:rPr>
        <w:t>2.3.3</w:t>
      </w:r>
      <w:r w:rsidRPr="00BE781B">
        <w:rPr>
          <w:szCs w:val="21"/>
        </w:rPr>
        <w:t>采购文件澄清、答复、修改、补充的内容为采购文件的组成部分。当采购文件与采购文件的答复、澄清、修改、补充通知就同一内容的表述不一致时，以最后发出的公告或书面文件为准。</w:t>
      </w:r>
    </w:p>
    <w:p w14:paraId="5E40C0BD" w14:textId="77777777" w:rsidR="00454487" w:rsidRPr="00BE781B" w:rsidRDefault="00AE2180">
      <w:pPr>
        <w:spacing w:before="120" w:line="320" w:lineRule="atLeast"/>
        <w:ind w:leftChars="1" w:left="2" w:firstLineChars="200" w:firstLine="422"/>
        <w:outlineLvl w:val="1"/>
        <w:rPr>
          <w:b/>
          <w:bCs/>
          <w:kern w:val="0"/>
          <w:szCs w:val="21"/>
        </w:rPr>
      </w:pPr>
      <w:bookmarkStart w:id="41" w:name="_Toc254970676"/>
      <w:bookmarkStart w:id="42" w:name="_Toc254970535"/>
      <w:r w:rsidRPr="00BE781B">
        <w:rPr>
          <w:b/>
          <w:bCs/>
          <w:kern w:val="0"/>
          <w:szCs w:val="21"/>
        </w:rPr>
        <w:t>3</w:t>
      </w:r>
      <w:r w:rsidRPr="00BE781B">
        <w:rPr>
          <w:b/>
          <w:bCs/>
          <w:kern w:val="0"/>
          <w:szCs w:val="21"/>
        </w:rPr>
        <w:t>．响应文件</w:t>
      </w:r>
      <w:bookmarkEnd w:id="41"/>
      <w:bookmarkEnd w:id="42"/>
    </w:p>
    <w:p w14:paraId="752EE9CD" w14:textId="77777777" w:rsidR="00454487" w:rsidRPr="00BE781B" w:rsidRDefault="00AE2180">
      <w:pPr>
        <w:spacing w:before="120" w:line="320" w:lineRule="atLeast"/>
        <w:ind w:firstLineChars="200" w:firstLine="422"/>
        <w:outlineLvl w:val="2"/>
        <w:rPr>
          <w:b/>
          <w:bCs/>
          <w:kern w:val="0"/>
          <w:szCs w:val="21"/>
        </w:rPr>
      </w:pPr>
      <w:bookmarkStart w:id="43" w:name="_Toc254970536"/>
      <w:bookmarkStart w:id="44" w:name="_Toc254970677"/>
      <w:r w:rsidRPr="00BE781B">
        <w:rPr>
          <w:b/>
          <w:bCs/>
          <w:kern w:val="0"/>
          <w:szCs w:val="21"/>
        </w:rPr>
        <w:t>3.1</w:t>
      </w:r>
      <w:r w:rsidRPr="00BE781B">
        <w:rPr>
          <w:b/>
          <w:bCs/>
          <w:kern w:val="0"/>
          <w:szCs w:val="21"/>
        </w:rPr>
        <w:t>响应文件的组成</w:t>
      </w:r>
      <w:bookmarkEnd w:id="43"/>
      <w:bookmarkEnd w:id="44"/>
    </w:p>
    <w:p w14:paraId="23CC40D4" w14:textId="77777777" w:rsidR="00454487" w:rsidRPr="00BE781B" w:rsidRDefault="00AE2180">
      <w:pPr>
        <w:spacing w:before="120" w:line="320" w:lineRule="atLeast"/>
        <w:ind w:firstLineChars="200" w:firstLine="420"/>
        <w:rPr>
          <w:szCs w:val="21"/>
        </w:rPr>
      </w:pPr>
      <w:r w:rsidRPr="00BE781B">
        <w:rPr>
          <w:szCs w:val="21"/>
        </w:rPr>
        <w:t>响应文件由第六章</w:t>
      </w:r>
      <w:r w:rsidRPr="00BE781B">
        <w:rPr>
          <w:szCs w:val="21"/>
        </w:rPr>
        <w:t>“</w:t>
      </w:r>
      <w:r w:rsidRPr="00BE781B">
        <w:rPr>
          <w:szCs w:val="21"/>
        </w:rPr>
        <w:t>响应文件格式</w:t>
      </w:r>
      <w:r w:rsidRPr="00BE781B">
        <w:rPr>
          <w:szCs w:val="21"/>
        </w:rPr>
        <w:t>”</w:t>
      </w:r>
      <w:r w:rsidRPr="00BE781B">
        <w:rPr>
          <w:szCs w:val="21"/>
        </w:rPr>
        <w:t>规定的</w:t>
      </w:r>
      <w:r w:rsidRPr="00BE781B">
        <w:rPr>
          <w:rFonts w:hint="eastAsia"/>
          <w:szCs w:val="21"/>
        </w:rPr>
        <w:t>内容</w:t>
      </w:r>
      <w:r w:rsidRPr="00BE781B">
        <w:rPr>
          <w:szCs w:val="21"/>
        </w:rPr>
        <w:t>和供应商所作的一切有效补充、修改和承诺等文件组成</w:t>
      </w:r>
      <w:r w:rsidRPr="00BE781B">
        <w:rPr>
          <w:rFonts w:hint="eastAsia"/>
          <w:szCs w:val="21"/>
        </w:rPr>
        <w:t>。</w:t>
      </w:r>
    </w:p>
    <w:p w14:paraId="6DDFD975" w14:textId="77777777" w:rsidR="00454487" w:rsidRPr="00BE781B" w:rsidRDefault="00AE2180">
      <w:pPr>
        <w:spacing w:before="120" w:line="320" w:lineRule="atLeast"/>
        <w:ind w:firstLineChars="200" w:firstLine="422"/>
        <w:outlineLvl w:val="2"/>
        <w:rPr>
          <w:b/>
          <w:bCs/>
          <w:kern w:val="0"/>
          <w:szCs w:val="21"/>
        </w:rPr>
      </w:pPr>
      <w:bookmarkStart w:id="45" w:name="_Toc254970678"/>
      <w:bookmarkStart w:id="46" w:name="_Toc254970537"/>
      <w:r w:rsidRPr="00BE781B">
        <w:rPr>
          <w:b/>
          <w:szCs w:val="21"/>
        </w:rPr>
        <w:t>3.2</w:t>
      </w:r>
      <w:r w:rsidRPr="00BE781B">
        <w:rPr>
          <w:b/>
          <w:bCs/>
          <w:kern w:val="0"/>
          <w:szCs w:val="21"/>
        </w:rPr>
        <w:t>响应文件的语言及计量</w:t>
      </w:r>
      <w:bookmarkEnd w:id="45"/>
      <w:bookmarkEnd w:id="46"/>
    </w:p>
    <w:p w14:paraId="3FA6528B" w14:textId="77777777" w:rsidR="00454487" w:rsidRPr="00BE781B" w:rsidRDefault="00AE2180">
      <w:pPr>
        <w:spacing w:before="120" w:line="320" w:lineRule="atLeast"/>
        <w:ind w:firstLineChars="200" w:firstLine="420"/>
        <w:rPr>
          <w:szCs w:val="21"/>
        </w:rPr>
      </w:pPr>
      <w:r w:rsidRPr="00BE781B">
        <w:rPr>
          <w:szCs w:val="21"/>
        </w:rPr>
        <w:t>3.2.1</w:t>
      </w:r>
      <w:r w:rsidRPr="00BE781B">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AB96DD8" w14:textId="77777777" w:rsidR="00454487" w:rsidRPr="00BE781B" w:rsidRDefault="00AE2180">
      <w:pPr>
        <w:spacing w:before="120" w:line="320" w:lineRule="atLeast"/>
        <w:ind w:firstLineChars="200" w:firstLine="420"/>
        <w:rPr>
          <w:szCs w:val="21"/>
        </w:rPr>
      </w:pPr>
      <w:r w:rsidRPr="00BE781B">
        <w:rPr>
          <w:szCs w:val="21"/>
        </w:rPr>
        <w:t>3.2.2</w:t>
      </w:r>
      <w:r w:rsidRPr="00BE781B">
        <w:rPr>
          <w:szCs w:val="21"/>
        </w:rPr>
        <w:t>计量单位采购文件已有明确规定的，响应使用采购文件规定的计量单位；采购文件没有规定的，应采用中华人民共和国法定计量单位。</w:t>
      </w:r>
    </w:p>
    <w:p w14:paraId="66B7DF05" w14:textId="77777777" w:rsidR="00454487" w:rsidRPr="00BE781B" w:rsidRDefault="00AE2180">
      <w:pPr>
        <w:spacing w:before="120" w:line="320" w:lineRule="atLeast"/>
        <w:ind w:firstLineChars="200" w:firstLine="422"/>
        <w:outlineLvl w:val="2"/>
        <w:rPr>
          <w:b/>
          <w:bCs/>
          <w:kern w:val="0"/>
          <w:szCs w:val="21"/>
        </w:rPr>
      </w:pPr>
      <w:bookmarkStart w:id="47" w:name="_Toc254970538"/>
      <w:bookmarkStart w:id="48" w:name="_Toc254970679"/>
      <w:r w:rsidRPr="00BE781B">
        <w:rPr>
          <w:b/>
          <w:bCs/>
          <w:kern w:val="0"/>
          <w:szCs w:val="21"/>
        </w:rPr>
        <w:t>3.3</w:t>
      </w:r>
      <w:r w:rsidRPr="00BE781B">
        <w:rPr>
          <w:b/>
          <w:bCs/>
          <w:kern w:val="0"/>
          <w:szCs w:val="21"/>
        </w:rPr>
        <w:t>响应报价</w:t>
      </w:r>
      <w:bookmarkEnd w:id="47"/>
      <w:bookmarkEnd w:id="48"/>
    </w:p>
    <w:p w14:paraId="36F39DB5" w14:textId="77777777" w:rsidR="00454487" w:rsidRPr="00BE781B" w:rsidRDefault="00AE2180">
      <w:pPr>
        <w:spacing w:before="120" w:line="320" w:lineRule="atLeast"/>
        <w:ind w:firstLineChars="200" w:firstLine="420"/>
        <w:rPr>
          <w:szCs w:val="21"/>
        </w:rPr>
      </w:pPr>
      <w:r w:rsidRPr="00BE781B">
        <w:rPr>
          <w:szCs w:val="21"/>
        </w:rPr>
        <w:t>3.3.1</w:t>
      </w:r>
      <w:r w:rsidRPr="00BE781B">
        <w:rPr>
          <w:szCs w:val="21"/>
        </w:rPr>
        <w:t>响应报价应按采购文件中相关附表格式填写。</w:t>
      </w:r>
    </w:p>
    <w:p w14:paraId="3AF5E8E5" w14:textId="77777777" w:rsidR="00454487" w:rsidRPr="00BE781B" w:rsidRDefault="00AE2180">
      <w:pPr>
        <w:spacing w:before="120" w:line="320" w:lineRule="atLeast"/>
        <w:ind w:firstLineChars="200" w:firstLine="420"/>
        <w:rPr>
          <w:szCs w:val="21"/>
        </w:rPr>
      </w:pPr>
      <w:r w:rsidRPr="00BE781B">
        <w:rPr>
          <w:szCs w:val="21"/>
        </w:rPr>
        <w:t>3.3.2</w:t>
      </w:r>
      <w:r w:rsidRPr="00BE781B">
        <w:rPr>
          <w:szCs w:val="21"/>
        </w:rPr>
        <w:t>响应文件只允许有一个报价，有选择的或有条件的报价将不予接受。</w:t>
      </w:r>
    </w:p>
    <w:p w14:paraId="06F45F41" w14:textId="77777777" w:rsidR="00454487" w:rsidRPr="00BE781B" w:rsidRDefault="00AE2180">
      <w:pPr>
        <w:suppressAutoHyphens/>
        <w:spacing w:before="120" w:line="320" w:lineRule="atLeast"/>
        <w:ind w:firstLineChars="200" w:firstLine="420"/>
        <w:rPr>
          <w:kern w:val="1"/>
          <w:szCs w:val="21"/>
        </w:rPr>
      </w:pPr>
      <w:r w:rsidRPr="00BE781B">
        <w:rPr>
          <w:kern w:val="1"/>
          <w:szCs w:val="21"/>
        </w:rPr>
        <w:t>3.3.3</w:t>
      </w:r>
      <w:r w:rsidRPr="00BE781B">
        <w:rPr>
          <w:kern w:val="1"/>
          <w:szCs w:val="21"/>
        </w:rPr>
        <w:t>对于本文件中未列明，而供应商认为必需的费用也需列入</w:t>
      </w:r>
      <w:r w:rsidRPr="00BE781B">
        <w:rPr>
          <w:rFonts w:hint="eastAsia"/>
          <w:kern w:val="1"/>
          <w:szCs w:val="21"/>
        </w:rPr>
        <w:t>响应报价</w:t>
      </w:r>
      <w:r w:rsidRPr="00BE781B">
        <w:rPr>
          <w:kern w:val="1"/>
          <w:szCs w:val="21"/>
        </w:rPr>
        <w:t>。在合同实施时，采购人将不予支付成交供应商没有列入的项目费用，并认为此项目的费用已包括在</w:t>
      </w:r>
      <w:r w:rsidRPr="00BE781B">
        <w:rPr>
          <w:rFonts w:hint="eastAsia"/>
          <w:kern w:val="1"/>
          <w:szCs w:val="21"/>
        </w:rPr>
        <w:t>响应报价</w:t>
      </w:r>
      <w:r w:rsidRPr="00BE781B">
        <w:rPr>
          <w:kern w:val="1"/>
          <w:szCs w:val="21"/>
        </w:rPr>
        <w:t>中。</w:t>
      </w:r>
    </w:p>
    <w:p w14:paraId="67F6EDB8" w14:textId="77777777" w:rsidR="00454487" w:rsidRPr="00BE781B" w:rsidRDefault="00AE2180">
      <w:pPr>
        <w:suppressAutoHyphens/>
        <w:spacing w:before="120" w:line="320" w:lineRule="atLeast"/>
        <w:ind w:firstLineChars="200" w:firstLine="420"/>
        <w:rPr>
          <w:b/>
          <w:bCs/>
          <w:kern w:val="1"/>
          <w:szCs w:val="21"/>
        </w:rPr>
      </w:pPr>
      <w:r w:rsidRPr="00BE781B">
        <w:rPr>
          <w:rFonts w:hint="eastAsia"/>
          <w:kern w:val="1"/>
          <w:szCs w:val="21"/>
        </w:rPr>
        <w:t>3</w:t>
      </w:r>
      <w:r w:rsidRPr="00BE781B">
        <w:rPr>
          <w:kern w:val="1"/>
          <w:szCs w:val="21"/>
        </w:rPr>
        <w:t>.3.4</w:t>
      </w:r>
      <w:r w:rsidRPr="00BE781B">
        <w:rPr>
          <w:rFonts w:hint="eastAsia"/>
          <w:kern w:val="1"/>
          <w:szCs w:val="21"/>
        </w:rPr>
        <w:t>采购人不接受供应商给予的赠品、回扣或者与采购无关的其他商品、服务。</w:t>
      </w:r>
    </w:p>
    <w:p w14:paraId="070A9306"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3.4</w:t>
      </w:r>
      <w:r w:rsidRPr="00BE781B">
        <w:rPr>
          <w:b/>
          <w:bCs/>
          <w:kern w:val="0"/>
          <w:szCs w:val="21"/>
        </w:rPr>
        <w:t>响应有效期</w:t>
      </w:r>
    </w:p>
    <w:p w14:paraId="3BB7053A" w14:textId="77777777" w:rsidR="00454487" w:rsidRPr="00BE781B" w:rsidRDefault="00AE2180">
      <w:pPr>
        <w:spacing w:before="120" w:line="320" w:lineRule="atLeast"/>
        <w:ind w:firstLineChars="200" w:firstLine="420"/>
        <w:rPr>
          <w:szCs w:val="21"/>
        </w:rPr>
      </w:pPr>
      <w:r w:rsidRPr="00BE781B">
        <w:rPr>
          <w:szCs w:val="21"/>
        </w:rPr>
        <w:t>3.4.1</w:t>
      </w:r>
      <w:r w:rsidRPr="00BE781B">
        <w:rPr>
          <w:szCs w:val="21"/>
        </w:rPr>
        <w:t>如采购文件其他地方无特别规定</w:t>
      </w:r>
      <w:r w:rsidRPr="00BE781B">
        <w:rPr>
          <w:rFonts w:hint="eastAsia"/>
          <w:szCs w:val="21"/>
        </w:rPr>
        <w:t>，</w:t>
      </w:r>
      <w:r w:rsidRPr="00BE781B">
        <w:rPr>
          <w:szCs w:val="21"/>
        </w:rPr>
        <w:t>响应有效期则为响应截止之日起</w:t>
      </w:r>
      <w:r w:rsidRPr="00BE781B">
        <w:rPr>
          <w:szCs w:val="21"/>
        </w:rPr>
        <w:t>90</w:t>
      </w:r>
      <w:r w:rsidRPr="00BE781B">
        <w:rPr>
          <w:szCs w:val="21"/>
        </w:rPr>
        <w:t>天</w:t>
      </w:r>
      <w:r w:rsidRPr="00BE781B">
        <w:rPr>
          <w:rFonts w:hint="eastAsia"/>
          <w:szCs w:val="21"/>
        </w:rPr>
        <w:t>。</w:t>
      </w:r>
      <w:r w:rsidRPr="00BE781B">
        <w:rPr>
          <w:szCs w:val="21"/>
        </w:rPr>
        <w:t>在响应有效期内响应文件应保持有效。</w:t>
      </w:r>
      <w:r w:rsidRPr="00BE781B">
        <w:rPr>
          <w:b/>
          <w:bCs/>
          <w:szCs w:val="21"/>
        </w:rPr>
        <w:t>有效期不足的响应文件将被否决</w:t>
      </w:r>
      <w:r w:rsidRPr="00BE781B">
        <w:rPr>
          <w:szCs w:val="21"/>
        </w:rPr>
        <w:t>。</w:t>
      </w:r>
    </w:p>
    <w:p w14:paraId="775056D0" w14:textId="77777777" w:rsidR="00454487" w:rsidRPr="00BE781B" w:rsidRDefault="00AE2180">
      <w:pPr>
        <w:spacing w:before="120" w:line="320" w:lineRule="atLeast"/>
        <w:ind w:firstLineChars="200" w:firstLine="420"/>
        <w:rPr>
          <w:szCs w:val="21"/>
        </w:rPr>
      </w:pPr>
      <w:r w:rsidRPr="00BE781B">
        <w:rPr>
          <w:szCs w:val="21"/>
        </w:rPr>
        <w:t>3.4.2</w:t>
      </w:r>
      <w:r w:rsidRPr="00BE781B">
        <w:rPr>
          <w:szCs w:val="21"/>
        </w:rPr>
        <w:t>在特殊情况下，采购人可与供应商协商延长响应文件的有效期，这种要求和答复均以书面形式进行。</w:t>
      </w:r>
    </w:p>
    <w:p w14:paraId="601F541C" w14:textId="77777777" w:rsidR="00454487" w:rsidRPr="00BE781B" w:rsidRDefault="00AE2180">
      <w:pPr>
        <w:spacing w:before="120" w:line="320" w:lineRule="atLeast"/>
        <w:ind w:firstLineChars="200" w:firstLine="420"/>
        <w:rPr>
          <w:szCs w:val="21"/>
        </w:rPr>
      </w:pPr>
      <w:r w:rsidRPr="00BE781B">
        <w:rPr>
          <w:szCs w:val="21"/>
        </w:rPr>
        <w:t>3.4.3</w:t>
      </w:r>
      <w:r w:rsidRPr="00BE781B">
        <w:rPr>
          <w:rFonts w:hint="eastAsia"/>
          <w:szCs w:val="21"/>
        </w:rPr>
        <w:t>供应商同意延长的响应有效期的，如本项目要求提交保证金则应相应延长其磋商保证金的有效期，但不得要求或被允许修改或撤销其响应文件；供应</w:t>
      </w:r>
      <w:proofErr w:type="gramStart"/>
      <w:r w:rsidRPr="00BE781B">
        <w:rPr>
          <w:rFonts w:hint="eastAsia"/>
          <w:szCs w:val="21"/>
        </w:rPr>
        <w:t>商拒绝</w:t>
      </w:r>
      <w:proofErr w:type="gramEnd"/>
      <w:r w:rsidRPr="00BE781B">
        <w:rPr>
          <w:rFonts w:hint="eastAsia"/>
          <w:szCs w:val="21"/>
        </w:rPr>
        <w:t>延长的，其响应无效，但供应商有权收回其磋商保证金。</w:t>
      </w:r>
    </w:p>
    <w:p w14:paraId="2CEA9B67" w14:textId="77777777" w:rsidR="00454487" w:rsidRPr="00BE781B" w:rsidRDefault="00AE2180">
      <w:pPr>
        <w:spacing w:before="120" w:line="320" w:lineRule="atLeast"/>
        <w:ind w:firstLineChars="200" w:firstLine="422"/>
        <w:outlineLvl w:val="2"/>
        <w:rPr>
          <w:b/>
          <w:bCs/>
          <w:kern w:val="0"/>
          <w:szCs w:val="21"/>
        </w:rPr>
      </w:pPr>
      <w:bookmarkStart w:id="49" w:name="_Toc254970682"/>
      <w:bookmarkStart w:id="50" w:name="_Toc254970541"/>
      <w:r w:rsidRPr="00BE781B">
        <w:rPr>
          <w:b/>
          <w:bCs/>
          <w:kern w:val="0"/>
          <w:szCs w:val="21"/>
        </w:rPr>
        <w:t>3.5</w:t>
      </w:r>
      <w:r w:rsidRPr="00BE781B">
        <w:rPr>
          <w:b/>
          <w:bCs/>
          <w:kern w:val="0"/>
          <w:szCs w:val="21"/>
        </w:rPr>
        <w:t>磋商保证金</w:t>
      </w:r>
      <w:bookmarkEnd w:id="49"/>
      <w:bookmarkEnd w:id="50"/>
    </w:p>
    <w:p w14:paraId="3F58811B" w14:textId="77777777" w:rsidR="00454487" w:rsidRPr="00BE781B" w:rsidRDefault="00AE2180">
      <w:pPr>
        <w:spacing w:before="120" w:line="320" w:lineRule="atLeast"/>
        <w:ind w:firstLineChars="200" w:firstLine="420"/>
        <w:rPr>
          <w:szCs w:val="21"/>
        </w:rPr>
      </w:pPr>
      <w:r w:rsidRPr="00BE781B">
        <w:rPr>
          <w:szCs w:val="21"/>
        </w:rPr>
        <w:t>3.5.1</w:t>
      </w:r>
      <w:r w:rsidRPr="00BE781B">
        <w:rPr>
          <w:szCs w:val="21"/>
        </w:rPr>
        <w:t>供应商须按须知前附表规定</w:t>
      </w:r>
      <w:proofErr w:type="gramStart"/>
      <w:r w:rsidRPr="00BE781B">
        <w:rPr>
          <w:szCs w:val="21"/>
        </w:rPr>
        <w:t>提交磋商</w:t>
      </w:r>
      <w:proofErr w:type="gramEnd"/>
      <w:r w:rsidRPr="00BE781B">
        <w:rPr>
          <w:szCs w:val="21"/>
        </w:rPr>
        <w:t>保证金，</w:t>
      </w:r>
      <w:r w:rsidRPr="00BE781B">
        <w:rPr>
          <w:b/>
          <w:bCs/>
          <w:szCs w:val="21"/>
        </w:rPr>
        <w:t>否则其响应将被否决</w:t>
      </w:r>
      <w:r w:rsidRPr="00BE781B">
        <w:rPr>
          <w:szCs w:val="21"/>
        </w:rPr>
        <w:t>。除采购文件规定不予退还保证金的情形外，代理机构在规定时间内退回供应商的磋商保证金（供应商自行承担因未</w:t>
      </w:r>
      <w:proofErr w:type="gramStart"/>
      <w:r w:rsidRPr="00BE781B">
        <w:rPr>
          <w:szCs w:val="21"/>
        </w:rPr>
        <w:t>按供应</w:t>
      </w:r>
      <w:proofErr w:type="gramEnd"/>
      <w:r w:rsidRPr="00BE781B">
        <w:rPr>
          <w:szCs w:val="21"/>
        </w:rPr>
        <w:t>商须知前附表要求交纳</w:t>
      </w:r>
      <w:proofErr w:type="gramStart"/>
      <w:r w:rsidRPr="00BE781B">
        <w:rPr>
          <w:szCs w:val="21"/>
        </w:rPr>
        <w:t>导致磋商</w:t>
      </w:r>
      <w:proofErr w:type="gramEnd"/>
      <w:r w:rsidRPr="00BE781B">
        <w:rPr>
          <w:szCs w:val="21"/>
        </w:rPr>
        <w:t>保证金无法及时退还的责任）。</w:t>
      </w:r>
    </w:p>
    <w:p w14:paraId="415DB59C" w14:textId="77777777" w:rsidR="00454487" w:rsidRPr="00BE781B" w:rsidRDefault="00AE2180">
      <w:pPr>
        <w:spacing w:before="120" w:line="320" w:lineRule="atLeast"/>
        <w:ind w:firstLineChars="200" w:firstLine="420"/>
        <w:rPr>
          <w:szCs w:val="21"/>
        </w:rPr>
      </w:pPr>
      <w:r w:rsidRPr="00BE781B">
        <w:rPr>
          <w:szCs w:val="21"/>
        </w:rPr>
        <w:t>3.5.2</w:t>
      </w:r>
      <w:r w:rsidRPr="00BE781B">
        <w:rPr>
          <w:szCs w:val="21"/>
        </w:rPr>
        <w:t>磋商保证</w:t>
      </w:r>
      <w:proofErr w:type="gramStart"/>
      <w:r w:rsidRPr="00BE781B">
        <w:rPr>
          <w:szCs w:val="21"/>
        </w:rPr>
        <w:t>金币种应与</w:t>
      </w:r>
      <w:proofErr w:type="gramEnd"/>
      <w:r w:rsidRPr="00BE781B">
        <w:rPr>
          <w:szCs w:val="21"/>
        </w:rPr>
        <w:t>响应报价币种相同。</w:t>
      </w:r>
    </w:p>
    <w:p w14:paraId="430D027B" w14:textId="77777777" w:rsidR="00454487" w:rsidRPr="00BE781B" w:rsidRDefault="00AE2180">
      <w:pPr>
        <w:spacing w:before="120" w:line="320" w:lineRule="atLeast"/>
        <w:ind w:firstLineChars="200" w:firstLine="420"/>
        <w:rPr>
          <w:szCs w:val="21"/>
        </w:rPr>
      </w:pPr>
      <w:r w:rsidRPr="00BE781B">
        <w:rPr>
          <w:szCs w:val="21"/>
        </w:rPr>
        <w:lastRenderedPageBreak/>
        <w:t>3.5.3</w:t>
      </w:r>
      <w:r w:rsidRPr="00BE781B">
        <w:rPr>
          <w:szCs w:val="21"/>
        </w:rPr>
        <w:t>未成交供应商的磋商保证金在成交通知书发出后</w:t>
      </w:r>
      <w:r w:rsidRPr="00BE781B">
        <w:rPr>
          <w:szCs w:val="21"/>
        </w:rPr>
        <w:t>5</w:t>
      </w:r>
      <w:r w:rsidRPr="00BE781B">
        <w:rPr>
          <w:szCs w:val="21"/>
        </w:rPr>
        <w:t>个工作日内退还。成交供应商的磋商保证金在合同签订后</w:t>
      </w:r>
      <w:r w:rsidRPr="00BE781B">
        <w:rPr>
          <w:szCs w:val="21"/>
        </w:rPr>
        <w:t>5</w:t>
      </w:r>
      <w:r w:rsidRPr="00BE781B">
        <w:rPr>
          <w:szCs w:val="21"/>
        </w:rPr>
        <w:t>个工作日内退还（办理退还手续时需要向采购代理机构提供两份合同复印件）。</w:t>
      </w:r>
    </w:p>
    <w:p w14:paraId="6524F63C" w14:textId="77777777" w:rsidR="00454487" w:rsidRPr="00BE781B" w:rsidRDefault="00AE2180">
      <w:pPr>
        <w:spacing w:before="120" w:line="320" w:lineRule="atLeast"/>
        <w:ind w:firstLineChars="200" w:firstLine="420"/>
        <w:rPr>
          <w:szCs w:val="21"/>
        </w:rPr>
      </w:pPr>
      <w:r w:rsidRPr="00BE781B">
        <w:rPr>
          <w:szCs w:val="21"/>
        </w:rPr>
        <w:t>3.5.4</w:t>
      </w:r>
      <w:r w:rsidRPr="00BE781B">
        <w:rPr>
          <w:szCs w:val="21"/>
        </w:rPr>
        <w:t>供应商有下列情形之一的，磋商保证金将不予退还：</w:t>
      </w:r>
    </w:p>
    <w:p w14:paraId="5607358F" w14:textId="77777777" w:rsidR="00454487" w:rsidRPr="00BE781B" w:rsidRDefault="00AE2180">
      <w:pPr>
        <w:numPr>
          <w:ilvl w:val="0"/>
          <w:numId w:val="2"/>
        </w:numPr>
        <w:spacing w:before="120" w:line="320" w:lineRule="atLeast"/>
        <w:rPr>
          <w:szCs w:val="21"/>
        </w:rPr>
      </w:pPr>
      <w:r w:rsidRPr="00BE781B">
        <w:rPr>
          <w:szCs w:val="21"/>
        </w:rPr>
        <w:t>供应商在响应有效期内撤销响应文件的；</w:t>
      </w:r>
    </w:p>
    <w:p w14:paraId="6D9EA003" w14:textId="77777777" w:rsidR="00454487" w:rsidRPr="00BE781B" w:rsidRDefault="00AE2180">
      <w:pPr>
        <w:numPr>
          <w:ilvl w:val="0"/>
          <w:numId w:val="2"/>
        </w:numPr>
        <w:spacing w:before="120" w:line="320" w:lineRule="atLeast"/>
        <w:rPr>
          <w:szCs w:val="21"/>
        </w:rPr>
      </w:pPr>
      <w:r w:rsidRPr="00BE781B">
        <w:rPr>
          <w:szCs w:val="21"/>
        </w:rPr>
        <w:t>供应商在响应过程中弄虚作假，提供虚假材料的；</w:t>
      </w:r>
    </w:p>
    <w:p w14:paraId="796D96F6" w14:textId="77777777" w:rsidR="00454487" w:rsidRPr="00BE781B" w:rsidRDefault="00AE2180">
      <w:pPr>
        <w:numPr>
          <w:ilvl w:val="0"/>
          <w:numId w:val="2"/>
        </w:numPr>
        <w:spacing w:before="120" w:line="320" w:lineRule="atLeast"/>
        <w:rPr>
          <w:szCs w:val="21"/>
        </w:rPr>
      </w:pPr>
      <w:r w:rsidRPr="00BE781B">
        <w:rPr>
          <w:szCs w:val="21"/>
        </w:rPr>
        <w:t>成交</w:t>
      </w:r>
      <w:proofErr w:type="gramStart"/>
      <w:r w:rsidRPr="00BE781B">
        <w:rPr>
          <w:szCs w:val="21"/>
        </w:rPr>
        <w:t>供应商无正当</w:t>
      </w:r>
      <w:proofErr w:type="gramEnd"/>
      <w:r w:rsidRPr="00BE781B">
        <w:rPr>
          <w:szCs w:val="21"/>
        </w:rPr>
        <w:t>理由不与采购人签订合同的；</w:t>
      </w:r>
    </w:p>
    <w:p w14:paraId="7C454F94" w14:textId="77777777" w:rsidR="00454487" w:rsidRPr="00BE781B" w:rsidRDefault="00AE2180">
      <w:pPr>
        <w:numPr>
          <w:ilvl w:val="0"/>
          <w:numId w:val="2"/>
        </w:numPr>
        <w:spacing w:before="120" w:line="320" w:lineRule="atLeast"/>
        <w:rPr>
          <w:szCs w:val="21"/>
        </w:rPr>
      </w:pPr>
      <w:r w:rsidRPr="00BE781B">
        <w:rPr>
          <w:szCs w:val="21"/>
        </w:rPr>
        <w:t>将成交项目转让给他人或者在响应文件中未说明且未经采购人同意，将成交项目分包给他人的；</w:t>
      </w:r>
    </w:p>
    <w:p w14:paraId="0A0AD67B" w14:textId="77777777" w:rsidR="00454487" w:rsidRPr="00BE781B" w:rsidRDefault="00AE2180">
      <w:pPr>
        <w:numPr>
          <w:ilvl w:val="0"/>
          <w:numId w:val="2"/>
        </w:numPr>
        <w:spacing w:before="120" w:line="320" w:lineRule="atLeast"/>
        <w:rPr>
          <w:szCs w:val="21"/>
        </w:rPr>
      </w:pPr>
      <w:r w:rsidRPr="00BE781B">
        <w:rPr>
          <w:rFonts w:hint="eastAsia"/>
          <w:szCs w:val="21"/>
        </w:rPr>
        <w:t>供应商与采购人、其他供应商或者采购代理机构恶意串通的；</w:t>
      </w:r>
    </w:p>
    <w:p w14:paraId="5CD2EDF2" w14:textId="77777777" w:rsidR="00454487" w:rsidRPr="00BE781B" w:rsidRDefault="00AE2180">
      <w:pPr>
        <w:numPr>
          <w:ilvl w:val="0"/>
          <w:numId w:val="2"/>
        </w:numPr>
        <w:spacing w:before="120" w:line="320" w:lineRule="atLeast"/>
        <w:rPr>
          <w:szCs w:val="21"/>
        </w:rPr>
      </w:pPr>
      <w:r w:rsidRPr="00BE781B">
        <w:rPr>
          <w:szCs w:val="21"/>
        </w:rPr>
        <w:t>拒绝履行合同义务的；</w:t>
      </w:r>
    </w:p>
    <w:p w14:paraId="22FF3EC6" w14:textId="77777777" w:rsidR="00454487" w:rsidRPr="00BE781B" w:rsidRDefault="00AE2180">
      <w:pPr>
        <w:numPr>
          <w:ilvl w:val="0"/>
          <w:numId w:val="2"/>
        </w:numPr>
        <w:spacing w:before="120" w:line="320" w:lineRule="atLeast"/>
        <w:rPr>
          <w:szCs w:val="21"/>
        </w:rPr>
      </w:pPr>
      <w:r w:rsidRPr="00BE781B">
        <w:rPr>
          <w:szCs w:val="21"/>
        </w:rPr>
        <w:t>其他严重扰乱招</w:t>
      </w:r>
      <w:r w:rsidRPr="00BE781B">
        <w:rPr>
          <w:rFonts w:hint="eastAsia"/>
          <w:szCs w:val="21"/>
        </w:rPr>
        <w:t>投标</w:t>
      </w:r>
      <w:r w:rsidRPr="00BE781B">
        <w:rPr>
          <w:szCs w:val="21"/>
        </w:rPr>
        <w:t>程序的</w:t>
      </w:r>
      <w:r w:rsidRPr="00BE781B">
        <w:rPr>
          <w:rFonts w:hint="eastAsia"/>
          <w:szCs w:val="21"/>
        </w:rPr>
        <w:t>。</w:t>
      </w:r>
    </w:p>
    <w:p w14:paraId="3517EDF3" w14:textId="77777777" w:rsidR="00454487" w:rsidRPr="00BE781B" w:rsidRDefault="00AE2180">
      <w:pPr>
        <w:spacing w:before="120" w:line="320" w:lineRule="atLeast"/>
        <w:ind w:firstLineChars="200" w:firstLine="422"/>
        <w:outlineLvl w:val="2"/>
        <w:rPr>
          <w:b/>
          <w:bCs/>
          <w:kern w:val="0"/>
          <w:szCs w:val="21"/>
        </w:rPr>
      </w:pPr>
      <w:bookmarkStart w:id="51" w:name="_Toc254970683"/>
      <w:bookmarkStart w:id="52" w:name="_Toc254970542"/>
      <w:r w:rsidRPr="00BE781B">
        <w:rPr>
          <w:b/>
          <w:bCs/>
          <w:kern w:val="0"/>
          <w:szCs w:val="21"/>
        </w:rPr>
        <w:t>3.6</w:t>
      </w:r>
      <w:r w:rsidRPr="00BE781B">
        <w:rPr>
          <w:b/>
          <w:bCs/>
          <w:kern w:val="0"/>
          <w:szCs w:val="21"/>
        </w:rPr>
        <w:t>响应文件的</w:t>
      </w:r>
      <w:bookmarkEnd w:id="51"/>
      <w:bookmarkEnd w:id="52"/>
      <w:r w:rsidRPr="00BE781B">
        <w:rPr>
          <w:b/>
          <w:bCs/>
          <w:kern w:val="0"/>
          <w:szCs w:val="21"/>
        </w:rPr>
        <w:t>编制要求</w:t>
      </w:r>
    </w:p>
    <w:p w14:paraId="721049B5" w14:textId="77777777" w:rsidR="00454487" w:rsidRPr="00BE781B" w:rsidRDefault="00AE2180">
      <w:pPr>
        <w:spacing w:before="120" w:line="320" w:lineRule="atLeast"/>
        <w:ind w:firstLineChars="200" w:firstLine="420"/>
        <w:rPr>
          <w:b/>
          <w:bCs/>
          <w:kern w:val="0"/>
          <w:szCs w:val="21"/>
        </w:rPr>
      </w:pPr>
      <w:r w:rsidRPr="00BE781B">
        <w:rPr>
          <w:rFonts w:hint="eastAsia"/>
          <w:kern w:val="0"/>
          <w:szCs w:val="21"/>
        </w:rPr>
        <w:t>3</w:t>
      </w:r>
      <w:r w:rsidRPr="00BE781B">
        <w:rPr>
          <w:kern w:val="0"/>
          <w:szCs w:val="21"/>
        </w:rPr>
        <w:t>.6.1</w:t>
      </w:r>
      <w:r w:rsidRPr="00BE781B">
        <w:rPr>
          <w:rFonts w:hint="eastAsia"/>
          <w:szCs w:val="21"/>
        </w:rPr>
        <w:t>供应商应先安装广西政府采购云平台新版客户端，通过账号密码或</w:t>
      </w:r>
      <w:r w:rsidRPr="00BE781B">
        <w:rPr>
          <w:rFonts w:hint="eastAsia"/>
          <w:szCs w:val="21"/>
        </w:rPr>
        <w:t>C</w:t>
      </w:r>
      <w:r w:rsidRPr="00BE781B">
        <w:rPr>
          <w:szCs w:val="21"/>
        </w:rPr>
        <w:t>A</w:t>
      </w:r>
      <w:r w:rsidRPr="00BE781B">
        <w:rPr>
          <w:rFonts w:hint="eastAsia"/>
          <w:szCs w:val="21"/>
        </w:rPr>
        <w:t>登录客户端制作响应文件。</w:t>
      </w:r>
    </w:p>
    <w:p w14:paraId="75E89B10" w14:textId="77777777" w:rsidR="00454487" w:rsidRPr="00BE781B" w:rsidRDefault="00AE2180">
      <w:pPr>
        <w:spacing w:before="120" w:line="320" w:lineRule="atLeast"/>
        <w:ind w:firstLineChars="200" w:firstLine="420"/>
        <w:rPr>
          <w:szCs w:val="21"/>
        </w:rPr>
      </w:pPr>
      <w:r w:rsidRPr="00BE781B">
        <w:rPr>
          <w:rFonts w:hint="eastAsia"/>
          <w:szCs w:val="21"/>
        </w:rPr>
        <w:t>3.6.2</w:t>
      </w:r>
      <w:r w:rsidRPr="00BE781B">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w:t>
      </w:r>
      <w:proofErr w:type="gramStart"/>
      <w:r w:rsidRPr="00BE781B">
        <w:rPr>
          <w:rFonts w:hint="eastAsia"/>
          <w:szCs w:val="21"/>
        </w:rPr>
        <w:t>如做出</w:t>
      </w:r>
      <w:proofErr w:type="gramEnd"/>
      <w:r w:rsidRPr="00BE781B">
        <w:rPr>
          <w:rFonts w:hint="eastAsia"/>
          <w:szCs w:val="21"/>
        </w:rPr>
        <w:t>对供应商不利的评审由供应商自行承担。响应文件如内容不完整、编排混乱导致响应文件被误读、漏读，或者在按采购文件规定的部位查找不到相关内容的，由供应商自行承担。</w:t>
      </w:r>
    </w:p>
    <w:p w14:paraId="7791ADD2" w14:textId="77777777" w:rsidR="00454487" w:rsidRPr="00BE781B" w:rsidRDefault="00AE2180">
      <w:pPr>
        <w:spacing w:before="120" w:line="320" w:lineRule="atLeast"/>
        <w:ind w:firstLineChars="200" w:firstLine="420"/>
        <w:rPr>
          <w:szCs w:val="21"/>
        </w:rPr>
      </w:pPr>
      <w:r w:rsidRPr="00BE781B">
        <w:rPr>
          <w:rFonts w:hint="eastAsia"/>
          <w:szCs w:val="21"/>
        </w:rPr>
        <w:t xml:space="preserve">3.6.3 </w:t>
      </w:r>
      <w:r w:rsidRPr="00BE781B">
        <w:rPr>
          <w:rFonts w:hint="eastAsia"/>
          <w:szCs w:val="21"/>
        </w:rPr>
        <w:t>供应商的响应文件未按照采购文件要求签署、盖章的，其响应无效。</w:t>
      </w:r>
    </w:p>
    <w:p w14:paraId="2AC6389E" w14:textId="77777777" w:rsidR="00454487" w:rsidRPr="00BE781B" w:rsidRDefault="00AE2180">
      <w:pPr>
        <w:spacing w:before="120" w:line="320" w:lineRule="atLeast"/>
        <w:ind w:firstLineChars="200" w:firstLine="420"/>
        <w:rPr>
          <w:szCs w:val="21"/>
        </w:rPr>
      </w:pPr>
      <w:r w:rsidRPr="00BE781B">
        <w:rPr>
          <w:szCs w:val="21"/>
        </w:rPr>
        <w:t>3.6.4</w:t>
      </w:r>
      <w:r w:rsidRPr="00BE781B">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1176CB76" w14:textId="77777777" w:rsidR="00454487" w:rsidRPr="00BE781B" w:rsidRDefault="00AE2180">
      <w:pPr>
        <w:spacing w:before="120" w:line="320" w:lineRule="atLeast"/>
        <w:ind w:firstLineChars="200" w:firstLine="420"/>
        <w:rPr>
          <w:szCs w:val="21"/>
        </w:rPr>
      </w:pPr>
      <w:r w:rsidRPr="00BE781B">
        <w:rPr>
          <w:rFonts w:hint="eastAsia"/>
          <w:szCs w:val="21"/>
        </w:rPr>
        <w:t>3</w:t>
      </w:r>
      <w:r w:rsidRPr="00BE781B">
        <w:rPr>
          <w:szCs w:val="21"/>
        </w:rPr>
        <w:t>.6.5</w:t>
      </w:r>
      <w:r w:rsidRPr="00BE781B">
        <w:rPr>
          <w:rFonts w:hint="eastAsia"/>
          <w:szCs w:val="21"/>
        </w:rPr>
        <w:t>响应文件中标注的供应商名称应与主体资格证明（如营业执照、事业单位法人证书、执业许可证、个体工商户营业执照、自然人身份证等）和公章</w:t>
      </w:r>
      <w:r w:rsidRPr="00BE781B">
        <w:rPr>
          <w:rFonts w:hint="eastAsia"/>
          <w:szCs w:val="21"/>
        </w:rPr>
        <w:t>/</w:t>
      </w:r>
      <w:r w:rsidRPr="00BE781B">
        <w:rPr>
          <w:rFonts w:hint="eastAsia"/>
          <w:szCs w:val="21"/>
        </w:rPr>
        <w:t>电子签章一致，</w:t>
      </w:r>
      <w:r w:rsidRPr="00BE781B">
        <w:rPr>
          <w:rFonts w:hint="eastAsia"/>
          <w:b/>
          <w:bCs/>
          <w:szCs w:val="21"/>
        </w:rPr>
        <w:t>否则作无效响应处理。</w:t>
      </w:r>
    </w:p>
    <w:p w14:paraId="15681AFA"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3.7</w:t>
      </w:r>
      <w:r w:rsidRPr="00BE781B">
        <w:rPr>
          <w:b/>
          <w:bCs/>
          <w:kern w:val="0"/>
          <w:szCs w:val="21"/>
        </w:rPr>
        <w:t>响应文件的递交、修改和撤回</w:t>
      </w:r>
    </w:p>
    <w:p w14:paraId="55DFA9A2" w14:textId="77777777" w:rsidR="00454487" w:rsidRPr="00BE781B" w:rsidRDefault="00AE2180">
      <w:pPr>
        <w:spacing w:before="120" w:line="320" w:lineRule="atLeast"/>
        <w:ind w:firstLineChars="200" w:firstLine="420"/>
        <w:rPr>
          <w:szCs w:val="21"/>
        </w:rPr>
      </w:pPr>
      <w:r w:rsidRPr="00BE781B">
        <w:rPr>
          <w:szCs w:val="21"/>
        </w:rPr>
        <w:t>3.7.1</w:t>
      </w:r>
      <w:r w:rsidRPr="00BE781B">
        <w:rPr>
          <w:rFonts w:hint="eastAsia"/>
          <w:szCs w:val="21"/>
        </w:rPr>
        <w:t>供应商必须在供应商须知前附表规定的响应文件截标时间和响应地点提交电子版响应文件。电子响应文件应在制作完成后，在响应截止时间前通过有效数字证书（</w:t>
      </w:r>
      <w:r w:rsidRPr="00BE781B">
        <w:rPr>
          <w:rFonts w:hint="eastAsia"/>
          <w:szCs w:val="21"/>
        </w:rPr>
        <w:t>CA</w:t>
      </w:r>
      <w:r w:rsidRPr="00BE781B">
        <w:rPr>
          <w:rFonts w:hint="eastAsia"/>
          <w:szCs w:val="21"/>
        </w:rPr>
        <w:t>认证锁）进行电子签章、加密，然后通过网络将加密的电子响应文件递交至广西政府采购云平台。</w:t>
      </w:r>
      <w:r w:rsidRPr="00BE781B">
        <w:rPr>
          <w:rFonts w:hint="eastAsia"/>
          <w:szCs w:val="21"/>
        </w:rPr>
        <w:t xml:space="preserve"> </w:t>
      </w:r>
    </w:p>
    <w:p w14:paraId="007B8A44" w14:textId="77777777" w:rsidR="00454487" w:rsidRPr="00BE781B" w:rsidRDefault="00AE2180">
      <w:pPr>
        <w:spacing w:before="120" w:line="320" w:lineRule="atLeast"/>
        <w:ind w:firstLineChars="200" w:firstLine="420"/>
        <w:rPr>
          <w:szCs w:val="21"/>
        </w:rPr>
      </w:pPr>
      <w:r w:rsidRPr="00BE781B">
        <w:rPr>
          <w:rFonts w:hint="eastAsia"/>
          <w:szCs w:val="21"/>
        </w:rPr>
        <w:t>3</w:t>
      </w:r>
      <w:r w:rsidRPr="00BE781B">
        <w:rPr>
          <w:szCs w:val="21"/>
        </w:rPr>
        <w:t>.7.2</w:t>
      </w:r>
      <w:r w:rsidRPr="00BE781B">
        <w:rPr>
          <w:rFonts w:hint="eastAsia"/>
          <w:szCs w:val="21"/>
        </w:rPr>
        <w:t>未在规定时间内提交或者未按照采购文件要求签章、加密的电子响应文件，广西政府采购云平台将拒收。</w:t>
      </w:r>
      <w:r w:rsidRPr="00BE781B">
        <w:rPr>
          <w:rFonts w:hint="eastAsia"/>
          <w:szCs w:val="21"/>
        </w:rPr>
        <w:t xml:space="preserve"> </w:t>
      </w:r>
    </w:p>
    <w:p w14:paraId="1E740116" w14:textId="77777777" w:rsidR="00454487" w:rsidRPr="00BE781B" w:rsidRDefault="00AE2180">
      <w:pPr>
        <w:spacing w:before="120" w:line="320" w:lineRule="atLeast"/>
        <w:ind w:leftChars="1" w:left="2" w:firstLineChars="200" w:firstLine="420"/>
        <w:rPr>
          <w:szCs w:val="21"/>
        </w:rPr>
      </w:pPr>
      <w:bookmarkStart w:id="53" w:name="_Toc254970685"/>
      <w:bookmarkStart w:id="54" w:name="_Toc254970544"/>
      <w:r w:rsidRPr="00BE781B">
        <w:rPr>
          <w:rFonts w:hint="eastAsia"/>
          <w:szCs w:val="21"/>
        </w:rPr>
        <w:t>3</w:t>
      </w:r>
      <w:r w:rsidRPr="00BE781B">
        <w:rPr>
          <w:szCs w:val="21"/>
        </w:rPr>
        <w:t>.7.3</w:t>
      </w:r>
      <w:r w:rsidRPr="00BE781B">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35A6D2D" w14:textId="77777777" w:rsidR="00454487" w:rsidRPr="00BE781B" w:rsidRDefault="00AE2180">
      <w:pPr>
        <w:spacing w:before="120" w:line="320" w:lineRule="atLeast"/>
        <w:ind w:leftChars="1" w:left="2" w:firstLineChars="200" w:firstLine="420"/>
        <w:rPr>
          <w:szCs w:val="21"/>
        </w:rPr>
      </w:pPr>
      <w:r w:rsidRPr="00BE781B">
        <w:rPr>
          <w:szCs w:val="21"/>
        </w:rPr>
        <w:t>3.7.4</w:t>
      </w:r>
      <w:r w:rsidRPr="00BE781B">
        <w:rPr>
          <w:rFonts w:hint="eastAsia"/>
          <w:szCs w:val="21"/>
        </w:rPr>
        <w:t>在响应截止时间前，除供应商补充、修改或者撤回响应文件外，任何单位和个人不得解密或提取响应文件。</w:t>
      </w:r>
    </w:p>
    <w:p w14:paraId="1F1B47EE" w14:textId="77777777" w:rsidR="00454487" w:rsidRPr="00BE781B" w:rsidRDefault="00AE2180">
      <w:pPr>
        <w:spacing w:before="120" w:line="320" w:lineRule="atLeast"/>
        <w:ind w:leftChars="1" w:left="2" w:firstLineChars="200" w:firstLine="420"/>
        <w:rPr>
          <w:szCs w:val="21"/>
        </w:rPr>
      </w:pPr>
      <w:r w:rsidRPr="00BE781B">
        <w:rPr>
          <w:szCs w:val="21"/>
        </w:rPr>
        <w:t>3.7.5</w:t>
      </w:r>
      <w:r w:rsidRPr="00BE781B">
        <w:rPr>
          <w:rFonts w:hint="eastAsia"/>
          <w:szCs w:val="21"/>
        </w:rPr>
        <w:t>在响应截止时间</w:t>
      </w:r>
      <w:proofErr w:type="gramStart"/>
      <w:r w:rsidRPr="00BE781B">
        <w:rPr>
          <w:rFonts w:hint="eastAsia"/>
          <w:szCs w:val="21"/>
        </w:rPr>
        <w:t>止</w:t>
      </w:r>
      <w:proofErr w:type="gramEnd"/>
      <w:r w:rsidRPr="00BE781B">
        <w:rPr>
          <w:rFonts w:hint="eastAsia"/>
          <w:szCs w:val="21"/>
        </w:rPr>
        <w:t>提交电子版响应文件的供应商不足</w:t>
      </w:r>
      <w:r w:rsidRPr="00BE781B">
        <w:rPr>
          <w:rFonts w:hint="eastAsia"/>
          <w:szCs w:val="21"/>
        </w:rPr>
        <w:t>3</w:t>
      </w:r>
      <w:r w:rsidRPr="00BE781B">
        <w:rPr>
          <w:rFonts w:hint="eastAsia"/>
          <w:szCs w:val="21"/>
        </w:rPr>
        <w:t>家时，电子版响应文件由代理机构在广西政府采购云平台操作退回，除此之外采购人和采购代理机构对已提交的响应文件概不退回。</w:t>
      </w:r>
    </w:p>
    <w:p w14:paraId="74A338E5" w14:textId="77777777" w:rsidR="00454487" w:rsidRPr="00BE781B" w:rsidRDefault="00AE2180">
      <w:pPr>
        <w:spacing w:before="120" w:line="320" w:lineRule="atLeast"/>
        <w:ind w:leftChars="1" w:left="2" w:firstLineChars="200" w:firstLine="420"/>
        <w:rPr>
          <w:szCs w:val="21"/>
        </w:rPr>
      </w:pPr>
      <w:bookmarkStart w:id="55" w:name="_Hlk93046827"/>
      <w:r w:rsidRPr="00BE781B">
        <w:rPr>
          <w:rFonts w:hint="eastAsia"/>
          <w:szCs w:val="21"/>
        </w:rPr>
        <w:lastRenderedPageBreak/>
        <w:t>3</w:t>
      </w:r>
      <w:r w:rsidRPr="00BE781B">
        <w:rPr>
          <w:szCs w:val="21"/>
        </w:rPr>
        <w:t>.7.6</w:t>
      </w:r>
      <w:r w:rsidRPr="00BE781B">
        <w:rPr>
          <w:rFonts w:hint="eastAsia"/>
          <w:szCs w:val="21"/>
        </w:rPr>
        <w:t>采购文件</w:t>
      </w:r>
      <w:bookmarkStart w:id="56" w:name="_Hlk106638610"/>
      <w:r w:rsidRPr="00BE781B">
        <w:rPr>
          <w:rFonts w:hint="eastAsia"/>
          <w:szCs w:val="21"/>
        </w:rPr>
        <w:t>未允许同</w:t>
      </w:r>
      <w:proofErr w:type="gramStart"/>
      <w:r w:rsidRPr="00BE781B">
        <w:rPr>
          <w:rFonts w:hint="eastAsia"/>
          <w:szCs w:val="21"/>
        </w:rPr>
        <w:t>一供应</w:t>
      </w:r>
      <w:proofErr w:type="gramEnd"/>
      <w:r w:rsidRPr="00BE781B">
        <w:rPr>
          <w:rFonts w:hint="eastAsia"/>
          <w:szCs w:val="21"/>
        </w:rPr>
        <w:t>商提交两个或以上不同的响应文件，但存在</w:t>
      </w:r>
      <w:r w:rsidRPr="00BE781B">
        <w:rPr>
          <w:rFonts w:hint="eastAsia"/>
        </w:rPr>
        <w:t>同</w:t>
      </w:r>
      <w:proofErr w:type="gramStart"/>
      <w:r w:rsidRPr="00BE781B">
        <w:rPr>
          <w:rFonts w:hint="eastAsia"/>
          <w:szCs w:val="21"/>
        </w:rPr>
        <w:t>一供应</w:t>
      </w:r>
      <w:proofErr w:type="gramEnd"/>
      <w:r w:rsidRPr="00BE781B">
        <w:rPr>
          <w:rFonts w:hint="eastAsia"/>
          <w:szCs w:val="21"/>
        </w:rPr>
        <w:t>商提交两个或以上不同的响应文件的</w:t>
      </w:r>
      <w:bookmarkEnd w:id="56"/>
      <w:r w:rsidRPr="00BE781B">
        <w:rPr>
          <w:rFonts w:hint="eastAsia"/>
          <w:szCs w:val="21"/>
        </w:rPr>
        <w:t>，</w:t>
      </w:r>
      <w:r w:rsidRPr="00BE781B">
        <w:rPr>
          <w:rFonts w:hint="eastAsia"/>
          <w:b/>
          <w:bCs/>
          <w:szCs w:val="21"/>
        </w:rPr>
        <w:t>其响应无效。</w:t>
      </w:r>
      <w:r w:rsidRPr="00BE781B">
        <w:rPr>
          <w:rFonts w:hint="eastAsia"/>
          <w:szCs w:val="21"/>
        </w:rPr>
        <w:t>供应商在同一响应文件中对某项技术、商务要求提供有选择性的响应参数或方案等同于提交两个或以上不同的响应文件。</w:t>
      </w:r>
      <w:bookmarkEnd w:id="55"/>
    </w:p>
    <w:p w14:paraId="34CA9550" w14:textId="77777777" w:rsidR="00454487" w:rsidRPr="00BE781B" w:rsidRDefault="00AE2180">
      <w:pPr>
        <w:spacing w:before="120" w:line="320" w:lineRule="atLeast"/>
        <w:ind w:leftChars="1" w:left="2" w:firstLineChars="200" w:firstLine="422"/>
        <w:outlineLvl w:val="1"/>
        <w:rPr>
          <w:b/>
          <w:bCs/>
          <w:kern w:val="0"/>
          <w:szCs w:val="21"/>
        </w:rPr>
      </w:pPr>
      <w:r w:rsidRPr="00BE781B">
        <w:rPr>
          <w:b/>
          <w:bCs/>
          <w:kern w:val="0"/>
          <w:szCs w:val="21"/>
        </w:rPr>
        <w:t>4</w:t>
      </w:r>
      <w:r w:rsidRPr="00BE781B">
        <w:rPr>
          <w:b/>
          <w:bCs/>
          <w:kern w:val="0"/>
          <w:szCs w:val="21"/>
        </w:rPr>
        <w:t>．截标</w:t>
      </w:r>
      <w:bookmarkEnd w:id="53"/>
      <w:bookmarkEnd w:id="54"/>
    </w:p>
    <w:p w14:paraId="5ACEFC19"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4.1</w:t>
      </w:r>
      <w:r w:rsidRPr="00BE781B">
        <w:rPr>
          <w:b/>
          <w:bCs/>
          <w:kern w:val="0"/>
          <w:szCs w:val="21"/>
        </w:rPr>
        <w:t>截标准备</w:t>
      </w:r>
    </w:p>
    <w:p w14:paraId="51AA2359" w14:textId="77777777" w:rsidR="00454487" w:rsidRPr="00BE781B" w:rsidRDefault="00AE2180">
      <w:pPr>
        <w:spacing w:before="120" w:line="276" w:lineRule="auto"/>
        <w:ind w:firstLineChars="200" w:firstLine="420"/>
        <w:rPr>
          <w:szCs w:val="21"/>
        </w:rPr>
      </w:pPr>
      <w:r w:rsidRPr="00BE781B">
        <w:rPr>
          <w:szCs w:val="21"/>
        </w:rPr>
        <w:t>本项目响应截止时间及地点见</w:t>
      </w:r>
      <w:r w:rsidRPr="00BE781B">
        <w:rPr>
          <w:szCs w:val="21"/>
        </w:rPr>
        <w:t>“</w:t>
      </w:r>
      <w:r w:rsidRPr="00BE781B">
        <w:rPr>
          <w:szCs w:val="21"/>
        </w:rPr>
        <w:t>供应商须知前附表</w:t>
      </w:r>
      <w:r w:rsidRPr="00BE781B">
        <w:rPr>
          <w:szCs w:val="21"/>
        </w:rPr>
        <w:t>”</w:t>
      </w:r>
      <w:r w:rsidRPr="00BE781B">
        <w:rPr>
          <w:szCs w:val="21"/>
        </w:rPr>
        <w:t>规定。</w:t>
      </w:r>
    </w:p>
    <w:p w14:paraId="071AE620" w14:textId="77777777" w:rsidR="00454487" w:rsidRPr="00BE781B" w:rsidRDefault="00AE2180">
      <w:pPr>
        <w:autoSpaceDE w:val="0"/>
        <w:autoSpaceDN w:val="0"/>
        <w:adjustRightInd w:val="0"/>
        <w:spacing w:line="276" w:lineRule="auto"/>
        <w:ind w:firstLineChars="200" w:firstLine="420"/>
        <w:rPr>
          <w:szCs w:val="21"/>
        </w:rPr>
      </w:pPr>
      <w:r w:rsidRPr="00BE781B">
        <w:rPr>
          <w:rFonts w:hint="eastAsia"/>
          <w:szCs w:val="21"/>
        </w:rPr>
        <w:t>全流程电子化项目没有现场递交响应文件及现场截标环节。采购代理机构将按照采购文件规定的时间通过广西政府采购云平台</w:t>
      </w:r>
      <w:proofErr w:type="gramStart"/>
      <w:r w:rsidRPr="00BE781B">
        <w:rPr>
          <w:rFonts w:hint="eastAsia"/>
          <w:szCs w:val="21"/>
        </w:rPr>
        <w:t>组织线</w:t>
      </w:r>
      <w:proofErr w:type="gramEnd"/>
      <w:r w:rsidRPr="00BE781B">
        <w:rPr>
          <w:rFonts w:hint="eastAsia"/>
          <w:szCs w:val="21"/>
        </w:rPr>
        <w:t>上截标活动、开启响应文件，所有供应商均应当准时在线参加。供应商</w:t>
      </w:r>
      <w:r w:rsidRPr="00BE781B">
        <w:rPr>
          <w:szCs w:val="21"/>
        </w:rPr>
        <w:t>如不</w:t>
      </w:r>
      <w:r w:rsidRPr="00BE781B">
        <w:rPr>
          <w:rFonts w:hint="eastAsia"/>
          <w:szCs w:val="21"/>
        </w:rPr>
        <w:t>参加</w:t>
      </w:r>
      <w:r w:rsidRPr="00BE781B">
        <w:rPr>
          <w:szCs w:val="21"/>
        </w:rPr>
        <w:t>截标大会的，</w:t>
      </w:r>
      <w:r w:rsidRPr="00BE781B">
        <w:rPr>
          <w:rFonts w:hint="eastAsia"/>
          <w:szCs w:val="21"/>
        </w:rPr>
        <w:t>视同认可截标结果，</w:t>
      </w:r>
      <w:r w:rsidRPr="00BE781B">
        <w:rPr>
          <w:szCs w:val="21"/>
        </w:rPr>
        <w:t>事后不得对采购相关人员、截标过程和截标结果提出异议</w:t>
      </w:r>
      <w:r w:rsidRPr="00BE781B">
        <w:rPr>
          <w:rFonts w:hint="eastAsia"/>
          <w:szCs w:val="21"/>
        </w:rPr>
        <w:t>，同时供应商因未在线参加截标而导致响应文件无法按时解密等一切后果由供应商自己承担。</w:t>
      </w:r>
    </w:p>
    <w:p w14:paraId="2DFB1678" w14:textId="77777777" w:rsidR="00454487" w:rsidRPr="00BE781B" w:rsidRDefault="00AE2180">
      <w:pPr>
        <w:spacing w:before="120" w:line="276" w:lineRule="auto"/>
        <w:ind w:firstLineChars="200" w:firstLine="420"/>
        <w:rPr>
          <w:szCs w:val="21"/>
        </w:rPr>
      </w:pPr>
      <w:r w:rsidRPr="00BE781B">
        <w:rPr>
          <w:rFonts w:hint="eastAsia"/>
          <w:szCs w:val="21"/>
        </w:rPr>
        <w:t>如供应商成功解密响应文件，但未在广西政府采购云平台电子开标大厅参加截标的，视同认可截标过程和结果，由此产生的后果由供应商自行负责。</w:t>
      </w:r>
      <w:r w:rsidRPr="00BE781B">
        <w:rPr>
          <w:rFonts w:hint="eastAsia"/>
          <w:szCs w:val="21"/>
        </w:rPr>
        <w:t xml:space="preserve"> </w:t>
      </w:r>
    </w:p>
    <w:p w14:paraId="1499BFF4"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4.2</w:t>
      </w:r>
      <w:r w:rsidRPr="00BE781B">
        <w:rPr>
          <w:b/>
          <w:bCs/>
          <w:kern w:val="0"/>
          <w:szCs w:val="21"/>
        </w:rPr>
        <w:t>截标程序</w:t>
      </w:r>
    </w:p>
    <w:p w14:paraId="6965BC9E" w14:textId="77777777" w:rsidR="00454487" w:rsidRPr="00BE781B" w:rsidRDefault="00AE2180">
      <w:pPr>
        <w:spacing w:before="120" w:line="320" w:lineRule="atLeast"/>
        <w:ind w:firstLineChars="200" w:firstLine="420"/>
        <w:rPr>
          <w:szCs w:val="21"/>
        </w:rPr>
      </w:pPr>
      <w:r w:rsidRPr="00BE781B">
        <w:rPr>
          <w:szCs w:val="21"/>
        </w:rPr>
        <w:t>4.2.1</w:t>
      </w:r>
      <w:r w:rsidRPr="00BE781B">
        <w:rPr>
          <w:rFonts w:hint="eastAsia"/>
          <w:szCs w:val="21"/>
        </w:rPr>
        <w:t>供应商登录广西政府采购云平台进入开标大厅签到。</w:t>
      </w:r>
    </w:p>
    <w:p w14:paraId="7F01F673" w14:textId="77777777" w:rsidR="00454487" w:rsidRPr="00BE781B" w:rsidRDefault="00AE2180">
      <w:pPr>
        <w:spacing w:before="120" w:line="320" w:lineRule="atLeast"/>
        <w:ind w:firstLineChars="200" w:firstLine="420"/>
        <w:rPr>
          <w:szCs w:val="21"/>
        </w:rPr>
      </w:pPr>
      <w:r w:rsidRPr="00BE781B">
        <w:rPr>
          <w:rFonts w:hint="eastAsia"/>
          <w:szCs w:val="21"/>
        </w:rPr>
        <w:t>4</w:t>
      </w:r>
      <w:r w:rsidRPr="00BE781B">
        <w:rPr>
          <w:szCs w:val="21"/>
        </w:rPr>
        <w:t>.2.2</w:t>
      </w:r>
      <w:r w:rsidRPr="00BE781B">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BE781B">
        <w:rPr>
          <w:rFonts w:hint="eastAsia"/>
          <w:szCs w:val="21"/>
        </w:rPr>
        <w:t>CA</w:t>
      </w:r>
      <w:r w:rsidRPr="00BE781B">
        <w:rPr>
          <w:rFonts w:hint="eastAsia"/>
          <w:szCs w:val="21"/>
        </w:rPr>
        <w:t>锁准时登录到广西政府采购云平台电子开标大厅签到并对电子响应文件解密。截标后供应商未及时进行解密的，代理机构可通知供应商。</w:t>
      </w:r>
      <w:bookmarkStart w:id="57" w:name="_Hlk106637960"/>
      <w:r w:rsidRPr="00BE781B">
        <w:rPr>
          <w:rFonts w:hint="eastAsia"/>
        </w:rPr>
        <w:t>通知后供应商仍未在上述规定时间内解密响应文件</w:t>
      </w:r>
      <w:bookmarkEnd w:id="57"/>
      <w:r w:rsidRPr="00BE781B">
        <w:rPr>
          <w:rFonts w:hint="eastAsia"/>
          <w:szCs w:val="21"/>
        </w:rPr>
        <w:t>，或者</w:t>
      </w:r>
      <w:proofErr w:type="gramStart"/>
      <w:r w:rsidRPr="00BE781B">
        <w:rPr>
          <w:rFonts w:hint="eastAsia"/>
          <w:szCs w:val="21"/>
        </w:rPr>
        <w:t>供应商没预留</w:t>
      </w:r>
      <w:proofErr w:type="gramEnd"/>
      <w:r w:rsidRPr="00BE781B">
        <w:rPr>
          <w:rFonts w:hint="eastAsia"/>
          <w:szCs w:val="21"/>
        </w:rPr>
        <w:t>联系方式或预留联系方式无效导致代理机构无法联系到供应商进行解密的，均视为无效响应。</w:t>
      </w:r>
    </w:p>
    <w:p w14:paraId="0958A00D" w14:textId="77777777" w:rsidR="00454487" w:rsidRPr="00BE781B" w:rsidRDefault="00AE2180">
      <w:pPr>
        <w:spacing w:before="120" w:line="320" w:lineRule="atLeast"/>
        <w:ind w:firstLineChars="200" w:firstLine="420"/>
        <w:rPr>
          <w:szCs w:val="21"/>
        </w:rPr>
      </w:pPr>
      <w:r w:rsidRPr="00BE781B">
        <w:rPr>
          <w:rFonts w:hint="eastAsia"/>
          <w:szCs w:val="21"/>
        </w:rPr>
        <w:t>4</w:t>
      </w:r>
      <w:r w:rsidRPr="00BE781B">
        <w:rPr>
          <w:szCs w:val="21"/>
        </w:rPr>
        <w:t>.2.3</w:t>
      </w:r>
      <w:bookmarkStart w:id="58" w:name="_Hlk106637968"/>
      <w:r w:rsidRPr="00BE781B">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bookmarkEnd w:id="58"/>
    </w:p>
    <w:p w14:paraId="2800D962" w14:textId="77777777" w:rsidR="00454487" w:rsidRPr="00BE781B" w:rsidRDefault="00AE2180">
      <w:pPr>
        <w:spacing w:before="120" w:line="320" w:lineRule="atLeast"/>
        <w:ind w:firstLineChars="200" w:firstLine="420"/>
        <w:rPr>
          <w:szCs w:val="21"/>
        </w:rPr>
      </w:pPr>
      <w:r w:rsidRPr="00BE781B">
        <w:rPr>
          <w:rFonts w:hint="eastAsia"/>
          <w:szCs w:val="21"/>
        </w:rPr>
        <w:t>4</w:t>
      </w:r>
      <w:r w:rsidRPr="00BE781B">
        <w:rPr>
          <w:szCs w:val="21"/>
        </w:rPr>
        <w:t>.2.4</w:t>
      </w:r>
      <w:r w:rsidRPr="00BE781B">
        <w:rPr>
          <w:rFonts w:hint="eastAsia"/>
          <w:szCs w:val="21"/>
        </w:rPr>
        <w:t>解密异常情况处理：详见本章</w:t>
      </w:r>
      <w:r w:rsidRPr="00BE781B">
        <w:rPr>
          <w:szCs w:val="21"/>
        </w:rPr>
        <w:t>9.2</w:t>
      </w:r>
      <w:r w:rsidRPr="00BE781B">
        <w:rPr>
          <w:rFonts w:hint="eastAsia"/>
          <w:szCs w:val="21"/>
        </w:rPr>
        <w:t>电子交易活动的中止。</w:t>
      </w:r>
    </w:p>
    <w:p w14:paraId="43A04318" w14:textId="77777777" w:rsidR="00454487" w:rsidRPr="00BE781B" w:rsidRDefault="00AE2180">
      <w:pPr>
        <w:spacing w:before="120" w:line="320" w:lineRule="atLeast"/>
        <w:ind w:firstLineChars="200" w:firstLine="420"/>
        <w:rPr>
          <w:szCs w:val="21"/>
        </w:rPr>
      </w:pPr>
      <w:r w:rsidRPr="00BE781B">
        <w:rPr>
          <w:szCs w:val="21"/>
        </w:rPr>
        <w:t>4.2.5</w:t>
      </w:r>
      <w:r w:rsidRPr="00BE781B">
        <w:rPr>
          <w:szCs w:val="21"/>
        </w:rPr>
        <w:t>截标结束。</w:t>
      </w:r>
    </w:p>
    <w:p w14:paraId="763AB5EC" w14:textId="77777777" w:rsidR="00454487" w:rsidRPr="00BE781B" w:rsidRDefault="00AE2180">
      <w:pPr>
        <w:pStyle w:val="ae"/>
        <w:snapToGrid w:val="0"/>
        <w:spacing w:line="440" w:lineRule="exact"/>
        <w:ind w:firstLineChars="200" w:firstLine="422"/>
        <w:rPr>
          <w:rFonts w:hAnsi="宋体"/>
        </w:rPr>
      </w:pPr>
      <w:r w:rsidRPr="00BE781B">
        <w:rPr>
          <w:rFonts w:hAnsi="宋体" w:hint="eastAsia"/>
          <w:b/>
          <w:bCs/>
        </w:rPr>
        <w:t>特别说明：</w:t>
      </w:r>
      <w:r w:rsidRPr="00BE781B">
        <w:rPr>
          <w:rFonts w:hAnsi="宋体" w:hint="eastAsia"/>
        </w:rPr>
        <w:t>如遇广西政府采购云平台电子化截标或评审程序调整的，按调整后的程序执行。</w:t>
      </w:r>
    </w:p>
    <w:p w14:paraId="45622681"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4.3</w:t>
      </w:r>
      <w:r w:rsidRPr="00BE781B">
        <w:rPr>
          <w:b/>
          <w:bCs/>
          <w:kern w:val="0"/>
          <w:szCs w:val="21"/>
        </w:rPr>
        <w:t>演示</w:t>
      </w:r>
    </w:p>
    <w:p w14:paraId="616C01CC" w14:textId="77777777" w:rsidR="00454487" w:rsidRPr="00BE781B" w:rsidRDefault="00AE2180">
      <w:pPr>
        <w:spacing w:before="120" w:line="320" w:lineRule="atLeast"/>
        <w:ind w:firstLineChars="200" w:firstLine="420"/>
        <w:rPr>
          <w:szCs w:val="21"/>
        </w:rPr>
      </w:pPr>
      <w:r w:rsidRPr="00BE781B">
        <w:rPr>
          <w:szCs w:val="21"/>
        </w:rPr>
        <w:t>4.3.1“</w:t>
      </w:r>
      <w:r w:rsidRPr="00BE781B">
        <w:rPr>
          <w:szCs w:val="21"/>
        </w:rPr>
        <w:t>供应商须知前附表</w:t>
      </w:r>
      <w:r w:rsidRPr="00BE781B">
        <w:rPr>
          <w:szCs w:val="21"/>
        </w:rPr>
        <w:t>”</w:t>
      </w:r>
      <w:r w:rsidRPr="00BE781B">
        <w:rPr>
          <w:szCs w:val="21"/>
        </w:rPr>
        <w:t>规定在截标会议结束后进行演示的，供应商应按规定进行演示。</w:t>
      </w:r>
    </w:p>
    <w:p w14:paraId="078DCE46" w14:textId="77777777" w:rsidR="00454487" w:rsidRPr="00BE781B" w:rsidRDefault="00AE2180">
      <w:pPr>
        <w:spacing w:before="120" w:line="320" w:lineRule="atLeast"/>
        <w:ind w:firstLineChars="200" w:firstLine="420"/>
        <w:rPr>
          <w:szCs w:val="21"/>
        </w:rPr>
      </w:pPr>
      <w:r w:rsidRPr="00BE781B">
        <w:rPr>
          <w:szCs w:val="21"/>
        </w:rPr>
        <w:t>4.3.2</w:t>
      </w:r>
      <w:r w:rsidRPr="00BE781B">
        <w:rPr>
          <w:szCs w:val="21"/>
        </w:rPr>
        <w:t>未按规定时间进行演示可能引起的演示分数被计为</w:t>
      </w:r>
      <w:r w:rsidRPr="00BE781B">
        <w:rPr>
          <w:szCs w:val="21"/>
        </w:rPr>
        <w:t>0</w:t>
      </w:r>
      <w:r w:rsidRPr="00BE781B">
        <w:rPr>
          <w:szCs w:val="21"/>
        </w:rPr>
        <w:t>分或响应无效等后果由供应商自行承担。</w:t>
      </w:r>
    </w:p>
    <w:p w14:paraId="662EFAC4" w14:textId="77777777" w:rsidR="00454487" w:rsidRPr="00BE781B" w:rsidRDefault="00AE2180">
      <w:pPr>
        <w:spacing w:before="120" w:line="320" w:lineRule="atLeast"/>
        <w:ind w:firstLineChars="200" w:firstLine="422"/>
        <w:outlineLvl w:val="2"/>
        <w:rPr>
          <w:szCs w:val="21"/>
        </w:rPr>
      </w:pPr>
      <w:r w:rsidRPr="00BE781B">
        <w:rPr>
          <w:b/>
          <w:bCs/>
          <w:kern w:val="0"/>
          <w:szCs w:val="21"/>
        </w:rPr>
        <w:t>4.4</w:t>
      </w:r>
      <w:r w:rsidRPr="00BE781B">
        <w:rPr>
          <w:b/>
          <w:bCs/>
          <w:kern w:val="0"/>
          <w:szCs w:val="21"/>
        </w:rPr>
        <w:t>样品</w:t>
      </w:r>
    </w:p>
    <w:p w14:paraId="335718E8" w14:textId="77777777" w:rsidR="00454487" w:rsidRPr="00BE781B" w:rsidRDefault="00AE2180">
      <w:pPr>
        <w:spacing w:before="120" w:line="320" w:lineRule="atLeast"/>
        <w:ind w:firstLineChars="200" w:firstLine="420"/>
        <w:rPr>
          <w:szCs w:val="21"/>
        </w:rPr>
      </w:pPr>
      <w:r w:rsidRPr="00BE781B">
        <w:rPr>
          <w:szCs w:val="21"/>
        </w:rPr>
        <w:t>4.4.1“</w:t>
      </w:r>
      <w:r w:rsidRPr="00BE781B">
        <w:rPr>
          <w:szCs w:val="21"/>
        </w:rPr>
        <w:t>供应商须知前附表</w:t>
      </w:r>
      <w:r w:rsidRPr="00BE781B">
        <w:rPr>
          <w:szCs w:val="21"/>
        </w:rPr>
        <w:t>”</w:t>
      </w:r>
      <w:r w:rsidRPr="00BE781B">
        <w:rPr>
          <w:szCs w:val="21"/>
        </w:rPr>
        <w:t>规定递交样品的，供应商应按前附表规定递交样品，递交样品时应附样品递交表（格式见第六章）。</w:t>
      </w:r>
    </w:p>
    <w:p w14:paraId="2F633EBE" w14:textId="77777777" w:rsidR="00454487" w:rsidRPr="00BE781B" w:rsidRDefault="00AE2180">
      <w:pPr>
        <w:spacing w:before="120" w:line="320" w:lineRule="atLeast"/>
        <w:ind w:firstLineChars="200" w:firstLine="420"/>
        <w:rPr>
          <w:szCs w:val="21"/>
        </w:rPr>
      </w:pPr>
      <w:r w:rsidRPr="00BE781B">
        <w:rPr>
          <w:szCs w:val="21"/>
        </w:rPr>
        <w:t>4.4.2</w:t>
      </w:r>
      <w:r w:rsidRPr="00BE781B">
        <w:rPr>
          <w:szCs w:val="21"/>
        </w:rPr>
        <w:t>未按规定时间递交样品可能引起的样品分数被计为</w:t>
      </w:r>
      <w:r w:rsidRPr="00BE781B">
        <w:rPr>
          <w:szCs w:val="21"/>
        </w:rPr>
        <w:t>0</w:t>
      </w:r>
      <w:r w:rsidRPr="00BE781B">
        <w:rPr>
          <w:szCs w:val="21"/>
        </w:rPr>
        <w:t>分或响应无效等后果由供应商自行承担。</w:t>
      </w:r>
    </w:p>
    <w:p w14:paraId="0D6ADD49" w14:textId="77777777" w:rsidR="00454487" w:rsidRPr="00BE781B" w:rsidRDefault="00AE2180">
      <w:pPr>
        <w:spacing w:before="120" w:line="320" w:lineRule="atLeast"/>
        <w:ind w:firstLineChars="200" w:firstLine="420"/>
        <w:rPr>
          <w:szCs w:val="21"/>
        </w:rPr>
      </w:pPr>
      <w:bookmarkStart w:id="59" w:name="_Toc254970686"/>
      <w:bookmarkStart w:id="60" w:name="_Toc254970545"/>
      <w:r w:rsidRPr="00BE781B">
        <w:rPr>
          <w:szCs w:val="21"/>
        </w:rPr>
        <w:t>4.4.3</w:t>
      </w:r>
      <w:r w:rsidRPr="00BE781B">
        <w:rPr>
          <w:szCs w:val="21"/>
        </w:rPr>
        <w:t>样品封存或退还的说明请见第六章响应文件格式所附样品递交表。</w:t>
      </w:r>
    </w:p>
    <w:p w14:paraId="57B80053" w14:textId="77777777" w:rsidR="00454487" w:rsidRPr="00BE781B" w:rsidRDefault="00AE2180">
      <w:pPr>
        <w:spacing w:before="120" w:line="320" w:lineRule="atLeast"/>
        <w:ind w:leftChars="1" w:left="2" w:firstLineChars="200" w:firstLine="422"/>
        <w:outlineLvl w:val="1"/>
        <w:rPr>
          <w:b/>
          <w:bCs/>
          <w:kern w:val="0"/>
          <w:szCs w:val="21"/>
        </w:rPr>
      </w:pPr>
      <w:r w:rsidRPr="00BE781B">
        <w:rPr>
          <w:b/>
          <w:bCs/>
          <w:kern w:val="0"/>
          <w:szCs w:val="21"/>
        </w:rPr>
        <w:t>5</w:t>
      </w:r>
      <w:r w:rsidRPr="00BE781B">
        <w:rPr>
          <w:b/>
          <w:bCs/>
          <w:kern w:val="0"/>
          <w:szCs w:val="21"/>
        </w:rPr>
        <w:t>．</w:t>
      </w:r>
      <w:r w:rsidRPr="00BE781B">
        <w:rPr>
          <w:rFonts w:hint="eastAsia"/>
          <w:b/>
          <w:bCs/>
          <w:kern w:val="0"/>
          <w:szCs w:val="21"/>
        </w:rPr>
        <w:t>资格审查</w:t>
      </w:r>
    </w:p>
    <w:p w14:paraId="48F162F1" w14:textId="77777777" w:rsidR="00454487" w:rsidRPr="00BE781B" w:rsidRDefault="00AE2180">
      <w:pPr>
        <w:spacing w:before="120" w:line="320" w:lineRule="atLeast"/>
        <w:ind w:leftChars="1" w:left="2" w:firstLineChars="200" w:firstLine="420"/>
        <w:outlineLvl w:val="2"/>
        <w:rPr>
          <w:bCs/>
          <w:kern w:val="0"/>
          <w:szCs w:val="21"/>
        </w:rPr>
      </w:pPr>
      <w:r w:rsidRPr="00BE781B">
        <w:rPr>
          <w:rFonts w:hint="eastAsia"/>
          <w:bCs/>
          <w:kern w:val="0"/>
          <w:szCs w:val="21"/>
        </w:rPr>
        <w:lastRenderedPageBreak/>
        <w:t>5</w:t>
      </w:r>
      <w:r w:rsidRPr="00BE781B">
        <w:rPr>
          <w:bCs/>
          <w:kern w:val="0"/>
          <w:szCs w:val="21"/>
        </w:rPr>
        <w:t>.1</w:t>
      </w:r>
      <w:r w:rsidRPr="00BE781B">
        <w:rPr>
          <w:rFonts w:hint="eastAsia"/>
          <w:bCs/>
          <w:kern w:val="0"/>
          <w:szCs w:val="21"/>
        </w:rPr>
        <w:t>截标</w:t>
      </w:r>
      <w:r w:rsidRPr="00BE781B">
        <w:rPr>
          <w:rFonts w:ascii="宋体" w:hAnsi="宋体"/>
          <w:bCs/>
          <w:szCs w:val="21"/>
        </w:rPr>
        <w:t>后，</w:t>
      </w:r>
      <w:r w:rsidRPr="00BE781B">
        <w:rPr>
          <w:rFonts w:ascii="宋体" w:hAnsi="宋体" w:hint="eastAsia"/>
          <w:bCs/>
          <w:szCs w:val="21"/>
        </w:rPr>
        <w:t>磋商小组通过电子交易平台</w:t>
      </w:r>
      <w:r w:rsidRPr="00BE781B">
        <w:rPr>
          <w:rFonts w:ascii="宋体" w:hAnsi="宋体"/>
          <w:bCs/>
          <w:szCs w:val="21"/>
        </w:rPr>
        <w:t>对供应商的资格进行审查。</w:t>
      </w:r>
      <w:r w:rsidRPr="00BE781B">
        <w:rPr>
          <w:rFonts w:ascii="宋体" w:hAnsi="宋体" w:hint="eastAsia"/>
          <w:bCs/>
          <w:szCs w:val="21"/>
        </w:rPr>
        <w:t>资格审查</w:t>
      </w:r>
      <w:r w:rsidRPr="00BE781B">
        <w:rPr>
          <w:rFonts w:hint="eastAsia"/>
          <w:bCs/>
          <w:kern w:val="0"/>
          <w:szCs w:val="21"/>
        </w:rPr>
        <w:t>是根据法律法规和采购文件的规定，对供应商的基本资格条件、特定资格条件进行审查。</w:t>
      </w:r>
    </w:p>
    <w:p w14:paraId="6F6D9BE1" w14:textId="77777777" w:rsidR="00454487" w:rsidRPr="00BE781B" w:rsidRDefault="00AE2180">
      <w:pPr>
        <w:spacing w:before="120" w:line="320" w:lineRule="atLeast"/>
        <w:ind w:leftChars="1" w:left="2" w:firstLineChars="200" w:firstLine="420"/>
        <w:outlineLvl w:val="2"/>
        <w:rPr>
          <w:bCs/>
          <w:kern w:val="0"/>
          <w:szCs w:val="21"/>
        </w:rPr>
      </w:pPr>
      <w:r w:rsidRPr="00BE781B">
        <w:rPr>
          <w:rFonts w:hint="eastAsia"/>
          <w:bCs/>
          <w:kern w:val="0"/>
          <w:szCs w:val="21"/>
        </w:rPr>
        <w:t>5.</w:t>
      </w:r>
      <w:r w:rsidRPr="00BE781B">
        <w:rPr>
          <w:bCs/>
          <w:kern w:val="0"/>
          <w:szCs w:val="21"/>
        </w:rPr>
        <w:t>2</w:t>
      </w:r>
      <w:r w:rsidRPr="00BE781B">
        <w:rPr>
          <w:rFonts w:hint="eastAsia"/>
          <w:bCs/>
          <w:kern w:val="0"/>
          <w:szCs w:val="21"/>
        </w:rPr>
        <w:t>资格审查标准在第四章评审方法及标准中规定，符合资格审查标准要求的供应商即为资格审查合格。</w:t>
      </w:r>
    </w:p>
    <w:p w14:paraId="5B01E8E5" w14:textId="77777777" w:rsidR="00454487" w:rsidRPr="00BE781B" w:rsidRDefault="00AE2180">
      <w:pPr>
        <w:spacing w:before="120" w:line="276" w:lineRule="auto"/>
        <w:ind w:leftChars="1" w:left="2" w:firstLineChars="200" w:firstLine="420"/>
        <w:outlineLvl w:val="2"/>
        <w:rPr>
          <w:bCs/>
          <w:kern w:val="0"/>
          <w:szCs w:val="21"/>
        </w:rPr>
      </w:pPr>
      <w:r w:rsidRPr="00BE781B">
        <w:rPr>
          <w:bCs/>
          <w:kern w:val="0"/>
          <w:szCs w:val="21"/>
        </w:rPr>
        <w:t>5.3</w:t>
      </w:r>
      <w:r w:rsidRPr="00BE781B">
        <w:rPr>
          <w:rFonts w:hint="eastAsia"/>
          <w:bCs/>
          <w:kern w:val="0"/>
          <w:szCs w:val="21"/>
        </w:rPr>
        <w:t>供应商有下列情形之一的，资格审查不合格，作无效响应处理：</w:t>
      </w:r>
    </w:p>
    <w:p w14:paraId="7350713B" w14:textId="77777777" w:rsidR="00454487" w:rsidRPr="00BE781B" w:rsidRDefault="00AE2180">
      <w:pPr>
        <w:spacing w:line="276" w:lineRule="auto"/>
        <w:ind w:firstLineChars="200" w:firstLine="420"/>
        <w:rPr>
          <w:rFonts w:hAnsi="宋体"/>
        </w:rPr>
      </w:pPr>
      <w:r w:rsidRPr="00BE781B">
        <w:rPr>
          <w:rFonts w:hint="eastAsia"/>
          <w:szCs w:val="21"/>
        </w:rPr>
        <w:t>5</w:t>
      </w:r>
      <w:r w:rsidRPr="00BE781B">
        <w:rPr>
          <w:szCs w:val="21"/>
        </w:rPr>
        <w:t>.3.1</w:t>
      </w:r>
      <w:r w:rsidRPr="00BE781B">
        <w:rPr>
          <w:rFonts w:hint="eastAsia"/>
          <w:szCs w:val="21"/>
        </w:rPr>
        <w:t>不具备采购文件中规定的资格要求或资格条件的；</w:t>
      </w:r>
      <w:r w:rsidRPr="00BE781B">
        <w:rPr>
          <w:szCs w:val="21"/>
        </w:rPr>
        <w:t xml:space="preserve"> </w:t>
      </w:r>
      <w:r w:rsidRPr="00BE781B">
        <w:rPr>
          <w:rFonts w:hAnsi="宋体" w:hint="eastAsia"/>
        </w:rPr>
        <w:t>（注：其中信用查询规则见“供应商须知前附表”，广西政府采购云平台已与“信用中国”平台做接口，可直接在线查询）</w:t>
      </w:r>
    </w:p>
    <w:p w14:paraId="7014CEAE" w14:textId="77777777" w:rsidR="00454487" w:rsidRPr="00BE781B" w:rsidRDefault="00AE2180">
      <w:pPr>
        <w:spacing w:before="120" w:line="276" w:lineRule="auto"/>
        <w:ind w:firstLineChars="200" w:firstLine="420"/>
        <w:rPr>
          <w:szCs w:val="21"/>
        </w:rPr>
      </w:pPr>
      <w:r w:rsidRPr="00BE781B">
        <w:rPr>
          <w:rFonts w:hint="eastAsia"/>
          <w:szCs w:val="21"/>
        </w:rPr>
        <w:t>5</w:t>
      </w:r>
      <w:r w:rsidRPr="00BE781B">
        <w:rPr>
          <w:szCs w:val="21"/>
        </w:rPr>
        <w:t>.3.2</w:t>
      </w:r>
      <w:r w:rsidRPr="00BE781B">
        <w:rPr>
          <w:rFonts w:hint="eastAsia"/>
          <w:szCs w:val="21"/>
        </w:rPr>
        <w:t>响应文件缺少任何一项资格证明文件或不符合第四章评审方法及标准中资格审查标准规定的评审内容的。</w:t>
      </w:r>
    </w:p>
    <w:p w14:paraId="6949D8ED" w14:textId="77777777" w:rsidR="00454487" w:rsidRPr="00BE781B" w:rsidRDefault="00AE2180">
      <w:pPr>
        <w:spacing w:before="120" w:line="320" w:lineRule="atLeast"/>
        <w:ind w:leftChars="1" w:left="2" w:firstLineChars="200" w:firstLine="422"/>
        <w:outlineLvl w:val="1"/>
        <w:rPr>
          <w:b/>
          <w:bCs/>
          <w:kern w:val="0"/>
          <w:szCs w:val="21"/>
        </w:rPr>
      </w:pPr>
      <w:r w:rsidRPr="00BE781B">
        <w:rPr>
          <w:b/>
          <w:bCs/>
          <w:kern w:val="0"/>
          <w:szCs w:val="21"/>
        </w:rPr>
        <w:t>6</w:t>
      </w:r>
      <w:r w:rsidRPr="00BE781B">
        <w:rPr>
          <w:b/>
          <w:bCs/>
          <w:kern w:val="0"/>
          <w:szCs w:val="21"/>
        </w:rPr>
        <w:t>．评审</w:t>
      </w:r>
      <w:bookmarkEnd w:id="59"/>
      <w:bookmarkEnd w:id="60"/>
    </w:p>
    <w:p w14:paraId="5113F5B5"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6.1</w:t>
      </w:r>
      <w:r w:rsidRPr="00BE781B">
        <w:rPr>
          <w:b/>
          <w:bCs/>
          <w:kern w:val="0"/>
          <w:szCs w:val="21"/>
        </w:rPr>
        <w:t>组建磋商小组</w:t>
      </w:r>
    </w:p>
    <w:p w14:paraId="05C5F307" w14:textId="77777777" w:rsidR="00454487" w:rsidRPr="00BE781B" w:rsidRDefault="00AE2180">
      <w:pPr>
        <w:spacing w:before="120" w:line="320" w:lineRule="atLeast"/>
        <w:ind w:firstLineChars="200" w:firstLine="420"/>
        <w:rPr>
          <w:szCs w:val="21"/>
        </w:rPr>
      </w:pPr>
      <w:r w:rsidRPr="00BE781B">
        <w:rPr>
          <w:rFonts w:hint="eastAsia"/>
          <w:szCs w:val="21"/>
        </w:rPr>
        <w:t>6.1.1</w:t>
      </w:r>
      <w:r w:rsidRPr="00BE781B">
        <w:rPr>
          <w:szCs w:val="21"/>
        </w:rPr>
        <w:t>本项目</w:t>
      </w:r>
      <w:r w:rsidRPr="00BE781B">
        <w:rPr>
          <w:rFonts w:hint="eastAsia"/>
          <w:szCs w:val="21"/>
        </w:rPr>
        <w:t>评审工作由</w:t>
      </w:r>
      <w:r w:rsidRPr="00BE781B">
        <w:rPr>
          <w:szCs w:val="21"/>
        </w:rPr>
        <w:t>磋商小组</w:t>
      </w:r>
      <w:r w:rsidRPr="00BE781B">
        <w:rPr>
          <w:rFonts w:hint="eastAsia"/>
          <w:szCs w:val="21"/>
        </w:rPr>
        <w:t>负责，磋商小组</w:t>
      </w:r>
      <w:r w:rsidRPr="00BE781B">
        <w:rPr>
          <w:szCs w:val="21"/>
        </w:rPr>
        <w:t>由</w:t>
      </w:r>
      <w:r w:rsidRPr="00BE781B">
        <w:rPr>
          <w:rFonts w:hint="eastAsia"/>
          <w:szCs w:val="21"/>
        </w:rPr>
        <w:t>评审专家</w:t>
      </w:r>
      <w:r w:rsidRPr="00BE781B">
        <w:rPr>
          <w:szCs w:val="21"/>
        </w:rPr>
        <w:t>和采购人代表</w:t>
      </w:r>
      <w:r w:rsidRPr="00BE781B">
        <w:rPr>
          <w:rFonts w:hint="eastAsia"/>
          <w:szCs w:val="21"/>
        </w:rPr>
        <w:t>（如有）</w:t>
      </w:r>
      <w:r w:rsidRPr="00BE781B">
        <w:rPr>
          <w:szCs w:val="21"/>
        </w:rPr>
        <w:t>组成。</w:t>
      </w:r>
      <w:r w:rsidRPr="00BE781B">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BE781B">
        <w:rPr>
          <w:szCs w:val="21"/>
        </w:rPr>
        <w:t>评审专家发现本人与参加采购活动的供应商有利害关系的，应当主动提出回避</w:t>
      </w:r>
      <w:r w:rsidRPr="00BE781B">
        <w:rPr>
          <w:rFonts w:hint="eastAsia"/>
          <w:szCs w:val="21"/>
        </w:rPr>
        <w:t>。</w:t>
      </w:r>
    </w:p>
    <w:p w14:paraId="160917F5" w14:textId="77777777" w:rsidR="00454487" w:rsidRPr="00BE781B" w:rsidRDefault="00AE2180">
      <w:pPr>
        <w:spacing w:before="120" w:line="320" w:lineRule="atLeast"/>
        <w:ind w:firstLineChars="200" w:firstLine="420"/>
        <w:rPr>
          <w:szCs w:val="21"/>
        </w:rPr>
      </w:pPr>
      <w:r w:rsidRPr="00BE781B">
        <w:rPr>
          <w:rFonts w:hint="eastAsia"/>
          <w:szCs w:val="21"/>
        </w:rPr>
        <w:t>6.1.2</w:t>
      </w:r>
      <w:r w:rsidRPr="00BE781B">
        <w:rPr>
          <w:rFonts w:hint="eastAsia"/>
          <w:szCs w:val="21"/>
        </w:rPr>
        <w:t>磋商小组成员应当通过电子交易平台进行独立评审，磋商小组成员对需要共同认定的事项存在争议的，应当按照少数服从多数的原则</w:t>
      </w:r>
      <w:proofErr w:type="gramStart"/>
      <w:r w:rsidRPr="00BE781B">
        <w:rPr>
          <w:rFonts w:hint="eastAsia"/>
          <w:szCs w:val="21"/>
        </w:rPr>
        <w:t>作出</w:t>
      </w:r>
      <w:proofErr w:type="gramEnd"/>
      <w:r w:rsidRPr="00BE781B">
        <w:rPr>
          <w:rFonts w:hint="eastAsia"/>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sidRPr="00BE781B">
        <w:rPr>
          <w:rFonts w:hint="eastAsia"/>
          <w:szCs w:val="21"/>
        </w:rPr>
        <w:t>作出</w:t>
      </w:r>
      <w:proofErr w:type="gramEnd"/>
      <w:r w:rsidRPr="00BE781B">
        <w:rPr>
          <w:rFonts w:hint="eastAsia"/>
          <w:szCs w:val="21"/>
        </w:rPr>
        <w:t>结论并记录在评审报告中。</w:t>
      </w:r>
    </w:p>
    <w:p w14:paraId="75E8BF42" w14:textId="77777777" w:rsidR="00454487" w:rsidRPr="00BE781B" w:rsidRDefault="00AE2180">
      <w:pPr>
        <w:spacing w:before="120" w:line="320" w:lineRule="atLeast"/>
        <w:ind w:firstLineChars="200" w:firstLine="420"/>
        <w:rPr>
          <w:szCs w:val="21"/>
        </w:rPr>
      </w:pPr>
      <w:r w:rsidRPr="00BE781B">
        <w:rPr>
          <w:rFonts w:hint="eastAsia"/>
          <w:szCs w:val="21"/>
        </w:rPr>
        <w:t>6.1.3</w:t>
      </w:r>
      <w:r w:rsidRPr="00BE781B">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CFE3C16" w14:textId="77777777" w:rsidR="00454487" w:rsidRPr="00BE781B" w:rsidRDefault="00AE2180">
      <w:pPr>
        <w:spacing w:before="120" w:line="320" w:lineRule="atLeast"/>
        <w:ind w:firstLineChars="200" w:firstLine="420"/>
        <w:rPr>
          <w:szCs w:val="21"/>
        </w:rPr>
      </w:pPr>
      <w:r w:rsidRPr="00BE781B">
        <w:rPr>
          <w:rFonts w:hint="eastAsia"/>
          <w:szCs w:val="21"/>
        </w:rPr>
        <w:t>6.1.4</w:t>
      </w:r>
      <w:r w:rsidRPr="00BE781B">
        <w:rPr>
          <w:rFonts w:hint="eastAsia"/>
          <w:szCs w:val="21"/>
        </w:rPr>
        <w:t>本项目评审过程实行全程网上留痕及录音、录像监控，供应商在评审过程中所进行的试图影响评审结果的不公正活动，可能导致其</w:t>
      </w:r>
      <w:proofErr w:type="gramStart"/>
      <w:r w:rsidRPr="00BE781B">
        <w:rPr>
          <w:rFonts w:hint="eastAsia"/>
          <w:szCs w:val="21"/>
        </w:rPr>
        <w:t>响应按</w:t>
      </w:r>
      <w:proofErr w:type="gramEnd"/>
      <w:r w:rsidRPr="00BE781B">
        <w:rPr>
          <w:rFonts w:hint="eastAsia"/>
          <w:szCs w:val="21"/>
        </w:rPr>
        <w:t>无效处理。</w:t>
      </w:r>
    </w:p>
    <w:p w14:paraId="40541499"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6.2</w:t>
      </w:r>
      <w:r w:rsidRPr="00BE781B">
        <w:rPr>
          <w:rFonts w:hint="eastAsia"/>
          <w:b/>
          <w:bCs/>
          <w:kern w:val="0"/>
          <w:szCs w:val="21"/>
        </w:rPr>
        <w:t>评审方法及依据</w:t>
      </w:r>
    </w:p>
    <w:p w14:paraId="74A70E1E" w14:textId="77777777" w:rsidR="00454487" w:rsidRPr="00BE781B" w:rsidRDefault="00AE2180">
      <w:pPr>
        <w:spacing w:before="120" w:line="320" w:lineRule="atLeast"/>
        <w:ind w:firstLineChars="200" w:firstLine="420"/>
        <w:rPr>
          <w:bCs/>
          <w:kern w:val="0"/>
          <w:szCs w:val="21"/>
        </w:rPr>
      </w:pPr>
      <w:r w:rsidRPr="00BE781B">
        <w:rPr>
          <w:bCs/>
          <w:kern w:val="0"/>
          <w:szCs w:val="21"/>
        </w:rPr>
        <w:t>6.2.1</w:t>
      </w:r>
      <w:r w:rsidRPr="00BE781B">
        <w:rPr>
          <w:rFonts w:hint="eastAsia"/>
          <w:bCs/>
          <w:kern w:val="0"/>
          <w:szCs w:val="21"/>
        </w:rPr>
        <w:t>本项目采用第四章评审方法及标准规定的方法进行评审。</w:t>
      </w:r>
    </w:p>
    <w:p w14:paraId="47D57B40" w14:textId="77777777" w:rsidR="00454487" w:rsidRPr="00BE781B" w:rsidRDefault="00AE2180">
      <w:pPr>
        <w:suppressAutoHyphens/>
        <w:spacing w:before="120" w:line="320" w:lineRule="atLeast"/>
        <w:ind w:firstLineChars="200" w:firstLine="420"/>
        <w:rPr>
          <w:bCs/>
          <w:kern w:val="0"/>
          <w:szCs w:val="21"/>
        </w:rPr>
      </w:pPr>
      <w:r w:rsidRPr="00BE781B">
        <w:rPr>
          <w:bCs/>
          <w:kern w:val="0"/>
          <w:szCs w:val="21"/>
        </w:rPr>
        <w:t>6.2.2</w:t>
      </w:r>
      <w:r w:rsidRPr="00BE781B">
        <w:rPr>
          <w:rFonts w:hint="eastAsia"/>
          <w:bCs/>
          <w:kern w:val="0"/>
          <w:szCs w:val="21"/>
        </w:rPr>
        <w:t>磋商小组</w:t>
      </w:r>
      <w:r w:rsidRPr="00BE781B">
        <w:t>以</w:t>
      </w:r>
      <w:r w:rsidRPr="00BE781B">
        <w:rPr>
          <w:rFonts w:hint="eastAsia"/>
        </w:rPr>
        <w:t>采购</w:t>
      </w:r>
      <w:r w:rsidRPr="00BE781B">
        <w:t>文件、补充文件、</w:t>
      </w:r>
      <w:r w:rsidRPr="00BE781B">
        <w:rPr>
          <w:rFonts w:hint="eastAsia"/>
        </w:rPr>
        <w:t>响应</w:t>
      </w:r>
      <w:r w:rsidRPr="00BE781B">
        <w:t>文件、澄清及答复为评审依据</w:t>
      </w:r>
      <w:r w:rsidRPr="00BE781B">
        <w:rPr>
          <w:rFonts w:hint="eastAsia"/>
        </w:rPr>
        <w:t>，</w:t>
      </w:r>
      <w:r w:rsidRPr="00BE781B">
        <w:rPr>
          <w:rFonts w:hint="eastAsia"/>
          <w:bCs/>
          <w:kern w:val="0"/>
          <w:szCs w:val="21"/>
        </w:rPr>
        <w:t>第四章评审方法及标准没有规定的评审方法、标准及因素，不得作为评审依据。</w:t>
      </w:r>
    </w:p>
    <w:p w14:paraId="63E624E2"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6.3</w:t>
      </w:r>
      <w:r w:rsidRPr="00BE781B">
        <w:rPr>
          <w:b/>
          <w:bCs/>
          <w:kern w:val="0"/>
          <w:szCs w:val="21"/>
        </w:rPr>
        <w:t>评审</w:t>
      </w:r>
      <w:r w:rsidRPr="00BE781B">
        <w:rPr>
          <w:rFonts w:hint="eastAsia"/>
          <w:b/>
          <w:bCs/>
          <w:kern w:val="0"/>
          <w:szCs w:val="21"/>
        </w:rPr>
        <w:t>程序</w:t>
      </w:r>
    </w:p>
    <w:p w14:paraId="0F21DBC1" w14:textId="77777777" w:rsidR="00454487" w:rsidRPr="00BE781B" w:rsidRDefault="00AE2180">
      <w:pPr>
        <w:spacing w:before="120" w:line="320" w:lineRule="atLeast"/>
        <w:ind w:firstLineChars="200" w:firstLine="420"/>
      </w:pPr>
      <w:r w:rsidRPr="00BE781B">
        <w:t>6.</w:t>
      </w:r>
      <w:bookmarkStart w:id="61" w:name="_Hlk19175507"/>
      <w:bookmarkStart w:id="62" w:name="_Hlk80956880"/>
      <w:r w:rsidRPr="00BE781B">
        <w:t>3.1</w:t>
      </w:r>
      <w:r w:rsidRPr="00BE781B">
        <w:rPr>
          <w:rFonts w:hint="eastAsia"/>
        </w:rPr>
        <w:t>符合性审查</w:t>
      </w:r>
    </w:p>
    <w:p w14:paraId="20F832F0" w14:textId="77777777" w:rsidR="00454487" w:rsidRPr="00BE781B" w:rsidRDefault="00AE2180">
      <w:pPr>
        <w:spacing w:before="120" w:line="320" w:lineRule="atLeast"/>
        <w:ind w:firstLineChars="200" w:firstLine="420"/>
        <w:rPr>
          <w:szCs w:val="21"/>
        </w:rPr>
      </w:pPr>
      <w:r w:rsidRPr="00BE781B">
        <w:rPr>
          <w:bCs/>
          <w:kern w:val="1"/>
          <w:szCs w:val="21"/>
        </w:rPr>
        <w:t>资格审查结束后，</w:t>
      </w:r>
      <w:r w:rsidRPr="00BE781B">
        <w:rPr>
          <w:rFonts w:hAnsi="宋体" w:hint="eastAsia"/>
        </w:rPr>
        <w:t>磋商小组对</w:t>
      </w:r>
      <w:r w:rsidRPr="00BE781B">
        <w:t>通过资格审查的供应商</w:t>
      </w:r>
      <w:r w:rsidRPr="00BE781B">
        <w:rPr>
          <w:rFonts w:hAnsi="宋体" w:hint="eastAsia"/>
        </w:rPr>
        <w:t>的响应文件报价、商务资信、技术等方面实质性内容进行符合性审查，</w:t>
      </w:r>
      <w:r w:rsidRPr="00BE781B">
        <w:rPr>
          <w:rFonts w:hint="eastAsia"/>
          <w:szCs w:val="21"/>
        </w:rPr>
        <w:t>符合性审查标准</w:t>
      </w:r>
      <w:r w:rsidRPr="00BE781B">
        <w:rPr>
          <w:szCs w:val="21"/>
        </w:rPr>
        <w:t>详见第四章评审方法及标准。</w:t>
      </w:r>
    </w:p>
    <w:bookmarkEnd w:id="61"/>
    <w:bookmarkEnd w:id="62"/>
    <w:p w14:paraId="6CC6E106" w14:textId="77777777" w:rsidR="00454487" w:rsidRPr="00BE781B" w:rsidRDefault="00AE2180">
      <w:pPr>
        <w:spacing w:before="120" w:line="320" w:lineRule="atLeast"/>
        <w:ind w:firstLineChars="200" w:firstLine="420"/>
        <w:rPr>
          <w:szCs w:val="21"/>
        </w:rPr>
      </w:pPr>
      <w:r w:rsidRPr="00BE781B">
        <w:rPr>
          <w:rFonts w:hint="eastAsia"/>
          <w:szCs w:val="21"/>
        </w:rPr>
        <w:t>6</w:t>
      </w:r>
      <w:r w:rsidRPr="00BE781B">
        <w:rPr>
          <w:szCs w:val="21"/>
        </w:rPr>
        <w:t>.3.2</w:t>
      </w:r>
      <w:r w:rsidRPr="00BE781B">
        <w:rPr>
          <w:rFonts w:hAnsi="宋体"/>
        </w:rPr>
        <w:t>强制性</w:t>
      </w:r>
      <w:r w:rsidRPr="00BE781B">
        <w:rPr>
          <w:szCs w:val="21"/>
        </w:rPr>
        <w:t>采购要求</w:t>
      </w:r>
      <w:r w:rsidRPr="00BE781B">
        <w:rPr>
          <w:rFonts w:hint="eastAsia"/>
          <w:szCs w:val="21"/>
        </w:rPr>
        <w:t>（仅适用于货物采购项目）</w:t>
      </w:r>
    </w:p>
    <w:p w14:paraId="24B39A18" w14:textId="77777777" w:rsidR="00454487" w:rsidRPr="00BE781B" w:rsidRDefault="00AE2180">
      <w:pPr>
        <w:suppressAutoHyphens/>
        <w:spacing w:before="120" w:line="320" w:lineRule="atLeast"/>
        <w:ind w:firstLineChars="201" w:firstLine="422"/>
        <w:rPr>
          <w:szCs w:val="21"/>
        </w:rPr>
      </w:pPr>
      <w:bookmarkStart w:id="63" w:name="_Hlk47714684"/>
      <w:r w:rsidRPr="00BE781B">
        <w:rPr>
          <w:rFonts w:hint="eastAsia"/>
          <w:szCs w:val="21"/>
        </w:rPr>
        <w:t>（</w:t>
      </w:r>
      <w:r w:rsidRPr="00BE781B">
        <w:rPr>
          <w:rFonts w:hint="eastAsia"/>
          <w:szCs w:val="21"/>
        </w:rPr>
        <w:t>1</w:t>
      </w:r>
      <w:r w:rsidRPr="00BE781B">
        <w:rPr>
          <w:rFonts w:hint="eastAsia"/>
          <w:szCs w:val="21"/>
        </w:rPr>
        <w:t>）</w:t>
      </w:r>
      <w:bookmarkEnd w:id="63"/>
      <w:r w:rsidRPr="00BE781B">
        <w:rPr>
          <w:rFonts w:hint="eastAsia"/>
          <w:szCs w:val="21"/>
        </w:rPr>
        <w:t>根据《财政部</w:t>
      </w:r>
      <w:r w:rsidRPr="00BE781B">
        <w:rPr>
          <w:rFonts w:hint="eastAsia"/>
          <w:szCs w:val="21"/>
        </w:rPr>
        <w:t xml:space="preserve"> </w:t>
      </w:r>
      <w:r w:rsidRPr="00BE781B">
        <w:rPr>
          <w:rFonts w:hint="eastAsia"/>
          <w:szCs w:val="21"/>
        </w:rPr>
        <w:t>发展改革委</w:t>
      </w:r>
      <w:r w:rsidRPr="00BE781B">
        <w:rPr>
          <w:rFonts w:hint="eastAsia"/>
          <w:szCs w:val="21"/>
        </w:rPr>
        <w:t xml:space="preserve"> </w:t>
      </w:r>
      <w:r w:rsidRPr="00BE781B">
        <w:rPr>
          <w:rFonts w:hint="eastAsia"/>
          <w:szCs w:val="21"/>
        </w:rPr>
        <w:t>生态环境部</w:t>
      </w:r>
      <w:r w:rsidRPr="00BE781B">
        <w:rPr>
          <w:rFonts w:hint="eastAsia"/>
          <w:szCs w:val="21"/>
        </w:rPr>
        <w:t xml:space="preserve"> </w:t>
      </w:r>
      <w:r w:rsidRPr="00BE781B">
        <w:rPr>
          <w:rFonts w:hint="eastAsia"/>
          <w:szCs w:val="21"/>
        </w:rPr>
        <w:t>市场监管总局关于调整优化节能产品、环境标志产品政府采购执行机制的通知》（财库〔</w:t>
      </w:r>
      <w:r w:rsidRPr="00BE781B">
        <w:rPr>
          <w:rFonts w:hint="eastAsia"/>
          <w:szCs w:val="21"/>
        </w:rPr>
        <w:t>2019</w:t>
      </w:r>
      <w:r w:rsidRPr="00BE781B">
        <w:rPr>
          <w:rFonts w:hint="eastAsia"/>
          <w:szCs w:val="21"/>
        </w:rPr>
        <w:t>〕</w:t>
      </w:r>
      <w:r w:rsidRPr="00BE781B">
        <w:rPr>
          <w:rFonts w:hint="eastAsia"/>
          <w:szCs w:val="21"/>
        </w:rPr>
        <w:t>9</w:t>
      </w:r>
      <w:r w:rsidRPr="00BE781B">
        <w:rPr>
          <w:rFonts w:hint="eastAsia"/>
          <w:szCs w:val="21"/>
        </w:rPr>
        <w:t>号）和《关于印发节能产品政府采购品目清单的通知》（财库〔</w:t>
      </w:r>
      <w:r w:rsidRPr="00BE781B">
        <w:rPr>
          <w:rFonts w:hint="eastAsia"/>
          <w:szCs w:val="21"/>
        </w:rPr>
        <w:t>2019</w:t>
      </w:r>
      <w:r w:rsidRPr="00BE781B">
        <w:rPr>
          <w:rFonts w:hint="eastAsia"/>
          <w:szCs w:val="21"/>
        </w:rPr>
        <w:t>〕</w:t>
      </w:r>
      <w:r w:rsidRPr="00BE781B">
        <w:rPr>
          <w:rFonts w:hint="eastAsia"/>
          <w:szCs w:val="21"/>
        </w:rPr>
        <w:t>19</w:t>
      </w:r>
      <w:r w:rsidRPr="00BE781B">
        <w:rPr>
          <w:rFonts w:hint="eastAsia"/>
          <w:szCs w:val="21"/>
        </w:rPr>
        <w:t>号）规定，本项目采购需求中的产品属于节能产品政府采购品目清单内标注“★”的，</w:t>
      </w:r>
      <w:r w:rsidRPr="00BE781B">
        <w:rPr>
          <w:rFonts w:hint="eastAsia"/>
          <w:szCs w:val="21"/>
        </w:rPr>
        <w:lastRenderedPageBreak/>
        <w:t>供应商的响应货物必须使用政府强制采购的节能产品，否则响应文件作无效处理；属于品目清单内非标注“★”的产品时，应优先采购。</w:t>
      </w:r>
    </w:p>
    <w:p w14:paraId="192B4863" w14:textId="77777777" w:rsidR="00454487" w:rsidRPr="00BE781B" w:rsidRDefault="00AE2180">
      <w:pPr>
        <w:spacing w:before="120" w:line="320" w:lineRule="atLeast"/>
        <w:ind w:firstLineChars="200" w:firstLine="420"/>
        <w:rPr>
          <w:szCs w:val="21"/>
        </w:rPr>
      </w:pPr>
      <w:bookmarkStart w:id="64" w:name="_Hlk19176155"/>
      <w:r w:rsidRPr="00BE781B">
        <w:rPr>
          <w:rFonts w:hint="eastAsia"/>
          <w:szCs w:val="21"/>
        </w:rPr>
        <w:t>（</w:t>
      </w:r>
      <w:r w:rsidRPr="00BE781B">
        <w:rPr>
          <w:rFonts w:hint="eastAsia"/>
          <w:szCs w:val="21"/>
        </w:rPr>
        <w:t>2</w:t>
      </w:r>
      <w:r w:rsidRPr="00BE781B">
        <w:rPr>
          <w:rFonts w:hint="eastAsia"/>
          <w:szCs w:val="21"/>
        </w:rPr>
        <w:t>）根据《关于调整网络安全专用产品安全管理有关事项的公告》（</w:t>
      </w:r>
      <w:r w:rsidRPr="00BE781B">
        <w:rPr>
          <w:rFonts w:hint="eastAsia"/>
          <w:szCs w:val="21"/>
        </w:rPr>
        <w:t>2023</w:t>
      </w:r>
      <w:r w:rsidRPr="00BE781B">
        <w:rPr>
          <w:rFonts w:hint="eastAsia"/>
          <w:szCs w:val="21"/>
        </w:rPr>
        <w:t>年</w:t>
      </w:r>
      <w:r w:rsidRPr="00BE781B">
        <w:rPr>
          <w:rFonts w:hint="eastAsia"/>
          <w:szCs w:val="21"/>
        </w:rPr>
        <w:t>1</w:t>
      </w:r>
      <w:r w:rsidRPr="00BE781B">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w:t>
      </w:r>
      <w:proofErr w:type="gramStart"/>
      <w:r w:rsidRPr="00BE781B">
        <w:rPr>
          <w:rFonts w:hint="eastAsia"/>
          <w:szCs w:val="21"/>
        </w:rPr>
        <w:t>图证明</w:t>
      </w:r>
      <w:proofErr w:type="gramEnd"/>
      <w:r w:rsidRPr="00BE781B">
        <w:rPr>
          <w:rFonts w:hint="eastAsia"/>
          <w:szCs w:val="21"/>
        </w:rPr>
        <w:t>材料，不在《网络关键设备和网络安全专用产品安全认证和安全检测结果》中或不在有效期内或未提供有效的《计算机信息系统安全专用产品销售许可证》的，投标无效。</w:t>
      </w:r>
    </w:p>
    <w:p w14:paraId="2C84C440" w14:textId="77777777" w:rsidR="00454487" w:rsidRPr="00BE781B" w:rsidRDefault="00AE2180">
      <w:pPr>
        <w:spacing w:before="120" w:line="320" w:lineRule="atLeast"/>
        <w:ind w:firstLineChars="200" w:firstLine="420"/>
        <w:rPr>
          <w:szCs w:val="21"/>
        </w:rPr>
      </w:pPr>
      <w:r w:rsidRPr="00BE781B">
        <w:rPr>
          <w:rFonts w:hint="eastAsia"/>
          <w:szCs w:val="21"/>
        </w:rPr>
        <w:t>注：网络安全专用产品在中共中央网络安全和信息化委员会办公室网站上发布的《网络关键设备和网络安全专用产品目录》中查询。</w:t>
      </w:r>
      <w:r w:rsidRPr="00BE781B">
        <w:rPr>
          <w:rFonts w:hint="eastAsia"/>
          <w:szCs w:val="21"/>
        </w:rPr>
        <w:t xml:space="preserve"> </w:t>
      </w:r>
      <w:r w:rsidRPr="00BE781B">
        <w:rPr>
          <w:rFonts w:hint="eastAsia"/>
          <w:szCs w:val="21"/>
        </w:rPr>
        <w:t>目前共</w:t>
      </w:r>
      <w:r w:rsidRPr="00BE781B">
        <w:rPr>
          <w:rFonts w:hint="eastAsia"/>
          <w:szCs w:val="21"/>
        </w:rPr>
        <w:t>15</w:t>
      </w:r>
      <w:r w:rsidRPr="00BE781B">
        <w:rPr>
          <w:rFonts w:hint="eastAsia"/>
          <w:szCs w:val="21"/>
        </w:rPr>
        <w:t>类：路由器、交换机、服务器（机架式）、可编程逻辑控制器（</w:t>
      </w:r>
      <w:r w:rsidRPr="00BE781B">
        <w:rPr>
          <w:rFonts w:hint="eastAsia"/>
          <w:szCs w:val="21"/>
        </w:rPr>
        <w:t>PLC</w:t>
      </w:r>
      <w:r w:rsidRPr="00BE781B">
        <w:rPr>
          <w:rFonts w:hint="eastAsia"/>
          <w:szCs w:val="21"/>
        </w:rPr>
        <w:t>设备）、数据备份一体机、防火墙（硬件）、</w:t>
      </w:r>
      <w:r w:rsidRPr="00BE781B">
        <w:rPr>
          <w:rFonts w:hint="eastAsia"/>
          <w:szCs w:val="21"/>
        </w:rPr>
        <w:t>WEB</w:t>
      </w:r>
      <w:r w:rsidRPr="00BE781B">
        <w:rPr>
          <w:rFonts w:hint="eastAsia"/>
          <w:szCs w:val="21"/>
        </w:rPr>
        <w:t>应用防火墙（</w:t>
      </w:r>
      <w:r w:rsidRPr="00BE781B">
        <w:rPr>
          <w:rFonts w:hint="eastAsia"/>
          <w:szCs w:val="21"/>
        </w:rPr>
        <w:t>WAF</w:t>
      </w:r>
      <w:r w:rsidRPr="00BE781B">
        <w:rPr>
          <w:rFonts w:hint="eastAsia"/>
          <w:szCs w:val="21"/>
        </w:rPr>
        <w:t>）、入侵检测系统（</w:t>
      </w:r>
      <w:r w:rsidRPr="00BE781B">
        <w:rPr>
          <w:rFonts w:hint="eastAsia"/>
          <w:szCs w:val="21"/>
        </w:rPr>
        <w:t>IDS</w:t>
      </w:r>
      <w:r w:rsidRPr="00BE781B">
        <w:rPr>
          <w:rFonts w:hint="eastAsia"/>
          <w:szCs w:val="21"/>
        </w:rPr>
        <w:t>）、入侵防御系统（</w:t>
      </w:r>
      <w:r w:rsidRPr="00BE781B">
        <w:rPr>
          <w:rFonts w:hint="eastAsia"/>
          <w:szCs w:val="21"/>
        </w:rPr>
        <w:t>IPS</w:t>
      </w:r>
      <w:r w:rsidRPr="00BE781B">
        <w:rPr>
          <w:rFonts w:hint="eastAsia"/>
          <w:szCs w:val="21"/>
        </w:rPr>
        <w:t>）、安全隔离与信息交换产品（网闸）、反垃圾邮件产品、网络综合审计系统、网络脆弱性扫描产品、安全数据库系统、网站恢复产品（硬件）。</w:t>
      </w:r>
    </w:p>
    <w:p w14:paraId="7C698D42" w14:textId="77777777" w:rsidR="00454487" w:rsidRPr="00BE781B" w:rsidRDefault="00AE2180">
      <w:pPr>
        <w:spacing w:before="120" w:line="320" w:lineRule="atLeast"/>
        <w:ind w:firstLineChars="200" w:firstLine="420"/>
      </w:pPr>
      <w:r w:rsidRPr="00BE781B">
        <w:t>6.3.3</w:t>
      </w:r>
      <w:r w:rsidRPr="00BE781B">
        <w:t>澄清、说明或补正</w:t>
      </w:r>
    </w:p>
    <w:p w14:paraId="785D1E26"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1</w:t>
      </w:r>
      <w:r w:rsidRPr="00BE781B">
        <w:rPr>
          <w:rFonts w:hint="eastAsia"/>
        </w:rPr>
        <w:t>）对响应文件中含义不明确、同类问题表述不一致或者有明显文字和计算错误的内容，磋商小组应在广西政府采购云平台发布电子澄清函，要求供应商在平台设置的时间内</w:t>
      </w:r>
      <w:proofErr w:type="gramStart"/>
      <w:r w:rsidRPr="00BE781B">
        <w:rPr>
          <w:rFonts w:hint="eastAsia"/>
        </w:rPr>
        <w:t>作出</w:t>
      </w:r>
      <w:proofErr w:type="gramEnd"/>
      <w:r w:rsidRPr="00BE781B">
        <w:rPr>
          <w:rFonts w:hint="eastAsia"/>
        </w:rPr>
        <w:t>必要的澄清、说明或者补正。供应商在广西政府采购云平台接收到电子澄清函后根据澄清</w:t>
      </w:r>
      <w:proofErr w:type="gramStart"/>
      <w:r w:rsidRPr="00BE781B">
        <w:rPr>
          <w:rFonts w:hint="eastAsia"/>
        </w:rPr>
        <w:t>函内容</w:t>
      </w:r>
      <w:proofErr w:type="gramEnd"/>
      <w:r w:rsidRPr="00BE781B">
        <w:rPr>
          <w:rFonts w:hint="eastAsia"/>
        </w:rPr>
        <w:t>直接在线编辑或上传</w:t>
      </w:r>
      <w:r w:rsidRPr="00BE781B">
        <w:rPr>
          <w:rFonts w:hint="eastAsia"/>
        </w:rPr>
        <w:t>PDF</w:t>
      </w:r>
      <w:r w:rsidRPr="00BE781B">
        <w:rPr>
          <w:rFonts w:hint="eastAsia"/>
        </w:rPr>
        <w:t>格式回函，电子澄清答复函使用</w:t>
      </w:r>
      <w:r w:rsidRPr="00BE781B">
        <w:rPr>
          <w:rFonts w:hint="eastAsia"/>
        </w:rPr>
        <w:t>CA</w:t>
      </w:r>
      <w:r w:rsidRPr="00BE781B">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275A9DB4"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2</w:t>
      </w:r>
      <w:r w:rsidRPr="00BE781B">
        <w:rPr>
          <w:rFonts w:hint="eastAsia"/>
        </w:rPr>
        <w:t>）异常情况处理：如</w:t>
      </w:r>
      <w:proofErr w:type="gramStart"/>
      <w:r w:rsidRPr="00BE781B">
        <w:rPr>
          <w:rFonts w:hint="eastAsia"/>
        </w:rPr>
        <w:t>遇无法</w:t>
      </w:r>
      <w:proofErr w:type="gramEnd"/>
      <w:r w:rsidRPr="00BE781B">
        <w:rPr>
          <w:rFonts w:hint="eastAsia"/>
        </w:rPr>
        <w:t>正常使用线上发送澄清函的情况，将以书面形式执行。磋商小组以书面形式要求供应商在规定时间内</w:t>
      </w:r>
      <w:proofErr w:type="gramStart"/>
      <w:r w:rsidRPr="00BE781B">
        <w:rPr>
          <w:rFonts w:hint="eastAsia"/>
        </w:rPr>
        <w:t>作出</w:t>
      </w:r>
      <w:proofErr w:type="gramEnd"/>
      <w:r w:rsidRPr="00BE781B">
        <w:rPr>
          <w:rFonts w:hint="eastAsia"/>
        </w:rPr>
        <w:t>必要的澄清、说明或者补正。供应商的澄清、说明或者补正必须采用书面形式，并加盖公章或者由法定代表人或者其授权的代表签字。</w:t>
      </w:r>
    </w:p>
    <w:p w14:paraId="5A60CCA5" w14:textId="77777777" w:rsidR="00454487" w:rsidRPr="00BE781B" w:rsidRDefault="00AE2180">
      <w:pPr>
        <w:spacing w:before="120" w:line="320" w:lineRule="atLeast"/>
        <w:ind w:firstLineChars="200" w:firstLine="420"/>
      </w:pPr>
      <w:r w:rsidRPr="00BE781B">
        <w:t>6.3.4</w:t>
      </w:r>
      <w:r w:rsidRPr="00BE781B">
        <w:rPr>
          <w:rFonts w:hint="eastAsia"/>
        </w:rPr>
        <w:t>报价</w:t>
      </w:r>
      <w:r w:rsidRPr="00BE781B">
        <w:t>修正</w:t>
      </w:r>
    </w:p>
    <w:p w14:paraId="4E97B001"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1</w:t>
      </w:r>
      <w:r w:rsidRPr="00BE781B">
        <w:rPr>
          <w:rFonts w:hint="eastAsia"/>
        </w:rPr>
        <w:t>）报价出现前后不一致的，按照下列规定修正：</w:t>
      </w:r>
    </w:p>
    <w:p w14:paraId="2C47FCF1" w14:textId="77777777" w:rsidR="00454487" w:rsidRPr="00BE781B" w:rsidRDefault="00AE2180">
      <w:pPr>
        <w:spacing w:before="120" w:line="320" w:lineRule="atLeast"/>
        <w:ind w:firstLineChars="200" w:firstLine="420"/>
        <w:rPr>
          <w:szCs w:val="21"/>
        </w:rPr>
      </w:pPr>
      <w:r w:rsidRPr="00BE781B">
        <w:rPr>
          <w:rFonts w:ascii="宋体" w:hAnsi="宋体" w:hint="eastAsia"/>
          <w:szCs w:val="21"/>
        </w:rPr>
        <w:t>①</w:t>
      </w:r>
      <w:r w:rsidRPr="00BE781B">
        <w:rPr>
          <w:szCs w:val="21"/>
        </w:rPr>
        <w:t>响应文件中开标一览表（报价表）内容与响应文件中相应内容不一致的，以开标一览表（报价表）为准；</w:t>
      </w:r>
    </w:p>
    <w:p w14:paraId="60BF7693" w14:textId="77777777" w:rsidR="00454487" w:rsidRPr="00BE781B" w:rsidRDefault="00AE2180">
      <w:pPr>
        <w:spacing w:before="120" w:line="320" w:lineRule="atLeast"/>
        <w:ind w:firstLineChars="200" w:firstLine="420"/>
        <w:rPr>
          <w:szCs w:val="21"/>
        </w:rPr>
      </w:pPr>
      <w:r w:rsidRPr="00BE781B">
        <w:rPr>
          <w:rFonts w:ascii="宋体" w:hAnsi="宋体"/>
          <w:szCs w:val="21"/>
        </w:rPr>
        <w:t>②</w:t>
      </w:r>
      <w:r w:rsidRPr="00BE781B">
        <w:rPr>
          <w:szCs w:val="21"/>
        </w:rPr>
        <w:t>大写金额和小写金额不一致的，以大写金额为准；</w:t>
      </w:r>
    </w:p>
    <w:p w14:paraId="2C34DB1E" w14:textId="77777777" w:rsidR="00454487" w:rsidRPr="00BE781B" w:rsidRDefault="00AE2180">
      <w:pPr>
        <w:spacing w:before="120" w:line="320" w:lineRule="atLeast"/>
        <w:ind w:firstLineChars="200" w:firstLine="420"/>
        <w:rPr>
          <w:szCs w:val="21"/>
        </w:rPr>
      </w:pPr>
      <w:r w:rsidRPr="00BE781B">
        <w:rPr>
          <w:rFonts w:hint="eastAsia"/>
          <w:szCs w:val="21"/>
        </w:rPr>
        <w:t>③</w:t>
      </w:r>
      <w:r w:rsidRPr="00BE781B">
        <w:rPr>
          <w:szCs w:val="21"/>
        </w:rPr>
        <w:t>单价金额小数点或者百分比有明显错位的，以开标一览表的总价为准，并修改单价；</w:t>
      </w:r>
    </w:p>
    <w:p w14:paraId="02C6CF17" w14:textId="77777777" w:rsidR="00454487" w:rsidRPr="00BE781B" w:rsidRDefault="00AE2180">
      <w:pPr>
        <w:spacing w:before="120" w:line="320" w:lineRule="atLeast"/>
        <w:ind w:firstLineChars="200" w:firstLine="420"/>
        <w:rPr>
          <w:szCs w:val="21"/>
        </w:rPr>
      </w:pPr>
      <w:r w:rsidRPr="00BE781B">
        <w:rPr>
          <w:rFonts w:hint="eastAsia"/>
          <w:szCs w:val="21"/>
        </w:rPr>
        <w:t>④</w:t>
      </w:r>
      <w:r w:rsidRPr="00BE781B">
        <w:rPr>
          <w:szCs w:val="21"/>
        </w:rPr>
        <w:t>总价金额与按单价汇总金额不一致的，以单价金额计算结果为准</w:t>
      </w:r>
      <w:r w:rsidRPr="00BE781B">
        <w:rPr>
          <w:rFonts w:hint="eastAsia"/>
          <w:szCs w:val="21"/>
        </w:rPr>
        <w:t>。</w:t>
      </w:r>
    </w:p>
    <w:p w14:paraId="200359E2" w14:textId="77777777" w:rsidR="00454487" w:rsidRPr="00BE781B" w:rsidRDefault="00AE2180">
      <w:pPr>
        <w:spacing w:before="120" w:line="320" w:lineRule="atLeast"/>
        <w:ind w:firstLineChars="200" w:firstLine="420"/>
        <w:rPr>
          <w:szCs w:val="21"/>
        </w:rPr>
      </w:pPr>
      <w:r w:rsidRPr="00BE781B">
        <w:rPr>
          <w:rFonts w:hint="eastAsia"/>
          <w:szCs w:val="21"/>
        </w:rPr>
        <w:t>同时出现两种以上不一致的，按照上述</w:t>
      </w:r>
      <w:r w:rsidRPr="00BE781B">
        <w:rPr>
          <w:rFonts w:ascii="宋体" w:hAnsi="宋体" w:hint="eastAsia"/>
          <w:szCs w:val="21"/>
        </w:rPr>
        <w:t>①-</w:t>
      </w:r>
      <w:r w:rsidRPr="00BE781B">
        <w:rPr>
          <w:rFonts w:hint="eastAsia"/>
          <w:szCs w:val="21"/>
        </w:rPr>
        <w:t>④顺序修正。修正后的报价按照上述“</w:t>
      </w:r>
      <w:r w:rsidRPr="00BE781B">
        <w:rPr>
          <w:szCs w:val="21"/>
        </w:rPr>
        <w:t>6.3.3</w:t>
      </w:r>
      <w:r w:rsidRPr="00BE781B">
        <w:rPr>
          <w:rFonts w:hint="eastAsia"/>
          <w:szCs w:val="21"/>
        </w:rPr>
        <w:t>澄清、说明或补正”的规定</w:t>
      </w:r>
      <w:proofErr w:type="gramStart"/>
      <w:r w:rsidRPr="00BE781B">
        <w:rPr>
          <w:rFonts w:hint="eastAsia"/>
          <w:szCs w:val="21"/>
        </w:rPr>
        <w:t>经供应</w:t>
      </w:r>
      <w:proofErr w:type="gramEnd"/>
      <w:r w:rsidRPr="00BE781B">
        <w:rPr>
          <w:rFonts w:hint="eastAsia"/>
          <w:szCs w:val="21"/>
        </w:rPr>
        <w:t>商确认后产生约束力，供应商不确认的，其响应无效。</w:t>
      </w:r>
    </w:p>
    <w:p w14:paraId="3B9BF33E"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szCs w:val="21"/>
        </w:rPr>
        <w:t>2</w:t>
      </w:r>
      <w:r w:rsidRPr="00BE781B">
        <w:rPr>
          <w:rFonts w:hint="eastAsia"/>
          <w:szCs w:val="21"/>
        </w:rPr>
        <w:t>）</w:t>
      </w:r>
      <w:proofErr w:type="gramStart"/>
      <w:r w:rsidRPr="00BE781B">
        <w:rPr>
          <w:rFonts w:hint="eastAsia"/>
          <w:szCs w:val="21"/>
        </w:rPr>
        <w:t>经供应</w:t>
      </w:r>
      <w:proofErr w:type="gramEnd"/>
      <w:r w:rsidRPr="00BE781B">
        <w:rPr>
          <w:rFonts w:hint="eastAsia"/>
          <w:szCs w:val="21"/>
        </w:rPr>
        <w:t>商确认修正后的最后报价若超过采购预算金额或者最高限价，其响应文件作无效响应处理。</w:t>
      </w:r>
    </w:p>
    <w:p w14:paraId="68CF6E95"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szCs w:val="21"/>
        </w:rPr>
        <w:t>3</w:t>
      </w:r>
      <w:r w:rsidRPr="00BE781B">
        <w:rPr>
          <w:rFonts w:hint="eastAsia"/>
          <w:szCs w:val="21"/>
        </w:rPr>
        <w:t>）</w:t>
      </w:r>
      <w:proofErr w:type="gramStart"/>
      <w:r w:rsidRPr="00BE781B">
        <w:rPr>
          <w:rFonts w:hint="eastAsia"/>
          <w:szCs w:val="21"/>
        </w:rPr>
        <w:t>经供应</w:t>
      </w:r>
      <w:proofErr w:type="gramEnd"/>
      <w:r w:rsidRPr="00BE781B">
        <w:rPr>
          <w:rFonts w:hint="eastAsia"/>
          <w:szCs w:val="21"/>
        </w:rPr>
        <w:t>商确认修正后的最后报价作为签订合同的依据，并以此报价计算价格分。</w:t>
      </w:r>
    </w:p>
    <w:p w14:paraId="78D23AE5"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szCs w:val="21"/>
        </w:rPr>
        <w:t>4</w:t>
      </w:r>
      <w:r w:rsidRPr="00BE781B">
        <w:rPr>
          <w:rFonts w:hint="eastAsia"/>
          <w:szCs w:val="21"/>
        </w:rPr>
        <w:t>）如磋商过程中有多轮报价的，磋商小组在每一轮报价均应按上述规则修正报价。</w:t>
      </w:r>
    </w:p>
    <w:p w14:paraId="342A4B31" w14:textId="77777777" w:rsidR="00454487" w:rsidRPr="00BE781B" w:rsidRDefault="00AE2180">
      <w:pPr>
        <w:spacing w:before="120" w:line="320" w:lineRule="atLeast"/>
        <w:ind w:firstLineChars="200" w:firstLine="420"/>
        <w:rPr>
          <w:szCs w:val="21"/>
        </w:rPr>
      </w:pPr>
      <w:r w:rsidRPr="00BE781B">
        <w:rPr>
          <w:rFonts w:hint="eastAsia"/>
          <w:szCs w:val="21"/>
        </w:rPr>
        <w:t>6</w:t>
      </w:r>
      <w:r w:rsidRPr="00BE781B">
        <w:rPr>
          <w:szCs w:val="21"/>
        </w:rPr>
        <w:t>.3.5</w:t>
      </w:r>
      <w:r w:rsidRPr="00BE781B">
        <w:rPr>
          <w:rFonts w:hint="eastAsia"/>
          <w:szCs w:val="21"/>
        </w:rPr>
        <w:t>相同品牌认定（仅适用于货物采购项目）</w:t>
      </w:r>
    </w:p>
    <w:p w14:paraId="55937522"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）单一产品采购项目，</w:t>
      </w:r>
      <w:r w:rsidRPr="00BE781B">
        <w:t>不同供应商提供的产品品牌相同时，</w:t>
      </w:r>
      <w:r w:rsidRPr="00BE781B">
        <w:rPr>
          <w:rFonts w:hint="eastAsia"/>
        </w:rPr>
        <w:t>按以下</w:t>
      </w:r>
      <w:r w:rsidRPr="00BE781B">
        <w:t>规定</w:t>
      </w:r>
      <w:r w:rsidRPr="00BE781B">
        <w:rPr>
          <w:rFonts w:hint="eastAsia"/>
        </w:rPr>
        <w:t>确定</w:t>
      </w:r>
      <w:r w:rsidRPr="00BE781B">
        <w:rPr>
          <w:bCs/>
          <w:kern w:val="0"/>
          <w:szCs w:val="21"/>
        </w:rPr>
        <w:t>相同品牌的响应有</w:t>
      </w:r>
      <w:r w:rsidRPr="00BE781B">
        <w:rPr>
          <w:bCs/>
          <w:kern w:val="0"/>
          <w:szCs w:val="21"/>
        </w:rPr>
        <w:lastRenderedPageBreak/>
        <w:t>效性</w:t>
      </w:r>
      <w:r w:rsidRPr="00BE781B">
        <w:t>。</w:t>
      </w:r>
    </w:p>
    <w:bookmarkEnd w:id="64"/>
    <w:p w14:paraId="15018D7E" w14:textId="77777777" w:rsidR="00454487" w:rsidRPr="00BE781B" w:rsidRDefault="00AE2180">
      <w:pPr>
        <w:spacing w:before="120" w:line="320" w:lineRule="atLeast"/>
        <w:ind w:firstLineChars="200" w:firstLine="420"/>
        <w:rPr>
          <w:szCs w:val="21"/>
        </w:rPr>
      </w:pPr>
      <w:r w:rsidRPr="00BE781B">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79DE314"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）非单一产品采购项目，</w:t>
      </w:r>
      <w:r w:rsidRPr="00BE781B">
        <w:rPr>
          <w:szCs w:val="21"/>
        </w:rPr>
        <w:t>采购人应当确定核心产品，并在采购文件中载明。</w:t>
      </w:r>
      <w:r w:rsidRPr="00BE781B">
        <w:rPr>
          <w:rFonts w:hint="eastAsia"/>
          <w:szCs w:val="21"/>
        </w:rPr>
        <w:t>不同</w:t>
      </w:r>
      <w:r w:rsidRPr="00BE781B">
        <w:rPr>
          <w:szCs w:val="21"/>
        </w:rPr>
        <w:t>供应商提供的核心产品品牌相同的，按上述规定处理。核心产品</w:t>
      </w:r>
      <w:r w:rsidRPr="00BE781B">
        <w:rPr>
          <w:rFonts w:hint="eastAsia"/>
          <w:szCs w:val="21"/>
        </w:rPr>
        <w:t>在第二章</w:t>
      </w:r>
      <w:r w:rsidRPr="00BE781B">
        <w:rPr>
          <w:szCs w:val="21"/>
        </w:rPr>
        <w:t>采购需求规定。</w:t>
      </w:r>
    </w:p>
    <w:p w14:paraId="7F1D5AF7" w14:textId="77777777" w:rsidR="00454487" w:rsidRPr="00BE781B" w:rsidRDefault="00AE2180">
      <w:pPr>
        <w:spacing w:before="120" w:line="320" w:lineRule="atLeast"/>
        <w:ind w:firstLineChars="200" w:firstLine="420"/>
      </w:pPr>
      <w:r w:rsidRPr="00BE781B">
        <w:t>6.3.6</w:t>
      </w:r>
      <w:r w:rsidRPr="00BE781B">
        <w:rPr>
          <w:rFonts w:hint="eastAsia"/>
        </w:rPr>
        <w:t>磋商</w:t>
      </w:r>
    </w:p>
    <w:p w14:paraId="2437BABB"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1</w:t>
      </w:r>
      <w:r w:rsidRPr="00BE781B">
        <w:rPr>
          <w:rFonts w:hint="eastAsia"/>
        </w:rPr>
        <w:t>）磋商小组按照供应商须知前附表确定的顺序，集中与单一供应商分别进行磋商，并给予所有参加磋商的供应商平等的磋商机会。</w:t>
      </w:r>
      <w:proofErr w:type="gramStart"/>
      <w:r w:rsidRPr="00BE781B">
        <w:rPr>
          <w:rFonts w:hint="eastAsia"/>
        </w:rPr>
        <w:t>符合磋商</w:t>
      </w:r>
      <w:proofErr w:type="gramEnd"/>
      <w:r w:rsidRPr="00BE781B">
        <w:rPr>
          <w:rFonts w:hint="eastAsia"/>
        </w:rPr>
        <w:t>资格的供应商必须在</w:t>
      </w:r>
      <w:proofErr w:type="gramStart"/>
      <w:r w:rsidRPr="00BE781B">
        <w:rPr>
          <w:rFonts w:hint="eastAsia"/>
        </w:rPr>
        <w:t>接到磋商</w:t>
      </w:r>
      <w:proofErr w:type="gramEnd"/>
      <w:r w:rsidRPr="00BE781B">
        <w:rPr>
          <w:rFonts w:hint="eastAsia"/>
        </w:rPr>
        <w:t>通知后规定时间内参加磋商，未在规定时间内参加磋商的视同放弃参加磋商权利，其响应文件按无效响应处理。</w:t>
      </w:r>
    </w:p>
    <w:p w14:paraId="09035B4C"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2</w:t>
      </w:r>
      <w:r w:rsidRPr="00BE781B">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60D23166" w14:textId="77777777" w:rsidR="00454487" w:rsidRPr="00BE781B" w:rsidRDefault="00AE2180">
      <w:pPr>
        <w:spacing w:before="120" w:line="320" w:lineRule="atLeast"/>
        <w:ind w:firstLineChars="200" w:firstLine="420"/>
      </w:pPr>
      <w:r w:rsidRPr="00BE781B">
        <w:rPr>
          <w:rFonts w:hint="eastAsia"/>
        </w:rPr>
        <w:t>对采购文件</w:t>
      </w:r>
      <w:proofErr w:type="gramStart"/>
      <w:r w:rsidRPr="00BE781B">
        <w:rPr>
          <w:rFonts w:hint="eastAsia"/>
        </w:rPr>
        <w:t>作出</w:t>
      </w:r>
      <w:proofErr w:type="gramEnd"/>
      <w:r w:rsidRPr="00BE781B">
        <w:rPr>
          <w:rFonts w:hint="eastAsia"/>
        </w:rPr>
        <w:t>的实质性变动是采购文件的有效组成部分，由磋商小组通过广西政府采购云平台以书面形式同时通知所有参加磋商的供应商。</w:t>
      </w:r>
    </w:p>
    <w:p w14:paraId="7ABDF822"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3</w:t>
      </w:r>
      <w:r w:rsidRPr="00BE781B">
        <w:rPr>
          <w:rFonts w:hint="eastAsia"/>
        </w:rPr>
        <w:t>）供应商必须按照采购文件的变动情况和磋商小组的要求重新提交响应文件，并在广西政府采购云平台在线编辑或上传</w:t>
      </w:r>
      <w:r w:rsidRPr="00BE781B">
        <w:rPr>
          <w:rFonts w:hint="eastAsia"/>
        </w:rPr>
        <w:t>PDF</w:t>
      </w:r>
      <w:r w:rsidRPr="00BE781B">
        <w:rPr>
          <w:rFonts w:hint="eastAsia"/>
        </w:rPr>
        <w:t>格式，使用电子签章后提交至磋商小组。参加磋商的供应商未在规定时间内重新提交响应文件的，视同退出磋商。</w:t>
      </w:r>
    </w:p>
    <w:p w14:paraId="64E527A3"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4</w:t>
      </w:r>
      <w:r w:rsidRPr="00BE781B">
        <w:rPr>
          <w:rFonts w:hint="eastAsia"/>
        </w:rPr>
        <w:t>）供应商的法定代表人或其授权代表无须到现场参加磋商，提问及回答</w:t>
      </w:r>
      <w:r w:rsidRPr="00BE781B">
        <w:rPr>
          <w:rFonts w:hint="eastAsia"/>
        </w:rPr>
        <w:t>/</w:t>
      </w:r>
      <w:r w:rsidRPr="00BE781B">
        <w:rPr>
          <w:rFonts w:hint="eastAsia"/>
        </w:rPr>
        <w:t>响应均通过广西政府采购云平台进行。磋商过程中使用的电子签章应为供应商上传响应文件的同一签章。</w:t>
      </w:r>
    </w:p>
    <w:p w14:paraId="462E78A6" w14:textId="77777777" w:rsidR="00454487" w:rsidRPr="00BE781B" w:rsidRDefault="00AE2180">
      <w:pPr>
        <w:spacing w:before="120" w:line="320" w:lineRule="atLeast"/>
        <w:ind w:firstLineChars="200" w:firstLine="420"/>
      </w:pPr>
      <w:r w:rsidRPr="00BE781B">
        <w:rPr>
          <w:rFonts w:hint="eastAsia"/>
        </w:rPr>
        <w:t>6</w:t>
      </w:r>
      <w:r w:rsidRPr="00BE781B">
        <w:t>.3.7</w:t>
      </w:r>
      <w:r w:rsidRPr="00BE781B">
        <w:rPr>
          <w:rFonts w:hint="eastAsia"/>
        </w:rPr>
        <w:t>最后报价</w:t>
      </w:r>
    </w:p>
    <w:p w14:paraId="7FD74960"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1</w:t>
      </w:r>
      <w:r w:rsidRPr="00BE781B">
        <w:rPr>
          <w:rFonts w:hint="eastAsia"/>
        </w:rPr>
        <w:t>）采购文件能够详细列明采购标的</w:t>
      </w:r>
      <w:proofErr w:type="gramStart"/>
      <w:r w:rsidRPr="00BE781B">
        <w:rPr>
          <w:rFonts w:hint="eastAsia"/>
        </w:rPr>
        <w:t>的</w:t>
      </w:r>
      <w:proofErr w:type="gramEnd"/>
      <w:r w:rsidRPr="00BE781B">
        <w:rPr>
          <w:rFonts w:hint="eastAsia"/>
        </w:rPr>
        <w:t>技术、服务要求的，磋商结束后，磋商小组应当要求所有实质性响应的供应商在规定时间内提交最后报价，提交最后报价的供应商不得少于</w:t>
      </w:r>
      <w:r w:rsidRPr="00BE781B">
        <w:rPr>
          <w:rFonts w:hint="eastAsia"/>
        </w:rPr>
        <w:t>3</w:t>
      </w:r>
      <w:r w:rsidRPr="00BE781B">
        <w:rPr>
          <w:rFonts w:hint="eastAsia"/>
        </w:rPr>
        <w:t>家。</w:t>
      </w:r>
      <w:r w:rsidRPr="00BE781B">
        <w:rPr>
          <w:rFonts w:hint="eastAsia"/>
        </w:rPr>
        <w:t xml:space="preserve"> </w:t>
      </w:r>
    </w:p>
    <w:p w14:paraId="0126D640" w14:textId="77777777" w:rsidR="00454487" w:rsidRPr="00BE781B" w:rsidRDefault="00AE2180">
      <w:pPr>
        <w:spacing w:before="120" w:line="320" w:lineRule="atLeast"/>
        <w:ind w:firstLineChars="200" w:firstLine="420"/>
      </w:pPr>
      <w:r w:rsidRPr="00BE781B">
        <w:rPr>
          <w:rFonts w:hint="eastAsia"/>
        </w:rPr>
        <w:t>采购文件不能详细列明采购标的</w:t>
      </w:r>
      <w:proofErr w:type="gramStart"/>
      <w:r w:rsidRPr="00BE781B">
        <w:rPr>
          <w:rFonts w:hint="eastAsia"/>
        </w:rPr>
        <w:t>的</w:t>
      </w:r>
      <w:proofErr w:type="gramEnd"/>
      <w:r w:rsidRPr="00BE781B">
        <w:rPr>
          <w:rFonts w:hint="eastAsia"/>
        </w:rPr>
        <w:t>技术、服务要求，需经磋商由供应商提供最终设计方案或解决方案的，磋商结束后，磋商小组应当按照少数服从多数的原则投票推荐</w:t>
      </w:r>
      <w:r w:rsidRPr="00BE781B">
        <w:rPr>
          <w:rFonts w:hint="eastAsia"/>
        </w:rPr>
        <w:t>3</w:t>
      </w:r>
      <w:r w:rsidRPr="00BE781B">
        <w:rPr>
          <w:rFonts w:hint="eastAsia"/>
        </w:rPr>
        <w:t>家以上供应商的设计方案或者解决方案，并要求其在规定时间内提交最后报价。</w:t>
      </w:r>
    </w:p>
    <w:p w14:paraId="49F5F7CB" w14:textId="77777777" w:rsidR="00454487" w:rsidRPr="00BE781B" w:rsidRDefault="00AE2180">
      <w:pPr>
        <w:spacing w:before="120" w:line="320" w:lineRule="atLeast"/>
        <w:ind w:firstLineChars="200" w:firstLine="420"/>
      </w:pPr>
      <w:r w:rsidRPr="00BE781B">
        <w:rPr>
          <w:rFonts w:hint="eastAsia"/>
        </w:rPr>
        <w:t>最后报价是供应商响应文件的有效组成部分。</w:t>
      </w:r>
    </w:p>
    <w:p w14:paraId="7C2FF678" w14:textId="77777777" w:rsidR="00454487" w:rsidRPr="00BE781B" w:rsidRDefault="00AE2180">
      <w:pPr>
        <w:spacing w:before="120" w:line="320" w:lineRule="atLeast"/>
        <w:ind w:firstLineChars="200" w:firstLine="420"/>
      </w:pPr>
      <w:r w:rsidRPr="00BE781B">
        <w:rPr>
          <w:rFonts w:hint="eastAsia"/>
        </w:rPr>
        <w:t>（</w:t>
      </w:r>
      <w:r w:rsidRPr="00BE781B">
        <w:rPr>
          <w:rFonts w:hint="eastAsia"/>
        </w:rPr>
        <w:t>2</w:t>
      </w:r>
      <w:r w:rsidRPr="00BE781B">
        <w:rPr>
          <w:rFonts w:hint="eastAsia"/>
        </w:rPr>
        <w:t>）最后报价要求通过广西政府采购云平台发出，供应商需在广西政府采购云平台设置的时间内报价，最后报价不得超过采购预算金额且具有唯一性，否则否决其响应。</w:t>
      </w:r>
    </w:p>
    <w:p w14:paraId="570F4916" w14:textId="77777777" w:rsidR="00454487" w:rsidRPr="00BE781B" w:rsidRDefault="00AE2180">
      <w:pPr>
        <w:spacing w:before="120" w:line="320" w:lineRule="atLeast"/>
        <w:ind w:firstLineChars="200" w:firstLine="420"/>
      </w:pPr>
      <w:r w:rsidRPr="00BE781B">
        <w:rPr>
          <w:rFonts w:hint="eastAsia"/>
        </w:rPr>
        <w:t>（</w:t>
      </w:r>
      <w:r w:rsidRPr="00BE781B">
        <w:t>3</w:t>
      </w:r>
      <w:r w:rsidRPr="00BE781B">
        <w:rPr>
          <w:rFonts w:hint="eastAsia"/>
        </w:rPr>
        <w:t>）已提交响应文件的供应商，在提交最后报价之前，可以根据磋商情况退出磋商。</w:t>
      </w:r>
      <w:proofErr w:type="gramStart"/>
      <w:r w:rsidRPr="00BE781B">
        <w:rPr>
          <w:rFonts w:hint="eastAsia"/>
        </w:rPr>
        <w:t>退出磋商</w:t>
      </w:r>
      <w:proofErr w:type="gramEnd"/>
      <w:r w:rsidRPr="00BE781B">
        <w:rPr>
          <w:rFonts w:hint="eastAsia"/>
        </w:rPr>
        <w:t>的说明须经签字扫描后以电子邮件方式发送至采购代理机构，并及时通知项目负责人。磋商小组在评审报告中注明</w:t>
      </w:r>
      <w:proofErr w:type="gramStart"/>
      <w:r w:rsidRPr="00BE781B">
        <w:rPr>
          <w:rFonts w:hint="eastAsia"/>
        </w:rPr>
        <w:t>退出磋商</w:t>
      </w:r>
      <w:proofErr w:type="gramEnd"/>
      <w:r w:rsidRPr="00BE781B">
        <w:rPr>
          <w:rFonts w:hint="eastAsia"/>
        </w:rPr>
        <w:t>的供应商名单。采购人、采购代理机构应当退还</w:t>
      </w:r>
      <w:proofErr w:type="gramStart"/>
      <w:r w:rsidRPr="00BE781B">
        <w:rPr>
          <w:rFonts w:hint="eastAsia"/>
        </w:rPr>
        <w:t>退出磋商</w:t>
      </w:r>
      <w:proofErr w:type="gramEnd"/>
      <w:r w:rsidRPr="00BE781B">
        <w:rPr>
          <w:rFonts w:hint="eastAsia"/>
        </w:rPr>
        <w:t>的供应商的磋商保证金。</w:t>
      </w:r>
    </w:p>
    <w:p w14:paraId="0073B5A0" w14:textId="77777777" w:rsidR="00454487" w:rsidRPr="00BE781B" w:rsidRDefault="00AE2180">
      <w:pPr>
        <w:spacing w:before="120" w:line="320" w:lineRule="atLeast"/>
        <w:ind w:firstLineChars="200" w:firstLine="420"/>
      </w:pPr>
      <w:r w:rsidRPr="00BE781B">
        <w:rPr>
          <w:rFonts w:hint="eastAsia"/>
        </w:rPr>
        <w:t>注：“市场竞争不充分的科研项目、需要扶持的科技</w:t>
      </w:r>
      <w:r w:rsidRPr="00BE781B">
        <w:rPr>
          <w:rFonts w:ascii="宋体" w:hAnsi="宋体" w:cs="宋体" w:hint="eastAsia"/>
          <w:szCs w:val="21"/>
        </w:rPr>
        <w:t>成果转化项目、政府购买服务项目（含政府和社会资本合作项目），提交最后报价的供应商可以为2家。</w:t>
      </w:r>
    </w:p>
    <w:p w14:paraId="720B6C6D" w14:textId="77777777" w:rsidR="00454487" w:rsidRPr="00BE781B" w:rsidRDefault="00AE2180">
      <w:pPr>
        <w:spacing w:before="120" w:line="320" w:lineRule="atLeast"/>
        <w:ind w:firstLineChars="200" w:firstLine="420"/>
        <w:rPr>
          <w:szCs w:val="21"/>
        </w:rPr>
      </w:pPr>
      <w:r w:rsidRPr="00BE781B">
        <w:rPr>
          <w:szCs w:val="21"/>
        </w:rPr>
        <w:t>6.3.8</w:t>
      </w:r>
      <w:r w:rsidRPr="00BE781B">
        <w:rPr>
          <w:szCs w:val="21"/>
        </w:rPr>
        <w:t>串通投标认定</w:t>
      </w:r>
    </w:p>
    <w:p w14:paraId="3B4B7F5F" w14:textId="77777777" w:rsidR="00454487" w:rsidRPr="00BE781B" w:rsidRDefault="00AE2180">
      <w:pPr>
        <w:spacing w:before="120" w:line="320" w:lineRule="atLeast"/>
        <w:ind w:firstLineChars="200" w:firstLine="420"/>
      </w:pPr>
      <w:r w:rsidRPr="00BE781B">
        <w:rPr>
          <w:szCs w:val="21"/>
        </w:rPr>
        <w:t>磋商小组须根据</w:t>
      </w:r>
      <w:r w:rsidRPr="00BE781B">
        <w:rPr>
          <w:rFonts w:hint="eastAsia"/>
          <w:szCs w:val="21"/>
        </w:rPr>
        <w:t>以下</w:t>
      </w:r>
      <w:r w:rsidRPr="00BE781B">
        <w:rPr>
          <w:szCs w:val="21"/>
        </w:rPr>
        <w:t>规定</w:t>
      </w:r>
      <w:r w:rsidRPr="00BE781B">
        <w:rPr>
          <w:rFonts w:hint="eastAsia"/>
          <w:szCs w:val="21"/>
        </w:rPr>
        <w:t>认定</w:t>
      </w:r>
      <w:r w:rsidRPr="00BE781B">
        <w:rPr>
          <w:szCs w:val="21"/>
        </w:rPr>
        <w:t>供应商是否有</w:t>
      </w:r>
      <w:r w:rsidRPr="00BE781B">
        <w:rPr>
          <w:bCs/>
          <w:kern w:val="0"/>
          <w:szCs w:val="21"/>
        </w:rPr>
        <w:t>串通投标的行为</w:t>
      </w:r>
      <w:r w:rsidRPr="00BE781B">
        <w:t>。</w:t>
      </w:r>
    </w:p>
    <w:p w14:paraId="5A622292" w14:textId="77777777" w:rsidR="00454487" w:rsidRPr="00BE781B" w:rsidRDefault="00AE2180">
      <w:pPr>
        <w:spacing w:before="120" w:line="320" w:lineRule="atLeast"/>
        <w:ind w:firstLineChars="200" w:firstLine="420"/>
        <w:rPr>
          <w:szCs w:val="21"/>
        </w:rPr>
      </w:pPr>
      <w:bookmarkStart w:id="65" w:name="_Hlk19122026"/>
      <w:r w:rsidRPr="00BE781B">
        <w:rPr>
          <w:rFonts w:hint="eastAsia"/>
          <w:szCs w:val="21"/>
        </w:rPr>
        <w:t>（</w:t>
      </w:r>
      <w:r w:rsidRPr="00BE781B">
        <w:rPr>
          <w:rFonts w:hint="eastAsia"/>
          <w:szCs w:val="21"/>
        </w:rPr>
        <w:t>1</w:t>
      </w:r>
      <w:r w:rsidRPr="00BE781B">
        <w:rPr>
          <w:rFonts w:hint="eastAsia"/>
          <w:szCs w:val="21"/>
        </w:rPr>
        <w:t>）</w:t>
      </w:r>
      <w:bookmarkEnd w:id="65"/>
      <w:r w:rsidRPr="00BE781B">
        <w:rPr>
          <w:szCs w:val="21"/>
        </w:rPr>
        <w:t>根据《关于防治政府采购招标中串通投标行为的通知》</w:t>
      </w:r>
      <w:r w:rsidRPr="00BE781B">
        <w:rPr>
          <w:rFonts w:hint="eastAsia"/>
          <w:szCs w:val="21"/>
        </w:rPr>
        <w:t>（</w:t>
      </w:r>
      <w:r w:rsidRPr="00BE781B">
        <w:rPr>
          <w:szCs w:val="21"/>
        </w:rPr>
        <w:t>桂财采</w:t>
      </w:r>
      <w:r w:rsidRPr="00BE781B">
        <w:rPr>
          <w:szCs w:val="21"/>
        </w:rPr>
        <w:t>[2016]42</w:t>
      </w:r>
      <w:r w:rsidRPr="00BE781B">
        <w:rPr>
          <w:szCs w:val="21"/>
        </w:rPr>
        <w:t>号</w:t>
      </w:r>
      <w:r w:rsidRPr="00BE781B">
        <w:rPr>
          <w:rFonts w:hint="eastAsia"/>
          <w:szCs w:val="21"/>
        </w:rPr>
        <w:t>）</w:t>
      </w:r>
      <w:r w:rsidRPr="00BE781B">
        <w:rPr>
          <w:szCs w:val="21"/>
        </w:rPr>
        <w:t>规定，出现下述情况的，相关供应商的投标作无效投标处理。</w:t>
      </w:r>
    </w:p>
    <w:p w14:paraId="01D52AB0" w14:textId="77777777" w:rsidR="00454487" w:rsidRPr="00BE781B" w:rsidRDefault="00AE2180">
      <w:pPr>
        <w:spacing w:before="120" w:line="320" w:lineRule="atLeast"/>
        <w:ind w:firstLineChars="200" w:firstLine="420"/>
        <w:rPr>
          <w:szCs w:val="21"/>
        </w:rPr>
      </w:pPr>
      <w:bookmarkStart w:id="66" w:name="_Hlk19122039"/>
      <w:r w:rsidRPr="00BE781B">
        <w:rPr>
          <w:rFonts w:ascii="宋体" w:hAnsi="宋体" w:cs="宋体" w:hint="eastAsia"/>
          <w:szCs w:val="21"/>
        </w:rPr>
        <w:lastRenderedPageBreak/>
        <w:t>①</w:t>
      </w:r>
      <w:r w:rsidRPr="00BE781B">
        <w:rPr>
          <w:szCs w:val="21"/>
        </w:rPr>
        <w:t>单位负责人为同一人或者存在直接控股、管理关系，参加同一合同项下政府采购活动的不同供应商。</w:t>
      </w:r>
    </w:p>
    <w:p w14:paraId="69D347C6" w14:textId="77777777" w:rsidR="00454487" w:rsidRPr="00BE781B" w:rsidRDefault="00AE2180">
      <w:pPr>
        <w:spacing w:before="120" w:line="320" w:lineRule="atLeast"/>
        <w:ind w:firstLineChars="200" w:firstLine="420"/>
        <w:rPr>
          <w:szCs w:val="21"/>
        </w:rPr>
      </w:pPr>
      <w:r w:rsidRPr="00BE781B">
        <w:rPr>
          <w:rFonts w:hint="eastAsia"/>
          <w:szCs w:val="21"/>
        </w:rPr>
        <w:t>②</w:t>
      </w:r>
      <w:r w:rsidRPr="00BE781B">
        <w:rPr>
          <w:szCs w:val="21"/>
        </w:rPr>
        <w:t>授权给供应商后参加同一合同项（分标、分包）投标的生产厂商。</w:t>
      </w:r>
    </w:p>
    <w:p w14:paraId="69756CB8" w14:textId="77777777" w:rsidR="00454487" w:rsidRPr="00BE781B" w:rsidRDefault="00AE2180">
      <w:pPr>
        <w:spacing w:before="120" w:line="320" w:lineRule="atLeast"/>
        <w:ind w:firstLineChars="200" w:firstLine="420"/>
        <w:rPr>
          <w:szCs w:val="21"/>
        </w:rPr>
      </w:pPr>
      <w:r w:rsidRPr="00BE781B">
        <w:rPr>
          <w:rFonts w:hint="eastAsia"/>
          <w:szCs w:val="21"/>
        </w:rPr>
        <w:t>③</w:t>
      </w:r>
      <w:r w:rsidRPr="00BE781B">
        <w:rPr>
          <w:szCs w:val="21"/>
        </w:rPr>
        <w:t>视为或被认定为串通投标的相关供应商。</w:t>
      </w:r>
    </w:p>
    <w:p w14:paraId="58D8AE00" w14:textId="77777777" w:rsidR="00454487" w:rsidRPr="00BE781B" w:rsidRDefault="00AE2180">
      <w:pPr>
        <w:spacing w:before="120" w:line="320" w:lineRule="atLeast"/>
        <w:ind w:firstLineChars="200" w:firstLine="420"/>
        <w:rPr>
          <w:szCs w:val="21"/>
        </w:rPr>
      </w:pPr>
      <w:bookmarkStart w:id="67" w:name="_Hlk19122058"/>
      <w:bookmarkEnd w:id="66"/>
      <w:r w:rsidRPr="00BE781B">
        <w:rPr>
          <w:rFonts w:hint="eastAsia"/>
          <w:szCs w:val="21"/>
        </w:rPr>
        <w:t>（</w:t>
      </w:r>
      <w:r w:rsidRPr="00BE781B">
        <w:rPr>
          <w:rFonts w:hint="eastAsia"/>
          <w:szCs w:val="21"/>
        </w:rPr>
        <w:t>2</w:t>
      </w:r>
      <w:r w:rsidRPr="00BE781B">
        <w:rPr>
          <w:rFonts w:hint="eastAsia"/>
          <w:szCs w:val="21"/>
        </w:rPr>
        <w:t>）</w:t>
      </w:r>
      <w:bookmarkEnd w:id="67"/>
      <w:r w:rsidRPr="00BE781B">
        <w:rPr>
          <w:szCs w:val="21"/>
        </w:rPr>
        <w:t>根据《关于防治政府采购招标中串通投标行为的通知》</w:t>
      </w:r>
      <w:r w:rsidRPr="00BE781B">
        <w:rPr>
          <w:rFonts w:hint="eastAsia"/>
          <w:szCs w:val="21"/>
        </w:rPr>
        <w:t>（</w:t>
      </w:r>
      <w:r w:rsidRPr="00BE781B">
        <w:rPr>
          <w:szCs w:val="21"/>
        </w:rPr>
        <w:t>桂财采</w:t>
      </w:r>
      <w:r w:rsidRPr="00BE781B">
        <w:rPr>
          <w:szCs w:val="21"/>
        </w:rPr>
        <w:t>[2016]42</w:t>
      </w:r>
      <w:r w:rsidRPr="00BE781B">
        <w:rPr>
          <w:szCs w:val="21"/>
        </w:rPr>
        <w:t>号</w:t>
      </w:r>
      <w:r w:rsidRPr="00BE781B">
        <w:rPr>
          <w:rFonts w:hint="eastAsia"/>
          <w:szCs w:val="21"/>
        </w:rPr>
        <w:t>）</w:t>
      </w:r>
      <w:r w:rsidRPr="00BE781B">
        <w:rPr>
          <w:szCs w:val="21"/>
        </w:rPr>
        <w:t>规定，有下列情形之一的视为供应商相互串通投标，响应文件将被视为无效。</w:t>
      </w:r>
    </w:p>
    <w:p w14:paraId="0B982A11" w14:textId="77777777" w:rsidR="00454487" w:rsidRPr="00BE781B" w:rsidRDefault="00AE2180">
      <w:pPr>
        <w:spacing w:before="120" w:line="320" w:lineRule="atLeast"/>
        <w:ind w:firstLineChars="200" w:firstLine="420"/>
        <w:rPr>
          <w:szCs w:val="21"/>
        </w:rPr>
      </w:pPr>
      <w:bookmarkStart w:id="68" w:name="_Hlk19122048"/>
      <w:r w:rsidRPr="00BE781B">
        <w:rPr>
          <w:rFonts w:ascii="宋体" w:hAnsi="宋体" w:cs="宋体" w:hint="eastAsia"/>
          <w:szCs w:val="21"/>
        </w:rPr>
        <w:t>①</w:t>
      </w:r>
      <w:r w:rsidRPr="00BE781B">
        <w:rPr>
          <w:szCs w:val="21"/>
        </w:rPr>
        <w:t>不同供应商的响应文件由同一单位或者个人编制；或不同供应商报名的</w:t>
      </w:r>
      <w:r w:rsidRPr="00BE781B">
        <w:rPr>
          <w:szCs w:val="21"/>
        </w:rPr>
        <w:t>IP</w:t>
      </w:r>
      <w:r w:rsidRPr="00BE781B">
        <w:rPr>
          <w:szCs w:val="21"/>
        </w:rPr>
        <w:t>地址一致的；</w:t>
      </w:r>
    </w:p>
    <w:p w14:paraId="67928F83" w14:textId="77777777" w:rsidR="00454487" w:rsidRPr="00BE781B" w:rsidRDefault="00AE2180">
      <w:pPr>
        <w:spacing w:before="120" w:line="320" w:lineRule="atLeast"/>
        <w:ind w:firstLineChars="200" w:firstLine="420"/>
        <w:rPr>
          <w:szCs w:val="21"/>
        </w:rPr>
      </w:pPr>
      <w:r w:rsidRPr="00BE781B">
        <w:rPr>
          <w:rFonts w:hint="eastAsia"/>
          <w:szCs w:val="21"/>
        </w:rPr>
        <w:t>②</w:t>
      </w:r>
      <w:r w:rsidRPr="00BE781B">
        <w:rPr>
          <w:szCs w:val="21"/>
        </w:rPr>
        <w:t>不同供应商委托同一单位或者个人办理投标事宜；</w:t>
      </w:r>
    </w:p>
    <w:p w14:paraId="7C987D69" w14:textId="77777777" w:rsidR="00454487" w:rsidRPr="00BE781B" w:rsidRDefault="00AE2180">
      <w:pPr>
        <w:spacing w:before="120" w:line="320" w:lineRule="atLeast"/>
        <w:ind w:firstLineChars="200" w:firstLine="420"/>
        <w:rPr>
          <w:szCs w:val="21"/>
        </w:rPr>
      </w:pPr>
      <w:r w:rsidRPr="00BE781B">
        <w:rPr>
          <w:rFonts w:hint="eastAsia"/>
          <w:szCs w:val="21"/>
        </w:rPr>
        <w:t>③</w:t>
      </w:r>
      <w:r w:rsidRPr="00BE781B">
        <w:rPr>
          <w:szCs w:val="21"/>
        </w:rPr>
        <w:t>不同的供应商的响应文件载明的项目管理员为同一个人；</w:t>
      </w:r>
    </w:p>
    <w:p w14:paraId="011029C6" w14:textId="77777777" w:rsidR="00454487" w:rsidRPr="00BE781B" w:rsidRDefault="00AE2180">
      <w:pPr>
        <w:spacing w:before="120" w:line="320" w:lineRule="atLeast"/>
        <w:ind w:firstLineChars="200" w:firstLine="420"/>
        <w:rPr>
          <w:szCs w:val="21"/>
        </w:rPr>
      </w:pPr>
      <w:r w:rsidRPr="00BE781B">
        <w:rPr>
          <w:rFonts w:hint="eastAsia"/>
          <w:szCs w:val="21"/>
        </w:rPr>
        <w:t>④</w:t>
      </w:r>
      <w:r w:rsidRPr="00BE781B">
        <w:rPr>
          <w:szCs w:val="21"/>
        </w:rPr>
        <w:t>不同供应商的响应文件异常一致或投标报价呈规律性差异；</w:t>
      </w:r>
    </w:p>
    <w:p w14:paraId="641F3186" w14:textId="77777777" w:rsidR="00454487" w:rsidRPr="00BE781B" w:rsidRDefault="00AE2180">
      <w:pPr>
        <w:spacing w:before="120" w:line="320" w:lineRule="atLeast"/>
        <w:ind w:firstLineChars="200" w:firstLine="420"/>
        <w:rPr>
          <w:szCs w:val="21"/>
        </w:rPr>
      </w:pPr>
      <w:r w:rsidRPr="00BE781B">
        <w:rPr>
          <w:rFonts w:hint="eastAsia"/>
          <w:szCs w:val="21"/>
        </w:rPr>
        <w:t>⑤</w:t>
      </w:r>
      <w:r w:rsidRPr="00BE781B">
        <w:rPr>
          <w:szCs w:val="21"/>
        </w:rPr>
        <w:t>不同供应商的响应文件相互混装；</w:t>
      </w:r>
    </w:p>
    <w:p w14:paraId="1BBBBC0C" w14:textId="77777777" w:rsidR="00454487" w:rsidRPr="00BE781B" w:rsidRDefault="00AE2180">
      <w:pPr>
        <w:spacing w:before="120" w:line="320" w:lineRule="atLeast"/>
        <w:ind w:firstLineChars="200" w:firstLine="420"/>
        <w:rPr>
          <w:szCs w:val="21"/>
        </w:rPr>
      </w:pPr>
      <w:r w:rsidRPr="00BE781B">
        <w:rPr>
          <w:rFonts w:hint="eastAsia"/>
          <w:szCs w:val="21"/>
        </w:rPr>
        <w:t>⑥</w:t>
      </w:r>
      <w:r w:rsidRPr="00BE781B">
        <w:rPr>
          <w:szCs w:val="21"/>
        </w:rPr>
        <w:t>不同供应商的保证金从同一单位或者个人账户转出。</w:t>
      </w:r>
    </w:p>
    <w:p w14:paraId="0C29D98D" w14:textId="77777777" w:rsidR="00454487" w:rsidRPr="00BE781B" w:rsidRDefault="00AE2180">
      <w:pPr>
        <w:spacing w:before="120" w:line="320" w:lineRule="atLeast"/>
        <w:ind w:firstLineChars="200" w:firstLine="420"/>
        <w:rPr>
          <w:szCs w:val="21"/>
        </w:rPr>
      </w:pPr>
      <w:bookmarkStart w:id="69" w:name="_Hlk19122102"/>
      <w:bookmarkEnd w:id="68"/>
      <w:r w:rsidRPr="00BE781B">
        <w:rPr>
          <w:rFonts w:hint="eastAsia"/>
          <w:szCs w:val="21"/>
        </w:rPr>
        <w:t>（</w:t>
      </w:r>
      <w:r w:rsidRPr="00BE781B">
        <w:rPr>
          <w:rFonts w:hint="eastAsia"/>
          <w:szCs w:val="21"/>
        </w:rPr>
        <w:t>3</w:t>
      </w:r>
      <w:r w:rsidRPr="00BE781B">
        <w:rPr>
          <w:rFonts w:hint="eastAsia"/>
          <w:szCs w:val="21"/>
        </w:rPr>
        <w:t>）</w:t>
      </w:r>
      <w:bookmarkEnd w:id="69"/>
      <w:r w:rsidRPr="00BE781B">
        <w:rPr>
          <w:szCs w:val="21"/>
        </w:rPr>
        <w:t>根据《关于防治政府采购招标中串通投标行为的通知》</w:t>
      </w:r>
      <w:r w:rsidRPr="00BE781B">
        <w:rPr>
          <w:rFonts w:hint="eastAsia"/>
          <w:szCs w:val="21"/>
        </w:rPr>
        <w:t>（</w:t>
      </w:r>
      <w:r w:rsidRPr="00BE781B">
        <w:rPr>
          <w:szCs w:val="21"/>
        </w:rPr>
        <w:t>桂财采</w:t>
      </w:r>
      <w:r w:rsidRPr="00BE781B">
        <w:rPr>
          <w:szCs w:val="21"/>
        </w:rPr>
        <w:t>[2016]42</w:t>
      </w:r>
      <w:r w:rsidRPr="00BE781B">
        <w:rPr>
          <w:szCs w:val="21"/>
        </w:rPr>
        <w:t>号</w:t>
      </w:r>
      <w:r w:rsidRPr="00BE781B">
        <w:rPr>
          <w:rFonts w:hint="eastAsia"/>
          <w:szCs w:val="21"/>
        </w:rPr>
        <w:t>）</w:t>
      </w:r>
      <w:r w:rsidRPr="00BE781B">
        <w:rPr>
          <w:szCs w:val="21"/>
        </w:rPr>
        <w:t>规定，供应商有下列情形之一的，属于恶意串通行为，响应文件将被视为无效。</w:t>
      </w:r>
    </w:p>
    <w:p w14:paraId="3C8BAABF" w14:textId="77777777" w:rsidR="00454487" w:rsidRPr="00BE781B" w:rsidRDefault="00AE2180">
      <w:pPr>
        <w:spacing w:before="120" w:line="320" w:lineRule="atLeast"/>
        <w:ind w:firstLineChars="200" w:firstLine="420"/>
        <w:rPr>
          <w:szCs w:val="21"/>
        </w:rPr>
      </w:pPr>
      <w:bookmarkStart w:id="70" w:name="_Hlk19122095"/>
      <w:r w:rsidRPr="00BE781B">
        <w:rPr>
          <w:rFonts w:hint="eastAsia"/>
          <w:szCs w:val="21"/>
        </w:rPr>
        <w:t>①</w:t>
      </w:r>
      <w:r w:rsidRPr="00BE781B">
        <w:rPr>
          <w:szCs w:val="21"/>
        </w:rPr>
        <w:t>供应商直接或者间接从采购人或者采购代理机构处获得其他供应商的相关信息并修改其响应文件或者响应文件；</w:t>
      </w:r>
    </w:p>
    <w:p w14:paraId="552247E3" w14:textId="77777777" w:rsidR="00454487" w:rsidRPr="00BE781B" w:rsidRDefault="00AE2180">
      <w:pPr>
        <w:spacing w:before="120" w:line="320" w:lineRule="atLeast"/>
        <w:ind w:firstLineChars="200" w:firstLine="420"/>
        <w:rPr>
          <w:szCs w:val="21"/>
        </w:rPr>
      </w:pPr>
      <w:r w:rsidRPr="00BE781B">
        <w:rPr>
          <w:rFonts w:hint="eastAsia"/>
          <w:szCs w:val="21"/>
        </w:rPr>
        <w:t>②</w:t>
      </w:r>
      <w:r w:rsidRPr="00BE781B">
        <w:rPr>
          <w:szCs w:val="21"/>
        </w:rPr>
        <w:t>供应</w:t>
      </w:r>
      <w:proofErr w:type="gramStart"/>
      <w:r w:rsidRPr="00BE781B">
        <w:rPr>
          <w:szCs w:val="21"/>
        </w:rPr>
        <w:t>商按照</w:t>
      </w:r>
      <w:proofErr w:type="gramEnd"/>
      <w:r w:rsidRPr="00BE781B">
        <w:rPr>
          <w:szCs w:val="21"/>
        </w:rPr>
        <w:t>采购人或者采购代理机构的授意撤换、修改响应文件或者响应文件</w:t>
      </w:r>
      <w:r w:rsidRPr="00BE781B">
        <w:rPr>
          <w:szCs w:val="21"/>
        </w:rPr>
        <w:t>;</w:t>
      </w:r>
      <w:r w:rsidRPr="00BE781B">
        <w:rPr>
          <w:szCs w:val="21"/>
        </w:rPr>
        <w:t>；</w:t>
      </w:r>
    </w:p>
    <w:p w14:paraId="1F2CBBE3" w14:textId="77777777" w:rsidR="00454487" w:rsidRPr="00BE781B" w:rsidRDefault="00AE2180">
      <w:pPr>
        <w:spacing w:before="120" w:line="320" w:lineRule="atLeast"/>
        <w:ind w:firstLineChars="200" w:firstLine="420"/>
        <w:rPr>
          <w:szCs w:val="21"/>
        </w:rPr>
      </w:pPr>
      <w:r w:rsidRPr="00BE781B">
        <w:rPr>
          <w:rFonts w:hint="eastAsia"/>
          <w:szCs w:val="21"/>
        </w:rPr>
        <w:t>③</w:t>
      </w:r>
      <w:r w:rsidRPr="00BE781B">
        <w:rPr>
          <w:szCs w:val="21"/>
        </w:rPr>
        <w:t>供应商之间协商报价、技术方案等响应文件或者响应文件的实质性内容；</w:t>
      </w:r>
    </w:p>
    <w:p w14:paraId="1230C6F0" w14:textId="77777777" w:rsidR="00454487" w:rsidRPr="00BE781B" w:rsidRDefault="00AE2180">
      <w:pPr>
        <w:spacing w:before="120" w:line="320" w:lineRule="atLeast"/>
        <w:ind w:firstLineChars="200" w:firstLine="420"/>
        <w:rPr>
          <w:szCs w:val="21"/>
        </w:rPr>
      </w:pPr>
      <w:r w:rsidRPr="00BE781B">
        <w:rPr>
          <w:rFonts w:hint="eastAsia"/>
          <w:szCs w:val="21"/>
        </w:rPr>
        <w:t>④</w:t>
      </w:r>
      <w:r w:rsidRPr="00BE781B">
        <w:rPr>
          <w:szCs w:val="21"/>
        </w:rPr>
        <w:t>属于同一集团、协会、商会等组织成员的供应</w:t>
      </w:r>
      <w:proofErr w:type="gramStart"/>
      <w:r w:rsidRPr="00BE781B">
        <w:rPr>
          <w:szCs w:val="21"/>
        </w:rPr>
        <w:t>商按照</w:t>
      </w:r>
      <w:proofErr w:type="gramEnd"/>
      <w:r w:rsidRPr="00BE781B">
        <w:rPr>
          <w:szCs w:val="21"/>
        </w:rPr>
        <w:t>该组织要求协同参加政府采购活动；</w:t>
      </w:r>
    </w:p>
    <w:p w14:paraId="744CA5FF" w14:textId="77777777" w:rsidR="00454487" w:rsidRPr="00BE781B" w:rsidRDefault="00AE2180">
      <w:pPr>
        <w:spacing w:before="120" w:line="320" w:lineRule="atLeast"/>
        <w:ind w:firstLineChars="200" w:firstLine="420"/>
        <w:rPr>
          <w:szCs w:val="21"/>
        </w:rPr>
      </w:pPr>
      <w:r w:rsidRPr="00BE781B">
        <w:rPr>
          <w:rFonts w:hint="eastAsia"/>
          <w:szCs w:val="21"/>
        </w:rPr>
        <w:t>⑤</w:t>
      </w:r>
      <w:r w:rsidRPr="00BE781B">
        <w:rPr>
          <w:szCs w:val="21"/>
        </w:rPr>
        <w:t>供应商之间事先约定一致抬高或者压低投标报价，或者在招标项目中事先约定轮流以高价位或者低价位中标，或者事先约定由某一特定供应商中标，然后再参加投标；</w:t>
      </w:r>
    </w:p>
    <w:p w14:paraId="3B892C69" w14:textId="77777777" w:rsidR="00454487" w:rsidRPr="00BE781B" w:rsidRDefault="00AE2180">
      <w:pPr>
        <w:spacing w:before="120" w:line="320" w:lineRule="atLeast"/>
        <w:ind w:firstLineChars="200" w:firstLine="420"/>
        <w:rPr>
          <w:szCs w:val="21"/>
        </w:rPr>
      </w:pPr>
      <w:r w:rsidRPr="00BE781B">
        <w:rPr>
          <w:rFonts w:hint="eastAsia"/>
          <w:szCs w:val="21"/>
        </w:rPr>
        <w:t>⑥</w:t>
      </w:r>
      <w:r w:rsidRPr="00BE781B">
        <w:rPr>
          <w:szCs w:val="21"/>
        </w:rPr>
        <w:t>供应商之间商定部分供应商放弃参加政府采购活动或者放弃中标；</w:t>
      </w:r>
    </w:p>
    <w:p w14:paraId="18798CE4" w14:textId="77777777" w:rsidR="00454487" w:rsidRPr="00BE781B" w:rsidRDefault="00AE2180">
      <w:pPr>
        <w:spacing w:before="120" w:line="320" w:lineRule="atLeast"/>
        <w:ind w:firstLineChars="200" w:firstLine="420"/>
        <w:rPr>
          <w:szCs w:val="21"/>
        </w:rPr>
      </w:pPr>
      <w:r w:rsidRPr="00BE781B">
        <w:rPr>
          <w:rFonts w:hint="eastAsia"/>
          <w:szCs w:val="21"/>
        </w:rPr>
        <w:t>⑦</w:t>
      </w:r>
      <w:r w:rsidRPr="00BE781B">
        <w:rPr>
          <w:szCs w:val="21"/>
        </w:rPr>
        <w:t>供应商与采购人或者采购代理机构之间、供应商相互之间，为谋求特定供应商中标或者排斥其他供应商的其他串通行为。</w:t>
      </w:r>
    </w:p>
    <w:bookmarkEnd w:id="70"/>
    <w:p w14:paraId="0A1ECB04" w14:textId="77777777" w:rsidR="00454487" w:rsidRPr="00BE781B" w:rsidRDefault="00AE2180">
      <w:pPr>
        <w:spacing w:before="120" w:line="320" w:lineRule="atLeast"/>
        <w:ind w:firstLineChars="200" w:firstLine="420"/>
        <w:rPr>
          <w:szCs w:val="21"/>
        </w:rPr>
      </w:pPr>
      <w:r w:rsidRPr="00BE781B">
        <w:rPr>
          <w:szCs w:val="21"/>
        </w:rPr>
        <w:t>6.3.9</w:t>
      </w:r>
      <w:r w:rsidRPr="00BE781B">
        <w:rPr>
          <w:szCs w:val="21"/>
        </w:rPr>
        <w:t>响应</w:t>
      </w:r>
      <w:r w:rsidRPr="00BE781B">
        <w:rPr>
          <w:rFonts w:hint="eastAsia"/>
          <w:szCs w:val="21"/>
        </w:rPr>
        <w:t>无效</w:t>
      </w:r>
      <w:r w:rsidRPr="00BE781B">
        <w:rPr>
          <w:szCs w:val="21"/>
        </w:rPr>
        <w:t>认定</w:t>
      </w:r>
    </w:p>
    <w:p w14:paraId="5A5F172B"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szCs w:val="21"/>
        </w:rPr>
        <w:t>1</w:t>
      </w:r>
      <w:r w:rsidRPr="00BE781B">
        <w:rPr>
          <w:szCs w:val="21"/>
        </w:rPr>
        <w:t>）在</w:t>
      </w:r>
      <w:r w:rsidRPr="00BE781B">
        <w:rPr>
          <w:rFonts w:hint="eastAsia"/>
          <w:szCs w:val="21"/>
        </w:rPr>
        <w:t>评审过程中</w:t>
      </w:r>
      <w:r w:rsidRPr="00BE781B">
        <w:rPr>
          <w:szCs w:val="21"/>
        </w:rPr>
        <w:t>如发现下列情形之一的，响应文件将被视为无效：</w:t>
      </w:r>
    </w:p>
    <w:p w14:paraId="0D08A7BD" w14:textId="77777777" w:rsidR="00454487" w:rsidRPr="00BE781B" w:rsidRDefault="00AE2180">
      <w:pPr>
        <w:spacing w:before="120" w:line="320" w:lineRule="atLeast"/>
        <w:ind w:firstLineChars="200" w:firstLine="420"/>
      </w:pPr>
      <w:r w:rsidRPr="00BE781B">
        <w:rPr>
          <w:rFonts w:hint="eastAsia"/>
          <w:szCs w:val="21"/>
        </w:rPr>
        <w:t>①</w:t>
      </w:r>
      <w:r w:rsidRPr="00BE781B">
        <w:rPr>
          <w:szCs w:val="21"/>
        </w:rPr>
        <w:t>响应文件</w:t>
      </w:r>
      <w:r w:rsidRPr="00BE781B">
        <w:rPr>
          <w:rFonts w:hint="eastAsia"/>
          <w:szCs w:val="21"/>
        </w:rPr>
        <w:t>存在法律、法规及监督部门有关文件规定的无效情形</w:t>
      </w:r>
      <w:r w:rsidRPr="00BE781B">
        <w:rPr>
          <w:szCs w:val="21"/>
        </w:rPr>
        <w:t>。</w:t>
      </w:r>
    </w:p>
    <w:p w14:paraId="2017AC58" w14:textId="77777777" w:rsidR="00454487" w:rsidRPr="00BE781B" w:rsidRDefault="00AE2180">
      <w:pPr>
        <w:spacing w:before="120" w:line="320" w:lineRule="atLeast"/>
        <w:ind w:firstLineChars="200" w:firstLine="420"/>
        <w:rPr>
          <w:szCs w:val="21"/>
        </w:rPr>
      </w:pPr>
      <w:r w:rsidRPr="00BE781B">
        <w:rPr>
          <w:rFonts w:hint="eastAsia"/>
          <w:szCs w:val="21"/>
        </w:rPr>
        <w:t>②</w:t>
      </w:r>
      <w:r w:rsidRPr="00BE781B">
        <w:rPr>
          <w:szCs w:val="21"/>
        </w:rPr>
        <w:t>响应文件</w:t>
      </w:r>
      <w:r w:rsidRPr="00BE781B">
        <w:rPr>
          <w:rFonts w:hint="eastAsia"/>
          <w:szCs w:val="21"/>
        </w:rPr>
        <w:t>存在采购文件规定的无效情形。</w:t>
      </w:r>
    </w:p>
    <w:p w14:paraId="473B65AA" w14:textId="77777777" w:rsidR="00454487" w:rsidRPr="00BE781B" w:rsidRDefault="00AE2180">
      <w:pPr>
        <w:spacing w:before="120" w:line="320" w:lineRule="atLeast"/>
        <w:ind w:firstLineChars="200" w:firstLine="420"/>
        <w:rPr>
          <w:szCs w:val="21"/>
        </w:rPr>
      </w:pPr>
      <w:bookmarkStart w:id="71" w:name="_Hlk19113313"/>
      <w:r w:rsidRPr="00BE781B">
        <w:rPr>
          <w:rFonts w:hint="eastAsia"/>
          <w:szCs w:val="21"/>
        </w:rPr>
        <w:t>（</w:t>
      </w:r>
      <w:r w:rsidRPr="00BE781B">
        <w:rPr>
          <w:rFonts w:hint="eastAsia"/>
          <w:szCs w:val="21"/>
        </w:rPr>
        <w:t>2</w:t>
      </w:r>
      <w:r w:rsidRPr="00BE781B">
        <w:rPr>
          <w:rFonts w:hint="eastAsia"/>
          <w:szCs w:val="21"/>
        </w:rPr>
        <w:t>）根据</w:t>
      </w:r>
      <w:r w:rsidRPr="00BE781B">
        <w:rPr>
          <w:szCs w:val="21"/>
        </w:rPr>
        <w:t>财库</w:t>
      </w:r>
      <w:r w:rsidRPr="00BE781B">
        <w:rPr>
          <w:rFonts w:hint="eastAsia"/>
          <w:szCs w:val="21"/>
        </w:rPr>
        <w:t>《</w:t>
      </w:r>
      <w:r w:rsidRPr="00BE781B">
        <w:rPr>
          <w:szCs w:val="21"/>
        </w:rPr>
        <w:t>关于促进政府采购公平竞争优化营商环境的通知</w:t>
      </w:r>
      <w:r w:rsidRPr="00BE781B">
        <w:rPr>
          <w:rFonts w:hint="eastAsia"/>
          <w:szCs w:val="21"/>
        </w:rPr>
        <w:t>》（</w:t>
      </w:r>
      <w:r w:rsidRPr="00BE781B">
        <w:rPr>
          <w:szCs w:val="21"/>
        </w:rPr>
        <w:t>〔</w:t>
      </w:r>
      <w:r w:rsidRPr="00BE781B">
        <w:rPr>
          <w:szCs w:val="21"/>
        </w:rPr>
        <w:t>2019</w:t>
      </w:r>
      <w:r w:rsidRPr="00BE781B">
        <w:rPr>
          <w:szCs w:val="21"/>
        </w:rPr>
        <w:t>〕</w:t>
      </w:r>
      <w:r w:rsidRPr="00BE781B">
        <w:rPr>
          <w:szCs w:val="21"/>
        </w:rPr>
        <w:t>38</w:t>
      </w:r>
      <w:r w:rsidRPr="00BE781B">
        <w:rPr>
          <w:szCs w:val="21"/>
        </w:rPr>
        <w:t>号</w:t>
      </w:r>
      <w:r w:rsidRPr="00BE781B">
        <w:rPr>
          <w:rFonts w:hint="eastAsia"/>
          <w:szCs w:val="21"/>
        </w:rPr>
        <w:t>）以及《广西壮族自治区财政厅转发财政部关于促进政府采购公平竞争优化营商环境的通知》（桂财采〔</w:t>
      </w:r>
      <w:r w:rsidRPr="00BE781B">
        <w:rPr>
          <w:rFonts w:hint="eastAsia"/>
          <w:szCs w:val="21"/>
        </w:rPr>
        <w:t>2019</w:t>
      </w:r>
      <w:r w:rsidRPr="00BE781B">
        <w:rPr>
          <w:rFonts w:hint="eastAsia"/>
          <w:szCs w:val="21"/>
        </w:rPr>
        <w:t>〕</w:t>
      </w:r>
      <w:r w:rsidRPr="00BE781B">
        <w:rPr>
          <w:rFonts w:hint="eastAsia"/>
          <w:szCs w:val="21"/>
        </w:rPr>
        <w:t>41</w:t>
      </w:r>
      <w:r w:rsidRPr="00BE781B">
        <w:rPr>
          <w:rFonts w:hint="eastAsia"/>
          <w:szCs w:val="21"/>
        </w:rPr>
        <w:t>号）规定，磋商小组不得因装订、纸张、文件排序等非实质性的格式、形式问题认定响应无效或否决响应，从而限制和影响供应商投标（响应）。</w:t>
      </w:r>
    </w:p>
    <w:p w14:paraId="4CB7FF5A" w14:textId="77777777" w:rsidR="00454487" w:rsidRPr="00BE781B" w:rsidRDefault="00AE2180">
      <w:pPr>
        <w:spacing w:before="120" w:line="320" w:lineRule="atLeast"/>
        <w:ind w:firstLineChars="200" w:firstLine="420"/>
        <w:rPr>
          <w:szCs w:val="21"/>
        </w:rPr>
      </w:pPr>
      <w:bookmarkStart w:id="72" w:name="_Hlk19113363"/>
      <w:bookmarkEnd w:id="71"/>
      <w:r w:rsidRPr="00BE781B">
        <w:rPr>
          <w:szCs w:val="21"/>
        </w:rPr>
        <w:t>6.3.10</w:t>
      </w:r>
      <w:r w:rsidRPr="00BE781B">
        <w:rPr>
          <w:szCs w:val="21"/>
        </w:rPr>
        <w:t>比较与评价</w:t>
      </w:r>
    </w:p>
    <w:p w14:paraId="49CBFC4E"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）磋商小组</w:t>
      </w:r>
      <w:r w:rsidRPr="00BE781B">
        <w:rPr>
          <w:szCs w:val="21"/>
        </w:rPr>
        <w:t>按采购文件中规定的评审方法和标准，</w:t>
      </w:r>
      <w:r w:rsidRPr="00BE781B">
        <w:rPr>
          <w:rFonts w:hint="eastAsia"/>
          <w:szCs w:val="21"/>
        </w:rPr>
        <w:t>对提交最后报价的供应商的响应文件和最后报价进行综合评分。</w:t>
      </w:r>
    </w:p>
    <w:p w14:paraId="319B29A8" w14:textId="77777777" w:rsidR="00454487" w:rsidRPr="00BE781B" w:rsidRDefault="00AE2180">
      <w:pPr>
        <w:spacing w:before="120" w:line="320" w:lineRule="atLeast"/>
        <w:ind w:firstLineChars="200" w:firstLine="420"/>
        <w:rPr>
          <w:szCs w:val="21"/>
        </w:rPr>
      </w:pPr>
      <w:r w:rsidRPr="00BE781B">
        <w:rPr>
          <w:rFonts w:hint="eastAsia"/>
          <w:szCs w:val="21"/>
        </w:rPr>
        <w:lastRenderedPageBreak/>
        <w:t>（</w:t>
      </w:r>
      <w:r w:rsidRPr="00BE781B">
        <w:rPr>
          <w:rFonts w:hint="eastAsia"/>
          <w:szCs w:val="21"/>
        </w:rPr>
        <w:t>2</w:t>
      </w:r>
      <w:r w:rsidRPr="00BE781B">
        <w:rPr>
          <w:rFonts w:hint="eastAsia"/>
          <w:szCs w:val="21"/>
        </w:rPr>
        <w:t>）</w:t>
      </w:r>
      <w:r w:rsidRPr="00BE781B">
        <w:rPr>
          <w:szCs w:val="21"/>
        </w:rPr>
        <w:t>磋商小组各成员独立对每个有效供应商的响应文件进行评价</w:t>
      </w:r>
      <w:r w:rsidRPr="00BE781B">
        <w:rPr>
          <w:rFonts w:hint="eastAsia"/>
          <w:szCs w:val="21"/>
        </w:rPr>
        <w:t>、打分。评价打分</w:t>
      </w:r>
      <w:r w:rsidRPr="00BE781B">
        <w:rPr>
          <w:szCs w:val="21"/>
        </w:rPr>
        <w:t>有误的应及时进行修正。</w:t>
      </w:r>
      <w:r w:rsidRPr="00BE781B">
        <w:rPr>
          <w:rFonts w:hint="eastAsia"/>
          <w:szCs w:val="21"/>
        </w:rPr>
        <w:t>评分</w:t>
      </w:r>
      <w:r w:rsidRPr="00BE781B">
        <w:rPr>
          <w:szCs w:val="21"/>
        </w:rPr>
        <w:t>标准如有客观分定义，磋商小组所有成员的客观分</w:t>
      </w:r>
      <w:r w:rsidRPr="00BE781B">
        <w:rPr>
          <w:rFonts w:hint="eastAsia"/>
          <w:szCs w:val="21"/>
        </w:rPr>
        <w:t>评分分值</w:t>
      </w:r>
      <w:r w:rsidRPr="00BE781B">
        <w:rPr>
          <w:szCs w:val="21"/>
        </w:rPr>
        <w:t>应当一致。</w:t>
      </w:r>
    </w:p>
    <w:p w14:paraId="2899EC66"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3</w:t>
      </w:r>
      <w:r w:rsidRPr="00BE781B">
        <w:rPr>
          <w:rFonts w:hint="eastAsia"/>
          <w:szCs w:val="21"/>
        </w:rPr>
        <w:t>）磋商小组</w:t>
      </w:r>
      <w:r w:rsidRPr="00BE781B">
        <w:rPr>
          <w:szCs w:val="21"/>
        </w:rPr>
        <w:t>按</w:t>
      </w:r>
      <w:r w:rsidRPr="00BE781B">
        <w:rPr>
          <w:rFonts w:hint="eastAsia"/>
          <w:szCs w:val="21"/>
        </w:rPr>
        <w:t>综合评</w:t>
      </w:r>
      <w:r w:rsidRPr="00BE781B">
        <w:rPr>
          <w:szCs w:val="21"/>
        </w:rPr>
        <w:t>分由高到低的排列顺序推荐</w:t>
      </w:r>
      <w:r w:rsidRPr="00BE781B">
        <w:rPr>
          <w:szCs w:val="21"/>
        </w:rPr>
        <w:t>3</w:t>
      </w:r>
      <w:r w:rsidRPr="00BE781B">
        <w:rPr>
          <w:rFonts w:hint="eastAsia"/>
          <w:szCs w:val="21"/>
        </w:rPr>
        <w:t>名以上成交候选供应商，排名第一的为第一成交候选供应商。</w:t>
      </w:r>
      <w:r w:rsidRPr="00BE781B">
        <w:rPr>
          <w:szCs w:val="21"/>
        </w:rPr>
        <w:t>若</w:t>
      </w:r>
      <w:r w:rsidRPr="00BE781B">
        <w:rPr>
          <w:rFonts w:hint="eastAsia"/>
          <w:szCs w:val="21"/>
        </w:rPr>
        <w:t>成交</w:t>
      </w:r>
      <w:r w:rsidRPr="00BE781B">
        <w:rPr>
          <w:szCs w:val="21"/>
        </w:rPr>
        <w:t>候选人综合</w:t>
      </w:r>
      <w:r w:rsidRPr="00BE781B">
        <w:rPr>
          <w:rFonts w:hint="eastAsia"/>
          <w:szCs w:val="21"/>
        </w:rPr>
        <w:t>评</w:t>
      </w:r>
      <w:r w:rsidRPr="00BE781B">
        <w:rPr>
          <w:szCs w:val="21"/>
        </w:rPr>
        <w:t>分相同的，按</w:t>
      </w:r>
      <w:r w:rsidRPr="00BE781B">
        <w:rPr>
          <w:rFonts w:hint="eastAsia"/>
          <w:szCs w:val="21"/>
        </w:rPr>
        <w:t>最后</w:t>
      </w:r>
      <w:r w:rsidRPr="00BE781B">
        <w:rPr>
          <w:szCs w:val="21"/>
        </w:rPr>
        <w:t>报价由低到高顺序排列；综合</w:t>
      </w:r>
      <w:r w:rsidRPr="00BE781B">
        <w:rPr>
          <w:rFonts w:hint="eastAsia"/>
          <w:szCs w:val="21"/>
        </w:rPr>
        <w:t>评</w:t>
      </w:r>
      <w:r w:rsidRPr="00BE781B">
        <w:rPr>
          <w:szCs w:val="21"/>
        </w:rPr>
        <w:t>分且</w:t>
      </w:r>
      <w:r w:rsidRPr="00BE781B">
        <w:rPr>
          <w:rFonts w:hint="eastAsia"/>
          <w:szCs w:val="21"/>
        </w:rPr>
        <w:t>最后</w:t>
      </w:r>
      <w:r w:rsidRPr="00BE781B">
        <w:rPr>
          <w:szCs w:val="21"/>
        </w:rPr>
        <w:t>报价相同的</w:t>
      </w:r>
      <w:r w:rsidRPr="00BE781B">
        <w:t>并列</w:t>
      </w:r>
      <w:r w:rsidRPr="00BE781B">
        <w:rPr>
          <w:szCs w:val="21"/>
        </w:rPr>
        <w:t>；</w:t>
      </w:r>
      <w:r w:rsidRPr="00BE781B">
        <w:rPr>
          <w:rFonts w:hint="eastAsia"/>
          <w:szCs w:val="21"/>
        </w:rPr>
        <w:t>成交候选人</w:t>
      </w:r>
      <w:r w:rsidRPr="00BE781B">
        <w:rPr>
          <w:szCs w:val="21"/>
        </w:rPr>
        <w:t>并列的，按技术部分</w:t>
      </w:r>
      <w:r w:rsidRPr="00BE781B">
        <w:rPr>
          <w:rFonts w:hint="eastAsia"/>
          <w:szCs w:val="21"/>
        </w:rPr>
        <w:t>评</w:t>
      </w:r>
      <w:r w:rsidRPr="00BE781B">
        <w:rPr>
          <w:szCs w:val="21"/>
        </w:rPr>
        <w:t>分由高到低顺序排列，若综合评分、</w:t>
      </w:r>
      <w:r w:rsidRPr="00BE781B">
        <w:rPr>
          <w:rFonts w:hint="eastAsia"/>
          <w:szCs w:val="21"/>
        </w:rPr>
        <w:t>最后</w:t>
      </w:r>
      <w:r w:rsidRPr="00BE781B">
        <w:rPr>
          <w:szCs w:val="21"/>
        </w:rPr>
        <w:t>报价、技术部分</w:t>
      </w:r>
      <w:r w:rsidRPr="00BE781B">
        <w:rPr>
          <w:rFonts w:hint="eastAsia"/>
          <w:szCs w:val="21"/>
        </w:rPr>
        <w:t>评分</w:t>
      </w:r>
      <w:r w:rsidRPr="00BE781B">
        <w:rPr>
          <w:szCs w:val="21"/>
        </w:rPr>
        <w:t>均相同的，按商务</w:t>
      </w:r>
      <w:r w:rsidRPr="00BE781B">
        <w:rPr>
          <w:rFonts w:hint="eastAsia"/>
          <w:szCs w:val="21"/>
        </w:rPr>
        <w:t>资信</w:t>
      </w:r>
      <w:r w:rsidRPr="00BE781B">
        <w:rPr>
          <w:szCs w:val="21"/>
        </w:rPr>
        <w:t>部分</w:t>
      </w:r>
      <w:r w:rsidRPr="00BE781B">
        <w:rPr>
          <w:rFonts w:hint="eastAsia"/>
          <w:szCs w:val="21"/>
        </w:rPr>
        <w:t>评</w:t>
      </w:r>
      <w:r w:rsidRPr="00BE781B">
        <w:rPr>
          <w:szCs w:val="21"/>
        </w:rPr>
        <w:t>分由高到低顺序排列</w:t>
      </w:r>
      <w:r w:rsidRPr="00BE781B">
        <w:rPr>
          <w:rFonts w:hint="eastAsia"/>
          <w:szCs w:val="21"/>
        </w:rPr>
        <w:t>；若</w:t>
      </w:r>
      <w:r w:rsidRPr="00BE781B">
        <w:rPr>
          <w:szCs w:val="21"/>
        </w:rPr>
        <w:t>综合评分、</w:t>
      </w:r>
      <w:r w:rsidRPr="00BE781B">
        <w:rPr>
          <w:rFonts w:hint="eastAsia"/>
          <w:szCs w:val="21"/>
        </w:rPr>
        <w:t>最后</w:t>
      </w:r>
      <w:r w:rsidRPr="00BE781B">
        <w:rPr>
          <w:szCs w:val="21"/>
        </w:rPr>
        <w:t>报价、技术部分</w:t>
      </w:r>
      <w:r w:rsidRPr="00BE781B">
        <w:rPr>
          <w:rFonts w:hint="eastAsia"/>
          <w:szCs w:val="21"/>
        </w:rPr>
        <w:t>评分、</w:t>
      </w:r>
      <w:r w:rsidRPr="00BE781B">
        <w:rPr>
          <w:szCs w:val="21"/>
        </w:rPr>
        <w:t>商务</w:t>
      </w:r>
      <w:r w:rsidRPr="00BE781B">
        <w:rPr>
          <w:rFonts w:hint="eastAsia"/>
          <w:szCs w:val="21"/>
        </w:rPr>
        <w:t>资信</w:t>
      </w:r>
      <w:r w:rsidRPr="00BE781B">
        <w:rPr>
          <w:szCs w:val="21"/>
        </w:rPr>
        <w:t>部分</w:t>
      </w:r>
      <w:r w:rsidRPr="00BE781B">
        <w:rPr>
          <w:rFonts w:hint="eastAsia"/>
          <w:szCs w:val="21"/>
        </w:rPr>
        <w:t>评</w:t>
      </w:r>
      <w:r w:rsidRPr="00BE781B">
        <w:rPr>
          <w:szCs w:val="21"/>
        </w:rPr>
        <w:t>分均相同的</w:t>
      </w:r>
      <w:r w:rsidRPr="00BE781B">
        <w:rPr>
          <w:rFonts w:hint="eastAsia"/>
          <w:szCs w:val="21"/>
        </w:rPr>
        <w:t>，由采购人自行决定。</w:t>
      </w:r>
    </w:p>
    <w:p w14:paraId="340EBAC8" w14:textId="77777777" w:rsidR="00454487" w:rsidRPr="00BE781B" w:rsidRDefault="00AE2180">
      <w:pPr>
        <w:spacing w:before="120" w:line="320" w:lineRule="atLeast"/>
        <w:ind w:firstLineChars="200" w:firstLine="420"/>
      </w:pPr>
      <w:r w:rsidRPr="00BE781B">
        <w:rPr>
          <w:rFonts w:hint="eastAsia"/>
          <w:szCs w:val="21"/>
        </w:rPr>
        <w:t>（</w:t>
      </w:r>
      <w:r w:rsidRPr="00BE781B">
        <w:rPr>
          <w:szCs w:val="21"/>
        </w:rPr>
        <w:t>4</w:t>
      </w:r>
      <w:r w:rsidRPr="00BE781B">
        <w:rPr>
          <w:rFonts w:hint="eastAsia"/>
          <w:szCs w:val="21"/>
        </w:rPr>
        <w:t>）磋商小组根据评审记录及评审结果编写评审报告，磋商小组成员均应当在评审报告上签字，对自己的评审意见承担法律责任。</w:t>
      </w:r>
      <w:r w:rsidRPr="00BE781B">
        <w:t>评审报告签署前，经复核发现存在以</w:t>
      </w:r>
      <w:r w:rsidRPr="00BE781B">
        <w:rPr>
          <w:rFonts w:hint="eastAsia"/>
        </w:rPr>
        <w:t>下</w:t>
      </w:r>
      <w:r w:rsidRPr="00BE781B">
        <w:t>情形之一的，磋商小组应当当场修改评审结果，并在评审报告中记载；评审报告签署后，采购人或者采购代理机构发现存在以</w:t>
      </w:r>
      <w:r w:rsidRPr="00BE781B">
        <w:rPr>
          <w:rFonts w:hint="eastAsia"/>
        </w:rPr>
        <w:t>下</w:t>
      </w:r>
      <w:r w:rsidRPr="00BE781B">
        <w:t>情形之一的，应当组织原磋商小组进行重新评审。</w:t>
      </w:r>
    </w:p>
    <w:p w14:paraId="34204733" w14:textId="77777777" w:rsidR="00454487" w:rsidRPr="00BE781B" w:rsidRDefault="00AE2180">
      <w:pPr>
        <w:spacing w:before="120" w:line="320" w:lineRule="atLeast"/>
        <w:ind w:firstLineChars="200" w:firstLine="420"/>
      </w:pPr>
      <w:r w:rsidRPr="00BE781B">
        <w:rPr>
          <w:rFonts w:hint="eastAsia"/>
        </w:rPr>
        <w:t>资格性检查认定错误、分值汇总计算错误、分项评分超出评分标准范围、客观分评分不一致、经磋商小组一致认定评分畸高、</w:t>
      </w:r>
      <w:proofErr w:type="gramStart"/>
      <w:r w:rsidRPr="00BE781B">
        <w:rPr>
          <w:rFonts w:hint="eastAsia"/>
        </w:rPr>
        <w:t>畸</w:t>
      </w:r>
      <w:proofErr w:type="gramEnd"/>
      <w:r w:rsidRPr="00BE781B">
        <w:rPr>
          <w:rFonts w:hint="eastAsia"/>
        </w:rPr>
        <w:t>低。</w:t>
      </w:r>
    </w:p>
    <w:bookmarkEnd w:id="72"/>
    <w:p w14:paraId="55584060"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6.4</w:t>
      </w:r>
      <w:r w:rsidRPr="00BE781B">
        <w:rPr>
          <w:b/>
          <w:bCs/>
          <w:kern w:val="0"/>
          <w:szCs w:val="21"/>
        </w:rPr>
        <w:t>确定成交供应商</w:t>
      </w:r>
    </w:p>
    <w:p w14:paraId="35AA7C57" w14:textId="77777777" w:rsidR="00454487" w:rsidRPr="00BE781B" w:rsidRDefault="00AE2180">
      <w:pPr>
        <w:spacing w:before="120" w:line="276" w:lineRule="auto"/>
        <w:ind w:firstLineChars="200" w:firstLine="420"/>
        <w:rPr>
          <w:szCs w:val="21"/>
        </w:rPr>
      </w:pPr>
      <w:r w:rsidRPr="00BE781B">
        <w:rPr>
          <w:rFonts w:hint="eastAsia"/>
          <w:szCs w:val="21"/>
        </w:rPr>
        <w:t>6.4</w:t>
      </w:r>
      <w:r w:rsidRPr="00BE781B">
        <w:rPr>
          <w:szCs w:val="21"/>
        </w:rPr>
        <w:t>.1</w:t>
      </w:r>
      <w:r w:rsidRPr="00BE781B">
        <w:rPr>
          <w:szCs w:val="21"/>
        </w:rPr>
        <w:t>采购代理机构在评审结束后</w:t>
      </w:r>
      <w:r w:rsidRPr="00BE781B">
        <w:rPr>
          <w:szCs w:val="21"/>
        </w:rPr>
        <w:t>2</w:t>
      </w:r>
      <w:r w:rsidRPr="00BE781B">
        <w:rPr>
          <w:szCs w:val="21"/>
        </w:rPr>
        <w:t>个工作日内将评审报告送采购人，采购人在</w:t>
      </w:r>
      <w:r w:rsidRPr="00BE781B">
        <w:rPr>
          <w:szCs w:val="21"/>
        </w:rPr>
        <w:t>5</w:t>
      </w:r>
      <w:r w:rsidRPr="00BE781B">
        <w:rPr>
          <w:szCs w:val="21"/>
        </w:rPr>
        <w:t>个工作日内按照评审报告中推荐的成交候选供应商顺序确定成交供应商。</w:t>
      </w:r>
    </w:p>
    <w:p w14:paraId="6870EACC" w14:textId="77777777" w:rsidR="00454487" w:rsidRPr="00BE781B" w:rsidRDefault="00AE2180">
      <w:pPr>
        <w:spacing w:before="120" w:line="276" w:lineRule="auto"/>
        <w:ind w:firstLineChars="200" w:firstLine="420"/>
        <w:rPr>
          <w:szCs w:val="21"/>
        </w:rPr>
      </w:pPr>
      <w:r w:rsidRPr="00BE781B">
        <w:rPr>
          <w:szCs w:val="21"/>
        </w:rPr>
        <w:t>6.4.2</w:t>
      </w:r>
      <w:r w:rsidRPr="00BE781B">
        <w:rPr>
          <w:rFonts w:hint="eastAsia"/>
          <w:szCs w:val="21"/>
        </w:rPr>
        <w:t>采购人、采购代理机构认为供应商对采购过程、成交结果提出的质疑成立且影响或者可能影响成交结果的，合格供应</w:t>
      </w:r>
      <w:proofErr w:type="gramStart"/>
      <w:r w:rsidRPr="00BE781B">
        <w:rPr>
          <w:rFonts w:hint="eastAsia"/>
          <w:szCs w:val="21"/>
        </w:rPr>
        <w:t>商符合</w:t>
      </w:r>
      <w:proofErr w:type="gramEnd"/>
      <w:r w:rsidRPr="00BE781B">
        <w:rPr>
          <w:rFonts w:hint="eastAsia"/>
          <w:szCs w:val="21"/>
        </w:rPr>
        <w:t>法定数量时，可以从合格的成交候选供应商中另行确定成交供应商的，应当依法另行确定成交供应商；否则应当重新开展采购活动。</w:t>
      </w:r>
    </w:p>
    <w:p w14:paraId="4EEC821B"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6.5</w:t>
      </w:r>
      <w:r w:rsidRPr="00BE781B">
        <w:rPr>
          <w:rFonts w:hint="eastAsia"/>
          <w:b/>
          <w:bCs/>
          <w:kern w:val="0"/>
          <w:szCs w:val="21"/>
        </w:rPr>
        <w:t>结果公告</w:t>
      </w:r>
    </w:p>
    <w:p w14:paraId="62481229" w14:textId="77777777" w:rsidR="00454487" w:rsidRPr="00BE781B" w:rsidRDefault="00AE2180">
      <w:pPr>
        <w:spacing w:before="120" w:line="320" w:lineRule="atLeast"/>
        <w:ind w:firstLineChars="200" w:firstLine="420"/>
        <w:rPr>
          <w:szCs w:val="21"/>
        </w:rPr>
      </w:pPr>
      <w:r w:rsidRPr="00BE781B">
        <w:rPr>
          <w:rFonts w:hint="eastAsia"/>
          <w:szCs w:val="21"/>
        </w:rPr>
        <w:t>6</w:t>
      </w:r>
      <w:r w:rsidRPr="00BE781B">
        <w:rPr>
          <w:szCs w:val="21"/>
        </w:rPr>
        <w:t>.5.1</w:t>
      </w:r>
      <w:r w:rsidRPr="00BE781B">
        <w:rPr>
          <w:szCs w:val="21"/>
        </w:rPr>
        <w:t>自成交供应商确定后</w:t>
      </w:r>
      <w:r w:rsidRPr="00BE781B">
        <w:rPr>
          <w:szCs w:val="21"/>
        </w:rPr>
        <w:t>2</w:t>
      </w:r>
      <w:r w:rsidRPr="00BE781B">
        <w:rPr>
          <w:szCs w:val="21"/>
        </w:rPr>
        <w:t>个工作日内，采购代理机构</w:t>
      </w:r>
      <w:r w:rsidRPr="00BE781B">
        <w:rPr>
          <w:rFonts w:hint="eastAsia"/>
          <w:szCs w:val="21"/>
        </w:rPr>
        <w:t>按照供应商须知</w:t>
      </w:r>
      <w:r w:rsidRPr="00BE781B">
        <w:rPr>
          <w:rFonts w:hint="eastAsia"/>
          <w:kern w:val="0"/>
          <w:szCs w:val="21"/>
        </w:rPr>
        <w:t>前附表的规定</w:t>
      </w:r>
      <w:r w:rsidRPr="00BE781B">
        <w:rPr>
          <w:kern w:val="0"/>
          <w:szCs w:val="21"/>
        </w:rPr>
        <w:t>公告</w:t>
      </w:r>
      <w:r w:rsidRPr="00BE781B">
        <w:rPr>
          <w:szCs w:val="21"/>
        </w:rPr>
        <w:t>成交结果。</w:t>
      </w:r>
    </w:p>
    <w:p w14:paraId="01ED8C42" w14:textId="77777777" w:rsidR="00454487" w:rsidRPr="00BE781B" w:rsidRDefault="00AE2180">
      <w:pPr>
        <w:spacing w:before="120" w:line="320" w:lineRule="atLeast"/>
        <w:ind w:firstLineChars="200" w:firstLine="420"/>
        <w:rPr>
          <w:szCs w:val="21"/>
        </w:rPr>
      </w:pPr>
      <w:r w:rsidRPr="00BE781B">
        <w:rPr>
          <w:rFonts w:hint="eastAsia"/>
          <w:szCs w:val="21"/>
        </w:rPr>
        <w:t>6</w:t>
      </w:r>
      <w:r w:rsidRPr="00BE781B">
        <w:rPr>
          <w:szCs w:val="21"/>
        </w:rPr>
        <w:t>.5.2</w:t>
      </w:r>
      <w:r w:rsidRPr="00BE781B">
        <w:rPr>
          <w:szCs w:val="21"/>
        </w:rPr>
        <w:t>在发布</w:t>
      </w:r>
      <w:r w:rsidRPr="00BE781B">
        <w:rPr>
          <w:rFonts w:hint="eastAsia"/>
          <w:szCs w:val="21"/>
        </w:rPr>
        <w:t>结果</w:t>
      </w:r>
      <w:r w:rsidRPr="00BE781B">
        <w:rPr>
          <w:szCs w:val="21"/>
        </w:rPr>
        <w:t>公告的同时，采购代理机构以供应商须知前附表规定的形式向成交供应商发出成交通知书。成交通知书发出后，采购人改变成交结果，或者成交供应商放弃成交，应当承担相应的法律责任。</w:t>
      </w:r>
    </w:p>
    <w:p w14:paraId="112A7FE5" w14:textId="77777777" w:rsidR="00454487" w:rsidRPr="00BE781B" w:rsidRDefault="00AE2180">
      <w:pPr>
        <w:suppressAutoHyphens/>
        <w:spacing w:before="120" w:line="320" w:lineRule="atLeast"/>
        <w:ind w:firstLineChars="200" w:firstLine="422"/>
        <w:outlineLvl w:val="2"/>
        <w:rPr>
          <w:b/>
          <w:bCs/>
          <w:kern w:val="0"/>
          <w:szCs w:val="21"/>
        </w:rPr>
      </w:pPr>
      <w:r w:rsidRPr="00BE781B">
        <w:rPr>
          <w:b/>
          <w:bCs/>
          <w:kern w:val="0"/>
          <w:szCs w:val="21"/>
        </w:rPr>
        <w:t>6.6</w:t>
      </w:r>
      <w:r w:rsidRPr="00BE781B">
        <w:rPr>
          <w:rFonts w:hint="eastAsia"/>
          <w:b/>
          <w:bCs/>
          <w:kern w:val="0"/>
          <w:szCs w:val="21"/>
        </w:rPr>
        <w:t>废标</w:t>
      </w:r>
    </w:p>
    <w:p w14:paraId="26792559" w14:textId="77777777" w:rsidR="00454487" w:rsidRPr="00BE781B" w:rsidRDefault="00AE2180">
      <w:pPr>
        <w:spacing w:before="120" w:line="320" w:lineRule="atLeast"/>
        <w:ind w:firstLineChars="200" w:firstLine="420"/>
        <w:rPr>
          <w:kern w:val="1"/>
          <w:szCs w:val="21"/>
        </w:rPr>
      </w:pPr>
      <w:r w:rsidRPr="00BE781B">
        <w:rPr>
          <w:kern w:val="1"/>
          <w:szCs w:val="21"/>
        </w:rPr>
        <w:t>6.6.1</w:t>
      </w:r>
      <w:r w:rsidRPr="00BE781B">
        <w:rPr>
          <w:rFonts w:hint="eastAsia"/>
          <w:kern w:val="1"/>
          <w:szCs w:val="21"/>
        </w:rPr>
        <w:t>出现下列情形之一，将导致项目废标：</w:t>
      </w:r>
      <w:r w:rsidRPr="00BE781B">
        <w:rPr>
          <w:rFonts w:hint="eastAsia"/>
          <w:kern w:val="1"/>
          <w:szCs w:val="21"/>
        </w:rPr>
        <w:t xml:space="preserve"> </w:t>
      </w:r>
    </w:p>
    <w:p w14:paraId="109A97CF" w14:textId="77777777" w:rsidR="00454487" w:rsidRPr="00BE781B" w:rsidRDefault="00AE2180">
      <w:pPr>
        <w:spacing w:before="120" w:line="320" w:lineRule="atLeast"/>
        <w:ind w:firstLineChars="200" w:firstLine="420"/>
        <w:rPr>
          <w:szCs w:val="21"/>
        </w:rPr>
      </w:pPr>
      <w:r w:rsidRPr="00BE781B">
        <w:rPr>
          <w:rFonts w:hint="eastAsia"/>
          <w:kern w:val="1"/>
          <w:szCs w:val="21"/>
        </w:rPr>
        <w:t>（</w:t>
      </w:r>
      <w:r w:rsidRPr="00BE781B">
        <w:rPr>
          <w:rFonts w:hint="eastAsia"/>
          <w:kern w:val="1"/>
          <w:szCs w:val="21"/>
        </w:rPr>
        <w:t>1</w:t>
      </w:r>
      <w:r w:rsidRPr="00BE781B">
        <w:rPr>
          <w:rFonts w:hint="eastAsia"/>
          <w:szCs w:val="21"/>
        </w:rPr>
        <w:t>）符合专业条件的供应商或者对采购文件做实质性响应的供应商不足三家；</w:t>
      </w:r>
    </w:p>
    <w:p w14:paraId="15BE96D3"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）出现影响采购公正的违法、违规行为的；</w:t>
      </w:r>
    </w:p>
    <w:p w14:paraId="4BACE016"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3</w:t>
      </w:r>
      <w:r w:rsidRPr="00BE781B">
        <w:rPr>
          <w:rFonts w:hint="eastAsia"/>
          <w:szCs w:val="21"/>
        </w:rPr>
        <w:t>）供应商的报价均超过了采购预算，采购人不能支付的；</w:t>
      </w:r>
    </w:p>
    <w:p w14:paraId="421D981D" w14:textId="77777777" w:rsidR="00454487" w:rsidRPr="00BE781B" w:rsidRDefault="00AE2180">
      <w:pPr>
        <w:spacing w:before="120" w:line="320" w:lineRule="atLeast"/>
        <w:ind w:firstLineChars="200" w:firstLine="420"/>
      </w:pPr>
      <w:r w:rsidRPr="00BE781B">
        <w:rPr>
          <w:rFonts w:hint="eastAsia"/>
          <w:szCs w:val="21"/>
        </w:rPr>
        <w:t>（</w:t>
      </w:r>
      <w:r w:rsidRPr="00BE781B">
        <w:rPr>
          <w:rFonts w:hint="eastAsia"/>
          <w:szCs w:val="21"/>
        </w:rPr>
        <w:t>4</w:t>
      </w:r>
      <w:r w:rsidRPr="00BE781B">
        <w:rPr>
          <w:rFonts w:hint="eastAsia"/>
          <w:szCs w:val="21"/>
        </w:rPr>
        <w:t>）</w:t>
      </w:r>
      <w:r w:rsidRPr="00BE781B">
        <w:rPr>
          <w:rFonts w:hint="eastAsia"/>
        </w:rPr>
        <w:t>因发生重大变故或采购任务取消的。</w:t>
      </w:r>
    </w:p>
    <w:p w14:paraId="04616E80" w14:textId="77777777" w:rsidR="00454487" w:rsidRPr="00BE781B" w:rsidRDefault="00AE2180">
      <w:pPr>
        <w:spacing w:before="120" w:line="320" w:lineRule="atLeast"/>
        <w:ind w:firstLineChars="200" w:firstLine="420"/>
        <w:rPr>
          <w:szCs w:val="21"/>
        </w:rPr>
      </w:pPr>
      <w:r w:rsidRPr="00BE781B">
        <w:rPr>
          <w:kern w:val="1"/>
          <w:szCs w:val="21"/>
        </w:rPr>
        <w:t>6.6.2</w:t>
      </w:r>
      <w:proofErr w:type="gramStart"/>
      <w:r w:rsidRPr="00BE781B">
        <w:rPr>
          <w:rFonts w:hint="eastAsia"/>
          <w:kern w:val="1"/>
          <w:szCs w:val="21"/>
        </w:rPr>
        <w:t>废标后</w:t>
      </w:r>
      <w:proofErr w:type="gramEnd"/>
      <w:r w:rsidRPr="00BE781B">
        <w:rPr>
          <w:rFonts w:hint="eastAsia"/>
          <w:szCs w:val="21"/>
        </w:rPr>
        <w:t>采购</w:t>
      </w:r>
      <w:r w:rsidRPr="00BE781B">
        <w:rPr>
          <w:rFonts w:hint="eastAsia"/>
          <w:kern w:val="1"/>
          <w:szCs w:val="21"/>
        </w:rPr>
        <w:t>代理机构将</w:t>
      </w:r>
      <w:proofErr w:type="gramStart"/>
      <w:r w:rsidRPr="00BE781B">
        <w:rPr>
          <w:rFonts w:hint="eastAsia"/>
          <w:kern w:val="1"/>
          <w:szCs w:val="21"/>
        </w:rPr>
        <w:t>发布废标公告</w:t>
      </w:r>
      <w:proofErr w:type="gramEnd"/>
      <w:r w:rsidRPr="00BE781B">
        <w:rPr>
          <w:rFonts w:hint="eastAsia"/>
          <w:kern w:val="1"/>
          <w:szCs w:val="21"/>
        </w:rPr>
        <w:t>通知供应商。</w:t>
      </w:r>
    </w:p>
    <w:p w14:paraId="28D8CF70" w14:textId="77777777" w:rsidR="00454487" w:rsidRPr="00BE781B" w:rsidRDefault="00AE2180">
      <w:pPr>
        <w:spacing w:before="120" w:line="320" w:lineRule="atLeast"/>
        <w:ind w:leftChars="1" w:left="2" w:firstLineChars="200" w:firstLine="422"/>
        <w:outlineLvl w:val="1"/>
        <w:rPr>
          <w:b/>
          <w:bCs/>
          <w:kern w:val="0"/>
          <w:szCs w:val="21"/>
        </w:rPr>
      </w:pPr>
      <w:r w:rsidRPr="00BE781B">
        <w:rPr>
          <w:b/>
          <w:bCs/>
          <w:kern w:val="0"/>
          <w:szCs w:val="21"/>
        </w:rPr>
        <w:t>7</w:t>
      </w:r>
      <w:r w:rsidRPr="00BE781B">
        <w:rPr>
          <w:b/>
          <w:bCs/>
          <w:kern w:val="0"/>
          <w:szCs w:val="21"/>
        </w:rPr>
        <w:t>．合同</w:t>
      </w:r>
    </w:p>
    <w:p w14:paraId="209AB23D"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7.1</w:t>
      </w:r>
      <w:r w:rsidRPr="00BE781B">
        <w:rPr>
          <w:b/>
          <w:bCs/>
          <w:kern w:val="0"/>
          <w:szCs w:val="21"/>
        </w:rPr>
        <w:t>合同授予标准</w:t>
      </w:r>
    </w:p>
    <w:p w14:paraId="69B48AA0" w14:textId="77777777" w:rsidR="00454487" w:rsidRPr="00BE781B" w:rsidRDefault="00AE2180">
      <w:pPr>
        <w:spacing w:before="120" w:line="320" w:lineRule="atLeast"/>
        <w:ind w:firstLineChars="200" w:firstLine="420"/>
        <w:rPr>
          <w:szCs w:val="21"/>
        </w:rPr>
      </w:pPr>
      <w:r w:rsidRPr="00BE781B">
        <w:rPr>
          <w:szCs w:val="21"/>
        </w:rPr>
        <w:t>合同将授予被确定实质上响应采购文件要求，具备履行合同能力，综合评分排名第一的供应商。在</w:t>
      </w:r>
      <w:r w:rsidRPr="00BE781B">
        <w:rPr>
          <w:rFonts w:hint="eastAsia"/>
          <w:szCs w:val="21"/>
        </w:rPr>
        <w:t>成交通知书</w:t>
      </w:r>
      <w:r w:rsidRPr="00BE781B">
        <w:rPr>
          <w:szCs w:val="21"/>
        </w:rPr>
        <w:t>发出前或签订合同前，如果</w:t>
      </w:r>
      <w:r w:rsidRPr="00BE781B">
        <w:rPr>
          <w:rFonts w:hint="eastAsia"/>
          <w:szCs w:val="21"/>
        </w:rPr>
        <w:t>成交供应商</w:t>
      </w:r>
      <w:r w:rsidRPr="00BE781B">
        <w:rPr>
          <w:szCs w:val="21"/>
        </w:rPr>
        <w:t>的组织机构</w:t>
      </w:r>
      <w:r w:rsidRPr="00BE781B">
        <w:rPr>
          <w:rFonts w:hint="eastAsia"/>
          <w:szCs w:val="21"/>
        </w:rPr>
        <w:t>、</w:t>
      </w:r>
      <w:r w:rsidRPr="00BE781B">
        <w:rPr>
          <w:szCs w:val="21"/>
        </w:rPr>
        <w:t>经营、财务状况发生较大变化，可能造成不能履行合同、无法按照</w:t>
      </w:r>
      <w:r w:rsidRPr="00BE781B">
        <w:rPr>
          <w:rFonts w:hint="eastAsia"/>
          <w:szCs w:val="21"/>
        </w:rPr>
        <w:t>采购文件</w:t>
      </w:r>
      <w:r w:rsidRPr="00BE781B">
        <w:rPr>
          <w:szCs w:val="21"/>
        </w:rPr>
        <w:t>要求提交履约保证金等情形，不符合成交条件或不满足供应商资格条件要求</w:t>
      </w:r>
      <w:r w:rsidRPr="00BE781B">
        <w:rPr>
          <w:szCs w:val="21"/>
        </w:rPr>
        <w:t xml:space="preserve"> </w:t>
      </w:r>
      <w:r w:rsidRPr="00BE781B">
        <w:rPr>
          <w:szCs w:val="21"/>
        </w:rPr>
        <w:t>，应在</w:t>
      </w:r>
      <w:r w:rsidRPr="00BE781B">
        <w:rPr>
          <w:rFonts w:hint="eastAsia"/>
          <w:szCs w:val="21"/>
        </w:rPr>
        <w:t>成交通知书</w:t>
      </w:r>
      <w:r w:rsidRPr="00BE781B">
        <w:rPr>
          <w:szCs w:val="21"/>
        </w:rPr>
        <w:t>发出前或签订合同前及时书面告知采购人</w:t>
      </w:r>
      <w:r w:rsidRPr="00BE781B">
        <w:rPr>
          <w:rFonts w:hint="eastAsia"/>
          <w:szCs w:val="21"/>
        </w:rPr>
        <w:t>，</w:t>
      </w:r>
      <w:r w:rsidRPr="00BE781B">
        <w:rPr>
          <w:szCs w:val="21"/>
        </w:rPr>
        <w:t>未主动告知</w:t>
      </w:r>
      <w:r w:rsidRPr="00BE781B">
        <w:rPr>
          <w:rFonts w:hint="eastAsia"/>
          <w:szCs w:val="21"/>
        </w:rPr>
        <w:t>，</w:t>
      </w:r>
      <w:r w:rsidRPr="00BE781B">
        <w:rPr>
          <w:szCs w:val="21"/>
        </w:rPr>
        <w:t>给采购人造成损</w:t>
      </w:r>
      <w:r w:rsidRPr="00BE781B">
        <w:rPr>
          <w:szCs w:val="21"/>
        </w:rPr>
        <w:lastRenderedPageBreak/>
        <w:t>失的</w:t>
      </w:r>
      <w:r w:rsidRPr="00BE781B">
        <w:rPr>
          <w:rFonts w:hint="eastAsia"/>
          <w:szCs w:val="21"/>
        </w:rPr>
        <w:t>，</w:t>
      </w:r>
      <w:r w:rsidRPr="00BE781B">
        <w:rPr>
          <w:szCs w:val="21"/>
        </w:rPr>
        <w:t>采购人有权</w:t>
      </w:r>
      <w:r w:rsidRPr="00BE781B">
        <w:rPr>
          <w:rFonts w:hint="eastAsia"/>
          <w:szCs w:val="21"/>
        </w:rPr>
        <w:t>取消其成交资格并</w:t>
      </w:r>
      <w:r w:rsidRPr="00BE781B">
        <w:rPr>
          <w:szCs w:val="21"/>
        </w:rPr>
        <w:t>没收磋商保证金</w:t>
      </w:r>
      <w:r w:rsidRPr="00BE781B">
        <w:rPr>
          <w:rFonts w:hint="eastAsia"/>
          <w:szCs w:val="21"/>
        </w:rPr>
        <w:t>。</w:t>
      </w:r>
    </w:p>
    <w:p w14:paraId="4E370C5E"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7.2</w:t>
      </w:r>
      <w:r w:rsidRPr="00BE781B">
        <w:rPr>
          <w:b/>
          <w:bCs/>
          <w:kern w:val="0"/>
          <w:szCs w:val="21"/>
        </w:rPr>
        <w:t>签订合同</w:t>
      </w:r>
    </w:p>
    <w:p w14:paraId="30E24FBC" w14:textId="77777777" w:rsidR="00454487" w:rsidRPr="00BE781B" w:rsidRDefault="00AE2180">
      <w:pPr>
        <w:spacing w:before="120" w:line="320" w:lineRule="atLeast"/>
        <w:ind w:firstLineChars="200" w:firstLine="420"/>
        <w:rPr>
          <w:szCs w:val="21"/>
        </w:rPr>
      </w:pPr>
      <w:r w:rsidRPr="00BE781B">
        <w:rPr>
          <w:szCs w:val="21"/>
        </w:rPr>
        <w:t>7.2.1</w:t>
      </w:r>
      <w:r w:rsidRPr="00BE781B">
        <w:rPr>
          <w:szCs w:val="21"/>
        </w:rPr>
        <w:t>如</w:t>
      </w:r>
      <w:r w:rsidRPr="00BE781B">
        <w:rPr>
          <w:rFonts w:hint="eastAsia"/>
          <w:szCs w:val="21"/>
        </w:rPr>
        <w:t>采购文件</w:t>
      </w:r>
      <w:r w:rsidRPr="00BE781B">
        <w:rPr>
          <w:szCs w:val="21"/>
        </w:rPr>
        <w:t>无</w:t>
      </w:r>
      <w:r w:rsidRPr="00BE781B">
        <w:rPr>
          <w:rFonts w:hint="eastAsia"/>
          <w:szCs w:val="21"/>
        </w:rPr>
        <w:t>特别</w:t>
      </w:r>
      <w:r w:rsidRPr="00BE781B">
        <w:rPr>
          <w:szCs w:val="21"/>
        </w:rPr>
        <w:t>规定，</w:t>
      </w:r>
      <w:r w:rsidRPr="00BE781B">
        <w:rPr>
          <w:rFonts w:hint="eastAsia"/>
          <w:szCs w:val="21"/>
        </w:rPr>
        <w:t>成交供应商按采购文件确定的事项签订政府采购合同。</w:t>
      </w:r>
    </w:p>
    <w:p w14:paraId="7519B41D" w14:textId="77777777" w:rsidR="00454487" w:rsidRPr="00BE781B" w:rsidRDefault="00AE2180">
      <w:pPr>
        <w:spacing w:before="120" w:line="320" w:lineRule="atLeast"/>
        <w:ind w:firstLineChars="200" w:firstLine="420"/>
        <w:rPr>
          <w:szCs w:val="21"/>
        </w:rPr>
      </w:pPr>
      <w:r w:rsidRPr="00BE781B">
        <w:rPr>
          <w:szCs w:val="21"/>
        </w:rPr>
        <w:t>7.2.2</w:t>
      </w:r>
      <w:r w:rsidRPr="00BE781B">
        <w:rPr>
          <w:rFonts w:hint="eastAsia"/>
          <w:szCs w:val="21"/>
        </w:rPr>
        <w:t>政府采购合同应当包括采购人与成交供应商的名称和住所、标的、数量、质量、价款或者报酬、履行期限及地点和方式、验收要求、违约责任、解决争议的方法等内容。</w:t>
      </w:r>
      <w:r w:rsidRPr="00BE781B">
        <w:rPr>
          <w:szCs w:val="21"/>
        </w:rPr>
        <w:t>采购文件、成交供应商的响应文件及澄清文件等，均为签订政府采购合同的依据。</w:t>
      </w:r>
    </w:p>
    <w:p w14:paraId="761FAE0C" w14:textId="77777777" w:rsidR="00454487" w:rsidRPr="00BE781B" w:rsidRDefault="00AE2180">
      <w:pPr>
        <w:spacing w:before="120" w:line="320" w:lineRule="atLeast"/>
        <w:ind w:firstLineChars="200" w:firstLine="420"/>
        <w:rPr>
          <w:szCs w:val="21"/>
        </w:rPr>
      </w:pPr>
      <w:r w:rsidRPr="00BE781B">
        <w:rPr>
          <w:szCs w:val="21"/>
        </w:rPr>
        <w:t>7.2.3</w:t>
      </w:r>
      <w:r w:rsidRPr="00BE781B">
        <w:rPr>
          <w:szCs w:val="21"/>
        </w:rPr>
        <w:t>如成交供应商不按成交通知书的规定签订合同，</w:t>
      </w:r>
      <w:r w:rsidRPr="00BE781B">
        <w:rPr>
          <w:rFonts w:hint="eastAsia"/>
          <w:szCs w:val="21"/>
        </w:rPr>
        <w:t>其磋商保证金将不予退还，并报由同级政府采购监督管理部门处理。</w:t>
      </w:r>
    </w:p>
    <w:p w14:paraId="386509C1" w14:textId="77777777" w:rsidR="00454487" w:rsidRPr="00BE781B" w:rsidRDefault="00AE2180">
      <w:pPr>
        <w:spacing w:before="120" w:line="320" w:lineRule="atLeast"/>
        <w:ind w:firstLineChars="200" w:firstLine="420"/>
        <w:rPr>
          <w:szCs w:val="21"/>
        </w:rPr>
      </w:pPr>
      <w:r w:rsidRPr="00BE781B">
        <w:rPr>
          <w:rFonts w:hint="eastAsia"/>
          <w:szCs w:val="21"/>
        </w:rPr>
        <w:t>7</w:t>
      </w:r>
      <w:r w:rsidRPr="00BE781B">
        <w:rPr>
          <w:szCs w:val="21"/>
        </w:rPr>
        <w:t>.2.4</w:t>
      </w:r>
      <w:r w:rsidRPr="00BE781B">
        <w:rPr>
          <w:rFonts w:hint="eastAsia"/>
          <w:szCs w:val="21"/>
        </w:rPr>
        <w:t>成交供应</w:t>
      </w:r>
      <w:proofErr w:type="gramStart"/>
      <w:r w:rsidRPr="00BE781B">
        <w:rPr>
          <w:rFonts w:hint="eastAsia"/>
          <w:szCs w:val="21"/>
        </w:rPr>
        <w:t>商拒绝</w:t>
      </w:r>
      <w:proofErr w:type="gramEnd"/>
      <w:r w:rsidRPr="00BE781B">
        <w:rPr>
          <w:rFonts w:hint="eastAsia"/>
          <w:szCs w:val="21"/>
        </w:rPr>
        <w:t>与采购人签订合同的，采购人可以按照评审报告推荐的成交候选人名单排序，确定下一候选人为成交供应商，也可以重新开展政府采购活动。</w:t>
      </w:r>
    </w:p>
    <w:p w14:paraId="173413A6" w14:textId="77777777" w:rsidR="00454487" w:rsidRPr="00BE781B" w:rsidRDefault="00AE2180">
      <w:pPr>
        <w:spacing w:before="120" w:line="320" w:lineRule="atLeast"/>
        <w:ind w:firstLineChars="200" w:firstLine="420"/>
        <w:rPr>
          <w:szCs w:val="21"/>
        </w:rPr>
      </w:pPr>
      <w:bookmarkStart w:id="73" w:name="_Hlk155170999"/>
      <w:r w:rsidRPr="00BE781B">
        <w:rPr>
          <w:rFonts w:hint="eastAsia"/>
          <w:szCs w:val="21"/>
        </w:rPr>
        <w:t>7</w:t>
      </w:r>
      <w:r w:rsidRPr="00BE781B">
        <w:rPr>
          <w:szCs w:val="21"/>
        </w:rPr>
        <w:t>.2.5</w:t>
      </w:r>
      <w:r w:rsidRPr="00BE781B">
        <w:rPr>
          <w:rFonts w:hint="eastAsia"/>
          <w:szCs w:val="21"/>
        </w:rPr>
        <w:t>采购人因不可抗力原因迟延签订合同的，应当自不可抗力事由消除之日起</w:t>
      </w:r>
      <w:r w:rsidRPr="00BE781B">
        <w:rPr>
          <w:rFonts w:hint="eastAsia"/>
          <w:szCs w:val="21"/>
        </w:rPr>
        <w:t>7</w:t>
      </w:r>
      <w:r w:rsidRPr="00BE781B">
        <w:rPr>
          <w:rFonts w:hint="eastAsia"/>
          <w:szCs w:val="21"/>
        </w:rPr>
        <w:t>日内完成合同签订事宜。</w:t>
      </w:r>
      <w:bookmarkEnd w:id="73"/>
    </w:p>
    <w:p w14:paraId="43E27550"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7.3</w:t>
      </w:r>
      <w:r w:rsidRPr="00BE781B">
        <w:rPr>
          <w:b/>
          <w:bCs/>
          <w:kern w:val="0"/>
          <w:szCs w:val="21"/>
        </w:rPr>
        <w:t>合同公告</w:t>
      </w:r>
    </w:p>
    <w:p w14:paraId="61BB45C4" w14:textId="77777777" w:rsidR="00454487" w:rsidRPr="00BE781B" w:rsidRDefault="00AE2180">
      <w:pPr>
        <w:spacing w:before="120" w:line="320" w:lineRule="atLeast"/>
        <w:ind w:firstLineChars="200" w:firstLine="420"/>
        <w:rPr>
          <w:szCs w:val="21"/>
        </w:rPr>
      </w:pPr>
      <w:r w:rsidRPr="00BE781B">
        <w:rPr>
          <w:szCs w:val="21"/>
        </w:rPr>
        <w:t>7.3.1</w:t>
      </w:r>
      <w:r w:rsidRPr="00BE781B">
        <w:rPr>
          <w:szCs w:val="21"/>
        </w:rPr>
        <w:t>如</w:t>
      </w:r>
      <w:r w:rsidRPr="00BE781B">
        <w:rPr>
          <w:rFonts w:hint="eastAsia"/>
          <w:szCs w:val="21"/>
        </w:rPr>
        <w:t>采购文件</w:t>
      </w:r>
      <w:r w:rsidRPr="00BE781B">
        <w:rPr>
          <w:szCs w:val="21"/>
        </w:rPr>
        <w:t>无特殊规定</w:t>
      </w:r>
      <w:r w:rsidRPr="00BE781B">
        <w:rPr>
          <w:rFonts w:hint="eastAsia"/>
          <w:szCs w:val="21"/>
        </w:rPr>
        <w:t>，</w:t>
      </w:r>
      <w:r w:rsidRPr="00BE781B">
        <w:rPr>
          <w:szCs w:val="21"/>
        </w:rPr>
        <w:t>成交供应商应在签订合同后</w:t>
      </w:r>
      <w:r w:rsidRPr="00BE781B">
        <w:rPr>
          <w:szCs w:val="21"/>
        </w:rPr>
        <w:t>1</w:t>
      </w:r>
      <w:r w:rsidRPr="00BE781B">
        <w:rPr>
          <w:szCs w:val="21"/>
        </w:rPr>
        <w:t>个工作日内，将政府采购合同副本送采购代理机构</w:t>
      </w:r>
      <w:r w:rsidRPr="00BE781B">
        <w:rPr>
          <w:rFonts w:hint="eastAsia"/>
          <w:szCs w:val="21"/>
        </w:rPr>
        <w:t>存档</w:t>
      </w:r>
      <w:r w:rsidRPr="00BE781B">
        <w:rPr>
          <w:szCs w:val="21"/>
        </w:rPr>
        <w:t>。</w:t>
      </w:r>
    </w:p>
    <w:p w14:paraId="687069E2" w14:textId="77777777" w:rsidR="00454487" w:rsidRPr="00BE781B" w:rsidRDefault="00AE2180">
      <w:pPr>
        <w:spacing w:before="120" w:line="320" w:lineRule="atLeast"/>
        <w:ind w:firstLineChars="200" w:firstLine="420"/>
        <w:rPr>
          <w:szCs w:val="21"/>
        </w:rPr>
      </w:pPr>
      <w:r w:rsidRPr="00BE781B">
        <w:rPr>
          <w:szCs w:val="21"/>
        </w:rPr>
        <w:t>7.3.2</w:t>
      </w:r>
      <w:r w:rsidRPr="00BE781B">
        <w:rPr>
          <w:szCs w:val="21"/>
        </w:rPr>
        <w:t>采购人应当自政府采购合同签订之日起</w:t>
      </w:r>
      <w:r w:rsidRPr="00BE781B">
        <w:rPr>
          <w:szCs w:val="21"/>
        </w:rPr>
        <w:t>2</w:t>
      </w:r>
      <w:r w:rsidRPr="00BE781B">
        <w:rPr>
          <w:szCs w:val="21"/>
        </w:rPr>
        <w:t>个工作日内，将政府采购合同在省级以上人民政府财政部门指定的媒体上公告，但政府采购合同中涉及国家秘密、商业秘密的内容除外。</w:t>
      </w:r>
    </w:p>
    <w:p w14:paraId="3B9B02B4" w14:textId="77777777" w:rsidR="00454487" w:rsidRPr="00BE781B" w:rsidRDefault="00AE2180">
      <w:pPr>
        <w:spacing w:before="120" w:line="320" w:lineRule="atLeast"/>
        <w:ind w:firstLineChars="200" w:firstLine="420"/>
        <w:rPr>
          <w:szCs w:val="21"/>
        </w:rPr>
      </w:pPr>
      <w:bookmarkStart w:id="74" w:name="_Hlk155171014"/>
      <w:r w:rsidRPr="00BE781B">
        <w:rPr>
          <w:rFonts w:hint="eastAsia"/>
          <w:szCs w:val="21"/>
        </w:rPr>
        <w:t>7</w:t>
      </w:r>
      <w:r w:rsidRPr="00BE781B">
        <w:rPr>
          <w:szCs w:val="21"/>
        </w:rPr>
        <w:t xml:space="preserve">.3.3 </w:t>
      </w:r>
      <w:r w:rsidRPr="00BE781B">
        <w:rPr>
          <w:rFonts w:hint="eastAsia"/>
          <w:szCs w:val="21"/>
        </w:rPr>
        <w:t>政府采购合同双方不得擅自变更合同，依照政府采购法确需变更政府采购合同内容的，采购人应当自合同变更之日起</w:t>
      </w:r>
      <w:r w:rsidRPr="00BE781B">
        <w:rPr>
          <w:rFonts w:hint="eastAsia"/>
          <w:szCs w:val="21"/>
        </w:rPr>
        <w:t>2</w:t>
      </w:r>
      <w:r w:rsidRPr="00BE781B">
        <w:rPr>
          <w:rFonts w:hint="eastAsia"/>
          <w:szCs w:val="21"/>
        </w:rPr>
        <w:t>个工作日内在省级以上财政部门指定的媒体上发布政府采购合同变更公告，但涉及国家秘密、商业秘密的信息和其他依法不得公开的信息除外。</w:t>
      </w:r>
      <w:bookmarkEnd w:id="74"/>
    </w:p>
    <w:p w14:paraId="44C39A0B"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 xml:space="preserve">7.4 </w:t>
      </w:r>
      <w:r w:rsidRPr="00BE781B">
        <w:rPr>
          <w:b/>
          <w:bCs/>
          <w:kern w:val="0"/>
          <w:szCs w:val="21"/>
        </w:rPr>
        <w:t>履行合同</w:t>
      </w:r>
    </w:p>
    <w:p w14:paraId="1EF96BFE" w14:textId="77777777" w:rsidR="00454487" w:rsidRPr="00BE781B" w:rsidRDefault="00AE2180">
      <w:pPr>
        <w:spacing w:before="120" w:line="320" w:lineRule="atLeast"/>
        <w:ind w:firstLineChars="200" w:firstLine="420"/>
        <w:rPr>
          <w:szCs w:val="21"/>
        </w:rPr>
      </w:pPr>
      <w:r w:rsidRPr="00BE781B">
        <w:rPr>
          <w:szCs w:val="21"/>
        </w:rPr>
        <w:t>7.4.1</w:t>
      </w:r>
      <w:bookmarkStart w:id="75" w:name="_Toc217446070"/>
      <w:bookmarkStart w:id="76" w:name="_Toc308164814"/>
      <w:r w:rsidRPr="00BE781B">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1B0BA80" w14:textId="77777777" w:rsidR="00454487" w:rsidRPr="00BE781B" w:rsidRDefault="00AE2180">
      <w:pPr>
        <w:spacing w:before="120" w:line="320" w:lineRule="atLeast"/>
        <w:ind w:firstLineChars="200" w:firstLine="422"/>
        <w:rPr>
          <w:b/>
          <w:bCs/>
          <w:kern w:val="0"/>
          <w:szCs w:val="21"/>
        </w:rPr>
      </w:pPr>
      <w:r w:rsidRPr="00BE781B">
        <w:rPr>
          <w:b/>
          <w:bCs/>
          <w:kern w:val="0"/>
          <w:szCs w:val="21"/>
        </w:rPr>
        <w:t>7.5</w:t>
      </w:r>
      <w:r w:rsidRPr="00BE781B">
        <w:rPr>
          <w:b/>
          <w:bCs/>
          <w:kern w:val="0"/>
          <w:szCs w:val="21"/>
        </w:rPr>
        <w:t>履约验收</w:t>
      </w:r>
      <w:bookmarkEnd w:id="75"/>
      <w:bookmarkEnd w:id="76"/>
    </w:p>
    <w:p w14:paraId="53EFA86D" w14:textId="77777777" w:rsidR="00454487" w:rsidRPr="00BE781B" w:rsidRDefault="00AE2180">
      <w:pPr>
        <w:spacing w:before="120" w:line="320" w:lineRule="atLeast"/>
        <w:ind w:firstLineChars="200" w:firstLine="420"/>
        <w:rPr>
          <w:szCs w:val="21"/>
        </w:rPr>
      </w:pPr>
      <w:r w:rsidRPr="00BE781B">
        <w:rPr>
          <w:szCs w:val="21"/>
        </w:rPr>
        <w:t>7.5.1</w:t>
      </w:r>
      <w:r w:rsidRPr="00BE781B">
        <w:rPr>
          <w:szCs w:val="21"/>
        </w:rPr>
        <w:t>采购人可以根据政府采购项目具体情况自行组织验收，或者委托政府采购代理机构、国家认可的质量检测机构开展采购项目履约验收工作。</w:t>
      </w:r>
    </w:p>
    <w:p w14:paraId="2C1D34F7" w14:textId="77777777" w:rsidR="00454487" w:rsidRPr="00BE781B" w:rsidRDefault="00AE2180">
      <w:pPr>
        <w:spacing w:before="120" w:line="320" w:lineRule="atLeast"/>
        <w:ind w:firstLineChars="200" w:firstLine="420"/>
        <w:rPr>
          <w:szCs w:val="21"/>
        </w:rPr>
      </w:pPr>
      <w:r w:rsidRPr="00BE781B">
        <w:rPr>
          <w:szCs w:val="21"/>
        </w:rPr>
        <w:t>7.5.2</w:t>
      </w:r>
      <w:r w:rsidRPr="00BE781B">
        <w:rPr>
          <w:szCs w:val="21"/>
        </w:rPr>
        <w:t>验收结果合格的，成交供应商可向采购人申请办理履约保证金（如有）的退</w:t>
      </w:r>
      <w:proofErr w:type="gramStart"/>
      <w:r w:rsidRPr="00BE781B">
        <w:rPr>
          <w:szCs w:val="21"/>
        </w:rPr>
        <w:t>付手</w:t>
      </w:r>
      <w:proofErr w:type="gramEnd"/>
      <w:r w:rsidRPr="00BE781B">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7785B9A0" w14:textId="77777777" w:rsidR="00454487" w:rsidRPr="00BE781B" w:rsidRDefault="00AE2180">
      <w:pPr>
        <w:spacing w:before="120" w:line="320" w:lineRule="atLeast"/>
        <w:ind w:firstLineChars="200" w:firstLine="420"/>
        <w:rPr>
          <w:szCs w:val="21"/>
        </w:rPr>
      </w:pPr>
      <w:r w:rsidRPr="00BE781B">
        <w:rPr>
          <w:szCs w:val="21"/>
        </w:rPr>
        <w:t>7.5.3</w:t>
      </w:r>
      <w:r w:rsidRPr="00BE781B">
        <w:rPr>
          <w:szCs w:val="21"/>
        </w:rPr>
        <w:t>采购合同项目完成验收后，采购人应当将验收原始记录、</w:t>
      </w:r>
      <w:proofErr w:type="gramStart"/>
      <w:r w:rsidRPr="00BE781B">
        <w:rPr>
          <w:szCs w:val="21"/>
        </w:rPr>
        <w:t>验收书</w:t>
      </w:r>
      <w:proofErr w:type="gramEnd"/>
      <w:r w:rsidRPr="00BE781B">
        <w:rPr>
          <w:szCs w:val="21"/>
        </w:rPr>
        <w:t>等资料作为该采购项目档案妥善保管，不得伪造、变造、隐匿或者销毁，验收资料保存期为采购结束之日起至少保存</w:t>
      </w:r>
      <w:r w:rsidRPr="00BE781B">
        <w:rPr>
          <w:szCs w:val="21"/>
        </w:rPr>
        <w:t>15</w:t>
      </w:r>
      <w:r w:rsidRPr="00BE781B">
        <w:rPr>
          <w:szCs w:val="21"/>
        </w:rPr>
        <w:t>年。</w:t>
      </w:r>
    </w:p>
    <w:p w14:paraId="602F1D6B" w14:textId="77777777" w:rsidR="00454487" w:rsidRPr="00BE781B" w:rsidRDefault="00AE2180">
      <w:pPr>
        <w:spacing w:before="120" w:line="320" w:lineRule="atLeast"/>
        <w:ind w:firstLineChars="200" w:firstLine="420"/>
        <w:rPr>
          <w:szCs w:val="21"/>
        </w:rPr>
      </w:pPr>
      <w:r w:rsidRPr="00BE781B">
        <w:rPr>
          <w:szCs w:val="21"/>
        </w:rPr>
        <w:t>7.5.4</w:t>
      </w:r>
      <w:r w:rsidRPr="00BE781B">
        <w:rPr>
          <w:szCs w:val="21"/>
        </w:rPr>
        <w:t>本项目将严格按照本采购文件及合同有关规定进行合同履约验收。采购文件或合同未规定的按财政部关于进一步加强政府采购需求和履约验收管理的指导意见（财库〔</w:t>
      </w:r>
      <w:r w:rsidRPr="00BE781B">
        <w:rPr>
          <w:szCs w:val="21"/>
        </w:rPr>
        <w:t>2016</w:t>
      </w:r>
      <w:r w:rsidRPr="00BE781B">
        <w:rPr>
          <w:szCs w:val="21"/>
        </w:rPr>
        <w:t>〕</w:t>
      </w:r>
      <w:r w:rsidRPr="00BE781B">
        <w:rPr>
          <w:szCs w:val="21"/>
        </w:rPr>
        <w:t>205</w:t>
      </w:r>
      <w:r w:rsidRPr="00BE781B">
        <w:rPr>
          <w:szCs w:val="21"/>
        </w:rPr>
        <w:t>号）以及《广西壮族自治区政府采购项目履约验收管理办法》（桂财采〔</w:t>
      </w:r>
      <w:r w:rsidRPr="00BE781B">
        <w:rPr>
          <w:szCs w:val="21"/>
        </w:rPr>
        <w:t>2015</w:t>
      </w:r>
      <w:r w:rsidRPr="00BE781B">
        <w:rPr>
          <w:szCs w:val="21"/>
        </w:rPr>
        <w:t>〕</w:t>
      </w:r>
      <w:r w:rsidRPr="00BE781B">
        <w:rPr>
          <w:szCs w:val="21"/>
        </w:rPr>
        <w:t>22</w:t>
      </w:r>
      <w:r w:rsidRPr="00BE781B">
        <w:rPr>
          <w:szCs w:val="21"/>
        </w:rPr>
        <w:t>号）的规定执行。</w:t>
      </w:r>
    </w:p>
    <w:p w14:paraId="0A887A1A" w14:textId="77777777" w:rsidR="00454487" w:rsidRPr="00BE781B" w:rsidRDefault="00AE2180">
      <w:pPr>
        <w:spacing w:before="120" w:line="320" w:lineRule="atLeast"/>
        <w:ind w:leftChars="1" w:left="2" w:firstLineChars="200" w:firstLine="422"/>
        <w:outlineLvl w:val="1"/>
        <w:rPr>
          <w:b/>
          <w:bCs/>
          <w:kern w:val="0"/>
          <w:szCs w:val="21"/>
        </w:rPr>
      </w:pPr>
      <w:bookmarkStart w:id="77" w:name="_Toc254970533"/>
      <w:bookmarkStart w:id="78" w:name="_Toc254970674"/>
      <w:r w:rsidRPr="00BE781B">
        <w:rPr>
          <w:b/>
          <w:bCs/>
          <w:kern w:val="0"/>
          <w:szCs w:val="21"/>
        </w:rPr>
        <w:t>8</w:t>
      </w:r>
      <w:r w:rsidRPr="00BE781B">
        <w:rPr>
          <w:b/>
          <w:bCs/>
          <w:kern w:val="0"/>
          <w:szCs w:val="21"/>
        </w:rPr>
        <w:t>．质疑和投诉</w:t>
      </w:r>
      <w:bookmarkEnd w:id="77"/>
      <w:bookmarkEnd w:id="78"/>
    </w:p>
    <w:p w14:paraId="30C0DDF6"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8.1</w:t>
      </w:r>
      <w:r w:rsidRPr="00BE781B">
        <w:rPr>
          <w:b/>
          <w:bCs/>
          <w:kern w:val="0"/>
          <w:szCs w:val="21"/>
        </w:rPr>
        <w:t>质疑</w:t>
      </w:r>
    </w:p>
    <w:p w14:paraId="720FE7C7" w14:textId="77777777" w:rsidR="00454487" w:rsidRPr="00BE781B" w:rsidRDefault="00AE2180">
      <w:pPr>
        <w:spacing w:before="120" w:line="320" w:lineRule="atLeast"/>
        <w:ind w:firstLineChars="200" w:firstLine="420"/>
        <w:rPr>
          <w:szCs w:val="21"/>
        </w:rPr>
      </w:pPr>
      <w:r w:rsidRPr="00BE781B">
        <w:rPr>
          <w:szCs w:val="21"/>
        </w:rPr>
        <w:lastRenderedPageBreak/>
        <w:t>8.1.1</w:t>
      </w:r>
      <w:r w:rsidRPr="00BE781B">
        <w:rPr>
          <w:szCs w:val="21"/>
        </w:rPr>
        <w:t>质疑内容、时限</w:t>
      </w:r>
    </w:p>
    <w:p w14:paraId="673BAD15"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）供应商对政府采购活动有疑问的，可以向采购人或采购代理机构提出询问。采购人或者采购代理机构应当在</w:t>
      </w:r>
      <w:r w:rsidRPr="00BE781B">
        <w:rPr>
          <w:rFonts w:hint="eastAsia"/>
          <w:szCs w:val="21"/>
        </w:rPr>
        <w:t>3</w:t>
      </w:r>
      <w:r w:rsidRPr="00BE781B">
        <w:rPr>
          <w:rFonts w:hint="eastAsia"/>
          <w:szCs w:val="21"/>
        </w:rPr>
        <w:t>个工作日内对供应</w:t>
      </w:r>
      <w:proofErr w:type="gramStart"/>
      <w:r w:rsidRPr="00BE781B">
        <w:rPr>
          <w:rFonts w:hint="eastAsia"/>
          <w:szCs w:val="21"/>
        </w:rPr>
        <w:t>商依法</w:t>
      </w:r>
      <w:proofErr w:type="gramEnd"/>
      <w:r w:rsidRPr="00BE781B">
        <w:rPr>
          <w:rFonts w:hint="eastAsia"/>
          <w:szCs w:val="21"/>
        </w:rPr>
        <w:t>提出的询问</w:t>
      </w:r>
      <w:proofErr w:type="gramStart"/>
      <w:r w:rsidRPr="00BE781B">
        <w:rPr>
          <w:rFonts w:hint="eastAsia"/>
          <w:szCs w:val="21"/>
        </w:rPr>
        <w:t>作出</w:t>
      </w:r>
      <w:proofErr w:type="gramEnd"/>
      <w:r w:rsidRPr="00BE781B">
        <w:rPr>
          <w:rFonts w:hint="eastAsia"/>
          <w:szCs w:val="21"/>
        </w:rPr>
        <w:t>答复。</w:t>
      </w:r>
    </w:p>
    <w:p w14:paraId="776BFF21"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）供应商为认为采购文件、采购过程、中标或者成交结果使自己的权益受到损害的，可以在知道或者应知其权益受到损害之日起</w:t>
      </w:r>
      <w:r w:rsidRPr="00BE781B">
        <w:rPr>
          <w:rFonts w:hint="eastAsia"/>
          <w:szCs w:val="21"/>
        </w:rPr>
        <w:t>7</w:t>
      </w:r>
      <w:r w:rsidRPr="00BE781B">
        <w:rPr>
          <w:rFonts w:hint="eastAsia"/>
          <w:szCs w:val="21"/>
        </w:rPr>
        <w:t>个工作日内向采购人或采购代理机构提出质疑。采购人或</w:t>
      </w:r>
      <w:r w:rsidRPr="00BE781B">
        <w:rPr>
          <w:szCs w:val="21"/>
        </w:rPr>
        <w:t>采购代理机构在收到供应商书面质疑后</w:t>
      </w:r>
      <w:r w:rsidRPr="00BE781B">
        <w:rPr>
          <w:szCs w:val="21"/>
        </w:rPr>
        <w:t>7</w:t>
      </w:r>
      <w:r w:rsidRPr="00BE781B">
        <w:rPr>
          <w:szCs w:val="21"/>
        </w:rPr>
        <w:t>个工作日内，对质疑内容</w:t>
      </w:r>
      <w:proofErr w:type="gramStart"/>
      <w:r w:rsidRPr="00BE781B">
        <w:rPr>
          <w:szCs w:val="21"/>
        </w:rPr>
        <w:t>作出</w:t>
      </w:r>
      <w:proofErr w:type="gramEnd"/>
      <w:r w:rsidRPr="00BE781B">
        <w:rPr>
          <w:szCs w:val="21"/>
        </w:rPr>
        <w:t>答复。</w:t>
      </w:r>
    </w:p>
    <w:p w14:paraId="0527828A" w14:textId="77777777" w:rsidR="00454487" w:rsidRPr="00BE781B" w:rsidRDefault="00AE2180">
      <w:pPr>
        <w:spacing w:before="120" w:line="320" w:lineRule="atLeast"/>
        <w:ind w:firstLineChars="200" w:firstLine="420"/>
        <w:rPr>
          <w:szCs w:val="21"/>
        </w:rPr>
      </w:pPr>
      <w:r w:rsidRPr="00BE781B">
        <w:rPr>
          <w:szCs w:val="21"/>
        </w:rPr>
        <w:t>8.1.2</w:t>
      </w:r>
      <w:r w:rsidRPr="00BE781B">
        <w:rPr>
          <w:szCs w:val="21"/>
        </w:rPr>
        <w:t>质疑形式</w:t>
      </w:r>
    </w:p>
    <w:p w14:paraId="57C78AD3" w14:textId="77777777" w:rsidR="00454487" w:rsidRPr="00BE781B" w:rsidRDefault="00AE2180">
      <w:pPr>
        <w:spacing w:before="120" w:line="320" w:lineRule="atLeast"/>
        <w:ind w:firstLineChars="200" w:firstLine="420"/>
        <w:rPr>
          <w:szCs w:val="21"/>
        </w:rPr>
      </w:pPr>
      <w:r w:rsidRPr="00BE781B">
        <w:rPr>
          <w:szCs w:val="21"/>
        </w:rPr>
        <w:t>质疑应当采用</w:t>
      </w:r>
      <w:r w:rsidRPr="00BE781B">
        <w:rPr>
          <w:rFonts w:hint="eastAsia"/>
          <w:szCs w:val="21"/>
        </w:rPr>
        <w:t>供应商</w:t>
      </w:r>
      <w:r w:rsidRPr="00BE781B">
        <w:rPr>
          <w:szCs w:val="21"/>
        </w:rPr>
        <w:t>须知前附表所规定的形式，</w:t>
      </w:r>
      <w:proofErr w:type="gramStart"/>
      <w:r w:rsidRPr="00BE781B">
        <w:rPr>
          <w:szCs w:val="21"/>
        </w:rPr>
        <w:t>质疑书</w:t>
      </w:r>
      <w:proofErr w:type="gramEnd"/>
      <w:r w:rsidRPr="00BE781B">
        <w:rPr>
          <w:szCs w:val="21"/>
        </w:rPr>
        <w:t>应明确阐述</w:t>
      </w:r>
      <w:r w:rsidRPr="00BE781B">
        <w:rPr>
          <w:rFonts w:hint="eastAsia"/>
          <w:szCs w:val="21"/>
        </w:rPr>
        <w:t>采购文件</w:t>
      </w:r>
      <w:r w:rsidRPr="00BE781B">
        <w:rPr>
          <w:szCs w:val="21"/>
        </w:rPr>
        <w:t>、</w:t>
      </w:r>
      <w:r w:rsidRPr="00BE781B">
        <w:rPr>
          <w:rFonts w:hint="eastAsia"/>
          <w:szCs w:val="21"/>
        </w:rPr>
        <w:t>采购</w:t>
      </w:r>
      <w:r w:rsidRPr="00BE781B">
        <w:rPr>
          <w:szCs w:val="21"/>
        </w:rPr>
        <w:t>过程或成交结果中使自己合法权益受到损害的实质性内容，提供相关事实、依据和证据及其来源或线索，便于有关单位调查、答复和处理。</w:t>
      </w:r>
    </w:p>
    <w:p w14:paraId="1D259E51" w14:textId="77777777" w:rsidR="00454487" w:rsidRPr="00BE781B" w:rsidRDefault="00AE2180">
      <w:pPr>
        <w:spacing w:before="120" w:line="320" w:lineRule="atLeast"/>
        <w:ind w:firstLineChars="200" w:firstLine="420"/>
        <w:rPr>
          <w:szCs w:val="21"/>
        </w:rPr>
      </w:pPr>
      <w:r w:rsidRPr="00BE781B">
        <w:rPr>
          <w:rFonts w:hint="eastAsia"/>
          <w:szCs w:val="21"/>
        </w:rPr>
        <w:t>8</w:t>
      </w:r>
      <w:r w:rsidRPr="00BE781B">
        <w:rPr>
          <w:szCs w:val="21"/>
        </w:rPr>
        <w:t>.1.3</w:t>
      </w:r>
      <w:r w:rsidRPr="00BE781B">
        <w:rPr>
          <w:rFonts w:hint="eastAsia"/>
        </w:rPr>
        <w:t xml:space="preserve"> </w:t>
      </w:r>
      <w:r w:rsidRPr="00BE781B">
        <w:rPr>
          <w:rFonts w:hint="eastAsia"/>
          <w:szCs w:val="21"/>
        </w:rPr>
        <w:t>供应商提出质疑应当提交质疑函和必要的证明材料。质疑</w:t>
      </w:r>
      <w:proofErr w:type="gramStart"/>
      <w:r w:rsidRPr="00BE781B">
        <w:rPr>
          <w:rFonts w:hint="eastAsia"/>
          <w:szCs w:val="21"/>
        </w:rPr>
        <w:t>函应当</w:t>
      </w:r>
      <w:proofErr w:type="gramEnd"/>
      <w:r w:rsidRPr="00BE781B">
        <w:rPr>
          <w:rFonts w:hint="eastAsia"/>
          <w:szCs w:val="21"/>
        </w:rPr>
        <w:t>包括下列内容：</w:t>
      </w:r>
    </w:p>
    <w:p w14:paraId="47373ED9"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w:t>
      </w:r>
      <w:r w:rsidRPr="00BE781B">
        <w:rPr>
          <w:rFonts w:hint="eastAsia"/>
          <w:szCs w:val="21"/>
        </w:rPr>
        <w:tab/>
      </w:r>
      <w:r w:rsidRPr="00BE781B">
        <w:rPr>
          <w:rFonts w:hint="eastAsia"/>
          <w:szCs w:val="21"/>
        </w:rPr>
        <w:t>供应商的姓名或者名称、地址、邮编、联系人及联系电话；</w:t>
      </w:r>
    </w:p>
    <w:p w14:paraId="2D72F83B"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w:t>
      </w:r>
      <w:r w:rsidRPr="00BE781B">
        <w:rPr>
          <w:rFonts w:hint="eastAsia"/>
          <w:szCs w:val="21"/>
        </w:rPr>
        <w:tab/>
      </w:r>
      <w:r w:rsidRPr="00BE781B">
        <w:rPr>
          <w:rFonts w:hint="eastAsia"/>
          <w:szCs w:val="21"/>
        </w:rPr>
        <w:t>质疑项目的名称、编号；</w:t>
      </w:r>
    </w:p>
    <w:p w14:paraId="2EA9AA67"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3</w:t>
      </w:r>
      <w:r w:rsidRPr="00BE781B">
        <w:rPr>
          <w:rFonts w:hint="eastAsia"/>
          <w:szCs w:val="21"/>
        </w:rPr>
        <w:t>）</w:t>
      </w:r>
      <w:r w:rsidRPr="00BE781B">
        <w:rPr>
          <w:rFonts w:hint="eastAsia"/>
          <w:szCs w:val="21"/>
        </w:rPr>
        <w:tab/>
      </w:r>
      <w:r w:rsidRPr="00BE781B">
        <w:rPr>
          <w:rFonts w:hint="eastAsia"/>
          <w:szCs w:val="21"/>
        </w:rPr>
        <w:t>具体、明确的质疑事项和与质疑事项相关的请求；</w:t>
      </w:r>
    </w:p>
    <w:p w14:paraId="3DFB0962"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4</w:t>
      </w:r>
      <w:r w:rsidRPr="00BE781B">
        <w:rPr>
          <w:rFonts w:hint="eastAsia"/>
          <w:szCs w:val="21"/>
        </w:rPr>
        <w:t>）</w:t>
      </w:r>
      <w:r w:rsidRPr="00BE781B">
        <w:rPr>
          <w:rFonts w:hint="eastAsia"/>
          <w:szCs w:val="21"/>
        </w:rPr>
        <w:tab/>
      </w:r>
      <w:r w:rsidRPr="00BE781B">
        <w:rPr>
          <w:rFonts w:hint="eastAsia"/>
          <w:szCs w:val="21"/>
        </w:rPr>
        <w:t>事实依据；</w:t>
      </w:r>
    </w:p>
    <w:p w14:paraId="62A3D7E1"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5</w:t>
      </w:r>
      <w:r w:rsidRPr="00BE781B">
        <w:rPr>
          <w:rFonts w:hint="eastAsia"/>
          <w:szCs w:val="21"/>
        </w:rPr>
        <w:t>）</w:t>
      </w:r>
      <w:r w:rsidRPr="00BE781B">
        <w:rPr>
          <w:rFonts w:hint="eastAsia"/>
          <w:szCs w:val="21"/>
        </w:rPr>
        <w:tab/>
      </w:r>
      <w:r w:rsidRPr="00BE781B">
        <w:rPr>
          <w:rFonts w:hint="eastAsia"/>
          <w:szCs w:val="21"/>
        </w:rPr>
        <w:t>必要的法律依据；</w:t>
      </w:r>
    </w:p>
    <w:p w14:paraId="429DC66D"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6</w:t>
      </w:r>
      <w:r w:rsidRPr="00BE781B">
        <w:rPr>
          <w:rFonts w:hint="eastAsia"/>
          <w:szCs w:val="21"/>
        </w:rPr>
        <w:t>）</w:t>
      </w:r>
      <w:r w:rsidRPr="00BE781B">
        <w:rPr>
          <w:rFonts w:hint="eastAsia"/>
          <w:szCs w:val="21"/>
        </w:rPr>
        <w:tab/>
      </w:r>
      <w:r w:rsidRPr="00BE781B">
        <w:rPr>
          <w:rFonts w:hint="eastAsia"/>
          <w:szCs w:val="21"/>
        </w:rPr>
        <w:t>提出质疑的日期。</w:t>
      </w:r>
    </w:p>
    <w:p w14:paraId="39D22ED2" w14:textId="77777777" w:rsidR="00454487" w:rsidRPr="00BE781B" w:rsidRDefault="00AE2180">
      <w:pPr>
        <w:spacing w:before="120" w:line="320" w:lineRule="atLeast"/>
        <w:ind w:firstLineChars="200" w:firstLine="420"/>
        <w:rPr>
          <w:szCs w:val="21"/>
        </w:rPr>
      </w:pPr>
      <w:r w:rsidRPr="00BE781B">
        <w:rPr>
          <w:rFonts w:hint="eastAsia"/>
          <w:szCs w:val="21"/>
        </w:rPr>
        <w:t>供应商为自然人的，应当由本人签字；供应商为法人或者其他组织的，应当由法定代表人、主要负责人，或者其授权代表签字或者盖章，并加盖公章。</w:t>
      </w:r>
    </w:p>
    <w:p w14:paraId="4F5B055B" w14:textId="77777777" w:rsidR="00454487" w:rsidRPr="00BE781B" w:rsidRDefault="00AE2180">
      <w:pPr>
        <w:spacing w:before="120" w:line="320" w:lineRule="atLeast"/>
        <w:ind w:firstLineChars="200" w:firstLine="422"/>
        <w:outlineLvl w:val="2"/>
        <w:rPr>
          <w:b/>
          <w:bCs/>
          <w:kern w:val="0"/>
          <w:szCs w:val="21"/>
        </w:rPr>
      </w:pPr>
      <w:r w:rsidRPr="00BE781B">
        <w:rPr>
          <w:b/>
          <w:bCs/>
          <w:kern w:val="0"/>
          <w:szCs w:val="21"/>
        </w:rPr>
        <w:t>8.2</w:t>
      </w:r>
      <w:r w:rsidRPr="00BE781B">
        <w:rPr>
          <w:b/>
          <w:bCs/>
          <w:kern w:val="0"/>
          <w:szCs w:val="21"/>
        </w:rPr>
        <w:t>投诉</w:t>
      </w:r>
    </w:p>
    <w:p w14:paraId="71E95071" w14:textId="77777777" w:rsidR="00454487" w:rsidRPr="00BE781B" w:rsidRDefault="00AE2180">
      <w:pPr>
        <w:spacing w:before="120" w:line="320" w:lineRule="atLeast"/>
        <w:ind w:firstLineChars="200" w:firstLine="420"/>
        <w:rPr>
          <w:szCs w:val="21"/>
        </w:rPr>
      </w:pPr>
      <w:r w:rsidRPr="00BE781B">
        <w:rPr>
          <w:szCs w:val="21"/>
        </w:rPr>
        <w:t>8.2.1</w:t>
      </w:r>
      <w:r w:rsidRPr="00BE781B">
        <w:rPr>
          <w:szCs w:val="21"/>
        </w:rPr>
        <w:t>供应商对采购人、采购代理机构的答复不满意，或者采购人、采购代理机构未在规定时间内答复的，可在答复期满后</w:t>
      </w:r>
      <w:r w:rsidRPr="00BE781B">
        <w:rPr>
          <w:szCs w:val="21"/>
        </w:rPr>
        <w:t>15</w:t>
      </w:r>
      <w:r w:rsidRPr="00BE781B">
        <w:rPr>
          <w:szCs w:val="21"/>
        </w:rPr>
        <w:t>个工作日内按有关规定，向同级财政部门投诉。</w:t>
      </w:r>
    </w:p>
    <w:p w14:paraId="1EBFFDD5" w14:textId="77777777" w:rsidR="00454487" w:rsidRPr="00BE781B" w:rsidRDefault="00AE2180">
      <w:pPr>
        <w:spacing w:before="120" w:line="320" w:lineRule="atLeast"/>
        <w:ind w:firstLineChars="200" w:firstLine="420"/>
        <w:rPr>
          <w:szCs w:val="21"/>
        </w:rPr>
      </w:pPr>
      <w:r w:rsidRPr="00BE781B">
        <w:rPr>
          <w:szCs w:val="21"/>
        </w:rPr>
        <w:t>8.2.</w:t>
      </w:r>
      <w:r w:rsidRPr="00BE781B">
        <w:rPr>
          <w:rFonts w:hint="eastAsia"/>
          <w:szCs w:val="21"/>
        </w:rPr>
        <w:t>2</w:t>
      </w:r>
      <w:r w:rsidRPr="00BE781B">
        <w:rPr>
          <w:rFonts w:hint="eastAsia"/>
          <w:szCs w:val="21"/>
        </w:rPr>
        <w:t>投诉</w:t>
      </w:r>
      <w:r w:rsidRPr="00BE781B">
        <w:rPr>
          <w:szCs w:val="21"/>
        </w:rPr>
        <w:t>书应使用财政部发布的</w:t>
      </w:r>
      <w:r w:rsidRPr="00BE781B">
        <w:rPr>
          <w:rFonts w:hint="eastAsia"/>
          <w:szCs w:val="21"/>
        </w:rPr>
        <w:t>政府采购供应投诉书范本，并应按照“投诉书制作说明”进行编写。</w:t>
      </w:r>
    </w:p>
    <w:p w14:paraId="467994BE" w14:textId="77777777" w:rsidR="00454487" w:rsidRPr="00BE781B" w:rsidRDefault="00AE2180">
      <w:pPr>
        <w:spacing w:before="120" w:line="320" w:lineRule="atLeast"/>
        <w:ind w:leftChars="1" w:left="2" w:firstLineChars="200" w:firstLine="422"/>
        <w:outlineLvl w:val="1"/>
        <w:rPr>
          <w:b/>
          <w:bCs/>
          <w:kern w:val="0"/>
          <w:szCs w:val="21"/>
        </w:rPr>
      </w:pPr>
      <w:r w:rsidRPr="00BE781B">
        <w:rPr>
          <w:b/>
          <w:bCs/>
          <w:kern w:val="0"/>
          <w:szCs w:val="21"/>
        </w:rPr>
        <w:t>9</w:t>
      </w:r>
      <w:r w:rsidRPr="00BE781B">
        <w:rPr>
          <w:b/>
          <w:bCs/>
          <w:kern w:val="0"/>
          <w:szCs w:val="21"/>
        </w:rPr>
        <w:t>．其他事项</w:t>
      </w:r>
    </w:p>
    <w:p w14:paraId="414C17FD" w14:textId="77777777" w:rsidR="00454487" w:rsidRPr="00BE781B" w:rsidRDefault="00AE2180">
      <w:pPr>
        <w:spacing w:before="120" w:line="320" w:lineRule="atLeast"/>
        <w:ind w:firstLineChars="200" w:firstLine="420"/>
        <w:rPr>
          <w:szCs w:val="21"/>
        </w:rPr>
      </w:pPr>
      <w:r w:rsidRPr="00BE781B">
        <w:rPr>
          <w:szCs w:val="21"/>
        </w:rPr>
        <w:t>9.1</w:t>
      </w:r>
      <w:r w:rsidRPr="00BE781B">
        <w:rPr>
          <w:szCs w:val="21"/>
        </w:rPr>
        <w:t>代理服务收费由采购代理机构向成交供应商收取。签订合同前，成交供应商应向采购代理机构一次付清代理服务费。</w:t>
      </w:r>
    </w:p>
    <w:p w14:paraId="1F410C05" w14:textId="77777777" w:rsidR="00454487" w:rsidRPr="00BE781B" w:rsidRDefault="00AE2180">
      <w:pPr>
        <w:spacing w:before="120" w:line="276" w:lineRule="auto"/>
        <w:ind w:firstLineChars="200" w:firstLine="420"/>
        <w:rPr>
          <w:szCs w:val="21"/>
        </w:rPr>
      </w:pPr>
      <w:r w:rsidRPr="00BE781B">
        <w:rPr>
          <w:szCs w:val="21"/>
        </w:rPr>
        <w:t>9.2</w:t>
      </w:r>
      <w:r w:rsidRPr="00BE781B">
        <w:rPr>
          <w:rFonts w:hint="eastAsia"/>
          <w:szCs w:val="21"/>
        </w:rPr>
        <w:t>电子交易活动的中止。采购过程中出现以下情形，导致电子交易平台无法正常运行，或者无法保证电子交易的公平、公正和安全时，采购机构可中止电子交易活动：</w:t>
      </w:r>
    </w:p>
    <w:p w14:paraId="1D76DDC1" w14:textId="77777777" w:rsidR="00454487" w:rsidRPr="00BE781B" w:rsidRDefault="00AE2180">
      <w:pPr>
        <w:spacing w:before="120" w:line="276" w:lineRule="auto"/>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）电子交易平台发生故障而无法登录访问的；</w:t>
      </w:r>
      <w:r w:rsidRPr="00BE781B">
        <w:rPr>
          <w:rFonts w:hint="eastAsia"/>
          <w:szCs w:val="21"/>
        </w:rPr>
        <w:t xml:space="preserve"> </w:t>
      </w:r>
    </w:p>
    <w:p w14:paraId="742608F5" w14:textId="77777777" w:rsidR="00454487" w:rsidRPr="00BE781B" w:rsidRDefault="00AE2180">
      <w:pPr>
        <w:spacing w:before="120" w:line="276" w:lineRule="auto"/>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）电子交易平台应用或数据库出现错误，不能进行正常操作的；</w:t>
      </w:r>
    </w:p>
    <w:p w14:paraId="723282A8" w14:textId="77777777" w:rsidR="00454487" w:rsidRPr="00BE781B" w:rsidRDefault="00AE2180">
      <w:pPr>
        <w:spacing w:before="120" w:line="276" w:lineRule="auto"/>
        <w:ind w:firstLineChars="200" w:firstLine="420"/>
        <w:rPr>
          <w:szCs w:val="21"/>
        </w:rPr>
      </w:pPr>
      <w:r w:rsidRPr="00BE781B">
        <w:rPr>
          <w:rFonts w:hint="eastAsia"/>
          <w:szCs w:val="21"/>
        </w:rPr>
        <w:t>（</w:t>
      </w:r>
      <w:r w:rsidRPr="00BE781B">
        <w:rPr>
          <w:rFonts w:hint="eastAsia"/>
          <w:szCs w:val="21"/>
        </w:rPr>
        <w:t>3</w:t>
      </w:r>
      <w:r w:rsidRPr="00BE781B">
        <w:rPr>
          <w:rFonts w:hint="eastAsia"/>
          <w:szCs w:val="21"/>
        </w:rPr>
        <w:t>）电子交易平台发现严重安全漏洞，有潜在泄密危险的；</w:t>
      </w:r>
    </w:p>
    <w:p w14:paraId="16CB575A" w14:textId="77777777" w:rsidR="00454487" w:rsidRPr="00BE781B" w:rsidRDefault="00AE2180">
      <w:pPr>
        <w:spacing w:before="120" w:line="276" w:lineRule="auto"/>
        <w:ind w:firstLineChars="200" w:firstLine="420"/>
        <w:rPr>
          <w:szCs w:val="21"/>
        </w:rPr>
      </w:pPr>
      <w:r w:rsidRPr="00BE781B">
        <w:rPr>
          <w:rFonts w:hint="eastAsia"/>
          <w:szCs w:val="21"/>
        </w:rPr>
        <w:t>（</w:t>
      </w:r>
      <w:r w:rsidRPr="00BE781B">
        <w:rPr>
          <w:rFonts w:hint="eastAsia"/>
          <w:szCs w:val="21"/>
        </w:rPr>
        <w:t>4</w:t>
      </w:r>
      <w:r w:rsidRPr="00BE781B">
        <w:rPr>
          <w:rFonts w:hint="eastAsia"/>
          <w:szCs w:val="21"/>
        </w:rPr>
        <w:t>）病毒发作导致不能进行正常操作的；</w:t>
      </w:r>
      <w:r w:rsidRPr="00BE781B">
        <w:rPr>
          <w:rFonts w:hint="eastAsia"/>
          <w:szCs w:val="21"/>
        </w:rPr>
        <w:t xml:space="preserve"> </w:t>
      </w:r>
    </w:p>
    <w:p w14:paraId="11E2D5F7" w14:textId="77777777" w:rsidR="00454487" w:rsidRPr="00BE781B" w:rsidRDefault="00AE2180">
      <w:pPr>
        <w:spacing w:before="120" w:line="276" w:lineRule="auto"/>
        <w:ind w:firstLineChars="200" w:firstLine="420"/>
        <w:rPr>
          <w:szCs w:val="21"/>
        </w:rPr>
      </w:pPr>
      <w:r w:rsidRPr="00BE781B">
        <w:rPr>
          <w:rFonts w:hint="eastAsia"/>
          <w:szCs w:val="21"/>
        </w:rPr>
        <w:t>（</w:t>
      </w:r>
      <w:r w:rsidRPr="00BE781B">
        <w:rPr>
          <w:szCs w:val="21"/>
        </w:rPr>
        <w:t>5</w:t>
      </w:r>
      <w:r w:rsidRPr="00BE781B">
        <w:rPr>
          <w:rFonts w:hint="eastAsia"/>
          <w:szCs w:val="21"/>
        </w:rPr>
        <w:t>）其他无法保证电子交易的公平、公正和安全的情况。</w:t>
      </w:r>
    </w:p>
    <w:p w14:paraId="46371609" w14:textId="77777777" w:rsidR="00454487" w:rsidRPr="00BE781B" w:rsidRDefault="00AE2180">
      <w:pPr>
        <w:tabs>
          <w:tab w:val="left" w:pos="4820"/>
        </w:tabs>
        <w:spacing w:before="120" w:line="360" w:lineRule="auto"/>
        <w:ind w:firstLineChars="200" w:firstLine="420"/>
        <w:rPr>
          <w:szCs w:val="21"/>
        </w:rPr>
      </w:pPr>
      <w:r w:rsidRPr="00BE781B">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w:t>
      </w:r>
      <w:r w:rsidRPr="00BE781B">
        <w:rPr>
          <w:rFonts w:hint="eastAsia"/>
          <w:szCs w:val="21"/>
        </w:rPr>
        <w:lastRenderedPageBreak/>
        <w:t>必须对原有的资料及信息</w:t>
      </w:r>
      <w:proofErr w:type="gramStart"/>
      <w:r w:rsidRPr="00BE781B">
        <w:rPr>
          <w:rFonts w:hint="eastAsia"/>
          <w:szCs w:val="21"/>
        </w:rPr>
        <w:t>作出</w:t>
      </w:r>
      <w:proofErr w:type="gramEnd"/>
      <w:r w:rsidRPr="00BE781B">
        <w:rPr>
          <w:rFonts w:hint="eastAsia"/>
          <w:szCs w:val="21"/>
        </w:rPr>
        <w:t>妥善保密处理，并报财政部门备案。</w:t>
      </w:r>
      <w:r w:rsidRPr="00BE781B">
        <w:rPr>
          <w:szCs w:val="21"/>
        </w:rPr>
        <w:t xml:space="preserve"> </w:t>
      </w:r>
    </w:p>
    <w:p w14:paraId="4A551EAD" w14:textId="77777777" w:rsidR="00454487" w:rsidRPr="00BE781B" w:rsidRDefault="00AE2180">
      <w:pPr>
        <w:spacing w:line="360" w:lineRule="auto"/>
        <w:ind w:firstLine="420"/>
        <w:rPr>
          <w:szCs w:val="21"/>
        </w:rPr>
      </w:pPr>
      <w:r w:rsidRPr="00BE781B">
        <w:rPr>
          <w:szCs w:val="21"/>
        </w:rPr>
        <w:t>9.3</w:t>
      </w:r>
      <w:r w:rsidRPr="00BE781B">
        <w:rPr>
          <w:rFonts w:hint="eastAsia"/>
          <w:szCs w:val="21"/>
        </w:rPr>
        <w:t>本项目的附件及图纸</w:t>
      </w:r>
      <w:r w:rsidRPr="00BE781B">
        <w:rPr>
          <w:szCs w:val="21"/>
        </w:rPr>
        <w:t>详见供应商须知前附表</w:t>
      </w:r>
      <w:r w:rsidRPr="00BE781B">
        <w:rPr>
          <w:rFonts w:hint="eastAsia"/>
          <w:szCs w:val="21"/>
        </w:rPr>
        <w:t>。</w:t>
      </w:r>
    </w:p>
    <w:p w14:paraId="3E86B0A9" w14:textId="77777777" w:rsidR="00454487" w:rsidRPr="00BE781B" w:rsidRDefault="00AE2180">
      <w:pPr>
        <w:spacing w:line="360" w:lineRule="auto"/>
        <w:ind w:firstLine="420"/>
        <w:rPr>
          <w:szCs w:val="21"/>
        </w:rPr>
      </w:pPr>
      <w:r w:rsidRPr="00BE781B">
        <w:rPr>
          <w:szCs w:val="21"/>
        </w:rPr>
        <w:t>9.4</w:t>
      </w:r>
      <w:r w:rsidRPr="00BE781B">
        <w:rPr>
          <w:rFonts w:hint="eastAsia"/>
          <w:szCs w:val="21"/>
        </w:rPr>
        <w:t>本项目的其他事项</w:t>
      </w:r>
      <w:r w:rsidRPr="00BE781B">
        <w:rPr>
          <w:szCs w:val="21"/>
        </w:rPr>
        <w:t>详见供应商须知前附表</w:t>
      </w:r>
      <w:r w:rsidRPr="00BE781B">
        <w:rPr>
          <w:rFonts w:hint="eastAsia"/>
          <w:szCs w:val="21"/>
        </w:rPr>
        <w:t>。</w:t>
      </w:r>
    </w:p>
    <w:p w14:paraId="503406C1" w14:textId="77777777" w:rsidR="00454487" w:rsidRPr="00BE781B" w:rsidRDefault="00AE2180">
      <w:pPr>
        <w:spacing w:before="120" w:line="320" w:lineRule="atLeast"/>
        <w:ind w:leftChars="1" w:left="2" w:firstLineChars="200" w:firstLine="422"/>
        <w:outlineLvl w:val="1"/>
        <w:rPr>
          <w:b/>
          <w:bCs/>
          <w:kern w:val="0"/>
          <w:szCs w:val="21"/>
        </w:rPr>
      </w:pPr>
      <w:r w:rsidRPr="00BE781B">
        <w:rPr>
          <w:b/>
          <w:bCs/>
          <w:kern w:val="0"/>
          <w:szCs w:val="21"/>
        </w:rPr>
        <w:t>10</w:t>
      </w:r>
      <w:r w:rsidRPr="00BE781B">
        <w:rPr>
          <w:b/>
          <w:bCs/>
          <w:kern w:val="0"/>
          <w:szCs w:val="21"/>
        </w:rPr>
        <w:t>．</w:t>
      </w:r>
      <w:r w:rsidRPr="00BE781B">
        <w:rPr>
          <w:rFonts w:hint="eastAsia"/>
          <w:b/>
          <w:bCs/>
          <w:kern w:val="0"/>
          <w:szCs w:val="21"/>
        </w:rPr>
        <w:t>其他说明</w:t>
      </w:r>
    </w:p>
    <w:p w14:paraId="76F3FF43" w14:textId="77777777" w:rsidR="00454487" w:rsidRPr="00BE781B" w:rsidRDefault="00AE2180">
      <w:pPr>
        <w:spacing w:before="120" w:line="320" w:lineRule="atLeast"/>
        <w:ind w:leftChars="1" w:left="2" w:firstLineChars="200" w:firstLine="422"/>
        <w:outlineLvl w:val="1"/>
        <w:rPr>
          <w:kern w:val="0"/>
          <w:szCs w:val="21"/>
        </w:rPr>
      </w:pPr>
      <w:r w:rsidRPr="00BE781B">
        <w:rPr>
          <w:rFonts w:hint="eastAsia"/>
          <w:b/>
          <w:bCs/>
          <w:kern w:val="0"/>
          <w:szCs w:val="21"/>
        </w:rPr>
        <w:t>1</w:t>
      </w:r>
      <w:r w:rsidRPr="00BE781B">
        <w:rPr>
          <w:b/>
          <w:bCs/>
          <w:kern w:val="0"/>
          <w:szCs w:val="21"/>
        </w:rPr>
        <w:t>0.1</w:t>
      </w:r>
      <w:r w:rsidRPr="00BE781B">
        <w:rPr>
          <w:rFonts w:hint="eastAsia"/>
          <w:kern w:val="0"/>
          <w:szCs w:val="21"/>
        </w:rPr>
        <w:t>其余未尽事宜按</w:t>
      </w:r>
      <w:r w:rsidRPr="00BE781B">
        <w:rPr>
          <w:kern w:val="0"/>
          <w:szCs w:val="21"/>
        </w:rPr>
        <w:t>《中华人民共和国政府采购法》、《中华人民共和国政府采购法实施条例》</w:t>
      </w:r>
      <w:r w:rsidRPr="00BE781B">
        <w:rPr>
          <w:rFonts w:hint="eastAsia"/>
          <w:kern w:val="0"/>
          <w:szCs w:val="21"/>
        </w:rPr>
        <w:t>的相关规定执行。</w:t>
      </w:r>
    </w:p>
    <w:p w14:paraId="0994B5CA" w14:textId="77777777" w:rsidR="00454487" w:rsidRPr="00BE781B" w:rsidRDefault="00AE2180">
      <w:pPr>
        <w:spacing w:before="120" w:line="320" w:lineRule="atLeast"/>
        <w:ind w:leftChars="1" w:left="2" w:firstLineChars="200" w:firstLine="422"/>
        <w:outlineLvl w:val="1"/>
        <w:rPr>
          <w:sz w:val="32"/>
          <w:szCs w:val="32"/>
        </w:rPr>
        <w:sectPr w:rsidR="00454487" w:rsidRPr="00BE781B">
          <w:headerReference w:type="default" r:id="rId13"/>
          <w:headerReference w:type="first" r:id="rId14"/>
          <w:pgSz w:w="11906" w:h="16838"/>
          <w:pgMar w:top="993" w:right="1133" w:bottom="1246" w:left="1418" w:header="851" w:footer="992" w:gutter="0"/>
          <w:cols w:space="720"/>
          <w:titlePg/>
          <w:docGrid w:linePitch="312"/>
        </w:sectPr>
      </w:pPr>
      <w:r w:rsidRPr="00BE781B">
        <w:rPr>
          <w:b/>
          <w:bCs/>
          <w:kern w:val="0"/>
          <w:szCs w:val="21"/>
        </w:rPr>
        <w:t>10.2</w:t>
      </w:r>
      <w:r w:rsidRPr="00BE781B">
        <w:rPr>
          <w:rFonts w:hint="eastAsia"/>
        </w:rPr>
        <w:t>本</w:t>
      </w:r>
      <w:r w:rsidRPr="00BE781B">
        <w:t>采购文件是根据国家有关法律及有关政策、法规和参照国际惯例编制，解释权属采购代理机构。</w:t>
      </w:r>
    </w:p>
    <w:p w14:paraId="290EB105"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bookmarkStart w:id="79" w:name="_Toc164758457"/>
      <w:bookmarkStart w:id="80" w:name="_Toc254970549"/>
      <w:bookmarkStart w:id="81" w:name="_Toc254970690"/>
      <w:r w:rsidRPr="00BE781B">
        <w:rPr>
          <w:rFonts w:ascii="Times New Roman" w:hAnsi="Times New Roman" w:cs="Times New Roman"/>
          <w:sz w:val="32"/>
          <w:szCs w:val="32"/>
        </w:rPr>
        <w:lastRenderedPageBreak/>
        <w:t>第四章</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评审方法及标准</w:t>
      </w:r>
      <w:bookmarkEnd w:id="79"/>
    </w:p>
    <w:p w14:paraId="33A9CDDB" w14:textId="77777777" w:rsidR="00454487" w:rsidRPr="00BE781B" w:rsidRDefault="00AE2180">
      <w:pPr>
        <w:spacing w:before="120" w:line="320" w:lineRule="atLeast"/>
        <w:ind w:firstLineChars="196" w:firstLine="413"/>
        <w:outlineLvl w:val="1"/>
        <w:rPr>
          <w:b/>
          <w:bCs/>
          <w:kern w:val="0"/>
          <w:szCs w:val="21"/>
        </w:rPr>
      </w:pPr>
      <w:r w:rsidRPr="00BE781B">
        <w:rPr>
          <w:rFonts w:hint="eastAsia"/>
          <w:b/>
          <w:bCs/>
          <w:kern w:val="0"/>
          <w:szCs w:val="21"/>
        </w:rPr>
        <w:t>1</w:t>
      </w:r>
      <w:r w:rsidRPr="00BE781B">
        <w:rPr>
          <w:b/>
          <w:bCs/>
          <w:kern w:val="0"/>
          <w:szCs w:val="21"/>
        </w:rPr>
        <w:t>.</w:t>
      </w:r>
      <w:r w:rsidRPr="00BE781B">
        <w:rPr>
          <w:b/>
          <w:bCs/>
          <w:kern w:val="0"/>
          <w:szCs w:val="21"/>
        </w:rPr>
        <w:t>评审</w:t>
      </w:r>
      <w:r w:rsidRPr="00BE781B">
        <w:rPr>
          <w:rFonts w:hint="eastAsia"/>
          <w:b/>
          <w:bCs/>
          <w:kern w:val="0"/>
          <w:szCs w:val="21"/>
        </w:rPr>
        <w:t>方法</w:t>
      </w:r>
    </w:p>
    <w:p w14:paraId="144B1783" w14:textId="77777777" w:rsidR="00454487" w:rsidRPr="00BE781B" w:rsidRDefault="00AE2180">
      <w:pPr>
        <w:suppressAutoHyphens/>
        <w:spacing w:before="120" w:line="320" w:lineRule="atLeast"/>
        <w:ind w:firstLineChars="200" w:firstLine="420"/>
        <w:rPr>
          <w:kern w:val="1"/>
          <w:szCs w:val="21"/>
        </w:rPr>
      </w:pPr>
      <w:r w:rsidRPr="00BE781B">
        <w:rPr>
          <w:szCs w:val="21"/>
        </w:rPr>
        <w:t>本项目采用</w:t>
      </w:r>
      <w:r w:rsidRPr="00BE781B">
        <w:rPr>
          <w:bCs/>
          <w:kern w:val="1"/>
          <w:szCs w:val="21"/>
        </w:rPr>
        <w:t>综合评分法</w:t>
      </w:r>
      <w:r w:rsidRPr="00BE781B">
        <w:rPr>
          <w:szCs w:val="21"/>
        </w:rPr>
        <w:t>进行评审</w:t>
      </w:r>
      <w:r w:rsidRPr="00BE781B">
        <w:rPr>
          <w:bCs/>
          <w:kern w:val="1"/>
          <w:szCs w:val="21"/>
        </w:rPr>
        <w:t>。</w:t>
      </w:r>
      <w:r w:rsidRPr="00BE781B">
        <w:rPr>
          <w:szCs w:val="21"/>
        </w:rPr>
        <w:t>综合评分法，是指响应文件满足采购文件全部实质性要求</w:t>
      </w:r>
      <w:proofErr w:type="gramStart"/>
      <w:r w:rsidRPr="00BE781B">
        <w:rPr>
          <w:szCs w:val="21"/>
        </w:rPr>
        <w:t>且按照</w:t>
      </w:r>
      <w:proofErr w:type="gramEnd"/>
      <w:r w:rsidRPr="00BE781B">
        <w:rPr>
          <w:szCs w:val="21"/>
        </w:rPr>
        <w:t>评审因素的量化指标评审得分最高的</w:t>
      </w:r>
      <w:r w:rsidRPr="00BE781B">
        <w:rPr>
          <w:rFonts w:hint="eastAsia"/>
          <w:szCs w:val="21"/>
        </w:rPr>
        <w:t>供应商</w:t>
      </w:r>
      <w:r w:rsidRPr="00BE781B">
        <w:rPr>
          <w:szCs w:val="21"/>
        </w:rPr>
        <w:t>为</w:t>
      </w:r>
      <w:r w:rsidRPr="00BE781B">
        <w:rPr>
          <w:rFonts w:hint="eastAsia"/>
          <w:szCs w:val="21"/>
        </w:rPr>
        <w:t>成交</w:t>
      </w:r>
      <w:r w:rsidRPr="00BE781B">
        <w:rPr>
          <w:szCs w:val="21"/>
        </w:rPr>
        <w:t>候选人的评审方法。</w:t>
      </w:r>
    </w:p>
    <w:p w14:paraId="1FD1C4F9" w14:textId="77777777" w:rsidR="00454487" w:rsidRPr="00BE781B" w:rsidRDefault="00AE2180">
      <w:pPr>
        <w:suppressAutoHyphens/>
        <w:spacing w:before="120" w:line="320" w:lineRule="atLeast"/>
        <w:ind w:firstLineChars="200" w:firstLine="420"/>
        <w:rPr>
          <w:kern w:val="1"/>
          <w:szCs w:val="21"/>
        </w:rPr>
      </w:pPr>
      <w:r w:rsidRPr="00BE781B">
        <w:rPr>
          <w:rFonts w:hint="eastAsia"/>
          <w:kern w:val="1"/>
          <w:szCs w:val="21"/>
        </w:rPr>
        <w:t>本项目评审的其他详细规定在第三</w:t>
      </w:r>
      <w:proofErr w:type="gramStart"/>
      <w:r w:rsidRPr="00BE781B">
        <w:rPr>
          <w:rFonts w:hint="eastAsia"/>
          <w:kern w:val="1"/>
          <w:szCs w:val="21"/>
        </w:rPr>
        <w:t>章供应</w:t>
      </w:r>
      <w:proofErr w:type="gramEnd"/>
      <w:r w:rsidRPr="00BE781B">
        <w:rPr>
          <w:rFonts w:hint="eastAsia"/>
          <w:kern w:val="1"/>
          <w:szCs w:val="21"/>
        </w:rPr>
        <w:t>商须知中规定。</w:t>
      </w:r>
    </w:p>
    <w:p w14:paraId="4D7E49C4" w14:textId="77777777" w:rsidR="00454487" w:rsidRPr="00BE781B" w:rsidRDefault="00AE2180">
      <w:pPr>
        <w:spacing w:before="120" w:line="320" w:lineRule="atLeast"/>
        <w:ind w:firstLineChars="196" w:firstLine="413"/>
        <w:outlineLvl w:val="1"/>
        <w:rPr>
          <w:b/>
          <w:kern w:val="0"/>
          <w:szCs w:val="21"/>
        </w:rPr>
      </w:pPr>
      <w:r w:rsidRPr="00BE781B">
        <w:rPr>
          <w:b/>
          <w:kern w:val="0"/>
          <w:szCs w:val="21"/>
        </w:rPr>
        <w:t>2</w:t>
      </w:r>
      <w:r w:rsidRPr="00BE781B">
        <w:rPr>
          <w:rFonts w:hint="eastAsia"/>
          <w:b/>
          <w:kern w:val="0"/>
          <w:szCs w:val="21"/>
        </w:rPr>
        <w:t>.</w:t>
      </w:r>
      <w:r w:rsidRPr="00BE781B">
        <w:rPr>
          <w:rFonts w:hint="eastAsia"/>
          <w:b/>
          <w:kern w:val="0"/>
          <w:szCs w:val="21"/>
        </w:rPr>
        <w:t>资格审查标准</w:t>
      </w:r>
      <w:r w:rsidRPr="00BE781B">
        <w:rPr>
          <w:rFonts w:hint="eastAsia"/>
          <w:b/>
          <w:bCs/>
          <w:kern w:val="0"/>
          <w:szCs w:val="21"/>
        </w:rPr>
        <w:t>（不满足任何一项审查内容要求，资格审查即为不合格；</w:t>
      </w:r>
      <w:bookmarkStart w:id="82" w:name="_Hlk160525103"/>
      <w:r w:rsidRPr="00BE781B">
        <w:rPr>
          <w:rFonts w:hint="eastAsia"/>
          <w:b/>
          <w:bCs/>
          <w:kern w:val="0"/>
          <w:szCs w:val="21"/>
        </w:rPr>
        <w:t>联合体投标的，联合体各方均应按照资格审查标准的规定提交资格证明文件）</w:t>
      </w:r>
      <w:bookmarkStart w:id="83" w:name="_Hlk19052412"/>
      <w:bookmarkEnd w:id="82"/>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454487" w:rsidRPr="00BE781B" w14:paraId="33C9671B" w14:textId="77777777">
        <w:trPr>
          <w:trHeight w:val="468"/>
        </w:trPr>
        <w:tc>
          <w:tcPr>
            <w:tcW w:w="846" w:type="dxa"/>
            <w:vAlign w:val="center"/>
          </w:tcPr>
          <w:p w14:paraId="00E0BEB8" w14:textId="77777777" w:rsidR="00454487" w:rsidRPr="00BE781B" w:rsidRDefault="00AE2180">
            <w:pPr>
              <w:spacing w:line="240" w:lineRule="exact"/>
              <w:jc w:val="center"/>
              <w:rPr>
                <w:b/>
                <w:kern w:val="0"/>
                <w:szCs w:val="21"/>
              </w:rPr>
            </w:pPr>
            <w:bookmarkStart w:id="84" w:name="_Hlk92979501"/>
            <w:r w:rsidRPr="00BE781B">
              <w:rPr>
                <w:rFonts w:hint="eastAsia"/>
                <w:b/>
                <w:kern w:val="0"/>
                <w:szCs w:val="21"/>
              </w:rPr>
              <w:t>审查</w:t>
            </w:r>
            <w:r w:rsidRPr="00BE781B">
              <w:rPr>
                <w:b/>
                <w:kern w:val="0"/>
                <w:szCs w:val="21"/>
              </w:rPr>
              <w:t>因素</w:t>
            </w:r>
          </w:p>
        </w:tc>
        <w:tc>
          <w:tcPr>
            <w:tcW w:w="1843" w:type="dxa"/>
            <w:vAlign w:val="center"/>
          </w:tcPr>
          <w:p w14:paraId="49015C81" w14:textId="77777777" w:rsidR="00454487" w:rsidRPr="00BE781B" w:rsidRDefault="00AE2180">
            <w:pPr>
              <w:spacing w:line="240" w:lineRule="exact"/>
              <w:jc w:val="center"/>
              <w:rPr>
                <w:b/>
                <w:kern w:val="0"/>
                <w:szCs w:val="21"/>
              </w:rPr>
            </w:pPr>
            <w:r w:rsidRPr="00BE781B">
              <w:rPr>
                <w:rFonts w:hint="eastAsia"/>
                <w:b/>
                <w:kern w:val="0"/>
                <w:szCs w:val="21"/>
              </w:rPr>
              <w:t>审查</w:t>
            </w:r>
            <w:r w:rsidRPr="00BE781B">
              <w:rPr>
                <w:b/>
                <w:kern w:val="0"/>
                <w:szCs w:val="21"/>
              </w:rPr>
              <w:t>内容</w:t>
            </w:r>
          </w:p>
        </w:tc>
        <w:tc>
          <w:tcPr>
            <w:tcW w:w="6242" w:type="dxa"/>
            <w:vAlign w:val="center"/>
          </w:tcPr>
          <w:p w14:paraId="54469B87" w14:textId="77777777" w:rsidR="00454487" w:rsidRPr="00BE781B" w:rsidRDefault="00AE2180">
            <w:pPr>
              <w:spacing w:line="240" w:lineRule="exact"/>
              <w:jc w:val="center"/>
              <w:rPr>
                <w:b/>
                <w:kern w:val="0"/>
                <w:szCs w:val="21"/>
              </w:rPr>
            </w:pPr>
            <w:r w:rsidRPr="00BE781B">
              <w:rPr>
                <w:rFonts w:hint="eastAsia"/>
                <w:b/>
                <w:kern w:val="0"/>
                <w:szCs w:val="21"/>
              </w:rPr>
              <w:t>说明</w:t>
            </w:r>
          </w:p>
        </w:tc>
      </w:tr>
      <w:tr w:rsidR="00454487" w:rsidRPr="00BE781B" w14:paraId="2932F513" w14:textId="77777777">
        <w:trPr>
          <w:cantSplit/>
          <w:trHeight w:val="760"/>
        </w:trPr>
        <w:tc>
          <w:tcPr>
            <w:tcW w:w="846" w:type="dxa"/>
            <w:vMerge w:val="restart"/>
            <w:vAlign w:val="center"/>
          </w:tcPr>
          <w:p w14:paraId="50854136" w14:textId="77777777" w:rsidR="00454487" w:rsidRPr="00BE781B" w:rsidRDefault="00AE2180">
            <w:pPr>
              <w:spacing w:line="240" w:lineRule="exact"/>
              <w:rPr>
                <w:szCs w:val="21"/>
                <w:lang w:val="zh-CN"/>
              </w:rPr>
            </w:pPr>
            <w:r w:rsidRPr="00BE781B">
              <w:rPr>
                <w:szCs w:val="21"/>
                <w:lang w:val="zh-CN"/>
              </w:rPr>
              <w:t>供应商应符合的</w:t>
            </w:r>
            <w:r w:rsidRPr="00BE781B">
              <w:rPr>
                <w:rFonts w:hint="eastAsia"/>
                <w:szCs w:val="21"/>
                <w:lang w:val="zh-CN"/>
              </w:rPr>
              <w:t>基本</w:t>
            </w:r>
            <w:r w:rsidRPr="00BE781B">
              <w:rPr>
                <w:szCs w:val="21"/>
              </w:rPr>
              <w:t>资格</w:t>
            </w:r>
            <w:r w:rsidRPr="00BE781B">
              <w:rPr>
                <w:rFonts w:hint="eastAsia"/>
                <w:szCs w:val="21"/>
              </w:rPr>
              <w:t>要求</w:t>
            </w:r>
          </w:p>
        </w:tc>
        <w:tc>
          <w:tcPr>
            <w:tcW w:w="1843" w:type="dxa"/>
            <w:vAlign w:val="center"/>
          </w:tcPr>
          <w:p w14:paraId="23239C9F" w14:textId="77777777" w:rsidR="00454487" w:rsidRPr="00BE781B" w:rsidRDefault="00AE2180">
            <w:pPr>
              <w:spacing w:line="240" w:lineRule="exact"/>
              <w:jc w:val="left"/>
              <w:rPr>
                <w:szCs w:val="21"/>
              </w:rPr>
            </w:pPr>
            <w:r w:rsidRPr="00BE781B">
              <w:rPr>
                <w:szCs w:val="21"/>
              </w:rPr>
              <w:t>（</w:t>
            </w:r>
            <w:r w:rsidRPr="00BE781B">
              <w:rPr>
                <w:szCs w:val="21"/>
              </w:rPr>
              <w:t>1</w:t>
            </w:r>
            <w:r w:rsidRPr="00BE781B">
              <w:rPr>
                <w:szCs w:val="21"/>
              </w:rPr>
              <w:t>）具有独立承担民事责任的能力</w:t>
            </w:r>
          </w:p>
        </w:tc>
        <w:tc>
          <w:tcPr>
            <w:tcW w:w="6242" w:type="dxa"/>
          </w:tcPr>
          <w:p w14:paraId="283C37BC" w14:textId="77777777" w:rsidR="00454487" w:rsidRPr="00BE781B" w:rsidRDefault="00AE2180">
            <w:pPr>
              <w:spacing w:line="240" w:lineRule="exact"/>
              <w:rPr>
                <w:szCs w:val="21"/>
              </w:rPr>
            </w:pPr>
            <w:r w:rsidRPr="00BE781B">
              <w:rPr>
                <w:rFonts w:hint="eastAsia"/>
                <w:szCs w:val="21"/>
              </w:rPr>
              <w:t>审查供应商为法人或者其他组织的，提供营业执照等证明文件（如营业执照或者事业单位法人证书或者执业许可证等），供应商为自然人的，提供身份证复印件</w:t>
            </w:r>
          </w:p>
        </w:tc>
      </w:tr>
      <w:tr w:rsidR="00454487" w:rsidRPr="00BE781B" w14:paraId="16E3A29F" w14:textId="77777777">
        <w:trPr>
          <w:cantSplit/>
          <w:trHeight w:val="397"/>
        </w:trPr>
        <w:tc>
          <w:tcPr>
            <w:tcW w:w="846" w:type="dxa"/>
            <w:vMerge/>
            <w:vAlign w:val="center"/>
          </w:tcPr>
          <w:p w14:paraId="22F0A236" w14:textId="77777777" w:rsidR="00454487" w:rsidRPr="00BE781B" w:rsidRDefault="00454487">
            <w:pPr>
              <w:spacing w:line="240" w:lineRule="exact"/>
              <w:rPr>
                <w:szCs w:val="21"/>
                <w:lang w:val="zh-CN"/>
              </w:rPr>
            </w:pPr>
          </w:p>
        </w:tc>
        <w:tc>
          <w:tcPr>
            <w:tcW w:w="1843" w:type="dxa"/>
            <w:vAlign w:val="center"/>
          </w:tcPr>
          <w:p w14:paraId="048BAFF6" w14:textId="77777777" w:rsidR="00454487" w:rsidRPr="00BE781B" w:rsidRDefault="00AE2180">
            <w:pPr>
              <w:spacing w:line="240" w:lineRule="exact"/>
              <w:jc w:val="left"/>
              <w:rPr>
                <w:szCs w:val="21"/>
              </w:rPr>
            </w:pPr>
            <w:r w:rsidRPr="00BE781B">
              <w:rPr>
                <w:szCs w:val="21"/>
                <w:lang w:val="zh-CN"/>
              </w:rPr>
              <w:t>（</w:t>
            </w:r>
            <w:r w:rsidRPr="00BE781B">
              <w:rPr>
                <w:szCs w:val="21"/>
                <w:lang w:val="zh-CN"/>
              </w:rPr>
              <w:t>2</w:t>
            </w:r>
            <w:r w:rsidRPr="00BE781B">
              <w:rPr>
                <w:szCs w:val="21"/>
                <w:lang w:val="zh-CN"/>
              </w:rPr>
              <w:t>）</w:t>
            </w:r>
            <w:r w:rsidRPr="00BE781B">
              <w:rPr>
                <w:szCs w:val="21"/>
              </w:rPr>
              <w:t>具有良好的商业信誉和健全的财务会计制度</w:t>
            </w:r>
          </w:p>
        </w:tc>
        <w:tc>
          <w:tcPr>
            <w:tcW w:w="6242" w:type="dxa"/>
          </w:tcPr>
          <w:p w14:paraId="7DEA28A3" w14:textId="77777777" w:rsidR="00454487" w:rsidRPr="00BE781B" w:rsidRDefault="00AE2180">
            <w:pPr>
              <w:spacing w:line="240" w:lineRule="exact"/>
              <w:jc w:val="left"/>
              <w:rPr>
                <w:szCs w:val="21"/>
              </w:rPr>
            </w:pPr>
            <w:r w:rsidRPr="00BE781B">
              <w:rPr>
                <w:rFonts w:ascii="宋体" w:hAnsi="宋体" w:cs="宋体" w:hint="eastAsia"/>
                <w:szCs w:val="21"/>
              </w:rPr>
              <w:t>①</w:t>
            </w:r>
            <w:r w:rsidRPr="00BE781B">
              <w:rPr>
                <w:szCs w:val="21"/>
              </w:rPr>
              <w:t>审查商业信誉声明。须提供，格式见第六章</w:t>
            </w:r>
            <w:r w:rsidRPr="00BE781B">
              <w:rPr>
                <w:rFonts w:hint="eastAsia"/>
                <w:szCs w:val="21"/>
              </w:rPr>
              <w:t>响应</w:t>
            </w:r>
            <w:r w:rsidRPr="00BE781B">
              <w:rPr>
                <w:szCs w:val="21"/>
              </w:rPr>
              <w:t>文件格式</w:t>
            </w:r>
            <w:r w:rsidRPr="00BE781B">
              <w:rPr>
                <w:szCs w:val="21"/>
              </w:rPr>
              <w:t>“</w:t>
            </w:r>
            <w:r w:rsidRPr="00BE781B">
              <w:rPr>
                <w:rFonts w:hint="eastAsia"/>
                <w:szCs w:val="21"/>
              </w:rPr>
              <w:t>响应</w:t>
            </w:r>
            <w:r w:rsidRPr="00BE781B">
              <w:rPr>
                <w:szCs w:val="21"/>
              </w:rPr>
              <w:t>声明书</w:t>
            </w:r>
            <w:r w:rsidRPr="00BE781B">
              <w:rPr>
                <w:szCs w:val="21"/>
              </w:rPr>
              <w:t>”</w:t>
            </w:r>
            <w:r w:rsidRPr="00BE781B">
              <w:rPr>
                <w:szCs w:val="21"/>
              </w:rPr>
              <w:t>。</w:t>
            </w:r>
          </w:p>
          <w:p w14:paraId="1B25DEDE" w14:textId="77777777" w:rsidR="00454487" w:rsidRPr="00BE781B" w:rsidRDefault="00AE2180">
            <w:pPr>
              <w:spacing w:line="240" w:lineRule="exact"/>
              <w:jc w:val="left"/>
              <w:rPr>
                <w:szCs w:val="21"/>
              </w:rPr>
            </w:pPr>
            <w:r w:rsidRPr="00BE781B">
              <w:rPr>
                <w:rFonts w:ascii="宋体" w:hAnsi="宋体" w:cs="宋体" w:hint="eastAsia"/>
                <w:szCs w:val="21"/>
              </w:rPr>
              <w:t>②</w:t>
            </w:r>
            <w:r w:rsidRPr="00BE781B">
              <w:rPr>
                <w:szCs w:val="21"/>
              </w:rPr>
              <w:t>审查</w:t>
            </w:r>
            <w:r w:rsidRPr="00BE781B">
              <w:rPr>
                <w:szCs w:val="21"/>
              </w:rPr>
              <w:t>2022</w:t>
            </w:r>
            <w:r w:rsidRPr="00BE781B">
              <w:rPr>
                <w:rFonts w:hint="eastAsia"/>
                <w:szCs w:val="21"/>
              </w:rPr>
              <w:t>年度或</w:t>
            </w:r>
            <w:r w:rsidRPr="00BE781B">
              <w:rPr>
                <w:rFonts w:hint="eastAsia"/>
                <w:szCs w:val="21"/>
              </w:rPr>
              <w:t>2</w:t>
            </w:r>
            <w:r w:rsidRPr="00BE781B">
              <w:rPr>
                <w:szCs w:val="21"/>
              </w:rPr>
              <w:t>023</w:t>
            </w:r>
            <w:r w:rsidRPr="00BE781B">
              <w:rPr>
                <w:rFonts w:hint="eastAsia"/>
                <w:szCs w:val="21"/>
              </w:rPr>
              <w:t>年度</w:t>
            </w:r>
            <w:r w:rsidRPr="00BE781B">
              <w:rPr>
                <w:szCs w:val="21"/>
              </w:rPr>
              <w:t>财务状况报告（表）复印件或银行出具的资信证明复印件，</w:t>
            </w:r>
            <w:r w:rsidRPr="00BE781B">
              <w:t>对于从取得营业执照时间起到响应文件递交截止时间为止不足</w:t>
            </w:r>
            <w:r w:rsidRPr="00BE781B">
              <w:t>1</w:t>
            </w:r>
            <w:r w:rsidRPr="00BE781B">
              <w:t>年的供应商，只需提交</w:t>
            </w:r>
            <w:r w:rsidRPr="00BE781B">
              <w:rPr>
                <w:rFonts w:hint="eastAsia"/>
                <w:szCs w:val="21"/>
              </w:rPr>
              <w:t>响应</w:t>
            </w:r>
            <w:r w:rsidRPr="00BE781B">
              <w:rPr>
                <w:szCs w:val="21"/>
              </w:rPr>
              <w:t>文件递交截止时间前一个月的财务状况报告（表）复印件。</w:t>
            </w:r>
          </w:p>
        </w:tc>
      </w:tr>
      <w:tr w:rsidR="00454487" w:rsidRPr="00BE781B" w14:paraId="580482A3" w14:textId="77777777">
        <w:trPr>
          <w:cantSplit/>
          <w:trHeight w:val="397"/>
        </w:trPr>
        <w:tc>
          <w:tcPr>
            <w:tcW w:w="846" w:type="dxa"/>
            <w:vMerge/>
            <w:vAlign w:val="center"/>
          </w:tcPr>
          <w:p w14:paraId="35E27B8A" w14:textId="77777777" w:rsidR="00454487" w:rsidRPr="00BE781B" w:rsidRDefault="00454487">
            <w:pPr>
              <w:spacing w:line="240" w:lineRule="exact"/>
              <w:rPr>
                <w:szCs w:val="21"/>
                <w:lang w:val="zh-CN"/>
              </w:rPr>
            </w:pPr>
          </w:p>
        </w:tc>
        <w:tc>
          <w:tcPr>
            <w:tcW w:w="1843" w:type="dxa"/>
            <w:vAlign w:val="center"/>
          </w:tcPr>
          <w:p w14:paraId="4CAA2570" w14:textId="77777777" w:rsidR="00454487" w:rsidRPr="00BE781B" w:rsidRDefault="00AE2180">
            <w:pPr>
              <w:spacing w:line="240" w:lineRule="exact"/>
              <w:jc w:val="left"/>
              <w:rPr>
                <w:szCs w:val="21"/>
              </w:rPr>
            </w:pPr>
            <w:r w:rsidRPr="00BE781B">
              <w:rPr>
                <w:szCs w:val="21"/>
                <w:lang w:val="zh-CN"/>
              </w:rPr>
              <w:t>（</w:t>
            </w:r>
            <w:r w:rsidRPr="00BE781B">
              <w:rPr>
                <w:szCs w:val="21"/>
                <w:lang w:val="zh-CN"/>
              </w:rPr>
              <w:t>3</w:t>
            </w:r>
            <w:r w:rsidRPr="00BE781B">
              <w:rPr>
                <w:szCs w:val="21"/>
                <w:lang w:val="zh-CN"/>
              </w:rPr>
              <w:t>）具有履行合同所必需的设备和专业技术能力</w:t>
            </w:r>
          </w:p>
        </w:tc>
        <w:tc>
          <w:tcPr>
            <w:tcW w:w="6242" w:type="dxa"/>
          </w:tcPr>
          <w:p w14:paraId="366B1E64" w14:textId="77777777" w:rsidR="00454487" w:rsidRPr="00BE781B" w:rsidRDefault="00AE2180">
            <w:pPr>
              <w:spacing w:line="240" w:lineRule="exact"/>
              <w:jc w:val="left"/>
              <w:rPr>
                <w:szCs w:val="21"/>
              </w:rPr>
            </w:pPr>
            <w:r w:rsidRPr="00BE781B">
              <w:rPr>
                <w:rFonts w:ascii="宋体" w:hAnsi="宋体" w:cs="宋体" w:hint="eastAsia"/>
                <w:szCs w:val="21"/>
              </w:rPr>
              <w:t>①</w:t>
            </w:r>
            <w:r w:rsidRPr="00BE781B">
              <w:rPr>
                <w:szCs w:val="21"/>
              </w:rPr>
              <w:t>审查供应商营业执照，须有效；</w:t>
            </w:r>
            <w:r w:rsidRPr="00BE781B">
              <w:rPr>
                <w:szCs w:val="21"/>
              </w:rPr>
              <w:t xml:space="preserve"> </w:t>
            </w:r>
          </w:p>
          <w:p w14:paraId="4679C0F6" w14:textId="77777777" w:rsidR="00454487" w:rsidRPr="00BE781B" w:rsidRDefault="00AE2180">
            <w:pPr>
              <w:spacing w:line="240" w:lineRule="exact"/>
              <w:jc w:val="left"/>
              <w:rPr>
                <w:szCs w:val="21"/>
              </w:rPr>
            </w:pPr>
            <w:r w:rsidRPr="00BE781B">
              <w:rPr>
                <w:rFonts w:ascii="宋体" w:hAnsi="宋体" w:cs="宋体" w:hint="eastAsia"/>
                <w:szCs w:val="21"/>
              </w:rPr>
              <w:t>②</w:t>
            </w:r>
            <w:r w:rsidRPr="00BE781B">
              <w:rPr>
                <w:szCs w:val="21"/>
              </w:rPr>
              <w:t>审查书面声明。须提供，格式见第六章</w:t>
            </w:r>
            <w:r w:rsidRPr="00BE781B">
              <w:rPr>
                <w:rFonts w:hint="eastAsia"/>
                <w:szCs w:val="21"/>
              </w:rPr>
              <w:t>响应</w:t>
            </w:r>
            <w:r w:rsidRPr="00BE781B">
              <w:rPr>
                <w:szCs w:val="21"/>
              </w:rPr>
              <w:t>文件格式</w:t>
            </w:r>
            <w:r w:rsidRPr="00BE781B">
              <w:rPr>
                <w:szCs w:val="21"/>
              </w:rPr>
              <w:t>“</w:t>
            </w:r>
            <w:r w:rsidRPr="00BE781B">
              <w:rPr>
                <w:rFonts w:hint="eastAsia"/>
                <w:szCs w:val="21"/>
              </w:rPr>
              <w:t>响应</w:t>
            </w:r>
            <w:r w:rsidRPr="00BE781B">
              <w:t>声明书</w:t>
            </w:r>
            <w:r w:rsidRPr="00BE781B">
              <w:rPr>
                <w:szCs w:val="21"/>
              </w:rPr>
              <w:t>”</w:t>
            </w:r>
            <w:r w:rsidRPr="00BE781B">
              <w:rPr>
                <w:szCs w:val="21"/>
              </w:rPr>
              <w:t>。</w:t>
            </w:r>
          </w:p>
          <w:p w14:paraId="47EC8704" w14:textId="77777777" w:rsidR="00454487" w:rsidRPr="00BE781B" w:rsidRDefault="00AE2180">
            <w:pPr>
              <w:spacing w:line="240" w:lineRule="exact"/>
              <w:jc w:val="left"/>
              <w:rPr>
                <w:szCs w:val="21"/>
              </w:rPr>
            </w:pPr>
            <w:r w:rsidRPr="00BE781B">
              <w:rPr>
                <w:szCs w:val="21"/>
              </w:rPr>
              <w:t>审查</w:t>
            </w:r>
            <w:r w:rsidRPr="00BE781B">
              <w:rPr>
                <w:rFonts w:ascii="宋体" w:hAnsi="宋体" w:cs="宋体" w:hint="eastAsia"/>
                <w:szCs w:val="21"/>
              </w:rPr>
              <w:t>①</w:t>
            </w:r>
            <w:r w:rsidRPr="00BE781B">
              <w:rPr>
                <w:szCs w:val="21"/>
              </w:rPr>
              <w:t>或</w:t>
            </w:r>
            <w:r w:rsidRPr="00BE781B">
              <w:rPr>
                <w:rFonts w:ascii="宋体" w:hAnsi="宋体" w:cs="宋体" w:hint="eastAsia"/>
                <w:szCs w:val="21"/>
              </w:rPr>
              <w:t>②</w:t>
            </w:r>
            <w:r w:rsidRPr="00BE781B">
              <w:rPr>
                <w:szCs w:val="21"/>
              </w:rPr>
              <w:t>，满足其一，即为符合要求。</w:t>
            </w:r>
          </w:p>
        </w:tc>
      </w:tr>
      <w:tr w:rsidR="00454487" w:rsidRPr="00BE781B" w14:paraId="1433E68C" w14:textId="77777777">
        <w:trPr>
          <w:cantSplit/>
          <w:trHeight w:val="397"/>
        </w:trPr>
        <w:tc>
          <w:tcPr>
            <w:tcW w:w="846" w:type="dxa"/>
            <w:vMerge/>
            <w:vAlign w:val="center"/>
          </w:tcPr>
          <w:p w14:paraId="40148D6B" w14:textId="77777777" w:rsidR="00454487" w:rsidRPr="00BE781B" w:rsidRDefault="00454487">
            <w:pPr>
              <w:spacing w:line="240" w:lineRule="exact"/>
              <w:rPr>
                <w:szCs w:val="21"/>
                <w:lang w:val="zh-CN"/>
              </w:rPr>
            </w:pPr>
          </w:p>
        </w:tc>
        <w:tc>
          <w:tcPr>
            <w:tcW w:w="1843" w:type="dxa"/>
            <w:vAlign w:val="center"/>
          </w:tcPr>
          <w:p w14:paraId="6F82126B" w14:textId="77777777" w:rsidR="00454487" w:rsidRPr="00BE781B" w:rsidRDefault="00AE2180">
            <w:pPr>
              <w:spacing w:line="240" w:lineRule="exact"/>
              <w:jc w:val="left"/>
              <w:rPr>
                <w:szCs w:val="21"/>
              </w:rPr>
            </w:pPr>
            <w:r w:rsidRPr="00BE781B">
              <w:rPr>
                <w:szCs w:val="21"/>
                <w:lang w:val="zh-CN"/>
              </w:rPr>
              <w:t>（</w:t>
            </w:r>
            <w:r w:rsidRPr="00BE781B">
              <w:rPr>
                <w:szCs w:val="21"/>
                <w:lang w:val="zh-CN"/>
              </w:rPr>
              <w:t>4</w:t>
            </w:r>
            <w:r w:rsidRPr="00BE781B">
              <w:rPr>
                <w:szCs w:val="21"/>
                <w:lang w:val="zh-CN"/>
              </w:rPr>
              <w:t>）有依法缴纳税收和社会保障金的良好记录</w:t>
            </w:r>
          </w:p>
        </w:tc>
        <w:tc>
          <w:tcPr>
            <w:tcW w:w="6242" w:type="dxa"/>
          </w:tcPr>
          <w:p w14:paraId="6C0976D3" w14:textId="77777777" w:rsidR="00454487" w:rsidRPr="00BE781B" w:rsidRDefault="00AE2180">
            <w:pPr>
              <w:spacing w:line="240" w:lineRule="exact"/>
              <w:jc w:val="left"/>
              <w:rPr>
                <w:szCs w:val="21"/>
              </w:rPr>
            </w:pPr>
            <w:r w:rsidRPr="00BE781B">
              <w:rPr>
                <w:rFonts w:ascii="宋体" w:hAnsi="宋体" w:cs="宋体" w:hint="eastAsia"/>
                <w:szCs w:val="21"/>
              </w:rPr>
              <w:t>①</w:t>
            </w:r>
            <w:r w:rsidRPr="00BE781B">
              <w:rPr>
                <w:szCs w:val="21"/>
              </w:rPr>
              <w:t>审查</w:t>
            </w:r>
            <w:r w:rsidRPr="00BE781B">
              <w:rPr>
                <w:rFonts w:hint="eastAsia"/>
                <w:szCs w:val="21"/>
              </w:rPr>
              <w:t>响应</w:t>
            </w:r>
            <w:r w:rsidRPr="00BE781B">
              <w:rPr>
                <w:szCs w:val="21"/>
              </w:rPr>
              <w:t>截止时间前</w:t>
            </w:r>
            <w:r w:rsidRPr="00BE781B">
              <w:rPr>
                <w:szCs w:val="21"/>
              </w:rPr>
              <w:t>6</w:t>
            </w:r>
            <w:r w:rsidRPr="00BE781B">
              <w:rPr>
                <w:szCs w:val="21"/>
              </w:rPr>
              <w:t>个月内，</w:t>
            </w:r>
            <w:r w:rsidRPr="00BE781B">
              <w:rPr>
                <w:rFonts w:hint="eastAsia"/>
              </w:rPr>
              <w:t>供应商</w:t>
            </w:r>
            <w:r w:rsidRPr="00BE781B">
              <w:t>任意</w:t>
            </w:r>
            <w:r w:rsidRPr="00BE781B">
              <w:rPr>
                <w:rFonts w:hint="eastAsia"/>
              </w:rPr>
              <w:t>1</w:t>
            </w:r>
            <w:r w:rsidRPr="00BE781B">
              <w:rPr>
                <w:rFonts w:hint="eastAsia"/>
              </w:rPr>
              <w:t>个月</w:t>
            </w:r>
            <w:r w:rsidRPr="00BE781B">
              <w:rPr>
                <w:szCs w:val="21"/>
              </w:rPr>
              <w:t>依法缴纳税费证明复印件加盖供应商</w:t>
            </w:r>
            <w:r w:rsidRPr="00BE781B">
              <w:rPr>
                <w:rFonts w:hint="eastAsia"/>
                <w:szCs w:val="21"/>
              </w:rPr>
              <w:t>电子签章</w:t>
            </w:r>
            <w:r w:rsidRPr="00BE781B">
              <w:rPr>
                <w:szCs w:val="21"/>
              </w:rPr>
              <w:t>。</w:t>
            </w:r>
          </w:p>
          <w:p w14:paraId="4220627B" w14:textId="77777777" w:rsidR="00454487" w:rsidRPr="00BE781B" w:rsidRDefault="00AE2180">
            <w:pPr>
              <w:spacing w:line="240" w:lineRule="exact"/>
              <w:jc w:val="left"/>
              <w:rPr>
                <w:szCs w:val="21"/>
              </w:rPr>
            </w:pPr>
            <w:r w:rsidRPr="00BE781B">
              <w:rPr>
                <w:rFonts w:ascii="宋体" w:hAnsi="宋体" w:cs="宋体" w:hint="eastAsia"/>
                <w:szCs w:val="21"/>
              </w:rPr>
              <w:t>②</w:t>
            </w:r>
            <w:r w:rsidRPr="00BE781B">
              <w:rPr>
                <w:szCs w:val="21"/>
              </w:rPr>
              <w:t>审查</w:t>
            </w:r>
            <w:r w:rsidRPr="00BE781B">
              <w:rPr>
                <w:rFonts w:hint="eastAsia"/>
                <w:szCs w:val="21"/>
              </w:rPr>
              <w:t>响应</w:t>
            </w:r>
            <w:r w:rsidRPr="00BE781B">
              <w:rPr>
                <w:szCs w:val="21"/>
              </w:rPr>
              <w:t>截止时间前</w:t>
            </w:r>
            <w:r w:rsidRPr="00BE781B">
              <w:rPr>
                <w:szCs w:val="21"/>
              </w:rPr>
              <w:t>6</w:t>
            </w:r>
            <w:r w:rsidRPr="00BE781B">
              <w:rPr>
                <w:szCs w:val="21"/>
              </w:rPr>
              <w:t>个月内，</w:t>
            </w:r>
            <w:r w:rsidRPr="00BE781B">
              <w:rPr>
                <w:rFonts w:hint="eastAsia"/>
              </w:rPr>
              <w:t>供应商</w:t>
            </w:r>
            <w:r w:rsidRPr="00BE781B">
              <w:t>任意</w:t>
            </w:r>
            <w:r w:rsidRPr="00BE781B">
              <w:rPr>
                <w:rFonts w:hint="eastAsia"/>
              </w:rPr>
              <w:t>1</w:t>
            </w:r>
            <w:r w:rsidRPr="00BE781B">
              <w:rPr>
                <w:rFonts w:hint="eastAsia"/>
              </w:rPr>
              <w:t>个月</w:t>
            </w:r>
            <w:r w:rsidRPr="00BE781B">
              <w:rPr>
                <w:szCs w:val="21"/>
              </w:rPr>
              <w:t>的社保缴费证明记录复印件加盖供应商</w:t>
            </w:r>
            <w:r w:rsidRPr="00BE781B">
              <w:rPr>
                <w:rFonts w:hint="eastAsia"/>
                <w:szCs w:val="21"/>
              </w:rPr>
              <w:t>电子签章</w:t>
            </w:r>
            <w:r w:rsidRPr="00BE781B">
              <w:rPr>
                <w:szCs w:val="21"/>
              </w:rPr>
              <w:t>。</w:t>
            </w:r>
          </w:p>
          <w:p w14:paraId="6F6EDCD3" w14:textId="77777777" w:rsidR="00454487" w:rsidRPr="00BE781B" w:rsidRDefault="00AE2180">
            <w:pPr>
              <w:spacing w:line="240" w:lineRule="exact"/>
              <w:jc w:val="left"/>
              <w:rPr>
                <w:szCs w:val="21"/>
              </w:rPr>
            </w:pPr>
            <w:r w:rsidRPr="00BE781B">
              <w:rPr>
                <w:szCs w:val="21"/>
              </w:rPr>
              <w:t>供应</w:t>
            </w:r>
            <w:proofErr w:type="gramStart"/>
            <w:r w:rsidRPr="00BE781B">
              <w:rPr>
                <w:szCs w:val="21"/>
              </w:rPr>
              <w:t>商成立</w:t>
            </w:r>
            <w:proofErr w:type="gramEnd"/>
            <w:r w:rsidRPr="00BE781B">
              <w:rPr>
                <w:szCs w:val="21"/>
              </w:rPr>
              <w:t>不足</w:t>
            </w:r>
            <w:r w:rsidRPr="00BE781B">
              <w:rPr>
                <w:rFonts w:hint="eastAsia"/>
                <w:szCs w:val="21"/>
              </w:rPr>
              <w:t>1</w:t>
            </w:r>
            <w:r w:rsidRPr="00BE781B">
              <w:rPr>
                <w:rFonts w:hint="eastAsia"/>
                <w:szCs w:val="21"/>
              </w:rPr>
              <w:t>个月的，无须提供</w:t>
            </w:r>
            <w:r w:rsidRPr="00BE781B">
              <w:rPr>
                <w:szCs w:val="21"/>
              </w:rPr>
              <w:t>缴纳税费证明及社保缴费证明加盖供应商电子签章</w:t>
            </w:r>
            <w:r w:rsidRPr="00BE781B">
              <w:rPr>
                <w:rFonts w:hint="eastAsia"/>
                <w:szCs w:val="21"/>
              </w:rPr>
              <w:t>。</w:t>
            </w:r>
          </w:p>
          <w:p w14:paraId="0B1A8A2F" w14:textId="77777777" w:rsidR="00454487" w:rsidRPr="00BE781B" w:rsidRDefault="00AE2180">
            <w:pPr>
              <w:spacing w:line="240" w:lineRule="exact"/>
              <w:jc w:val="left"/>
              <w:rPr>
                <w:szCs w:val="21"/>
              </w:rPr>
            </w:pPr>
            <w:r w:rsidRPr="00BE781B">
              <w:rPr>
                <w:szCs w:val="21"/>
              </w:rPr>
              <w:t>依法免税或不需要缴纳社会保障资金的供应商，须提供相应文件证明其依法免税或不需要缴纳社会保障资金。</w:t>
            </w:r>
          </w:p>
        </w:tc>
      </w:tr>
      <w:tr w:rsidR="00454487" w:rsidRPr="00BE781B" w14:paraId="206AAA55" w14:textId="77777777">
        <w:trPr>
          <w:cantSplit/>
          <w:trHeight w:val="397"/>
        </w:trPr>
        <w:tc>
          <w:tcPr>
            <w:tcW w:w="846" w:type="dxa"/>
            <w:vMerge/>
            <w:vAlign w:val="center"/>
          </w:tcPr>
          <w:p w14:paraId="2620488D" w14:textId="77777777" w:rsidR="00454487" w:rsidRPr="00BE781B" w:rsidRDefault="00454487">
            <w:pPr>
              <w:spacing w:line="240" w:lineRule="exact"/>
              <w:rPr>
                <w:szCs w:val="21"/>
                <w:lang w:val="zh-CN"/>
              </w:rPr>
            </w:pPr>
          </w:p>
        </w:tc>
        <w:tc>
          <w:tcPr>
            <w:tcW w:w="1843" w:type="dxa"/>
            <w:vAlign w:val="center"/>
          </w:tcPr>
          <w:p w14:paraId="3F8C0BD6" w14:textId="77777777" w:rsidR="00454487" w:rsidRPr="00BE781B" w:rsidRDefault="00AE2180">
            <w:pPr>
              <w:spacing w:line="240" w:lineRule="exact"/>
              <w:jc w:val="left"/>
              <w:rPr>
                <w:szCs w:val="21"/>
              </w:rPr>
            </w:pPr>
            <w:r w:rsidRPr="00BE781B">
              <w:rPr>
                <w:szCs w:val="21"/>
              </w:rPr>
              <w:t>（</w:t>
            </w:r>
            <w:r w:rsidRPr="00BE781B">
              <w:rPr>
                <w:szCs w:val="21"/>
              </w:rPr>
              <w:t>5</w:t>
            </w:r>
            <w:r w:rsidRPr="00BE781B">
              <w:rPr>
                <w:szCs w:val="21"/>
              </w:rPr>
              <w:t>）参加政府采购活动前三年内，在经营活动中没有重大违法记录</w:t>
            </w:r>
          </w:p>
        </w:tc>
        <w:tc>
          <w:tcPr>
            <w:tcW w:w="6242" w:type="dxa"/>
            <w:vAlign w:val="center"/>
          </w:tcPr>
          <w:p w14:paraId="7AAED692" w14:textId="77777777" w:rsidR="00454487" w:rsidRPr="00BE781B" w:rsidRDefault="00AE2180">
            <w:pPr>
              <w:spacing w:line="240" w:lineRule="exact"/>
              <w:jc w:val="left"/>
              <w:rPr>
                <w:szCs w:val="21"/>
              </w:rPr>
            </w:pPr>
            <w:r w:rsidRPr="00BE781B">
              <w:rPr>
                <w:szCs w:val="21"/>
              </w:rPr>
              <w:t>审查无重大违法记录声明。须提供，格式见第六章</w:t>
            </w:r>
            <w:r w:rsidRPr="00BE781B">
              <w:rPr>
                <w:rFonts w:hint="eastAsia"/>
                <w:szCs w:val="21"/>
              </w:rPr>
              <w:t>响应</w:t>
            </w:r>
            <w:r w:rsidRPr="00BE781B">
              <w:rPr>
                <w:szCs w:val="21"/>
              </w:rPr>
              <w:t>文件格式</w:t>
            </w:r>
            <w:r w:rsidRPr="00BE781B">
              <w:rPr>
                <w:szCs w:val="21"/>
              </w:rPr>
              <w:t>“</w:t>
            </w:r>
            <w:r w:rsidRPr="00BE781B">
              <w:rPr>
                <w:rFonts w:hint="eastAsia"/>
                <w:szCs w:val="21"/>
              </w:rPr>
              <w:t>响应</w:t>
            </w:r>
            <w:r w:rsidRPr="00BE781B">
              <w:rPr>
                <w:szCs w:val="21"/>
              </w:rPr>
              <w:t>声明书</w:t>
            </w:r>
            <w:r w:rsidRPr="00BE781B">
              <w:rPr>
                <w:szCs w:val="21"/>
              </w:rPr>
              <w:t>”</w:t>
            </w:r>
            <w:r w:rsidRPr="00BE781B">
              <w:rPr>
                <w:szCs w:val="21"/>
              </w:rPr>
              <w:t>。</w:t>
            </w:r>
            <w:r w:rsidRPr="00BE781B">
              <w:rPr>
                <w:szCs w:val="21"/>
              </w:rPr>
              <w:t xml:space="preserve"> </w:t>
            </w:r>
          </w:p>
        </w:tc>
      </w:tr>
      <w:tr w:rsidR="00454487" w:rsidRPr="00BE781B" w14:paraId="2C7B1521" w14:textId="77777777">
        <w:trPr>
          <w:cantSplit/>
          <w:trHeight w:val="397"/>
        </w:trPr>
        <w:tc>
          <w:tcPr>
            <w:tcW w:w="846" w:type="dxa"/>
            <w:vMerge/>
            <w:vAlign w:val="center"/>
          </w:tcPr>
          <w:p w14:paraId="37154C21" w14:textId="77777777" w:rsidR="00454487" w:rsidRPr="00BE781B" w:rsidRDefault="00454487">
            <w:pPr>
              <w:spacing w:line="240" w:lineRule="exact"/>
              <w:rPr>
                <w:szCs w:val="21"/>
                <w:lang w:val="zh-CN"/>
              </w:rPr>
            </w:pPr>
          </w:p>
        </w:tc>
        <w:tc>
          <w:tcPr>
            <w:tcW w:w="1843" w:type="dxa"/>
            <w:vAlign w:val="center"/>
          </w:tcPr>
          <w:p w14:paraId="4716723E" w14:textId="77777777" w:rsidR="00454487" w:rsidRPr="00BE781B" w:rsidRDefault="00AE2180">
            <w:pPr>
              <w:spacing w:line="240" w:lineRule="exact"/>
              <w:jc w:val="left"/>
              <w:rPr>
                <w:szCs w:val="21"/>
              </w:rPr>
            </w:pPr>
            <w:r w:rsidRPr="00BE781B">
              <w:rPr>
                <w:szCs w:val="21"/>
              </w:rPr>
              <w:t>（</w:t>
            </w:r>
            <w:r w:rsidRPr="00BE781B">
              <w:rPr>
                <w:szCs w:val="21"/>
              </w:rPr>
              <w:t>6</w:t>
            </w:r>
            <w:r w:rsidRPr="00BE781B">
              <w:rPr>
                <w:szCs w:val="21"/>
              </w:rPr>
              <w:t>）具备法律、行政法规规定的其他要求</w:t>
            </w:r>
          </w:p>
        </w:tc>
        <w:tc>
          <w:tcPr>
            <w:tcW w:w="6242" w:type="dxa"/>
            <w:vAlign w:val="center"/>
          </w:tcPr>
          <w:p w14:paraId="43298FB6" w14:textId="77777777" w:rsidR="00454487" w:rsidRPr="00BE781B" w:rsidRDefault="00AE2180">
            <w:pPr>
              <w:spacing w:line="240" w:lineRule="exact"/>
              <w:jc w:val="left"/>
              <w:rPr>
                <w:szCs w:val="21"/>
              </w:rPr>
            </w:pPr>
            <w:r w:rsidRPr="00BE781B">
              <w:rPr>
                <w:szCs w:val="21"/>
              </w:rPr>
              <w:t>无。</w:t>
            </w:r>
          </w:p>
        </w:tc>
      </w:tr>
      <w:tr w:rsidR="00454487" w:rsidRPr="00BE781B" w14:paraId="06C7C16C" w14:textId="77777777">
        <w:trPr>
          <w:cantSplit/>
          <w:trHeight w:val="584"/>
        </w:trPr>
        <w:tc>
          <w:tcPr>
            <w:tcW w:w="846" w:type="dxa"/>
            <w:vAlign w:val="center"/>
          </w:tcPr>
          <w:p w14:paraId="08E66EEE" w14:textId="77777777" w:rsidR="00454487" w:rsidRPr="00BE781B" w:rsidRDefault="00AE2180">
            <w:pPr>
              <w:spacing w:line="240" w:lineRule="exact"/>
              <w:jc w:val="left"/>
              <w:rPr>
                <w:kern w:val="0"/>
                <w:szCs w:val="21"/>
              </w:rPr>
            </w:pPr>
            <w:r w:rsidRPr="00BE781B">
              <w:rPr>
                <w:rFonts w:hint="eastAsia"/>
                <w:kern w:val="0"/>
                <w:szCs w:val="21"/>
              </w:rPr>
              <w:t>采购政策</w:t>
            </w:r>
          </w:p>
        </w:tc>
        <w:tc>
          <w:tcPr>
            <w:tcW w:w="1843" w:type="dxa"/>
            <w:vAlign w:val="center"/>
          </w:tcPr>
          <w:p w14:paraId="0B3A4F12" w14:textId="77777777" w:rsidR="00454487" w:rsidRPr="00BE781B" w:rsidRDefault="00AE2180">
            <w:pPr>
              <w:spacing w:line="240" w:lineRule="exact"/>
              <w:jc w:val="left"/>
              <w:rPr>
                <w:szCs w:val="21"/>
              </w:rPr>
            </w:pPr>
            <w:r w:rsidRPr="00BE781B">
              <w:rPr>
                <w:rFonts w:hint="eastAsia"/>
                <w:szCs w:val="21"/>
              </w:rPr>
              <w:t>落实政府采购政策需满足的资格要求</w:t>
            </w:r>
          </w:p>
        </w:tc>
        <w:tc>
          <w:tcPr>
            <w:tcW w:w="6242" w:type="dxa"/>
            <w:vAlign w:val="center"/>
          </w:tcPr>
          <w:p w14:paraId="56F81844" w14:textId="77777777" w:rsidR="00454487" w:rsidRPr="00BE781B" w:rsidRDefault="00AE2180">
            <w:pPr>
              <w:spacing w:line="240" w:lineRule="exact"/>
              <w:jc w:val="left"/>
              <w:rPr>
                <w:szCs w:val="21"/>
              </w:rPr>
            </w:pPr>
            <w:r w:rsidRPr="00BE781B">
              <w:rPr>
                <w:rFonts w:ascii="宋体" w:hAnsi="宋体" w:cs="宋体" w:hint="eastAsia"/>
                <w:szCs w:val="21"/>
              </w:rPr>
              <w:t>无</w:t>
            </w:r>
          </w:p>
        </w:tc>
      </w:tr>
      <w:tr w:rsidR="00454487" w:rsidRPr="00BE781B" w14:paraId="442370A5" w14:textId="77777777">
        <w:trPr>
          <w:cantSplit/>
          <w:trHeight w:val="584"/>
        </w:trPr>
        <w:tc>
          <w:tcPr>
            <w:tcW w:w="846" w:type="dxa"/>
            <w:vMerge w:val="restart"/>
            <w:vAlign w:val="center"/>
          </w:tcPr>
          <w:p w14:paraId="3854021C" w14:textId="77777777" w:rsidR="00454487" w:rsidRPr="00BE781B" w:rsidRDefault="00AE2180">
            <w:pPr>
              <w:spacing w:line="240" w:lineRule="exact"/>
              <w:rPr>
                <w:szCs w:val="21"/>
              </w:rPr>
            </w:pPr>
            <w:r w:rsidRPr="00BE781B">
              <w:rPr>
                <w:szCs w:val="21"/>
                <w:lang w:val="zh-CN"/>
              </w:rPr>
              <w:t>供应商应符合的</w:t>
            </w:r>
            <w:r w:rsidRPr="00BE781B">
              <w:rPr>
                <w:szCs w:val="21"/>
              </w:rPr>
              <w:t>特定资格</w:t>
            </w:r>
            <w:r w:rsidRPr="00BE781B">
              <w:rPr>
                <w:rFonts w:hint="eastAsia"/>
                <w:szCs w:val="21"/>
              </w:rPr>
              <w:t>要求</w:t>
            </w:r>
          </w:p>
        </w:tc>
        <w:tc>
          <w:tcPr>
            <w:tcW w:w="1843" w:type="dxa"/>
            <w:vAlign w:val="center"/>
          </w:tcPr>
          <w:p w14:paraId="09E1B6A7" w14:textId="77777777" w:rsidR="00454487" w:rsidRPr="00BE781B" w:rsidRDefault="00AE2180">
            <w:pPr>
              <w:spacing w:line="240" w:lineRule="exact"/>
              <w:jc w:val="left"/>
              <w:rPr>
                <w:szCs w:val="21"/>
              </w:rPr>
            </w:pPr>
            <w:r w:rsidRPr="00BE781B">
              <w:rPr>
                <w:szCs w:val="21"/>
              </w:rPr>
              <w:t>（</w:t>
            </w:r>
            <w:r w:rsidRPr="00BE781B">
              <w:rPr>
                <w:szCs w:val="21"/>
              </w:rPr>
              <w:t>1</w:t>
            </w:r>
            <w:r w:rsidRPr="00BE781B">
              <w:rPr>
                <w:szCs w:val="21"/>
              </w:rPr>
              <w:t>）资质</w:t>
            </w:r>
            <w:r w:rsidRPr="00BE781B">
              <w:rPr>
                <w:rFonts w:hint="eastAsia"/>
                <w:szCs w:val="21"/>
              </w:rPr>
              <w:t>要求</w:t>
            </w:r>
          </w:p>
        </w:tc>
        <w:tc>
          <w:tcPr>
            <w:tcW w:w="6242" w:type="dxa"/>
            <w:vAlign w:val="center"/>
          </w:tcPr>
          <w:p w14:paraId="3328ED46" w14:textId="77777777" w:rsidR="00454487" w:rsidRPr="00BE781B" w:rsidRDefault="00AE2180">
            <w:pPr>
              <w:spacing w:line="240" w:lineRule="exact"/>
              <w:jc w:val="left"/>
              <w:rPr>
                <w:szCs w:val="21"/>
              </w:rPr>
            </w:pPr>
            <w:r w:rsidRPr="00BE781B">
              <w:rPr>
                <w:szCs w:val="21"/>
              </w:rPr>
              <w:t>须符合</w:t>
            </w:r>
            <w:r w:rsidRPr="00BE781B">
              <w:rPr>
                <w:rFonts w:hint="eastAsia"/>
                <w:szCs w:val="21"/>
              </w:rPr>
              <w:t>“磋商公告”</w:t>
            </w:r>
            <w:r w:rsidRPr="00BE781B">
              <w:rPr>
                <w:szCs w:val="21"/>
              </w:rPr>
              <w:t>的要求</w:t>
            </w:r>
          </w:p>
        </w:tc>
      </w:tr>
      <w:tr w:rsidR="00454487" w:rsidRPr="00BE781B" w14:paraId="47B2EEE0" w14:textId="77777777">
        <w:trPr>
          <w:cantSplit/>
          <w:trHeight w:val="397"/>
        </w:trPr>
        <w:tc>
          <w:tcPr>
            <w:tcW w:w="846" w:type="dxa"/>
            <w:vMerge/>
            <w:vAlign w:val="center"/>
          </w:tcPr>
          <w:p w14:paraId="1EA53818" w14:textId="77777777" w:rsidR="00454487" w:rsidRPr="00BE781B" w:rsidRDefault="00454487">
            <w:pPr>
              <w:spacing w:line="240" w:lineRule="exact"/>
              <w:rPr>
                <w:szCs w:val="21"/>
              </w:rPr>
            </w:pPr>
          </w:p>
        </w:tc>
        <w:tc>
          <w:tcPr>
            <w:tcW w:w="1843" w:type="dxa"/>
            <w:vAlign w:val="center"/>
          </w:tcPr>
          <w:p w14:paraId="4365B581" w14:textId="77777777" w:rsidR="00454487" w:rsidRPr="00BE781B" w:rsidRDefault="00AE2180">
            <w:pPr>
              <w:spacing w:line="240" w:lineRule="exact"/>
              <w:jc w:val="left"/>
              <w:rPr>
                <w:szCs w:val="21"/>
              </w:rPr>
            </w:pPr>
            <w:r w:rsidRPr="00BE781B">
              <w:rPr>
                <w:szCs w:val="21"/>
              </w:rPr>
              <w:t>（</w:t>
            </w:r>
            <w:r w:rsidRPr="00BE781B">
              <w:rPr>
                <w:szCs w:val="21"/>
              </w:rPr>
              <w:t>2</w:t>
            </w:r>
            <w:r w:rsidRPr="00BE781B">
              <w:rPr>
                <w:szCs w:val="21"/>
              </w:rPr>
              <w:t>）业绩要求</w:t>
            </w:r>
          </w:p>
        </w:tc>
        <w:tc>
          <w:tcPr>
            <w:tcW w:w="6242" w:type="dxa"/>
            <w:vAlign w:val="center"/>
          </w:tcPr>
          <w:p w14:paraId="2FF0E5F7" w14:textId="77777777" w:rsidR="00454487" w:rsidRPr="00BE781B" w:rsidRDefault="00AE2180">
            <w:pPr>
              <w:spacing w:line="240" w:lineRule="exact"/>
              <w:jc w:val="left"/>
              <w:rPr>
                <w:szCs w:val="21"/>
              </w:rPr>
            </w:pPr>
            <w:r w:rsidRPr="00BE781B">
              <w:rPr>
                <w:szCs w:val="21"/>
              </w:rPr>
              <w:t>须符合</w:t>
            </w:r>
            <w:r w:rsidRPr="00BE781B">
              <w:rPr>
                <w:rFonts w:hint="eastAsia"/>
                <w:szCs w:val="21"/>
              </w:rPr>
              <w:t>“磋商公告”</w:t>
            </w:r>
            <w:r w:rsidRPr="00BE781B">
              <w:rPr>
                <w:szCs w:val="21"/>
              </w:rPr>
              <w:t>的要求</w:t>
            </w:r>
          </w:p>
        </w:tc>
      </w:tr>
      <w:tr w:rsidR="00454487" w:rsidRPr="00BE781B" w14:paraId="15171CBF" w14:textId="77777777">
        <w:trPr>
          <w:cantSplit/>
          <w:trHeight w:val="1064"/>
        </w:trPr>
        <w:tc>
          <w:tcPr>
            <w:tcW w:w="846" w:type="dxa"/>
            <w:vMerge/>
            <w:vAlign w:val="center"/>
          </w:tcPr>
          <w:p w14:paraId="3682DF6B" w14:textId="77777777" w:rsidR="00454487" w:rsidRPr="00BE781B" w:rsidRDefault="00454487">
            <w:pPr>
              <w:spacing w:line="240" w:lineRule="exact"/>
              <w:jc w:val="left"/>
              <w:rPr>
                <w:szCs w:val="21"/>
              </w:rPr>
            </w:pPr>
          </w:p>
        </w:tc>
        <w:tc>
          <w:tcPr>
            <w:tcW w:w="1843" w:type="dxa"/>
            <w:vAlign w:val="center"/>
          </w:tcPr>
          <w:p w14:paraId="55C1CFC1" w14:textId="77777777" w:rsidR="00454487" w:rsidRPr="00BE781B" w:rsidRDefault="00AE2180">
            <w:pPr>
              <w:spacing w:line="240" w:lineRule="exact"/>
              <w:jc w:val="left"/>
              <w:rPr>
                <w:szCs w:val="21"/>
              </w:rPr>
            </w:pPr>
            <w:r w:rsidRPr="00BE781B">
              <w:rPr>
                <w:rFonts w:hint="eastAsia"/>
                <w:szCs w:val="21"/>
              </w:rPr>
              <w:t>（</w:t>
            </w:r>
            <w:r w:rsidRPr="00BE781B">
              <w:rPr>
                <w:szCs w:val="21"/>
              </w:rPr>
              <w:t>3</w:t>
            </w:r>
            <w:r w:rsidRPr="00BE781B">
              <w:rPr>
                <w:rFonts w:hint="eastAsia"/>
                <w:szCs w:val="21"/>
              </w:rPr>
              <w:t>）供应商不得参加响应的情形</w:t>
            </w:r>
          </w:p>
        </w:tc>
        <w:tc>
          <w:tcPr>
            <w:tcW w:w="6242" w:type="dxa"/>
            <w:vAlign w:val="center"/>
          </w:tcPr>
          <w:p w14:paraId="074C0EAF" w14:textId="77777777" w:rsidR="00454487" w:rsidRPr="00BE781B" w:rsidRDefault="00AE2180">
            <w:pPr>
              <w:spacing w:line="240" w:lineRule="exact"/>
              <w:jc w:val="left"/>
              <w:rPr>
                <w:kern w:val="0"/>
                <w:szCs w:val="21"/>
              </w:rPr>
            </w:pPr>
            <w:r w:rsidRPr="00BE781B">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BE781B">
              <w:rPr>
                <w:rFonts w:hint="eastAsia"/>
                <w:kern w:val="0"/>
                <w:szCs w:val="21"/>
              </w:rPr>
              <w:t>本</w:t>
            </w:r>
            <w:r w:rsidRPr="00BE781B">
              <w:rPr>
                <w:kern w:val="0"/>
                <w:szCs w:val="21"/>
              </w:rPr>
              <w:t>项目的采购活动。</w:t>
            </w:r>
          </w:p>
          <w:p w14:paraId="0BDC14D0" w14:textId="77777777" w:rsidR="00454487" w:rsidRPr="00BE781B" w:rsidRDefault="00AE2180">
            <w:pPr>
              <w:spacing w:line="240" w:lineRule="exact"/>
              <w:jc w:val="left"/>
              <w:rPr>
                <w:szCs w:val="21"/>
              </w:rPr>
            </w:pPr>
            <w:r w:rsidRPr="00BE781B">
              <w:rPr>
                <w:szCs w:val="21"/>
              </w:rPr>
              <w:t>须提供，格式见第六章</w:t>
            </w:r>
            <w:r w:rsidRPr="00BE781B">
              <w:rPr>
                <w:rFonts w:hint="eastAsia"/>
                <w:szCs w:val="21"/>
              </w:rPr>
              <w:t>响应</w:t>
            </w:r>
            <w:r w:rsidRPr="00BE781B">
              <w:rPr>
                <w:szCs w:val="21"/>
              </w:rPr>
              <w:t>文件格式</w:t>
            </w:r>
            <w:r w:rsidRPr="00BE781B">
              <w:rPr>
                <w:szCs w:val="21"/>
              </w:rPr>
              <w:t>“</w:t>
            </w:r>
            <w:r w:rsidRPr="00BE781B">
              <w:rPr>
                <w:rFonts w:hint="eastAsia"/>
                <w:szCs w:val="21"/>
              </w:rPr>
              <w:t>供应商直接控股股东、管理关系信息表</w:t>
            </w:r>
            <w:r w:rsidRPr="00BE781B">
              <w:rPr>
                <w:szCs w:val="21"/>
              </w:rPr>
              <w:t>”</w:t>
            </w:r>
            <w:r w:rsidRPr="00BE781B">
              <w:rPr>
                <w:szCs w:val="21"/>
              </w:rPr>
              <w:t>。</w:t>
            </w:r>
          </w:p>
        </w:tc>
      </w:tr>
      <w:tr w:rsidR="00454487" w:rsidRPr="00BE781B" w14:paraId="50CA44DE" w14:textId="77777777">
        <w:trPr>
          <w:cantSplit/>
          <w:trHeight w:val="624"/>
        </w:trPr>
        <w:tc>
          <w:tcPr>
            <w:tcW w:w="846" w:type="dxa"/>
            <w:vMerge/>
            <w:vAlign w:val="center"/>
          </w:tcPr>
          <w:p w14:paraId="32B6932B" w14:textId="77777777" w:rsidR="00454487" w:rsidRPr="00BE781B" w:rsidRDefault="00454487">
            <w:pPr>
              <w:spacing w:line="240" w:lineRule="exact"/>
              <w:jc w:val="left"/>
              <w:rPr>
                <w:kern w:val="0"/>
                <w:szCs w:val="21"/>
              </w:rPr>
            </w:pPr>
          </w:p>
        </w:tc>
        <w:tc>
          <w:tcPr>
            <w:tcW w:w="1843" w:type="dxa"/>
            <w:vAlign w:val="center"/>
          </w:tcPr>
          <w:p w14:paraId="2138B2E9" w14:textId="77777777" w:rsidR="00454487" w:rsidRPr="00BE781B" w:rsidRDefault="00AE2180">
            <w:pPr>
              <w:spacing w:line="240" w:lineRule="exact"/>
              <w:jc w:val="left"/>
              <w:rPr>
                <w:kern w:val="0"/>
                <w:szCs w:val="21"/>
              </w:rPr>
            </w:pPr>
            <w:r w:rsidRPr="00BE781B">
              <w:rPr>
                <w:rFonts w:hint="eastAsia"/>
                <w:szCs w:val="21"/>
              </w:rPr>
              <w:t>（</w:t>
            </w:r>
            <w:r w:rsidRPr="00BE781B">
              <w:rPr>
                <w:szCs w:val="21"/>
              </w:rPr>
              <w:t>4</w:t>
            </w:r>
            <w:r w:rsidRPr="00BE781B">
              <w:rPr>
                <w:rFonts w:hint="eastAsia"/>
                <w:szCs w:val="21"/>
              </w:rPr>
              <w:t>）诚信要求</w:t>
            </w:r>
          </w:p>
        </w:tc>
        <w:tc>
          <w:tcPr>
            <w:tcW w:w="6242" w:type="dxa"/>
          </w:tcPr>
          <w:p w14:paraId="173469C4" w14:textId="77777777" w:rsidR="00454487" w:rsidRPr="00BE781B" w:rsidRDefault="00AE2180">
            <w:pPr>
              <w:spacing w:line="240" w:lineRule="exact"/>
              <w:jc w:val="left"/>
              <w:rPr>
                <w:kern w:val="0"/>
                <w:szCs w:val="21"/>
              </w:rPr>
            </w:pPr>
            <w:r w:rsidRPr="00BE781B">
              <w:rPr>
                <w:rFonts w:hint="eastAsia"/>
                <w:szCs w:val="21"/>
              </w:rPr>
              <w:t>未被列入失信被执行人、</w:t>
            </w:r>
            <w:r w:rsidRPr="00BE781B">
              <w:rPr>
                <w:szCs w:val="21"/>
              </w:rPr>
              <w:t>重大税收违法失信主体、政府采购严重违法失信行为记录名单</w:t>
            </w:r>
            <w:r w:rsidRPr="00BE781B">
              <w:rPr>
                <w:rFonts w:hint="eastAsia"/>
                <w:szCs w:val="21"/>
              </w:rPr>
              <w:t>。</w:t>
            </w:r>
          </w:p>
        </w:tc>
      </w:tr>
      <w:tr w:rsidR="00454487" w:rsidRPr="00BE781B" w14:paraId="1D29B692" w14:textId="77777777">
        <w:trPr>
          <w:cantSplit/>
          <w:trHeight w:val="624"/>
        </w:trPr>
        <w:tc>
          <w:tcPr>
            <w:tcW w:w="846" w:type="dxa"/>
            <w:vMerge/>
            <w:vAlign w:val="center"/>
          </w:tcPr>
          <w:p w14:paraId="7AC0C91E" w14:textId="77777777" w:rsidR="00454487" w:rsidRPr="00BE781B" w:rsidRDefault="00454487">
            <w:pPr>
              <w:spacing w:line="240" w:lineRule="exact"/>
              <w:jc w:val="left"/>
              <w:rPr>
                <w:kern w:val="0"/>
                <w:szCs w:val="21"/>
              </w:rPr>
            </w:pPr>
          </w:p>
        </w:tc>
        <w:tc>
          <w:tcPr>
            <w:tcW w:w="1843" w:type="dxa"/>
            <w:vAlign w:val="center"/>
          </w:tcPr>
          <w:p w14:paraId="50F0873F" w14:textId="77777777" w:rsidR="00454487" w:rsidRPr="00BE781B" w:rsidRDefault="00AE2180">
            <w:pPr>
              <w:spacing w:line="240" w:lineRule="exact"/>
              <w:jc w:val="left"/>
              <w:rPr>
                <w:szCs w:val="21"/>
              </w:rPr>
            </w:pPr>
            <w:r w:rsidRPr="00BE781B">
              <w:rPr>
                <w:rFonts w:hint="eastAsia"/>
                <w:szCs w:val="21"/>
              </w:rPr>
              <w:t>（</w:t>
            </w:r>
            <w:r w:rsidRPr="00BE781B">
              <w:rPr>
                <w:rFonts w:hint="eastAsia"/>
                <w:szCs w:val="21"/>
              </w:rPr>
              <w:t>5</w:t>
            </w:r>
            <w:r w:rsidRPr="00BE781B">
              <w:rPr>
                <w:rFonts w:hint="eastAsia"/>
                <w:szCs w:val="21"/>
              </w:rPr>
              <w:t>）分公司</w:t>
            </w:r>
          </w:p>
        </w:tc>
        <w:tc>
          <w:tcPr>
            <w:tcW w:w="6242" w:type="dxa"/>
            <w:vAlign w:val="center"/>
          </w:tcPr>
          <w:p w14:paraId="368165C3" w14:textId="77777777" w:rsidR="00454487" w:rsidRPr="00BE781B" w:rsidRDefault="00AE2180">
            <w:pPr>
              <w:spacing w:line="240" w:lineRule="exact"/>
              <w:rPr>
                <w:szCs w:val="21"/>
              </w:rPr>
            </w:pPr>
            <w:r w:rsidRPr="00BE781B">
              <w:rPr>
                <w:rFonts w:hint="eastAsia"/>
                <w:szCs w:val="21"/>
              </w:rPr>
              <w:t>允许分公司参与响应的，供应商须提供总公司出具的授权其参与本项目的授权文件。</w:t>
            </w:r>
          </w:p>
        </w:tc>
      </w:tr>
      <w:tr w:rsidR="00454487" w:rsidRPr="00BE781B" w14:paraId="51F4D82D" w14:textId="77777777">
        <w:trPr>
          <w:cantSplit/>
          <w:trHeight w:val="416"/>
        </w:trPr>
        <w:tc>
          <w:tcPr>
            <w:tcW w:w="846" w:type="dxa"/>
            <w:vMerge/>
            <w:vAlign w:val="center"/>
          </w:tcPr>
          <w:p w14:paraId="644DB283" w14:textId="77777777" w:rsidR="00454487" w:rsidRPr="00BE781B" w:rsidRDefault="00454487">
            <w:pPr>
              <w:spacing w:line="240" w:lineRule="exact"/>
              <w:jc w:val="left"/>
              <w:rPr>
                <w:kern w:val="0"/>
                <w:szCs w:val="21"/>
              </w:rPr>
            </w:pPr>
          </w:p>
        </w:tc>
        <w:tc>
          <w:tcPr>
            <w:tcW w:w="1843" w:type="dxa"/>
            <w:vAlign w:val="center"/>
          </w:tcPr>
          <w:p w14:paraId="13C643A1" w14:textId="77777777" w:rsidR="00454487" w:rsidRPr="00BE781B" w:rsidRDefault="00AE2180">
            <w:pPr>
              <w:spacing w:line="240" w:lineRule="exact"/>
              <w:jc w:val="left"/>
              <w:rPr>
                <w:szCs w:val="21"/>
              </w:rPr>
            </w:pPr>
            <w:r w:rsidRPr="00BE781B">
              <w:rPr>
                <w:rFonts w:hint="eastAsia"/>
                <w:szCs w:val="21"/>
              </w:rPr>
              <w:t>（</w:t>
            </w:r>
            <w:r w:rsidRPr="00BE781B">
              <w:rPr>
                <w:szCs w:val="21"/>
              </w:rPr>
              <w:t>6</w:t>
            </w:r>
            <w:r w:rsidRPr="00BE781B">
              <w:rPr>
                <w:rFonts w:hint="eastAsia"/>
                <w:szCs w:val="21"/>
              </w:rPr>
              <w:t>）分包</w:t>
            </w:r>
          </w:p>
        </w:tc>
        <w:tc>
          <w:tcPr>
            <w:tcW w:w="6242" w:type="dxa"/>
            <w:vAlign w:val="center"/>
          </w:tcPr>
          <w:p w14:paraId="381D2A84" w14:textId="77777777" w:rsidR="00454487" w:rsidRPr="00BE781B" w:rsidRDefault="00AE2180">
            <w:pPr>
              <w:spacing w:line="240" w:lineRule="exact"/>
              <w:rPr>
                <w:szCs w:val="21"/>
                <w:lang w:val="zh-CN"/>
              </w:rPr>
            </w:pPr>
            <w:r w:rsidRPr="00BE781B">
              <w:rPr>
                <w:szCs w:val="21"/>
              </w:rPr>
              <w:t>须符合</w:t>
            </w:r>
            <w:r w:rsidRPr="00BE781B">
              <w:rPr>
                <w:rFonts w:hint="eastAsia"/>
                <w:szCs w:val="21"/>
              </w:rPr>
              <w:t>“</w:t>
            </w:r>
            <w:r w:rsidRPr="00BE781B">
              <w:rPr>
                <w:szCs w:val="21"/>
              </w:rPr>
              <w:t>磋商</w:t>
            </w:r>
            <w:r w:rsidRPr="00BE781B">
              <w:rPr>
                <w:rFonts w:hint="eastAsia"/>
                <w:szCs w:val="21"/>
              </w:rPr>
              <w:t>公告”</w:t>
            </w:r>
            <w:r w:rsidRPr="00BE781B">
              <w:rPr>
                <w:szCs w:val="21"/>
              </w:rPr>
              <w:t>的要求</w:t>
            </w:r>
          </w:p>
        </w:tc>
      </w:tr>
      <w:tr w:rsidR="00454487" w:rsidRPr="00BE781B" w14:paraId="74668E3B" w14:textId="77777777">
        <w:trPr>
          <w:cantSplit/>
          <w:trHeight w:val="410"/>
        </w:trPr>
        <w:tc>
          <w:tcPr>
            <w:tcW w:w="846" w:type="dxa"/>
            <w:vMerge/>
            <w:vAlign w:val="center"/>
          </w:tcPr>
          <w:p w14:paraId="39162877" w14:textId="77777777" w:rsidR="00454487" w:rsidRPr="00BE781B" w:rsidRDefault="00454487">
            <w:pPr>
              <w:spacing w:line="240" w:lineRule="exact"/>
              <w:jc w:val="left"/>
              <w:rPr>
                <w:kern w:val="0"/>
                <w:szCs w:val="21"/>
              </w:rPr>
            </w:pPr>
          </w:p>
        </w:tc>
        <w:tc>
          <w:tcPr>
            <w:tcW w:w="1843" w:type="dxa"/>
            <w:vAlign w:val="center"/>
          </w:tcPr>
          <w:p w14:paraId="221B2936" w14:textId="77777777" w:rsidR="00454487" w:rsidRPr="00BE781B" w:rsidRDefault="00AE2180">
            <w:pPr>
              <w:spacing w:line="240" w:lineRule="exact"/>
              <w:jc w:val="left"/>
              <w:rPr>
                <w:szCs w:val="21"/>
              </w:rPr>
            </w:pPr>
            <w:r w:rsidRPr="00BE781B">
              <w:rPr>
                <w:rFonts w:hint="eastAsia"/>
                <w:szCs w:val="21"/>
              </w:rPr>
              <w:t>（</w:t>
            </w:r>
            <w:r w:rsidRPr="00BE781B">
              <w:rPr>
                <w:szCs w:val="21"/>
              </w:rPr>
              <w:t>7</w:t>
            </w:r>
            <w:r w:rsidRPr="00BE781B">
              <w:rPr>
                <w:rFonts w:hint="eastAsia"/>
                <w:szCs w:val="21"/>
              </w:rPr>
              <w:t>）联合体</w:t>
            </w:r>
          </w:p>
        </w:tc>
        <w:tc>
          <w:tcPr>
            <w:tcW w:w="6242" w:type="dxa"/>
            <w:vAlign w:val="center"/>
          </w:tcPr>
          <w:p w14:paraId="0708B724" w14:textId="77777777" w:rsidR="00454487" w:rsidRPr="00BE781B" w:rsidRDefault="00AE2180">
            <w:pPr>
              <w:spacing w:line="240" w:lineRule="exact"/>
              <w:rPr>
                <w:szCs w:val="21"/>
              </w:rPr>
            </w:pPr>
            <w:r w:rsidRPr="00BE781B">
              <w:rPr>
                <w:rFonts w:hint="eastAsia"/>
                <w:szCs w:val="21"/>
                <w:lang w:val="zh-CN"/>
              </w:rPr>
              <w:t>须符合“</w:t>
            </w:r>
            <w:r w:rsidRPr="00BE781B">
              <w:rPr>
                <w:szCs w:val="21"/>
                <w:lang w:val="zh-CN"/>
              </w:rPr>
              <w:t>磋商</w:t>
            </w:r>
            <w:r w:rsidRPr="00BE781B">
              <w:rPr>
                <w:rFonts w:hint="eastAsia"/>
                <w:szCs w:val="21"/>
                <w:lang w:val="zh-CN"/>
              </w:rPr>
              <w:t>公告”的要求</w:t>
            </w:r>
          </w:p>
        </w:tc>
      </w:tr>
      <w:tr w:rsidR="00454487" w:rsidRPr="00BE781B" w14:paraId="0DDB9653" w14:textId="77777777">
        <w:trPr>
          <w:cantSplit/>
          <w:trHeight w:val="468"/>
        </w:trPr>
        <w:tc>
          <w:tcPr>
            <w:tcW w:w="846" w:type="dxa"/>
            <w:vMerge/>
            <w:vAlign w:val="center"/>
          </w:tcPr>
          <w:p w14:paraId="1D6B6971" w14:textId="77777777" w:rsidR="00454487" w:rsidRPr="00BE781B" w:rsidRDefault="00454487">
            <w:pPr>
              <w:spacing w:line="240" w:lineRule="exact"/>
              <w:rPr>
                <w:szCs w:val="21"/>
              </w:rPr>
            </w:pPr>
          </w:p>
        </w:tc>
        <w:tc>
          <w:tcPr>
            <w:tcW w:w="1843" w:type="dxa"/>
            <w:vAlign w:val="center"/>
          </w:tcPr>
          <w:p w14:paraId="3CB8DF34" w14:textId="77777777" w:rsidR="00454487" w:rsidRPr="00BE781B" w:rsidRDefault="00AE2180">
            <w:pPr>
              <w:spacing w:line="240" w:lineRule="exact"/>
              <w:jc w:val="left"/>
              <w:rPr>
                <w:szCs w:val="21"/>
              </w:rPr>
            </w:pPr>
            <w:r w:rsidRPr="00BE781B">
              <w:rPr>
                <w:rFonts w:hint="eastAsia"/>
                <w:szCs w:val="21"/>
              </w:rPr>
              <w:t>（</w:t>
            </w:r>
            <w:r w:rsidRPr="00BE781B">
              <w:rPr>
                <w:szCs w:val="21"/>
              </w:rPr>
              <w:t>8</w:t>
            </w:r>
            <w:r w:rsidRPr="00BE781B">
              <w:rPr>
                <w:rFonts w:hint="eastAsia"/>
                <w:szCs w:val="21"/>
              </w:rPr>
              <w:t>）其他要求</w:t>
            </w:r>
          </w:p>
        </w:tc>
        <w:tc>
          <w:tcPr>
            <w:tcW w:w="6242" w:type="dxa"/>
          </w:tcPr>
          <w:p w14:paraId="1B57AEDA" w14:textId="77777777" w:rsidR="00454487" w:rsidRPr="00BE781B" w:rsidRDefault="00AE2180">
            <w:pPr>
              <w:spacing w:line="312" w:lineRule="auto"/>
              <w:jc w:val="left"/>
              <w:rPr>
                <w:kern w:val="0"/>
                <w:szCs w:val="21"/>
              </w:rPr>
            </w:pPr>
            <w:r w:rsidRPr="00BE781B">
              <w:rPr>
                <w:rFonts w:hint="eastAsia"/>
                <w:kern w:val="0"/>
                <w:szCs w:val="21"/>
              </w:rPr>
              <w:t>按</w:t>
            </w:r>
            <w:r w:rsidRPr="00BE781B">
              <w:rPr>
                <w:kern w:val="0"/>
                <w:szCs w:val="21"/>
              </w:rPr>
              <w:t>照磋商公告规定获得采购文件。</w:t>
            </w:r>
            <w:r w:rsidRPr="00BE781B">
              <w:rPr>
                <w:rFonts w:hint="eastAsia"/>
                <w:kern w:val="0"/>
                <w:szCs w:val="21"/>
              </w:rPr>
              <w:t>足额、及时缴纳</w:t>
            </w:r>
            <w:r w:rsidRPr="00BE781B">
              <w:rPr>
                <w:kern w:val="0"/>
                <w:szCs w:val="21"/>
              </w:rPr>
              <w:t>磋商</w:t>
            </w:r>
            <w:r w:rsidRPr="00BE781B">
              <w:rPr>
                <w:rFonts w:hint="eastAsia"/>
                <w:kern w:val="0"/>
                <w:szCs w:val="21"/>
              </w:rPr>
              <w:t>保证金。</w:t>
            </w:r>
          </w:p>
        </w:tc>
      </w:tr>
    </w:tbl>
    <w:p w14:paraId="3C229950" w14:textId="77777777" w:rsidR="00454487" w:rsidRPr="00BE781B" w:rsidRDefault="00AE2180">
      <w:pPr>
        <w:spacing w:before="120" w:line="320" w:lineRule="atLeast"/>
        <w:ind w:firstLineChars="196" w:firstLine="413"/>
        <w:outlineLvl w:val="1"/>
        <w:rPr>
          <w:szCs w:val="21"/>
        </w:rPr>
      </w:pPr>
      <w:bookmarkStart w:id="85" w:name="_Hlk92979639"/>
      <w:bookmarkEnd w:id="84"/>
      <w:r w:rsidRPr="00BE781B">
        <w:rPr>
          <w:b/>
          <w:bCs/>
          <w:kern w:val="0"/>
          <w:szCs w:val="21"/>
        </w:rPr>
        <w:t>3</w:t>
      </w:r>
      <w:r w:rsidRPr="00BE781B">
        <w:rPr>
          <w:rFonts w:hint="eastAsia"/>
          <w:b/>
          <w:bCs/>
          <w:kern w:val="0"/>
          <w:szCs w:val="21"/>
        </w:rPr>
        <w:t>.</w:t>
      </w:r>
      <w:r w:rsidRPr="00BE781B">
        <w:rPr>
          <w:b/>
          <w:bCs/>
          <w:kern w:val="0"/>
          <w:szCs w:val="21"/>
        </w:rPr>
        <w:t>符合性审查</w:t>
      </w:r>
      <w:r w:rsidRPr="00BE781B">
        <w:rPr>
          <w:rFonts w:hint="eastAsia"/>
          <w:b/>
          <w:bCs/>
          <w:kern w:val="0"/>
          <w:szCs w:val="21"/>
        </w:rPr>
        <w:t>标准（不满足任何一项审查内容要求，符合性审查即为不合格）</w:t>
      </w:r>
    </w:p>
    <w:tbl>
      <w:tblPr>
        <w:tblW w:w="93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436"/>
        <w:gridCol w:w="5309"/>
      </w:tblGrid>
      <w:tr w:rsidR="00454487" w:rsidRPr="00BE781B" w14:paraId="6484A82E" w14:textId="77777777">
        <w:trPr>
          <w:trHeight w:val="348"/>
        </w:trPr>
        <w:tc>
          <w:tcPr>
            <w:tcW w:w="1579" w:type="dxa"/>
            <w:vAlign w:val="center"/>
          </w:tcPr>
          <w:p w14:paraId="16605D85" w14:textId="77777777" w:rsidR="00454487" w:rsidRPr="00BE781B" w:rsidRDefault="00AE2180">
            <w:pPr>
              <w:spacing w:line="240" w:lineRule="exact"/>
              <w:jc w:val="center"/>
              <w:rPr>
                <w:b/>
                <w:kern w:val="0"/>
                <w:szCs w:val="21"/>
              </w:rPr>
            </w:pPr>
            <w:bookmarkStart w:id="86" w:name="_Hlk92979654"/>
            <w:bookmarkEnd w:id="85"/>
            <w:r w:rsidRPr="00BE781B">
              <w:rPr>
                <w:rFonts w:hint="eastAsia"/>
                <w:b/>
                <w:kern w:val="0"/>
                <w:szCs w:val="21"/>
              </w:rPr>
              <w:t>审查</w:t>
            </w:r>
            <w:r w:rsidRPr="00BE781B">
              <w:rPr>
                <w:b/>
                <w:kern w:val="0"/>
                <w:szCs w:val="21"/>
              </w:rPr>
              <w:t>因素</w:t>
            </w:r>
          </w:p>
        </w:tc>
        <w:tc>
          <w:tcPr>
            <w:tcW w:w="2436" w:type="dxa"/>
            <w:vAlign w:val="center"/>
          </w:tcPr>
          <w:p w14:paraId="09F0676D" w14:textId="77777777" w:rsidR="00454487" w:rsidRPr="00BE781B" w:rsidRDefault="00AE2180">
            <w:pPr>
              <w:spacing w:line="240" w:lineRule="exact"/>
              <w:jc w:val="center"/>
              <w:rPr>
                <w:b/>
                <w:kern w:val="0"/>
                <w:szCs w:val="21"/>
              </w:rPr>
            </w:pPr>
            <w:r w:rsidRPr="00BE781B">
              <w:rPr>
                <w:rFonts w:hint="eastAsia"/>
                <w:b/>
                <w:kern w:val="0"/>
                <w:szCs w:val="21"/>
              </w:rPr>
              <w:t>审查内容</w:t>
            </w:r>
          </w:p>
        </w:tc>
        <w:tc>
          <w:tcPr>
            <w:tcW w:w="5309" w:type="dxa"/>
          </w:tcPr>
          <w:p w14:paraId="66BC653C" w14:textId="77777777" w:rsidR="00454487" w:rsidRPr="00BE781B" w:rsidRDefault="00AE2180">
            <w:pPr>
              <w:spacing w:line="240" w:lineRule="exact"/>
              <w:jc w:val="center"/>
              <w:rPr>
                <w:b/>
                <w:kern w:val="0"/>
                <w:szCs w:val="21"/>
              </w:rPr>
            </w:pPr>
            <w:r w:rsidRPr="00BE781B">
              <w:rPr>
                <w:rFonts w:hint="eastAsia"/>
                <w:b/>
                <w:kern w:val="0"/>
                <w:szCs w:val="21"/>
              </w:rPr>
              <w:t>说明</w:t>
            </w:r>
          </w:p>
        </w:tc>
      </w:tr>
      <w:tr w:rsidR="00454487" w:rsidRPr="00BE781B" w14:paraId="7597D130" w14:textId="77777777">
        <w:trPr>
          <w:trHeight w:val="1440"/>
        </w:trPr>
        <w:tc>
          <w:tcPr>
            <w:tcW w:w="1579" w:type="dxa"/>
            <w:vMerge w:val="restart"/>
            <w:vAlign w:val="center"/>
          </w:tcPr>
          <w:p w14:paraId="5034D071" w14:textId="77777777" w:rsidR="00454487" w:rsidRPr="00BE781B" w:rsidRDefault="00AE2180">
            <w:pPr>
              <w:spacing w:line="240" w:lineRule="exact"/>
              <w:jc w:val="center"/>
              <w:rPr>
                <w:kern w:val="0"/>
                <w:szCs w:val="21"/>
              </w:rPr>
            </w:pPr>
            <w:r w:rsidRPr="00BE781B">
              <w:rPr>
                <w:rFonts w:hint="eastAsia"/>
                <w:kern w:val="0"/>
                <w:szCs w:val="21"/>
              </w:rPr>
              <w:t>商务资信</w:t>
            </w:r>
          </w:p>
        </w:tc>
        <w:tc>
          <w:tcPr>
            <w:tcW w:w="2436" w:type="dxa"/>
            <w:vAlign w:val="center"/>
          </w:tcPr>
          <w:p w14:paraId="152D4FD4" w14:textId="77777777" w:rsidR="00454487" w:rsidRPr="00BE781B" w:rsidRDefault="00AE2180">
            <w:pPr>
              <w:spacing w:line="240" w:lineRule="exact"/>
            </w:pPr>
            <w:r w:rsidRPr="00BE781B">
              <w:rPr>
                <w:rFonts w:hint="eastAsia"/>
              </w:rPr>
              <w:t>法定代表人身份证明及授权委托书</w:t>
            </w:r>
          </w:p>
        </w:tc>
        <w:tc>
          <w:tcPr>
            <w:tcW w:w="5309" w:type="dxa"/>
            <w:vAlign w:val="center"/>
          </w:tcPr>
          <w:p w14:paraId="065C2427" w14:textId="77777777" w:rsidR="00454487" w:rsidRPr="00BE781B" w:rsidRDefault="00AE2180">
            <w:pPr>
              <w:spacing w:line="240" w:lineRule="exact"/>
              <w:rPr>
                <w:szCs w:val="21"/>
              </w:rPr>
            </w:pPr>
            <w:r w:rsidRPr="00BE781B">
              <w:rPr>
                <w:rFonts w:hint="eastAsia"/>
                <w:szCs w:val="21"/>
              </w:rPr>
              <w:t>授权</w:t>
            </w:r>
            <w:r w:rsidRPr="00BE781B">
              <w:rPr>
                <w:szCs w:val="21"/>
              </w:rPr>
              <w:t>代表</w:t>
            </w:r>
            <w:r w:rsidRPr="00BE781B">
              <w:rPr>
                <w:rFonts w:hint="eastAsia"/>
                <w:szCs w:val="21"/>
              </w:rPr>
              <w:t>参加响应</w:t>
            </w:r>
            <w:r w:rsidRPr="00BE781B">
              <w:rPr>
                <w:szCs w:val="21"/>
              </w:rPr>
              <w:t>时审查</w:t>
            </w:r>
            <w:r w:rsidRPr="00BE781B">
              <w:t>：</w:t>
            </w:r>
            <w:r w:rsidRPr="00BE781B">
              <w:rPr>
                <w:rFonts w:ascii="宋体" w:hAnsi="宋体"/>
                <w:szCs w:val="21"/>
              </w:rPr>
              <w:t>法定代表人授权委托书及附件</w:t>
            </w:r>
            <w:r w:rsidRPr="00BE781B">
              <w:rPr>
                <w:szCs w:val="21"/>
              </w:rPr>
              <w:t xml:space="preserve"> </w:t>
            </w:r>
          </w:p>
          <w:p w14:paraId="17E39F1F" w14:textId="77777777" w:rsidR="00454487" w:rsidRPr="00BE781B" w:rsidRDefault="00AE2180">
            <w:pPr>
              <w:spacing w:line="240" w:lineRule="exact"/>
              <w:rPr>
                <w:rFonts w:ascii="宋体" w:hAnsi="宋体"/>
                <w:szCs w:val="21"/>
              </w:rPr>
            </w:pPr>
            <w:r w:rsidRPr="00BE781B">
              <w:rPr>
                <w:rFonts w:hint="eastAsia"/>
                <w:szCs w:val="21"/>
              </w:rPr>
              <w:t>法定代表人直接参加响应</w:t>
            </w:r>
            <w:r w:rsidRPr="00BE781B">
              <w:rPr>
                <w:szCs w:val="21"/>
              </w:rPr>
              <w:t>时审查</w:t>
            </w:r>
            <w:r w:rsidRPr="00BE781B">
              <w:t>：</w:t>
            </w:r>
            <w:r w:rsidRPr="00BE781B">
              <w:rPr>
                <w:rFonts w:ascii="宋体" w:hAnsi="宋体"/>
                <w:szCs w:val="21"/>
              </w:rPr>
              <w:t>法定代表人身份证明</w:t>
            </w:r>
            <w:r w:rsidRPr="00BE781B">
              <w:rPr>
                <w:rFonts w:ascii="宋体" w:hAnsi="宋体" w:hint="eastAsia"/>
                <w:szCs w:val="21"/>
              </w:rPr>
              <w:t>及</w:t>
            </w:r>
            <w:r w:rsidRPr="00BE781B">
              <w:rPr>
                <w:rFonts w:ascii="宋体" w:hAnsi="宋体"/>
                <w:szCs w:val="21"/>
              </w:rPr>
              <w:t>附件</w:t>
            </w:r>
          </w:p>
          <w:p w14:paraId="125C2F86" w14:textId="77777777" w:rsidR="00454487" w:rsidRPr="00BE781B" w:rsidRDefault="00AE2180">
            <w:pPr>
              <w:spacing w:line="240" w:lineRule="exact"/>
            </w:pPr>
            <w:r w:rsidRPr="00BE781B">
              <w:rPr>
                <w:rFonts w:ascii="宋体" w:hAnsi="宋体"/>
                <w:szCs w:val="21"/>
              </w:rPr>
              <w:t>格式及附件见第六章响应文件格式要求</w:t>
            </w:r>
          </w:p>
        </w:tc>
      </w:tr>
      <w:tr w:rsidR="00454487" w:rsidRPr="00BE781B" w14:paraId="7031D82A" w14:textId="77777777">
        <w:trPr>
          <w:trHeight w:val="554"/>
        </w:trPr>
        <w:tc>
          <w:tcPr>
            <w:tcW w:w="1579" w:type="dxa"/>
            <w:vMerge/>
            <w:vAlign w:val="center"/>
          </w:tcPr>
          <w:p w14:paraId="5C411067" w14:textId="77777777" w:rsidR="00454487" w:rsidRPr="00BE781B" w:rsidRDefault="00454487">
            <w:pPr>
              <w:spacing w:line="240" w:lineRule="exact"/>
              <w:jc w:val="center"/>
              <w:rPr>
                <w:kern w:val="0"/>
                <w:szCs w:val="21"/>
              </w:rPr>
            </w:pPr>
          </w:p>
        </w:tc>
        <w:tc>
          <w:tcPr>
            <w:tcW w:w="2436" w:type="dxa"/>
            <w:vAlign w:val="center"/>
          </w:tcPr>
          <w:p w14:paraId="471F23E6" w14:textId="77777777" w:rsidR="00454487" w:rsidRPr="00BE781B" w:rsidRDefault="00AE2180">
            <w:pPr>
              <w:spacing w:line="240" w:lineRule="exact"/>
              <w:rPr>
                <w:szCs w:val="21"/>
              </w:rPr>
            </w:pPr>
            <w:r w:rsidRPr="00BE781B">
              <w:rPr>
                <w:rFonts w:hint="eastAsia"/>
                <w:szCs w:val="21"/>
              </w:rPr>
              <w:t>实质性条款响应</w:t>
            </w:r>
          </w:p>
        </w:tc>
        <w:tc>
          <w:tcPr>
            <w:tcW w:w="5309" w:type="dxa"/>
            <w:vAlign w:val="center"/>
          </w:tcPr>
          <w:p w14:paraId="10B0F84A" w14:textId="77777777" w:rsidR="00454487" w:rsidRPr="00BE781B" w:rsidRDefault="00AE2180">
            <w:pPr>
              <w:spacing w:line="240" w:lineRule="exact"/>
              <w:rPr>
                <w:szCs w:val="21"/>
              </w:rPr>
            </w:pPr>
            <w:r w:rsidRPr="00BE781B">
              <w:rPr>
                <w:rFonts w:ascii="宋体" w:hAnsi="宋体" w:hint="eastAsia"/>
                <w:szCs w:val="21"/>
              </w:rPr>
              <w:t>采购文件实质性要求响应均无负偏离</w:t>
            </w:r>
          </w:p>
        </w:tc>
      </w:tr>
      <w:tr w:rsidR="00454487" w:rsidRPr="00BE781B" w14:paraId="3BBB8968" w14:textId="77777777">
        <w:trPr>
          <w:trHeight w:val="644"/>
        </w:trPr>
        <w:tc>
          <w:tcPr>
            <w:tcW w:w="1579" w:type="dxa"/>
            <w:vMerge/>
            <w:vAlign w:val="center"/>
          </w:tcPr>
          <w:p w14:paraId="433EC6AF" w14:textId="77777777" w:rsidR="00454487" w:rsidRPr="00BE781B" w:rsidRDefault="00454487">
            <w:pPr>
              <w:spacing w:line="240" w:lineRule="exact"/>
              <w:jc w:val="center"/>
              <w:rPr>
                <w:kern w:val="0"/>
                <w:szCs w:val="21"/>
              </w:rPr>
            </w:pPr>
          </w:p>
        </w:tc>
        <w:tc>
          <w:tcPr>
            <w:tcW w:w="2436" w:type="dxa"/>
            <w:vAlign w:val="center"/>
          </w:tcPr>
          <w:p w14:paraId="5A58F220" w14:textId="77777777" w:rsidR="00454487" w:rsidRPr="00BE781B" w:rsidRDefault="00AE2180">
            <w:pPr>
              <w:spacing w:line="240" w:lineRule="exact"/>
              <w:rPr>
                <w:szCs w:val="21"/>
              </w:rPr>
            </w:pPr>
            <w:r w:rsidRPr="00BE781B">
              <w:rPr>
                <w:rFonts w:hint="eastAsia"/>
                <w:szCs w:val="21"/>
              </w:rPr>
              <w:t>串通投标</w:t>
            </w:r>
          </w:p>
        </w:tc>
        <w:tc>
          <w:tcPr>
            <w:tcW w:w="5309" w:type="dxa"/>
            <w:vAlign w:val="center"/>
          </w:tcPr>
          <w:p w14:paraId="214DAB90" w14:textId="77777777" w:rsidR="00454487" w:rsidRPr="00BE781B" w:rsidRDefault="00AE2180">
            <w:pPr>
              <w:spacing w:line="240" w:lineRule="exact"/>
              <w:rPr>
                <w:szCs w:val="21"/>
              </w:rPr>
            </w:pPr>
            <w:r w:rsidRPr="00BE781B">
              <w:rPr>
                <w:rFonts w:ascii="宋体" w:hAnsi="宋体" w:hint="eastAsia"/>
                <w:szCs w:val="21"/>
              </w:rPr>
              <w:t>不属于供应商须知正文第</w:t>
            </w:r>
            <w:r w:rsidRPr="00BE781B">
              <w:rPr>
                <w:rFonts w:ascii="宋体" w:hAnsi="宋体"/>
                <w:szCs w:val="21"/>
              </w:rPr>
              <w:t>6</w:t>
            </w:r>
            <w:r w:rsidRPr="00BE781B">
              <w:rPr>
                <w:rFonts w:ascii="宋体" w:hAnsi="宋体" w:hint="eastAsia"/>
                <w:szCs w:val="21"/>
              </w:rPr>
              <w:t>.</w:t>
            </w:r>
            <w:r w:rsidRPr="00BE781B">
              <w:rPr>
                <w:rFonts w:ascii="宋体" w:hAnsi="宋体"/>
                <w:szCs w:val="21"/>
              </w:rPr>
              <w:t>3</w:t>
            </w:r>
            <w:r w:rsidRPr="00BE781B">
              <w:rPr>
                <w:rFonts w:ascii="宋体" w:hAnsi="宋体" w:hint="eastAsia"/>
                <w:szCs w:val="21"/>
              </w:rPr>
              <w:t>.</w:t>
            </w:r>
            <w:r w:rsidRPr="00BE781B">
              <w:rPr>
                <w:rFonts w:ascii="宋体" w:hAnsi="宋体"/>
                <w:szCs w:val="21"/>
              </w:rPr>
              <w:t>8</w:t>
            </w:r>
            <w:r w:rsidRPr="00BE781B">
              <w:rPr>
                <w:rFonts w:ascii="宋体" w:hAnsi="宋体" w:hint="eastAsia"/>
                <w:szCs w:val="21"/>
              </w:rPr>
              <w:t>规定的串通投标情形，见</w:t>
            </w:r>
            <w:r w:rsidRPr="00BE781B">
              <w:rPr>
                <w:rFonts w:ascii="宋体" w:hAnsi="宋体"/>
                <w:szCs w:val="21"/>
              </w:rPr>
              <w:t>第六章响应文件格式要求</w:t>
            </w:r>
          </w:p>
        </w:tc>
      </w:tr>
      <w:tr w:rsidR="00454487" w:rsidRPr="00BE781B" w14:paraId="6F332C16" w14:textId="77777777">
        <w:trPr>
          <w:trHeight w:val="894"/>
        </w:trPr>
        <w:tc>
          <w:tcPr>
            <w:tcW w:w="1579" w:type="dxa"/>
            <w:vMerge w:val="restart"/>
            <w:vAlign w:val="center"/>
          </w:tcPr>
          <w:p w14:paraId="2493294F" w14:textId="77777777" w:rsidR="00454487" w:rsidRPr="00BE781B" w:rsidRDefault="00AE2180">
            <w:pPr>
              <w:spacing w:line="240" w:lineRule="exact"/>
              <w:jc w:val="center"/>
              <w:rPr>
                <w:szCs w:val="21"/>
              </w:rPr>
            </w:pPr>
            <w:r w:rsidRPr="00BE781B">
              <w:rPr>
                <w:rFonts w:hint="eastAsia"/>
                <w:kern w:val="0"/>
                <w:szCs w:val="21"/>
              </w:rPr>
              <w:t>技术</w:t>
            </w:r>
          </w:p>
        </w:tc>
        <w:tc>
          <w:tcPr>
            <w:tcW w:w="2436" w:type="dxa"/>
            <w:vAlign w:val="center"/>
          </w:tcPr>
          <w:p w14:paraId="3CA47CF6" w14:textId="77777777" w:rsidR="00454487" w:rsidRPr="00BE781B" w:rsidRDefault="00AE2180">
            <w:pPr>
              <w:spacing w:line="240" w:lineRule="exact"/>
              <w:rPr>
                <w:szCs w:val="21"/>
              </w:rPr>
            </w:pPr>
            <w:r w:rsidRPr="00BE781B">
              <w:rPr>
                <w:rFonts w:hint="eastAsia"/>
                <w:szCs w:val="21"/>
              </w:rPr>
              <w:t>节能产品（如有）</w:t>
            </w:r>
          </w:p>
        </w:tc>
        <w:tc>
          <w:tcPr>
            <w:tcW w:w="5309" w:type="dxa"/>
            <w:vAlign w:val="center"/>
          </w:tcPr>
          <w:p w14:paraId="0D5ACB3A" w14:textId="77777777" w:rsidR="00454487" w:rsidRPr="00BE781B" w:rsidRDefault="00AE2180">
            <w:pPr>
              <w:spacing w:line="240" w:lineRule="exact"/>
              <w:rPr>
                <w:bCs/>
                <w:kern w:val="0"/>
                <w:szCs w:val="21"/>
              </w:rPr>
            </w:pPr>
            <w:r w:rsidRPr="00BE781B">
              <w:rPr>
                <w:rFonts w:hint="eastAsia"/>
                <w:szCs w:val="21"/>
              </w:rPr>
              <w:t>采购需求</w:t>
            </w:r>
            <w:r w:rsidRPr="00BE781B">
              <w:rPr>
                <w:szCs w:val="21"/>
              </w:rPr>
              <w:t>如果包括政府强制采购节能产品</w:t>
            </w:r>
            <w:r w:rsidRPr="00BE781B">
              <w:rPr>
                <w:rFonts w:hint="eastAsia"/>
                <w:szCs w:val="21"/>
              </w:rPr>
              <w:t>，响应</w:t>
            </w:r>
            <w:r w:rsidRPr="00BE781B">
              <w:rPr>
                <w:szCs w:val="21"/>
              </w:rPr>
              <w:t>产品</w:t>
            </w:r>
            <w:r w:rsidRPr="00BE781B">
              <w:rPr>
                <w:rFonts w:hint="eastAsia"/>
                <w:szCs w:val="21"/>
              </w:rPr>
              <w:t>未使用节能产品政府采购品目清单内的产品，或未处于有效期之内，</w:t>
            </w:r>
            <w:r w:rsidRPr="00BE781B">
              <w:rPr>
                <w:rFonts w:ascii="宋体" w:hAnsi="宋体"/>
                <w:szCs w:val="21"/>
              </w:rPr>
              <w:t>见第六章响应文件格式要求</w:t>
            </w:r>
          </w:p>
        </w:tc>
      </w:tr>
      <w:tr w:rsidR="00454487" w:rsidRPr="00BE781B" w14:paraId="4781900F" w14:textId="77777777">
        <w:trPr>
          <w:trHeight w:val="1523"/>
        </w:trPr>
        <w:tc>
          <w:tcPr>
            <w:tcW w:w="1579" w:type="dxa"/>
            <w:vMerge/>
            <w:vAlign w:val="center"/>
          </w:tcPr>
          <w:p w14:paraId="192F34CA" w14:textId="77777777" w:rsidR="00454487" w:rsidRPr="00BE781B" w:rsidRDefault="00454487">
            <w:pPr>
              <w:spacing w:line="240" w:lineRule="exact"/>
              <w:jc w:val="center"/>
              <w:rPr>
                <w:kern w:val="0"/>
                <w:szCs w:val="21"/>
              </w:rPr>
            </w:pPr>
          </w:p>
        </w:tc>
        <w:tc>
          <w:tcPr>
            <w:tcW w:w="2436" w:type="dxa"/>
          </w:tcPr>
          <w:p w14:paraId="4308F955" w14:textId="77777777" w:rsidR="00454487" w:rsidRPr="00BE781B" w:rsidRDefault="00AE2180">
            <w:r w:rsidRPr="00BE781B">
              <w:rPr>
                <w:rFonts w:hint="eastAsia"/>
              </w:rPr>
              <w:t>网络</w:t>
            </w:r>
            <w:r w:rsidRPr="00BE781B">
              <w:rPr>
                <w:rFonts w:hint="eastAsia"/>
              </w:rPr>
              <w:t xml:space="preserve"> </w:t>
            </w:r>
            <w:r w:rsidRPr="00BE781B">
              <w:rPr>
                <w:rFonts w:hint="eastAsia"/>
              </w:rPr>
              <w:t>安全专用产品（如有）</w:t>
            </w:r>
          </w:p>
        </w:tc>
        <w:tc>
          <w:tcPr>
            <w:tcW w:w="5309" w:type="dxa"/>
          </w:tcPr>
          <w:p w14:paraId="4A520473" w14:textId="77777777" w:rsidR="00454487" w:rsidRPr="00BE781B" w:rsidRDefault="00AE2180">
            <w:r w:rsidRPr="00BE781B">
              <w:rPr>
                <w:rFonts w:hint="eastAsia"/>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rsidR="00454487" w:rsidRPr="00BE781B" w14:paraId="2C3C9493" w14:textId="77777777">
        <w:trPr>
          <w:trHeight w:val="451"/>
        </w:trPr>
        <w:tc>
          <w:tcPr>
            <w:tcW w:w="1579" w:type="dxa"/>
            <w:vMerge w:val="restart"/>
            <w:vAlign w:val="center"/>
          </w:tcPr>
          <w:p w14:paraId="508078F3" w14:textId="77777777" w:rsidR="00454487" w:rsidRPr="00BE781B" w:rsidRDefault="00AE2180">
            <w:pPr>
              <w:spacing w:line="240" w:lineRule="exact"/>
              <w:jc w:val="center"/>
              <w:rPr>
                <w:kern w:val="0"/>
                <w:szCs w:val="21"/>
              </w:rPr>
            </w:pPr>
            <w:r w:rsidRPr="00BE781B">
              <w:rPr>
                <w:rFonts w:hint="eastAsia"/>
                <w:kern w:val="0"/>
                <w:szCs w:val="21"/>
              </w:rPr>
              <w:t>报价</w:t>
            </w:r>
          </w:p>
        </w:tc>
        <w:tc>
          <w:tcPr>
            <w:tcW w:w="2436" w:type="dxa"/>
            <w:vAlign w:val="center"/>
          </w:tcPr>
          <w:p w14:paraId="6BACD286" w14:textId="77777777" w:rsidR="00454487" w:rsidRPr="00BE781B" w:rsidRDefault="00AE2180">
            <w:pPr>
              <w:spacing w:line="240" w:lineRule="exact"/>
              <w:rPr>
                <w:szCs w:val="21"/>
              </w:rPr>
            </w:pPr>
            <w:r w:rsidRPr="00BE781B">
              <w:rPr>
                <w:rFonts w:hint="eastAsia"/>
                <w:szCs w:val="21"/>
              </w:rPr>
              <w:t>有效报价</w:t>
            </w:r>
          </w:p>
        </w:tc>
        <w:tc>
          <w:tcPr>
            <w:tcW w:w="5309" w:type="dxa"/>
            <w:vAlign w:val="center"/>
          </w:tcPr>
          <w:p w14:paraId="60154D1F" w14:textId="77777777" w:rsidR="00454487" w:rsidRPr="00BE781B" w:rsidRDefault="00AE2180">
            <w:pPr>
              <w:spacing w:line="240" w:lineRule="exact"/>
              <w:rPr>
                <w:bCs/>
                <w:kern w:val="0"/>
                <w:szCs w:val="21"/>
              </w:rPr>
            </w:pPr>
            <w:r w:rsidRPr="00BE781B">
              <w:rPr>
                <w:rFonts w:hint="eastAsia"/>
              </w:rPr>
              <w:t>最后报价未超出采购预算金额（包括分项预算），也未超出最高限价（如有）</w:t>
            </w:r>
          </w:p>
        </w:tc>
      </w:tr>
      <w:tr w:rsidR="00454487" w:rsidRPr="00BE781B" w14:paraId="69048224" w14:textId="77777777">
        <w:trPr>
          <w:trHeight w:val="451"/>
        </w:trPr>
        <w:tc>
          <w:tcPr>
            <w:tcW w:w="1579" w:type="dxa"/>
            <w:vMerge/>
            <w:vAlign w:val="center"/>
          </w:tcPr>
          <w:p w14:paraId="2B1C9DFA" w14:textId="77777777" w:rsidR="00454487" w:rsidRPr="00BE781B" w:rsidRDefault="00454487">
            <w:pPr>
              <w:spacing w:line="240" w:lineRule="exact"/>
              <w:jc w:val="center"/>
              <w:rPr>
                <w:kern w:val="0"/>
                <w:szCs w:val="21"/>
              </w:rPr>
            </w:pPr>
          </w:p>
        </w:tc>
        <w:tc>
          <w:tcPr>
            <w:tcW w:w="2436" w:type="dxa"/>
            <w:vAlign w:val="center"/>
          </w:tcPr>
          <w:p w14:paraId="03E539BE" w14:textId="77777777" w:rsidR="00454487" w:rsidRPr="00BE781B" w:rsidRDefault="00AE2180">
            <w:pPr>
              <w:spacing w:line="240" w:lineRule="exact"/>
              <w:rPr>
                <w:bCs/>
                <w:kern w:val="0"/>
                <w:szCs w:val="21"/>
              </w:rPr>
            </w:pPr>
            <w:r w:rsidRPr="00BE781B">
              <w:rPr>
                <w:rFonts w:hint="eastAsia"/>
                <w:bCs/>
                <w:kern w:val="0"/>
                <w:szCs w:val="21"/>
              </w:rPr>
              <w:t>漏项报价</w:t>
            </w:r>
          </w:p>
        </w:tc>
        <w:tc>
          <w:tcPr>
            <w:tcW w:w="5309" w:type="dxa"/>
            <w:vAlign w:val="center"/>
          </w:tcPr>
          <w:p w14:paraId="0BE4F12A" w14:textId="77777777" w:rsidR="00454487" w:rsidRPr="00BE781B" w:rsidRDefault="00AE2180">
            <w:pPr>
              <w:spacing w:line="240" w:lineRule="exact"/>
              <w:rPr>
                <w:rFonts w:hAnsi="宋体"/>
                <w:szCs w:val="21"/>
              </w:rPr>
            </w:pPr>
            <w:r w:rsidRPr="00BE781B">
              <w:rPr>
                <w:rFonts w:ascii="宋体" w:hAnsi="宋体" w:hint="eastAsia"/>
                <w:szCs w:val="21"/>
              </w:rPr>
              <w:t>未就所投分标进行报价或者存在漏项报价；</w:t>
            </w:r>
          </w:p>
        </w:tc>
      </w:tr>
      <w:tr w:rsidR="00454487" w:rsidRPr="00BE781B" w14:paraId="565A37E5" w14:textId="77777777">
        <w:trPr>
          <w:trHeight w:val="451"/>
        </w:trPr>
        <w:tc>
          <w:tcPr>
            <w:tcW w:w="1579" w:type="dxa"/>
            <w:vMerge/>
            <w:vAlign w:val="center"/>
          </w:tcPr>
          <w:p w14:paraId="6D018D85" w14:textId="77777777" w:rsidR="00454487" w:rsidRPr="00BE781B" w:rsidRDefault="00454487">
            <w:pPr>
              <w:spacing w:line="240" w:lineRule="exact"/>
              <w:jc w:val="center"/>
              <w:rPr>
                <w:kern w:val="0"/>
                <w:szCs w:val="21"/>
              </w:rPr>
            </w:pPr>
          </w:p>
        </w:tc>
        <w:tc>
          <w:tcPr>
            <w:tcW w:w="2436" w:type="dxa"/>
            <w:vAlign w:val="center"/>
          </w:tcPr>
          <w:p w14:paraId="6F9F1D7A" w14:textId="77777777" w:rsidR="00454487" w:rsidRPr="00BE781B" w:rsidRDefault="00AE2180">
            <w:pPr>
              <w:spacing w:line="240" w:lineRule="exact"/>
              <w:rPr>
                <w:rFonts w:hAnsi="宋体"/>
                <w:szCs w:val="21"/>
              </w:rPr>
            </w:pPr>
            <w:r w:rsidRPr="00BE781B">
              <w:rPr>
                <w:rFonts w:hAnsi="宋体" w:hint="eastAsia"/>
                <w:szCs w:val="21"/>
              </w:rPr>
              <w:t>响应报价唯一性</w:t>
            </w:r>
          </w:p>
        </w:tc>
        <w:tc>
          <w:tcPr>
            <w:tcW w:w="5309" w:type="dxa"/>
            <w:vAlign w:val="center"/>
          </w:tcPr>
          <w:p w14:paraId="463ABC65" w14:textId="77777777" w:rsidR="00454487" w:rsidRPr="00BE781B" w:rsidRDefault="00AE2180">
            <w:pPr>
              <w:spacing w:line="240" w:lineRule="exact"/>
              <w:rPr>
                <w:szCs w:val="21"/>
              </w:rPr>
            </w:pPr>
            <w:r w:rsidRPr="00BE781B">
              <w:rPr>
                <w:rFonts w:ascii="宋体" w:hAnsi="宋体" w:hint="eastAsia"/>
                <w:szCs w:val="21"/>
              </w:rPr>
              <w:t>不存在有选择、有条件的最后报价（采购文件允许有备选方案或者其他约定的除外）</w:t>
            </w:r>
          </w:p>
        </w:tc>
      </w:tr>
      <w:tr w:rsidR="00454487" w:rsidRPr="00BE781B" w14:paraId="48BD79F6" w14:textId="77777777">
        <w:trPr>
          <w:trHeight w:val="451"/>
        </w:trPr>
        <w:tc>
          <w:tcPr>
            <w:tcW w:w="1579" w:type="dxa"/>
            <w:vMerge/>
            <w:vAlign w:val="center"/>
          </w:tcPr>
          <w:p w14:paraId="5E1F37C9" w14:textId="77777777" w:rsidR="00454487" w:rsidRPr="00BE781B" w:rsidRDefault="00454487">
            <w:pPr>
              <w:spacing w:line="240" w:lineRule="exact"/>
              <w:jc w:val="center"/>
              <w:rPr>
                <w:kern w:val="0"/>
                <w:szCs w:val="21"/>
              </w:rPr>
            </w:pPr>
          </w:p>
        </w:tc>
        <w:tc>
          <w:tcPr>
            <w:tcW w:w="2436" w:type="dxa"/>
            <w:vAlign w:val="center"/>
          </w:tcPr>
          <w:p w14:paraId="6EAC13ED" w14:textId="77777777" w:rsidR="00454487" w:rsidRPr="00BE781B" w:rsidRDefault="00AE2180">
            <w:pPr>
              <w:spacing w:line="240" w:lineRule="exact"/>
              <w:rPr>
                <w:rFonts w:ascii="宋体" w:hAnsi="宋体"/>
                <w:szCs w:val="21"/>
              </w:rPr>
            </w:pPr>
            <w:r w:rsidRPr="00BE781B">
              <w:rPr>
                <w:rFonts w:hint="eastAsia"/>
                <w:szCs w:val="21"/>
              </w:rPr>
              <w:t>响应有效期</w:t>
            </w:r>
          </w:p>
        </w:tc>
        <w:tc>
          <w:tcPr>
            <w:tcW w:w="5309" w:type="dxa"/>
            <w:vAlign w:val="center"/>
          </w:tcPr>
          <w:p w14:paraId="5A85593E" w14:textId="77777777" w:rsidR="00454487" w:rsidRPr="00BE781B" w:rsidRDefault="00AE2180">
            <w:pPr>
              <w:spacing w:line="240" w:lineRule="exact"/>
              <w:rPr>
                <w:szCs w:val="21"/>
              </w:rPr>
            </w:pPr>
            <w:r w:rsidRPr="00BE781B">
              <w:rPr>
                <w:rFonts w:ascii="宋体" w:hAnsi="宋体" w:hint="eastAsia"/>
                <w:szCs w:val="21"/>
              </w:rPr>
              <w:t>满足采购文件规定</w:t>
            </w:r>
          </w:p>
        </w:tc>
      </w:tr>
      <w:bookmarkEnd w:id="86"/>
    </w:tbl>
    <w:p w14:paraId="27FCB56D" w14:textId="77777777" w:rsidR="00454487" w:rsidRPr="00BE781B" w:rsidRDefault="00454487">
      <w:pPr>
        <w:suppressAutoHyphens/>
        <w:spacing w:before="120" w:line="320" w:lineRule="atLeast"/>
        <w:rPr>
          <w:b/>
          <w:bCs/>
          <w:kern w:val="0"/>
          <w:szCs w:val="21"/>
        </w:rPr>
      </w:pPr>
    </w:p>
    <w:p w14:paraId="24C8CF05" w14:textId="77777777" w:rsidR="00454487" w:rsidRPr="00BE781B" w:rsidRDefault="00AE2180">
      <w:pPr>
        <w:spacing w:before="120" w:line="320" w:lineRule="atLeast"/>
        <w:ind w:firstLineChars="196" w:firstLine="413"/>
        <w:outlineLvl w:val="1"/>
        <w:rPr>
          <w:b/>
          <w:bCs/>
          <w:kern w:val="0"/>
          <w:szCs w:val="21"/>
        </w:rPr>
      </w:pPr>
      <w:r w:rsidRPr="00BE781B">
        <w:rPr>
          <w:b/>
          <w:bCs/>
          <w:kern w:val="0"/>
          <w:szCs w:val="21"/>
        </w:rPr>
        <w:t>4.</w:t>
      </w:r>
      <w:r w:rsidRPr="00BE781B">
        <w:rPr>
          <w:rFonts w:hint="eastAsia"/>
          <w:b/>
          <w:bCs/>
          <w:kern w:val="0"/>
          <w:szCs w:val="21"/>
        </w:rPr>
        <w:t>评分</w:t>
      </w:r>
      <w:r w:rsidRPr="00BE781B">
        <w:rPr>
          <w:b/>
          <w:bCs/>
          <w:kern w:val="0"/>
          <w:szCs w:val="21"/>
        </w:rPr>
        <w:t>标准</w:t>
      </w:r>
    </w:p>
    <w:p w14:paraId="46BAC40A" w14:textId="77777777" w:rsidR="00454487" w:rsidRPr="00BE781B" w:rsidRDefault="00454487">
      <w:pPr>
        <w:pStyle w:val="ae"/>
        <w:snapToGrid w:val="0"/>
        <w:jc w:val="center"/>
        <w:rPr>
          <w:rFonts w:ascii="Times New Roman" w:hAnsi="Times New Roman" w:cs="Times New Roman"/>
          <w:b/>
          <w:sz w:val="24"/>
          <w:szCs w:val="24"/>
        </w:rPr>
      </w:pPr>
      <w:bookmarkStart w:id="87" w:name="_Hlk77609326"/>
    </w:p>
    <w:p w14:paraId="05FF8994" w14:textId="77777777" w:rsidR="00454487" w:rsidRPr="00BE781B" w:rsidRDefault="00454487">
      <w:pPr>
        <w:suppressAutoHyphens/>
        <w:spacing w:before="120" w:line="320" w:lineRule="atLeast"/>
        <w:ind w:firstLineChars="200" w:firstLine="420"/>
      </w:pPr>
    </w:p>
    <w:p w14:paraId="374DB35B" w14:textId="77777777" w:rsidR="00454487" w:rsidRPr="00BE781B" w:rsidRDefault="00AE2180">
      <w:pPr>
        <w:ind w:firstLineChars="200" w:firstLine="420"/>
      </w:pPr>
      <w:r w:rsidRPr="00BE781B">
        <w:rPr>
          <w:rFonts w:hint="eastAsia"/>
        </w:rPr>
        <w:t>（</w:t>
      </w:r>
      <w:r w:rsidRPr="00BE781B">
        <w:rPr>
          <w:rFonts w:hint="eastAsia"/>
        </w:rPr>
        <w:t>1</w:t>
      </w:r>
      <w:r w:rsidRPr="00BE781B">
        <w:rPr>
          <w:rFonts w:hint="eastAsia"/>
        </w:rPr>
        <w:t>）技术及商务资信分</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6247"/>
        <w:gridCol w:w="709"/>
        <w:gridCol w:w="712"/>
      </w:tblGrid>
      <w:tr w:rsidR="00454487" w:rsidRPr="00BE781B" w14:paraId="12DFFF55" w14:textId="77777777">
        <w:trPr>
          <w:cantSplit/>
          <w:trHeight w:val="402"/>
          <w:jc w:val="center"/>
        </w:trPr>
        <w:tc>
          <w:tcPr>
            <w:tcW w:w="708" w:type="dxa"/>
            <w:vAlign w:val="center"/>
          </w:tcPr>
          <w:p w14:paraId="3AE67390" w14:textId="77777777" w:rsidR="00454487" w:rsidRPr="00BE781B" w:rsidRDefault="00AE2180">
            <w:pPr>
              <w:jc w:val="center"/>
              <w:rPr>
                <w:b/>
                <w:szCs w:val="21"/>
              </w:rPr>
            </w:pPr>
            <w:r w:rsidRPr="00BE781B">
              <w:rPr>
                <w:b/>
                <w:szCs w:val="21"/>
              </w:rPr>
              <w:t>序号</w:t>
            </w:r>
          </w:p>
        </w:tc>
        <w:tc>
          <w:tcPr>
            <w:tcW w:w="988" w:type="dxa"/>
            <w:vAlign w:val="center"/>
          </w:tcPr>
          <w:p w14:paraId="35EC3C6C" w14:textId="77777777" w:rsidR="00454487" w:rsidRPr="00BE781B" w:rsidRDefault="00AE2180">
            <w:pPr>
              <w:jc w:val="center"/>
              <w:rPr>
                <w:b/>
                <w:szCs w:val="21"/>
              </w:rPr>
            </w:pPr>
            <w:r w:rsidRPr="00BE781B">
              <w:rPr>
                <w:rFonts w:hint="eastAsia"/>
                <w:b/>
                <w:szCs w:val="21"/>
              </w:rPr>
              <w:t>类型</w:t>
            </w:r>
          </w:p>
        </w:tc>
        <w:tc>
          <w:tcPr>
            <w:tcW w:w="6247" w:type="dxa"/>
            <w:vAlign w:val="center"/>
          </w:tcPr>
          <w:p w14:paraId="42D6BE4C" w14:textId="77777777" w:rsidR="00454487" w:rsidRPr="00BE781B" w:rsidRDefault="00AE2180">
            <w:pPr>
              <w:jc w:val="center"/>
              <w:rPr>
                <w:b/>
                <w:szCs w:val="21"/>
              </w:rPr>
            </w:pPr>
            <w:r w:rsidRPr="00BE781B">
              <w:rPr>
                <w:rFonts w:hint="eastAsia"/>
                <w:b/>
                <w:szCs w:val="21"/>
              </w:rPr>
              <w:t>评分标准</w:t>
            </w:r>
          </w:p>
        </w:tc>
        <w:tc>
          <w:tcPr>
            <w:tcW w:w="709" w:type="dxa"/>
            <w:vAlign w:val="center"/>
          </w:tcPr>
          <w:p w14:paraId="434F32E4" w14:textId="77777777" w:rsidR="00454487" w:rsidRPr="00BE781B" w:rsidRDefault="00AE2180">
            <w:pPr>
              <w:jc w:val="center"/>
              <w:rPr>
                <w:b/>
                <w:szCs w:val="21"/>
              </w:rPr>
            </w:pPr>
            <w:r w:rsidRPr="00BE781B">
              <w:rPr>
                <w:rFonts w:hint="eastAsia"/>
                <w:b/>
                <w:szCs w:val="21"/>
              </w:rPr>
              <w:t>分值权重</w:t>
            </w:r>
          </w:p>
        </w:tc>
        <w:tc>
          <w:tcPr>
            <w:tcW w:w="712" w:type="dxa"/>
            <w:vAlign w:val="center"/>
          </w:tcPr>
          <w:p w14:paraId="50602108" w14:textId="77777777" w:rsidR="00454487" w:rsidRPr="00BE781B" w:rsidRDefault="00AE2180">
            <w:pPr>
              <w:jc w:val="center"/>
              <w:rPr>
                <w:b/>
                <w:szCs w:val="21"/>
              </w:rPr>
            </w:pPr>
            <w:r w:rsidRPr="00BE781B">
              <w:rPr>
                <w:b/>
                <w:szCs w:val="21"/>
              </w:rPr>
              <w:t>说明</w:t>
            </w:r>
          </w:p>
        </w:tc>
      </w:tr>
      <w:tr w:rsidR="00454487" w:rsidRPr="00BE781B" w14:paraId="3B94AD37" w14:textId="77777777">
        <w:trPr>
          <w:cantSplit/>
          <w:trHeight w:val="402"/>
          <w:jc w:val="center"/>
        </w:trPr>
        <w:tc>
          <w:tcPr>
            <w:tcW w:w="708" w:type="dxa"/>
            <w:vMerge w:val="restart"/>
            <w:vAlign w:val="center"/>
          </w:tcPr>
          <w:p w14:paraId="36532809" w14:textId="77777777" w:rsidR="00454487" w:rsidRPr="00BE781B" w:rsidRDefault="00AE2180">
            <w:pPr>
              <w:jc w:val="center"/>
              <w:rPr>
                <w:b/>
                <w:szCs w:val="21"/>
              </w:rPr>
            </w:pPr>
            <w:r w:rsidRPr="00BE781B">
              <w:rPr>
                <w:rFonts w:hint="eastAsia"/>
                <w:b/>
                <w:szCs w:val="21"/>
              </w:rPr>
              <w:lastRenderedPageBreak/>
              <w:t>1</w:t>
            </w:r>
          </w:p>
        </w:tc>
        <w:tc>
          <w:tcPr>
            <w:tcW w:w="988" w:type="dxa"/>
            <w:vMerge w:val="restart"/>
            <w:vAlign w:val="center"/>
          </w:tcPr>
          <w:p w14:paraId="2F33B80A" w14:textId="77777777" w:rsidR="00454487" w:rsidRPr="00BE781B" w:rsidRDefault="00AE2180">
            <w:pPr>
              <w:jc w:val="center"/>
              <w:rPr>
                <w:szCs w:val="21"/>
              </w:rPr>
            </w:pPr>
            <w:r w:rsidRPr="00BE781B">
              <w:rPr>
                <w:rFonts w:hint="eastAsia"/>
                <w:szCs w:val="21"/>
              </w:rPr>
              <w:t>技术分</w:t>
            </w:r>
          </w:p>
          <w:p w14:paraId="6E281825" w14:textId="77777777" w:rsidR="00454487" w:rsidRPr="00BE781B" w:rsidRDefault="00AE2180">
            <w:pPr>
              <w:jc w:val="center"/>
              <w:rPr>
                <w:szCs w:val="21"/>
              </w:rPr>
            </w:pPr>
            <w:r w:rsidRPr="00BE781B">
              <w:rPr>
                <w:rFonts w:hint="eastAsia"/>
                <w:szCs w:val="21"/>
              </w:rPr>
              <w:t>（满分</w:t>
            </w:r>
            <w:r w:rsidRPr="00BE781B">
              <w:rPr>
                <w:rFonts w:hint="eastAsia"/>
                <w:szCs w:val="21"/>
              </w:rPr>
              <w:t>32</w:t>
            </w:r>
            <w:r w:rsidRPr="00BE781B">
              <w:rPr>
                <w:rFonts w:hint="eastAsia"/>
                <w:szCs w:val="21"/>
              </w:rPr>
              <w:t>分）</w:t>
            </w:r>
          </w:p>
        </w:tc>
        <w:tc>
          <w:tcPr>
            <w:tcW w:w="6247" w:type="dxa"/>
            <w:vAlign w:val="center"/>
          </w:tcPr>
          <w:p w14:paraId="13332C58" w14:textId="680E66D0" w:rsidR="00454487" w:rsidRPr="00BE781B" w:rsidRDefault="00AE2180">
            <w:pPr>
              <w:pStyle w:val="ae"/>
              <w:spacing w:line="360" w:lineRule="auto"/>
              <w:rPr>
                <w:rFonts w:hAnsi="宋体"/>
                <w:bCs/>
              </w:rPr>
            </w:pPr>
            <w:r w:rsidRPr="00BE781B">
              <w:rPr>
                <w:rFonts w:hAnsi="宋体" w:hint="eastAsia"/>
                <w:bCs/>
              </w:rPr>
              <w:t>（1）产品性能分（满分</w:t>
            </w:r>
            <w:r w:rsidR="00473DB6">
              <w:rPr>
                <w:rFonts w:hAnsi="宋体"/>
                <w:bCs/>
              </w:rPr>
              <w:t>11</w:t>
            </w:r>
            <w:r w:rsidRPr="00BE781B">
              <w:rPr>
                <w:rFonts w:hAnsi="宋体" w:hint="eastAsia"/>
                <w:bCs/>
              </w:rPr>
              <w:t>分）</w:t>
            </w:r>
          </w:p>
          <w:p w14:paraId="2D38EAD6" w14:textId="6CBFBA80" w:rsidR="00454487" w:rsidRPr="00BE781B" w:rsidRDefault="00AE2180">
            <w:pPr>
              <w:pStyle w:val="ae"/>
              <w:spacing w:line="360" w:lineRule="auto"/>
              <w:ind w:firstLineChars="200" w:firstLine="420"/>
              <w:rPr>
                <w:rFonts w:hAnsi="宋体"/>
                <w:bCs/>
              </w:rPr>
            </w:pPr>
            <w:r w:rsidRPr="00BE781B">
              <w:rPr>
                <w:rFonts w:hAnsi="宋体" w:hint="eastAsia"/>
                <w:bCs/>
              </w:rPr>
              <w:t>1、基本分：投标人所投产品和服务完全满足招标文件需求的，得3分；</w:t>
            </w:r>
            <w:r w:rsidR="00473DB6" w:rsidRPr="00BE781B">
              <w:rPr>
                <w:rFonts w:hAnsi="宋体" w:hint="eastAsia"/>
                <w:bCs/>
              </w:rPr>
              <w:t>（满分</w:t>
            </w:r>
            <w:r w:rsidR="00473DB6">
              <w:rPr>
                <w:rFonts w:hAnsi="宋体"/>
                <w:bCs/>
              </w:rPr>
              <w:t>3</w:t>
            </w:r>
            <w:r w:rsidR="00473DB6" w:rsidRPr="00BE781B">
              <w:rPr>
                <w:rFonts w:hAnsi="宋体" w:hint="eastAsia"/>
                <w:bCs/>
              </w:rPr>
              <w:t>分）</w:t>
            </w:r>
          </w:p>
          <w:p w14:paraId="7B95D66D" w14:textId="77777777" w:rsidR="00454487" w:rsidRPr="00BE781B" w:rsidRDefault="00AE2180">
            <w:pPr>
              <w:pStyle w:val="ae"/>
              <w:spacing w:line="360" w:lineRule="auto"/>
              <w:ind w:firstLineChars="200" w:firstLine="420"/>
              <w:rPr>
                <w:rFonts w:hAnsi="宋体"/>
                <w:bCs/>
              </w:rPr>
            </w:pPr>
            <w:r w:rsidRPr="00BE781B">
              <w:rPr>
                <w:rFonts w:hAnsi="宋体" w:hint="eastAsia"/>
                <w:bCs/>
              </w:rPr>
              <w:t>2、带▲号技术性能及功能：有优于招标文件要求且评标时被评标委员会接受的，每优于一项加2分。（满分8分）</w:t>
            </w:r>
          </w:p>
          <w:p w14:paraId="3E5006C3" w14:textId="77777777" w:rsidR="00454487" w:rsidRPr="00BE781B" w:rsidRDefault="00AE2180">
            <w:pPr>
              <w:pStyle w:val="ae"/>
              <w:spacing w:line="360" w:lineRule="auto"/>
              <w:ind w:firstLineChars="200" w:firstLine="420"/>
            </w:pPr>
            <w:r w:rsidRPr="00BE781B">
              <w:rPr>
                <w:rFonts w:hAnsi="宋体" w:hint="eastAsia"/>
                <w:bCs/>
              </w:rPr>
              <w:t>注：标注▲号技术性能及功能有优于的，投标人须在投标文件中提供投标产品的彩页或第三方检测报告复印件或产品生产厂家出具的技术参数说明等证明材料作为佐证，以上材料均需加盖投标人公章，否则评标委员会有权不接受其优于。</w:t>
            </w:r>
          </w:p>
        </w:tc>
        <w:tc>
          <w:tcPr>
            <w:tcW w:w="709" w:type="dxa"/>
            <w:vAlign w:val="center"/>
          </w:tcPr>
          <w:p w14:paraId="1F2047B9" w14:textId="77777777" w:rsidR="00454487" w:rsidRPr="00BE781B" w:rsidRDefault="00AE2180">
            <w:pPr>
              <w:rPr>
                <w:szCs w:val="21"/>
              </w:rPr>
            </w:pPr>
            <w:r w:rsidRPr="00BE781B">
              <w:rPr>
                <w:rFonts w:hint="eastAsia"/>
                <w:szCs w:val="21"/>
              </w:rPr>
              <w:t>0</w:t>
            </w:r>
            <w:r w:rsidRPr="00BE781B">
              <w:rPr>
                <w:szCs w:val="21"/>
              </w:rPr>
              <w:t>-</w:t>
            </w:r>
            <w:r w:rsidRPr="00BE781B">
              <w:rPr>
                <w:rFonts w:hint="eastAsia"/>
                <w:szCs w:val="21"/>
              </w:rPr>
              <w:t>11</w:t>
            </w:r>
          </w:p>
        </w:tc>
        <w:tc>
          <w:tcPr>
            <w:tcW w:w="712" w:type="dxa"/>
            <w:vAlign w:val="center"/>
          </w:tcPr>
          <w:p w14:paraId="346C58BA" w14:textId="77777777" w:rsidR="00454487" w:rsidRPr="00BE781B" w:rsidRDefault="00AE2180">
            <w:pPr>
              <w:rPr>
                <w:szCs w:val="21"/>
              </w:rPr>
            </w:pPr>
            <w:r w:rsidRPr="00BE781B">
              <w:rPr>
                <w:rFonts w:hint="eastAsia"/>
                <w:szCs w:val="21"/>
              </w:rPr>
              <w:t>客观分</w:t>
            </w:r>
          </w:p>
        </w:tc>
      </w:tr>
      <w:tr w:rsidR="00454487" w:rsidRPr="00BE781B" w14:paraId="463D9253" w14:textId="77777777">
        <w:trPr>
          <w:cantSplit/>
          <w:trHeight w:val="402"/>
          <w:jc w:val="center"/>
        </w:trPr>
        <w:tc>
          <w:tcPr>
            <w:tcW w:w="708" w:type="dxa"/>
            <w:vMerge/>
            <w:vAlign w:val="center"/>
          </w:tcPr>
          <w:p w14:paraId="51C5E20F" w14:textId="77777777" w:rsidR="00454487" w:rsidRPr="00BE781B" w:rsidRDefault="00454487">
            <w:pPr>
              <w:jc w:val="center"/>
              <w:rPr>
                <w:b/>
                <w:szCs w:val="21"/>
              </w:rPr>
            </w:pPr>
          </w:p>
        </w:tc>
        <w:tc>
          <w:tcPr>
            <w:tcW w:w="988" w:type="dxa"/>
            <w:vMerge/>
            <w:vAlign w:val="center"/>
          </w:tcPr>
          <w:p w14:paraId="2F7E3370" w14:textId="77777777" w:rsidR="00454487" w:rsidRPr="00BE781B" w:rsidRDefault="00454487">
            <w:pPr>
              <w:jc w:val="center"/>
              <w:rPr>
                <w:szCs w:val="21"/>
              </w:rPr>
            </w:pPr>
          </w:p>
        </w:tc>
        <w:tc>
          <w:tcPr>
            <w:tcW w:w="6247" w:type="dxa"/>
            <w:vAlign w:val="center"/>
          </w:tcPr>
          <w:p w14:paraId="17882F4C" w14:textId="77777777" w:rsidR="00454487" w:rsidRPr="00BE781B" w:rsidRDefault="00AE2180">
            <w:pPr>
              <w:pStyle w:val="ae"/>
              <w:spacing w:line="360" w:lineRule="auto"/>
              <w:rPr>
                <w:rFonts w:hAnsi="宋体"/>
                <w:bCs/>
              </w:rPr>
            </w:pPr>
            <w:r w:rsidRPr="00BE781B">
              <w:rPr>
                <w:rFonts w:hAnsi="宋体" w:hint="eastAsia"/>
                <w:bCs/>
              </w:rPr>
              <w:t>（2）实施方案分（满分21分）</w:t>
            </w:r>
          </w:p>
          <w:p w14:paraId="5E8B47C1" w14:textId="77777777" w:rsidR="00454487" w:rsidRPr="00BE781B" w:rsidRDefault="00AE2180">
            <w:pPr>
              <w:pStyle w:val="ae"/>
              <w:spacing w:line="360" w:lineRule="auto"/>
              <w:ind w:firstLineChars="200" w:firstLine="420"/>
              <w:rPr>
                <w:rFonts w:hAnsi="宋体"/>
                <w:bCs/>
              </w:rPr>
            </w:pPr>
            <w:r w:rsidRPr="00BE781B">
              <w:rPr>
                <w:rFonts w:hAnsi="宋体" w:hint="eastAsia"/>
                <w:bCs/>
              </w:rPr>
              <w:t>一档（7分）：项目实施方案有供货配送方案及质量、技术的保证措施和人员配备等服务方案；有项目管理组织机构图；有实施进度计划方案，能说明各个阶段工作安排及实施进度；方案整体性、针对性、可执行性一般；</w:t>
            </w:r>
          </w:p>
          <w:p w14:paraId="204CAC74" w14:textId="77777777" w:rsidR="00454487" w:rsidRPr="00BE781B" w:rsidRDefault="00AE2180">
            <w:pPr>
              <w:pStyle w:val="ae"/>
              <w:spacing w:line="360" w:lineRule="auto"/>
              <w:ind w:firstLineChars="200" w:firstLine="420"/>
              <w:rPr>
                <w:rFonts w:hAnsi="宋体"/>
                <w:bCs/>
              </w:rPr>
            </w:pPr>
            <w:r w:rsidRPr="00BE781B">
              <w:rPr>
                <w:rFonts w:hAnsi="宋体" w:hint="eastAsia"/>
                <w:bCs/>
              </w:rPr>
              <w:t>二档（14分）：项目实施方案有供货配送方案及质量、技术的保证措施和人员配备等服务方案；有项目管理组织机构图；有实施进度计划方案，详细说明各个阶段工作安排及实施进度；方案整体性、针对性、可执行性基本满足项目要求。</w:t>
            </w:r>
          </w:p>
          <w:p w14:paraId="3880A2DA" w14:textId="77777777" w:rsidR="00454487" w:rsidRPr="00BE781B" w:rsidRDefault="00AE2180">
            <w:pPr>
              <w:pStyle w:val="ae"/>
              <w:spacing w:line="360" w:lineRule="auto"/>
              <w:ind w:firstLineChars="200" w:firstLine="420"/>
              <w:rPr>
                <w:rFonts w:hAnsi="宋体"/>
                <w:bCs/>
              </w:rPr>
            </w:pPr>
            <w:r w:rsidRPr="00BE781B">
              <w:rPr>
                <w:rFonts w:hAnsi="宋体" w:hint="eastAsia"/>
                <w:bCs/>
              </w:rPr>
              <w:t>三档（21分）：在二档的基础上，有项目实施安全保障措施；项目进度图并有赶工措施；项目质量保证措施；项目风险管理措施；文明施工管理措施；提供</w:t>
            </w:r>
            <w:r w:rsidRPr="00BE781B">
              <w:rPr>
                <w:rFonts w:hAnsi="宋体" w:cs="宋体" w:hint="eastAsia"/>
              </w:rPr>
              <w:t>建议的安装、调试、验收方法或方案，满足标准化考场设备安装要求</w:t>
            </w:r>
            <w:r w:rsidRPr="00BE781B">
              <w:rPr>
                <w:rFonts w:hAnsi="宋体" w:hint="eastAsia"/>
                <w:bCs/>
              </w:rPr>
              <w:t>。项目实施方案满足项目实施需要，方案整体性、针对性、可执行性满足项目要求。</w:t>
            </w:r>
          </w:p>
        </w:tc>
        <w:tc>
          <w:tcPr>
            <w:tcW w:w="709" w:type="dxa"/>
            <w:vAlign w:val="center"/>
          </w:tcPr>
          <w:p w14:paraId="39F44E53" w14:textId="77777777" w:rsidR="00454487" w:rsidRPr="00BE781B" w:rsidRDefault="00AE2180">
            <w:pPr>
              <w:rPr>
                <w:szCs w:val="21"/>
              </w:rPr>
            </w:pPr>
            <w:r w:rsidRPr="00BE781B">
              <w:rPr>
                <w:rFonts w:hint="eastAsia"/>
                <w:szCs w:val="21"/>
              </w:rPr>
              <w:t>0</w:t>
            </w:r>
            <w:r w:rsidRPr="00BE781B">
              <w:rPr>
                <w:szCs w:val="21"/>
              </w:rPr>
              <w:t>-21</w:t>
            </w:r>
          </w:p>
        </w:tc>
        <w:tc>
          <w:tcPr>
            <w:tcW w:w="712" w:type="dxa"/>
            <w:vAlign w:val="center"/>
          </w:tcPr>
          <w:p w14:paraId="6C6DAAC7" w14:textId="77777777" w:rsidR="00454487" w:rsidRPr="00BE781B" w:rsidRDefault="00AE2180">
            <w:pPr>
              <w:rPr>
                <w:szCs w:val="21"/>
              </w:rPr>
            </w:pPr>
            <w:r w:rsidRPr="00BE781B">
              <w:rPr>
                <w:rFonts w:hint="eastAsia"/>
                <w:szCs w:val="21"/>
              </w:rPr>
              <w:t>主观分</w:t>
            </w:r>
          </w:p>
        </w:tc>
      </w:tr>
      <w:tr w:rsidR="00454487" w:rsidRPr="00BE781B" w14:paraId="32E3E07F" w14:textId="77777777">
        <w:trPr>
          <w:cantSplit/>
          <w:trHeight w:val="402"/>
          <w:jc w:val="center"/>
        </w:trPr>
        <w:tc>
          <w:tcPr>
            <w:tcW w:w="708" w:type="dxa"/>
            <w:vMerge w:val="restart"/>
            <w:vAlign w:val="center"/>
          </w:tcPr>
          <w:p w14:paraId="432341B6" w14:textId="77777777" w:rsidR="00454487" w:rsidRPr="00BE781B" w:rsidRDefault="00AE2180">
            <w:pPr>
              <w:jc w:val="center"/>
              <w:rPr>
                <w:b/>
                <w:szCs w:val="21"/>
              </w:rPr>
            </w:pPr>
            <w:r w:rsidRPr="00BE781B">
              <w:rPr>
                <w:b/>
                <w:szCs w:val="21"/>
              </w:rPr>
              <w:t>2</w:t>
            </w:r>
          </w:p>
        </w:tc>
        <w:tc>
          <w:tcPr>
            <w:tcW w:w="988" w:type="dxa"/>
            <w:vMerge w:val="restart"/>
            <w:vAlign w:val="center"/>
          </w:tcPr>
          <w:p w14:paraId="3A9CA880" w14:textId="77777777" w:rsidR="00454487" w:rsidRPr="00BE781B" w:rsidRDefault="00AE2180">
            <w:pPr>
              <w:jc w:val="center"/>
              <w:rPr>
                <w:szCs w:val="21"/>
              </w:rPr>
            </w:pPr>
            <w:r w:rsidRPr="00BE781B">
              <w:rPr>
                <w:rFonts w:ascii="宋体" w:hAnsi="宋体" w:hint="eastAsia"/>
                <w:szCs w:val="21"/>
              </w:rPr>
              <w:t>售后服务（满分</w:t>
            </w:r>
            <w:r w:rsidRPr="00BE781B">
              <w:rPr>
                <w:rFonts w:ascii="宋体" w:hAnsi="宋体"/>
                <w:szCs w:val="21"/>
              </w:rPr>
              <w:t>2</w:t>
            </w:r>
            <w:r w:rsidRPr="00BE781B">
              <w:rPr>
                <w:rFonts w:ascii="宋体" w:hAnsi="宋体" w:hint="eastAsia"/>
                <w:szCs w:val="21"/>
              </w:rPr>
              <w:t>6分）</w:t>
            </w:r>
          </w:p>
        </w:tc>
        <w:tc>
          <w:tcPr>
            <w:tcW w:w="6247" w:type="dxa"/>
            <w:vAlign w:val="center"/>
          </w:tcPr>
          <w:p w14:paraId="26F917FC" w14:textId="77777777" w:rsidR="00454487" w:rsidRPr="00BE781B" w:rsidRDefault="00AE2180">
            <w:pPr>
              <w:pStyle w:val="ae"/>
              <w:spacing w:line="360" w:lineRule="auto"/>
              <w:rPr>
                <w:rFonts w:hAnsi="宋体"/>
                <w:bCs/>
              </w:rPr>
            </w:pPr>
            <w:r w:rsidRPr="00BE781B">
              <w:rPr>
                <w:rFonts w:hAnsi="宋体" w:hint="eastAsia"/>
                <w:bCs/>
              </w:rPr>
              <w:t>（1）根据投标文件中售后服务承诺书内容的完整性、可行性进行综合评分。</w:t>
            </w:r>
          </w:p>
          <w:p w14:paraId="3D19DE16" w14:textId="77777777" w:rsidR="00454487" w:rsidRPr="00BE781B" w:rsidRDefault="00AE2180">
            <w:pPr>
              <w:pStyle w:val="ae"/>
              <w:spacing w:line="360" w:lineRule="auto"/>
              <w:rPr>
                <w:rFonts w:hAnsi="宋体"/>
                <w:bCs/>
              </w:rPr>
            </w:pPr>
            <w:r w:rsidRPr="00BE781B">
              <w:rPr>
                <w:rFonts w:hAnsi="宋体" w:hint="eastAsia"/>
                <w:bCs/>
              </w:rPr>
              <w:t>一档（7分）：售后及培训方案基本可行，</w:t>
            </w:r>
            <w:r w:rsidRPr="00BE781B">
              <w:rPr>
                <w:rFonts w:ascii="Arial" w:hAnsi="Arial" w:cs="Arial"/>
                <w:szCs w:val="32"/>
                <w:lang w:bidi="ar"/>
              </w:rPr>
              <w:t>有简单的服务承诺</w:t>
            </w:r>
            <w:r w:rsidRPr="00BE781B">
              <w:rPr>
                <w:rFonts w:hAnsi="宋体" w:hint="eastAsia"/>
                <w:bCs/>
              </w:rPr>
              <w:t>；</w:t>
            </w:r>
          </w:p>
          <w:p w14:paraId="2469CD08" w14:textId="77777777" w:rsidR="00454487" w:rsidRPr="00BE781B" w:rsidRDefault="00AE2180">
            <w:pPr>
              <w:pStyle w:val="ae"/>
              <w:spacing w:line="360" w:lineRule="auto"/>
              <w:rPr>
                <w:rFonts w:hAnsi="宋体"/>
                <w:bCs/>
              </w:rPr>
            </w:pPr>
            <w:r w:rsidRPr="00BE781B">
              <w:rPr>
                <w:rFonts w:hAnsi="宋体" w:hint="eastAsia"/>
                <w:bCs/>
              </w:rPr>
              <w:t>二档（14分）：在满足一档的条件下，根据实际情况做出可行性的、表述清晰、完整、合理的售后方案，有完整具体的服务承诺，能较好满足培训要求。</w:t>
            </w:r>
          </w:p>
          <w:p w14:paraId="09EB79FC" w14:textId="77777777" w:rsidR="00454487" w:rsidRPr="00BE781B" w:rsidRDefault="00AE2180">
            <w:pPr>
              <w:pStyle w:val="ae"/>
              <w:spacing w:line="360" w:lineRule="auto"/>
              <w:rPr>
                <w:rFonts w:hAnsi="宋体"/>
                <w:bCs/>
              </w:rPr>
            </w:pPr>
            <w:r w:rsidRPr="00BE781B">
              <w:rPr>
                <w:rFonts w:hAnsi="宋体" w:hint="eastAsia"/>
                <w:bCs/>
              </w:rPr>
              <w:t>三档（21分）：在满足二档的条件下，提供针对性的、完整的现场服务及支持方案，有完善的运行保障方案针对本项目的运行维护方式及内容、响应能力、响应时间、应急响应方案有详细的，切实可行的方案，保证项目正常实施。</w:t>
            </w:r>
          </w:p>
        </w:tc>
        <w:tc>
          <w:tcPr>
            <w:tcW w:w="709" w:type="dxa"/>
            <w:vAlign w:val="center"/>
          </w:tcPr>
          <w:p w14:paraId="29B3765D" w14:textId="77777777" w:rsidR="00454487" w:rsidRPr="00BE781B" w:rsidRDefault="00AE2180">
            <w:pPr>
              <w:rPr>
                <w:szCs w:val="21"/>
              </w:rPr>
            </w:pPr>
            <w:r w:rsidRPr="00BE781B">
              <w:rPr>
                <w:rFonts w:hint="eastAsia"/>
                <w:szCs w:val="21"/>
              </w:rPr>
              <w:t>0</w:t>
            </w:r>
            <w:r w:rsidRPr="00BE781B">
              <w:rPr>
                <w:szCs w:val="21"/>
              </w:rPr>
              <w:t>-</w:t>
            </w:r>
            <w:r w:rsidRPr="00BE781B">
              <w:rPr>
                <w:rFonts w:hint="eastAsia"/>
                <w:szCs w:val="21"/>
              </w:rPr>
              <w:t>21</w:t>
            </w:r>
          </w:p>
        </w:tc>
        <w:tc>
          <w:tcPr>
            <w:tcW w:w="712" w:type="dxa"/>
            <w:vAlign w:val="center"/>
          </w:tcPr>
          <w:p w14:paraId="64D0A201" w14:textId="77777777" w:rsidR="00454487" w:rsidRPr="00BE781B" w:rsidRDefault="00AE2180">
            <w:pPr>
              <w:rPr>
                <w:szCs w:val="21"/>
              </w:rPr>
            </w:pPr>
            <w:r w:rsidRPr="00BE781B">
              <w:rPr>
                <w:rFonts w:hint="eastAsia"/>
                <w:szCs w:val="21"/>
              </w:rPr>
              <w:t>主观分</w:t>
            </w:r>
          </w:p>
        </w:tc>
      </w:tr>
      <w:tr w:rsidR="00454487" w:rsidRPr="00BE781B" w14:paraId="7BEF6CCB" w14:textId="77777777">
        <w:trPr>
          <w:cantSplit/>
          <w:trHeight w:val="402"/>
          <w:jc w:val="center"/>
        </w:trPr>
        <w:tc>
          <w:tcPr>
            <w:tcW w:w="708" w:type="dxa"/>
            <w:vMerge/>
            <w:vAlign w:val="center"/>
          </w:tcPr>
          <w:p w14:paraId="6B2843B2" w14:textId="77777777" w:rsidR="00454487" w:rsidRPr="00BE781B" w:rsidRDefault="00454487">
            <w:pPr>
              <w:jc w:val="center"/>
              <w:rPr>
                <w:b/>
                <w:szCs w:val="21"/>
              </w:rPr>
            </w:pPr>
          </w:p>
        </w:tc>
        <w:tc>
          <w:tcPr>
            <w:tcW w:w="988" w:type="dxa"/>
            <w:vMerge/>
            <w:vAlign w:val="center"/>
          </w:tcPr>
          <w:p w14:paraId="02BA0286" w14:textId="77777777" w:rsidR="00454487" w:rsidRPr="00BE781B" w:rsidRDefault="00454487">
            <w:pPr>
              <w:jc w:val="center"/>
              <w:rPr>
                <w:rFonts w:ascii="宋体" w:hAnsi="宋体"/>
                <w:szCs w:val="21"/>
              </w:rPr>
            </w:pPr>
          </w:p>
        </w:tc>
        <w:tc>
          <w:tcPr>
            <w:tcW w:w="6247" w:type="dxa"/>
            <w:vAlign w:val="center"/>
          </w:tcPr>
          <w:p w14:paraId="34FF6FB9" w14:textId="77777777" w:rsidR="00454487" w:rsidRPr="00BE781B" w:rsidRDefault="00AE2180">
            <w:pPr>
              <w:pStyle w:val="ae"/>
              <w:spacing w:line="360" w:lineRule="auto"/>
              <w:rPr>
                <w:rFonts w:hAnsi="宋体"/>
                <w:bCs/>
              </w:rPr>
            </w:pPr>
            <w:r w:rsidRPr="00BE781B">
              <w:rPr>
                <w:rFonts w:hAnsi="宋体" w:hint="eastAsia"/>
                <w:bCs/>
              </w:rPr>
              <w:t>（2）为保证售后运维的及时性和可靠性，投标人应具备自主研发的运</w:t>
            </w:r>
            <w:proofErr w:type="gramStart"/>
            <w:r w:rsidRPr="00BE781B">
              <w:rPr>
                <w:rFonts w:hAnsi="宋体" w:hint="eastAsia"/>
                <w:bCs/>
              </w:rPr>
              <w:t>维管理</w:t>
            </w:r>
            <w:proofErr w:type="gramEnd"/>
            <w:r w:rsidRPr="00BE781B">
              <w:rPr>
                <w:rFonts w:hAnsi="宋体" w:hint="eastAsia"/>
                <w:bCs/>
              </w:rPr>
              <w:t>平台，提供相关的软件著作权证书复印件和界面截图，得5分。（中标后提供软件著作权证书原件核查）</w:t>
            </w:r>
          </w:p>
        </w:tc>
        <w:tc>
          <w:tcPr>
            <w:tcW w:w="709" w:type="dxa"/>
            <w:vAlign w:val="center"/>
          </w:tcPr>
          <w:p w14:paraId="466DEA05" w14:textId="77777777" w:rsidR="00454487" w:rsidRPr="00BE781B" w:rsidRDefault="00AE2180">
            <w:pPr>
              <w:rPr>
                <w:szCs w:val="21"/>
              </w:rPr>
            </w:pPr>
            <w:r w:rsidRPr="00BE781B">
              <w:rPr>
                <w:rFonts w:hint="eastAsia"/>
                <w:szCs w:val="21"/>
              </w:rPr>
              <w:t>0</w:t>
            </w:r>
            <w:r w:rsidRPr="00BE781B">
              <w:rPr>
                <w:szCs w:val="21"/>
              </w:rPr>
              <w:t>-</w:t>
            </w:r>
            <w:r w:rsidRPr="00BE781B">
              <w:rPr>
                <w:rFonts w:hint="eastAsia"/>
                <w:szCs w:val="21"/>
              </w:rPr>
              <w:t>5</w:t>
            </w:r>
          </w:p>
        </w:tc>
        <w:tc>
          <w:tcPr>
            <w:tcW w:w="712" w:type="dxa"/>
            <w:vAlign w:val="center"/>
          </w:tcPr>
          <w:p w14:paraId="01B79C2F" w14:textId="77777777" w:rsidR="00454487" w:rsidRPr="00BE781B" w:rsidRDefault="00AE2180">
            <w:pPr>
              <w:rPr>
                <w:szCs w:val="21"/>
              </w:rPr>
            </w:pPr>
            <w:r w:rsidRPr="00BE781B">
              <w:rPr>
                <w:rFonts w:hint="eastAsia"/>
                <w:szCs w:val="21"/>
              </w:rPr>
              <w:t>客观分</w:t>
            </w:r>
          </w:p>
        </w:tc>
      </w:tr>
      <w:tr w:rsidR="00454487" w:rsidRPr="00BE781B" w14:paraId="28D430DA" w14:textId="77777777">
        <w:trPr>
          <w:cantSplit/>
          <w:trHeight w:val="402"/>
          <w:jc w:val="center"/>
        </w:trPr>
        <w:tc>
          <w:tcPr>
            <w:tcW w:w="708" w:type="dxa"/>
            <w:vMerge w:val="restart"/>
            <w:vAlign w:val="center"/>
          </w:tcPr>
          <w:p w14:paraId="2B2DB105" w14:textId="77777777" w:rsidR="00454487" w:rsidRPr="00BE781B" w:rsidRDefault="00AE2180">
            <w:pPr>
              <w:jc w:val="center"/>
              <w:rPr>
                <w:b/>
                <w:szCs w:val="21"/>
              </w:rPr>
            </w:pPr>
            <w:r w:rsidRPr="00BE781B">
              <w:rPr>
                <w:b/>
                <w:szCs w:val="21"/>
              </w:rPr>
              <w:t>3</w:t>
            </w:r>
          </w:p>
        </w:tc>
        <w:tc>
          <w:tcPr>
            <w:tcW w:w="988" w:type="dxa"/>
            <w:vMerge w:val="restart"/>
            <w:vAlign w:val="center"/>
          </w:tcPr>
          <w:p w14:paraId="12ECCE62" w14:textId="77777777" w:rsidR="00454487" w:rsidRPr="00BE781B" w:rsidRDefault="00AE2180">
            <w:pPr>
              <w:adjustRightInd w:val="0"/>
              <w:spacing w:line="360" w:lineRule="auto"/>
              <w:jc w:val="center"/>
              <w:textAlignment w:val="baseline"/>
              <w:rPr>
                <w:rFonts w:ascii="宋体" w:hAnsi="宋体"/>
                <w:szCs w:val="21"/>
              </w:rPr>
            </w:pPr>
            <w:r w:rsidRPr="00BE781B">
              <w:rPr>
                <w:rFonts w:ascii="宋体" w:hAnsi="宋体" w:hint="eastAsia"/>
                <w:szCs w:val="21"/>
              </w:rPr>
              <w:t>业绩分</w:t>
            </w:r>
          </w:p>
          <w:p w14:paraId="21B6369B" w14:textId="77777777" w:rsidR="00454487" w:rsidRPr="00BE781B" w:rsidRDefault="00AE2180">
            <w:pPr>
              <w:jc w:val="center"/>
              <w:rPr>
                <w:rFonts w:ascii="宋体" w:hAnsi="宋体"/>
                <w:szCs w:val="21"/>
              </w:rPr>
            </w:pPr>
            <w:r w:rsidRPr="00BE781B">
              <w:rPr>
                <w:rFonts w:ascii="宋体" w:hAnsi="宋体" w:hint="eastAsia"/>
                <w:szCs w:val="21"/>
              </w:rPr>
              <w:t>（满分</w:t>
            </w:r>
            <w:r w:rsidRPr="00BE781B">
              <w:rPr>
                <w:rFonts w:ascii="宋体" w:hAnsi="宋体"/>
                <w:szCs w:val="21"/>
              </w:rPr>
              <w:t>1</w:t>
            </w:r>
            <w:r w:rsidRPr="00BE781B">
              <w:rPr>
                <w:rFonts w:ascii="宋体" w:hAnsi="宋体" w:hint="eastAsia"/>
                <w:szCs w:val="21"/>
              </w:rPr>
              <w:t>0分）</w:t>
            </w:r>
          </w:p>
        </w:tc>
        <w:tc>
          <w:tcPr>
            <w:tcW w:w="6247" w:type="dxa"/>
            <w:vAlign w:val="center"/>
          </w:tcPr>
          <w:p w14:paraId="6659AA34" w14:textId="77777777" w:rsidR="00454487" w:rsidRPr="00BE781B" w:rsidRDefault="00AE2180" w:rsidP="0046292D">
            <w:pPr>
              <w:pStyle w:val="ae"/>
              <w:spacing w:line="360" w:lineRule="auto"/>
              <w:rPr>
                <w:rFonts w:hAnsi="宋体"/>
                <w:bCs/>
              </w:rPr>
            </w:pPr>
            <w:r w:rsidRPr="00BE781B">
              <w:rPr>
                <w:rFonts w:hAnsi="宋体" w:hint="eastAsia"/>
                <w:bCs/>
              </w:rPr>
              <w:t>（1）投标人通过ISO9001质量管理体系认证，ISO14001环境管理体系认证且有效的，每提供1项相关复印件并加盖投标人公章的得1分，满分2分。</w:t>
            </w:r>
          </w:p>
        </w:tc>
        <w:tc>
          <w:tcPr>
            <w:tcW w:w="709" w:type="dxa"/>
            <w:vAlign w:val="center"/>
          </w:tcPr>
          <w:p w14:paraId="18E37B30" w14:textId="77777777" w:rsidR="00454487" w:rsidRPr="00BE781B" w:rsidRDefault="00AE2180">
            <w:pPr>
              <w:rPr>
                <w:szCs w:val="21"/>
              </w:rPr>
            </w:pPr>
            <w:r w:rsidRPr="00BE781B">
              <w:rPr>
                <w:rFonts w:hint="eastAsia"/>
                <w:szCs w:val="21"/>
              </w:rPr>
              <w:t>0</w:t>
            </w:r>
            <w:r w:rsidRPr="00BE781B">
              <w:rPr>
                <w:szCs w:val="21"/>
              </w:rPr>
              <w:t>-2</w:t>
            </w:r>
          </w:p>
        </w:tc>
        <w:tc>
          <w:tcPr>
            <w:tcW w:w="712" w:type="dxa"/>
            <w:vAlign w:val="center"/>
          </w:tcPr>
          <w:p w14:paraId="69F9A24C" w14:textId="77777777" w:rsidR="00454487" w:rsidRPr="00BE781B" w:rsidRDefault="00AE2180">
            <w:pPr>
              <w:rPr>
                <w:szCs w:val="21"/>
              </w:rPr>
            </w:pPr>
            <w:r w:rsidRPr="00BE781B">
              <w:rPr>
                <w:rFonts w:hint="eastAsia"/>
                <w:szCs w:val="21"/>
              </w:rPr>
              <w:t>客观分</w:t>
            </w:r>
          </w:p>
        </w:tc>
      </w:tr>
      <w:tr w:rsidR="00454487" w:rsidRPr="00BE781B" w14:paraId="4AD036D7" w14:textId="77777777">
        <w:trPr>
          <w:cantSplit/>
          <w:trHeight w:val="402"/>
          <w:jc w:val="center"/>
        </w:trPr>
        <w:tc>
          <w:tcPr>
            <w:tcW w:w="708" w:type="dxa"/>
            <w:vMerge/>
            <w:vAlign w:val="center"/>
          </w:tcPr>
          <w:p w14:paraId="6F62DC9B" w14:textId="77777777" w:rsidR="00454487" w:rsidRPr="00BE781B" w:rsidRDefault="00454487">
            <w:pPr>
              <w:jc w:val="center"/>
              <w:rPr>
                <w:b/>
                <w:szCs w:val="21"/>
              </w:rPr>
            </w:pPr>
          </w:p>
        </w:tc>
        <w:tc>
          <w:tcPr>
            <w:tcW w:w="988" w:type="dxa"/>
            <w:vMerge/>
            <w:vAlign w:val="center"/>
          </w:tcPr>
          <w:p w14:paraId="3EB6161A" w14:textId="77777777" w:rsidR="00454487" w:rsidRPr="00BE781B" w:rsidRDefault="00454487">
            <w:pPr>
              <w:adjustRightInd w:val="0"/>
              <w:spacing w:line="360" w:lineRule="auto"/>
              <w:jc w:val="center"/>
              <w:textAlignment w:val="baseline"/>
              <w:rPr>
                <w:rFonts w:ascii="宋体" w:hAnsi="宋体"/>
                <w:szCs w:val="21"/>
              </w:rPr>
            </w:pPr>
          </w:p>
        </w:tc>
        <w:tc>
          <w:tcPr>
            <w:tcW w:w="6247" w:type="dxa"/>
            <w:vAlign w:val="center"/>
          </w:tcPr>
          <w:p w14:paraId="6A7ABD95" w14:textId="77777777" w:rsidR="00454487" w:rsidRPr="00BE781B" w:rsidRDefault="00AE2180" w:rsidP="0046292D">
            <w:pPr>
              <w:pStyle w:val="ae"/>
              <w:spacing w:line="360" w:lineRule="auto"/>
              <w:rPr>
                <w:rFonts w:hAnsi="宋体"/>
                <w:bCs/>
              </w:rPr>
            </w:pPr>
            <w:r w:rsidRPr="00BE781B">
              <w:rPr>
                <w:rFonts w:hAnsi="宋体" w:hint="eastAsia"/>
                <w:bCs/>
              </w:rPr>
              <w:t>（2）投标人承担过类似标准化考场项目（业绩）的，每有一个项目得2分，满分4分。（以有效的合同或中标（成交）通知书复印件为准并加盖投标人公章，只提供业绩列表而未附证明材料的视为无效）。</w:t>
            </w:r>
          </w:p>
        </w:tc>
        <w:tc>
          <w:tcPr>
            <w:tcW w:w="709" w:type="dxa"/>
            <w:vAlign w:val="center"/>
          </w:tcPr>
          <w:p w14:paraId="01C7EAAE" w14:textId="77777777" w:rsidR="00454487" w:rsidRPr="00BE781B" w:rsidRDefault="00AE2180">
            <w:pPr>
              <w:rPr>
                <w:szCs w:val="21"/>
              </w:rPr>
            </w:pPr>
            <w:r w:rsidRPr="00BE781B">
              <w:rPr>
                <w:rFonts w:hint="eastAsia"/>
                <w:szCs w:val="21"/>
              </w:rPr>
              <w:t>0</w:t>
            </w:r>
            <w:r w:rsidRPr="00BE781B">
              <w:rPr>
                <w:szCs w:val="21"/>
              </w:rPr>
              <w:t>-</w:t>
            </w:r>
            <w:r w:rsidRPr="00BE781B">
              <w:rPr>
                <w:rFonts w:hint="eastAsia"/>
                <w:szCs w:val="21"/>
              </w:rPr>
              <w:t>4</w:t>
            </w:r>
          </w:p>
        </w:tc>
        <w:tc>
          <w:tcPr>
            <w:tcW w:w="712" w:type="dxa"/>
            <w:vAlign w:val="center"/>
          </w:tcPr>
          <w:p w14:paraId="6D82B7C0" w14:textId="77777777" w:rsidR="00454487" w:rsidRPr="00BE781B" w:rsidRDefault="00AE2180">
            <w:pPr>
              <w:rPr>
                <w:szCs w:val="21"/>
              </w:rPr>
            </w:pPr>
            <w:r w:rsidRPr="00BE781B">
              <w:rPr>
                <w:rFonts w:hint="eastAsia"/>
                <w:szCs w:val="21"/>
              </w:rPr>
              <w:t>客观分</w:t>
            </w:r>
          </w:p>
        </w:tc>
      </w:tr>
      <w:tr w:rsidR="00454487" w:rsidRPr="00BE781B" w14:paraId="10CACA7C" w14:textId="77777777">
        <w:trPr>
          <w:cantSplit/>
          <w:trHeight w:val="402"/>
          <w:jc w:val="center"/>
        </w:trPr>
        <w:tc>
          <w:tcPr>
            <w:tcW w:w="708" w:type="dxa"/>
            <w:vMerge/>
            <w:vAlign w:val="center"/>
          </w:tcPr>
          <w:p w14:paraId="30D4AADA" w14:textId="77777777" w:rsidR="00454487" w:rsidRPr="00BE781B" w:rsidRDefault="00454487">
            <w:pPr>
              <w:jc w:val="center"/>
              <w:rPr>
                <w:b/>
                <w:szCs w:val="21"/>
              </w:rPr>
            </w:pPr>
          </w:p>
        </w:tc>
        <w:tc>
          <w:tcPr>
            <w:tcW w:w="988" w:type="dxa"/>
            <w:vMerge/>
            <w:vAlign w:val="center"/>
          </w:tcPr>
          <w:p w14:paraId="69AB3161" w14:textId="77777777" w:rsidR="00454487" w:rsidRPr="00BE781B" w:rsidRDefault="00454487">
            <w:pPr>
              <w:adjustRightInd w:val="0"/>
              <w:spacing w:line="360" w:lineRule="auto"/>
              <w:jc w:val="center"/>
              <w:textAlignment w:val="baseline"/>
              <w:rPr>
                <w:rFonts w:ascii="宋体" w:hAnsi="宋体"/>
                <w:szCs w:val="21"/>
              </w:rPr>
            </w:pPr>
          </w:p>
        </w:tc>
        <w:tc>
          <w:tcPr>
            <w:tcW w:w="6247" w:type="dxa"/>
            <w:vAlign w:val="center"/>
          </w:tcPr>
          <w:p w14:paraId="67923B51" w14:textId="77777777" w:rsidR="00454487" w:rsidRPr="00BE781B" w:rsidRDefault="00AE2180" w:rsidP="0046292D">
            <w:pPr>
              <w:pStyle w:val="ae"/>
              <w:spacing w:line="360" w:lineRule="auto"/>
              <w:rPr>
                <w:rFonts w:hAnsi="宋体"/>
                <w:bCs/>
              </w:rPr>
            </w:pPr>
            <w:r w:rsidRPr="00BE781B">
              <w:rPr>
                <w:rFonts w:hAnsi="宋体" w:hint="eastAsia"/>
                <w:bCs/>
              </w:rPr>
              <w:t>（3）为保证系统兼容性，投标人所</w:t>
            </w:r>
            <w:proofErr w:type="gramStart"/>
            <w:r w:rsidRPr="00BE781B">
              <w:rPr>
                <w:rFonts w:hAnsi="宋体" w:hint="eastAsia"/>
                <w:bCs/>
              </w:rPr>
              <w:t>投考场高</w:t>
            </w:r>
            <w:proofErr w:type="gramEnd"/>
            <w:r w:rsidRPr="00BE781B">
              <w:rPr>
                <w:rFonts w:hAnsi="宋体" w:hint="eastAsia"/>
                <w:bCs/>
              </w:rPr>
              <w:t>清半球摄像机、流媒体存储平台、</w:t>
            </w:r>
            <w:proofErr w:type="gramStart"/>
            <w:r w:rsidRPr="00BE781B">
              <w:rPr>
                <w:rFonts w:hAnsi="宋体" w:hint="eastAsia"/>
                <w:bCs/>
              </w:rPr>
              <w:t>标考高</w:t>
            </w:r>
            <w:proofErr w:type="gramEnd"/>
            <w:r w:rsidRPr="00BE781B">
              <w:rPr>
                <w:rFonts w:hAnsi="宋体" w:hint="eastAsia"/>
                <w:bCs/>
              </w:rPr>
              <w:t>清巡查软件、远程在线</w:t>
            </w:r>
            <w:proofErr w:type="gramStart"/>
            <w:r w:rsidRPr="00BE781B">
              <w:rPr>
                <w:rFonts w:hAnsi="宋体" w:hint="eastAsia"/>
                <w:bCs/>
              </w:rPr>
              <w:t>巡课系统</w:t>
            </w:r>
            <w:proofErr w:type="gramEnd"/>
            <w:r w:rsidRPr="00BE781B">
              <w:rPr>
                <w:rFonts w:hAnsi="宋体" w:hint="eastAsia"/>
                <w:bCs/>
              </w:rPr>
              <w:t>为同一品牌得4分，满分4分</w:t>
            </w:r>
          </w:p>
        </w:tc>
        <w:tc>
          <w:tcPr>
            <w:tcW w:w="709" w:type="dxa"/>
            <w:vAlign w:val="center"/>
          </w:tcPr>
          <w:p w14:paraId="6FFA6D89" w14:textId="77777777" w:rsidR="00454487" w:rsidRPr="00BE781B" w:rsidRDefault="00AE2180">
            <w:pPr>
              <w:rPr>
                <w:szCs w:val="21"/>
              </w:rPr>
            </w:pPr>
            <w:r w:rsidRPr="00BE781B">
              <w:rPr>
                <w:rFonts w:hint="eastAsia"/>
                <w:szCs w:val="21"/>
              </w:rPr>
              <w:t>0</w:t>
            </w:r>
            <w:r w:rsidRPr="00BE781B">
              <w:rPr>
                <w:szCs w:val="21"/>
              </w:rPr>
              <w:t>-4</w:t>
            </w:r>
          </w:p>
        </w:tc>
        <w:tc>
          <w:tcPr>
            <w:tcW w:w="712" w:type="dxa"/>
            <w:vAlign w:val="center"/>
          </w:tcPr>
          <w:p w14:paraId="75491C2C" w14:textId="77777777" w:rsidR="00454487" w:rsidRPr="00BE781B" w:rsidRDefault="00AE2180">
            <w:pPr>
              <w:rPr>
                <w:szCs w:val="21"/>
              </w:rPr>
            </w:pPr>
            <w:r w:rsidRPr="00BE781B">
              <w:rPr>
                <w:rFonts w:hint="eastAsia"/>
                <w:szCs w:val="21"/>
              </w:rPr>
              <w:t>客观分</w:t>
            </w:r>
          </w:p>
        </w:tc>
      </w:tr>
    </w:tbl>
    <w:p w14:paraId="4EC6AC52" w14:textId="77777777" w:rsidR="00454487" w:rsidRPr="00BE781B" w:rsidRDefault="00454487">
      <w:pPr>
        <w:rPr>
          <w:lang w:val="zh-CN"/>
        </w:rPr>
      </w:pPr>
    </w:p>
    <w:p w14:paraId="36CDA540" w14:textId="77777777" w:rsidR="00454487" w:rsidRPr="00BE781B" w:rsidRDefault="00AE2180">
      <w:pPr>
        <w:ind w:firstLineChars="150" w:firstLine="315"/>
        <w:rPr>
          <w:lang w:val="zh-CN"/>
        </w:rPr>
      </w:pPr>
      <w:r w:rsidRPr="00BE781B">
        <w:rPr>
          <w:rFonts w:hint="eastAsia"/>
          <w:lang w:val="zh-CN"/>
        </w:rPr>
        <w:t>（</w:t>
      </w:r>
      <w:r w:rsidRPr="00BE781B">
        <w:rPr>
          <w:rFonts w:hint="eastAsia"/>
          <w:lang w:val="zh-CN"/>
        </w:rPr>
        <w:t>2</w:t>
      </w:r>
      <w:r w:rsidRPr="00BE781B">
        <w:rPr>
          <w:rFonts w:hint="eastAsia"/>
          <w:lang w:val="zh-CN"/>
        </w:rPr>
        <w:t>）最后报价分</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244"/>
        <w:gridCol w:w="736"/>
        <w:gridCol w:w="1983"/>
      </w:tblGrid>
      <w:tr w:rsidR="00454487" w:rsidRPr="00BE781B" w14:paraId="6153BA8D" w14:textId="77777777">
        <w:trPr>
          <w:cantSplit/>
          <w:trHeight w:val="425"/>
          <w:jc w:val="center"/>
        </w:trPr>
        <w:tc>
          <w:tcPr>
            <w:tcW w:w="736" w:type="dxa"/>
            <w:vAlign w:val="center"/>
          </w:tcPr>
          <w:p w14:paraId="0A494B77" w14:textId="77777777" w:rsidR="00454487" w:rsidRPr="00BE781B" w:rsidRDefault="00AE2180">
            <w:pPr>
              <w:jc w:val="center"/>
              <w:rPr>
                <w:b/>
                <w:szCs w:val="21"/>
              </w:rPr>
            </w:pPr>
            <w:r w:rsidRPr="00BE781B">
              <w:rPr>
                <w:b/>
                <w:szCs w:val="21"/>
              </w:rPr>
              <w:t>序号</w:t>
            </w:r>
          </w:p>
        </w:tc>
        <w:tc>
          <w:tcPr>
            <w:tcW w:w="1913" w:type="dxa"/>
            <w:vAlign w:val="center"/>
          </w:tcPr>
          <w:p w14:paraId="38E0C516" w14:textId="77777777" w:rsidR="00454487" w:rsidRPr="00BE781B" w:rsidRDefault="00AE2180">
            <w:pPr>
              <w:jc w:val="center"/>
              <w:rPr>
                <w:b/>
                <w:szCs w:val="21"/>
              </w:rPr>
            </w:pPr>
            <w:r w:rsidRPr="00BE781B">
              <w:rPr>
                <w:rFonts w:hint="eastAsia"/>
                <w:b/>
                <w:szCs w:val="21"/>
              </w:rPr>
              <w:t>类型</w:t>
            </w:r>
          </w:p>
        </w:tc>
        <w:tc>
          <w:tcPr>
            <w:tcW w:w="3244" w:type="dxa"/>
            <w:vAlign w:val="center"/>
          </w:tcPr>
          <w:p w14:paraId="21F5A0F4" w14:textId="77777777" w:rsidR="00454487" w:rsidRPr="00BE781B" w:rsidRDefault="00AE2180">
            <w:pPr>
              <w:jc w:val="center"/>
              <w:rPr>
                <w:b/>
                <w:szCs w:val="21"/>
              </w:rPr>
            </w:pPr>
            <w:r w:rsidRPr="00BE781B">
              <w:rPr>
                <w:rFonts w:hint="eastAsia"/>
                <w:b/>
                <w:szCs w:val="21"/>
              </w:rPr>
              <w:t>评分标准</w:t>
            </w:r>
          </w:p>
        </w:tc>
        <w:tc>
          <w:tcPr>
            <w:tcW w:w="736" w:type="dxa"/>
            <w:vAlign w:val="center"/>
          </w:tcPr>
          <w:p w14:paraId="672C80D0" w14:textId="77777777" w:rsidR="00454487" w:rsidRPr="00BE781B" w:rsidRDefault="00AE2180">
            <w:pPr>
              <w:jc w:val="center"/>
              <w:rPr>
                <w:b/>
                <w:szCs w:val="21"/>
              </w:rPr>
            </w:pPr>
            <w:r w:rsidRPr="00BE781B">
              <w:rPr>
                <w:rFonts w:hint="eastAsia"/>
                <w:b/>
                <w:szCs w:val="21"/>
              </w:rPr>
              <w:t>分值权重</w:t>
            </w:r>
          </w:p>
        </w:tc>
        <w:tc>
          <w:tcPr>
            <w:tcW w:w="1983" w:type="dxa"/>
            <w:vAlign w:val="center"/>
          </w:tcPr>
          <w:p w14:paraId="3156930A" w14:textId="77777777" w:rsidR="00454487" w:rsidRPr="00BE781B" w:rsidRDefault="00AE2180">
            <w:pPr>
              <w:jc w:val="center"/>
              <w:rPr>
                <w:b/>
                <w:szCs w:val="21"/>
              </w:rPr>
            </w:pPr>
            <w:r w:rsidRPr="00BE781B">
              <w:rPr>
                <w:b/>
                <w:szCs w:val="21"/>
              </w:rPr>
              <w:t>说明</w:t>
            </w:r>
          </w:p>
        </w:tc>
      </w:tr>
      <w:tr w:rsidR="00454487" w:rsidRPr="00BE781B" w14:paraId="28D8D7DD" w14:textId="77777777">
        <w:trPr>
          <w:cantSplit/>
          <w:trHeight w:val="425"/>
          <w:jc w:val="center"/>
        </w:trPr>
        <w:tc>
          <w:tcPr>
            <w:tcW w:w="736" w:type="dxa"/>
            <w:vAlign w:val="center"/>
          </w:tcPr>
          <w:p w14:paraId="64289DD8" w14:textId="77777777" w:rsidR="00454487" w:rsidRPr="00BE781B" w:rsidRDefault="00AE2180">
            <w:pPr>
              <w:jc w:val="center"/>
              <w:rPr>
                <w:b/>
                <w:szCs w:val="21"/>
              </w:rPr>
            </w:pPr>
            <w:r w:rsidRPr="00BE781B">
              <w:rPr>
                <w:rFonts w:hint="eastAsia"/>
                <w:b/>
                <w:szCs w:val="21"/>
              </w:rPr>
              <w:t>1</w:t>
            </w:r>
          </w:p>
        </w:tc>
        <w:tc>
          <w:tcPr>
            <w:tcW w:w="1913" w:type="dxa"/>
            <w:vAlign w:val="center"/>
          </w:tcPr>
          <w:p w14:paraId="053C5385" w14:textId="77777777" w:rsidR="00454487" w:rsidRPr="00BE781B" w:rsidRDefault="00AE2180">
            <w:pPr>
              <w:rPr>
                <w:szCs w:val="21"/>
              </w:rPr>
            </w:pPr>
            <w:r w:rsidRPr="00BE781B">
              <w:rPr>
                <w:rFonts w:hint="eastAsia"/>
                <w:szCs w:val="21"/>
              </w:rPr>
              <w:t>最后报价分</w:t>
            </w:r>
          </w:p>
        </w:tc>
        <w:tc>
          <w:tcPr>
            <w:tcW w:w="3244" w:type="dxa"/>
            <w:vAlign w:val="center"/>
          </w:tcPr>
          <w:p w14:paraId="765CC5F1" w14:textId="77777777" w:rsidR="00454487" w:rsidRPr="00BE781B" w:rsidRDefault="00AE2180">
            <w:pPr>
              <w:rPr>
                <w:szCs w:val="21"/>
              </w:rPr>
            </w:pPr>
            <w:r w:rsidRPr="00BE781B">
              <w:rPr>
                <w:rFonts w:hint="eastAsia"/>
                <w:szCs w:val="21"/>
              </w:rPr>
              <w:t>以满足采购文件要求且价格最低的最后报价为评审基准价，其价格分为满分。其他供应商的价格</w:t>
            </w:r>
            <w:proofErr w:type="gramStart"/>
            <w:r w:rsidRPr="00BE781B">
              <w:rPr>
                <w:rFonts w:hint="eastAsia"/>
                <w:szCs w:val="21"/>
              </w:rPr>
              <w:t>分统一</w:t>
            </w:r>
            <w:proofErr w:type="gramEnd"/>
            <w:r w:rsidRPr="00BE781B">
              <w:rPr>
                <w:rFonts w:hint="eastAsia"/>
                <w:szCs w:val="21"/>
              </w:rPr>
              <w:t>按照下列公式计算：最后报价得分</w:t>
            </w:r>
            <w:r w:rsidRPr="00BE781B">
              <w:rPr>
                <w:szCs w:val="21"/>
              </w:rPr>
              <w:t>=</w:t>
            </w:r>
            <w:r w:rsidRPr="00BE781B">
              <w:rPr>
                <w:szCs w:val="21"/>
              </w:rPr>
              <w:t>（评审基准价</w:t>
            </w:r>
            <w:r w:rsidRPr="00BE781B">
              <w:rPr>
                <w:szCs w:val="21"/>
              </w:rPr>
              <w:t>/</w:t>
            </w:r>
            <w:r w:rsidRPr="00BE781B">
              <w:rPr>
                <w:rFonts w:hint="eastAsia"/>
                <w:szCs w:val="21"/>
              </w:rPr>
              <w:t>最后</w:t>
            </w:r>
            <w:r w:rsidRPr="00BE781B">
              <w:rPr>
                <w:szCs w:val="21"/>
              </w:rPr>
              <w:t>报价）</w:t>
            </w:r>
            <w:r w:rsidRPr="00BE781B">
              <w:rPr>
                <w:szCs w:val="21"/>
              </w:rPr>
              <w:t>×</w:t>
            </w:r>
            <w:r w:rsidRPr="00BE781B">
              <w:rPr>
                <w:rFonts w:hint="eastAsia"/>
                <w:szCs w:val="21"/>
              </w:rPr>
              <w:t>最后</w:t>
            </w:r>
            <w:r w:rsidRPr="00BE781B">
              <w:rPr>
                <w:szCs w:val="21"/>
              </w:rPr>
              <w:t>报价分满分分值。</w:t>
            </w:r>
          </w:p>
        </w:tc>
        <w:tc>
          <w:tcPr>
            <w:tcW w:w="736" w:type="dxa"/>
            <w:vAlign w:val="center"/>
          </w:tcPr>
          <w:p w14:paraId="6022AA55" w14:textId="77777777" w:rsidR="00454487" w:rsidRPr="00BE781B" w:rsidRDefault="00AE2180">
            <w:pPr>
              <w:rPr>
                <w:szCs w:val="21"/>
              </w:rPr>
            </w:pPr>
            <w:r w:rsidRPr="00BE781B">
              <w:rPr>
                <w:rFonts w:hint="eastAsia"/>
                <w:szCs w:val="21"/>
              </w:rPr>
              <w:t>3</w:t>
            </w:r>
            <w:r w:rsidRPr="00BE781B">
              <w:rPr>
                <w:szCs w:val="21"/>
              </w:rPr>
              <w:t>0</w:t>
            </w:r>
          </w:p>
        </w:tc>
        <w:tc>
          <w:tcPr>
            <w:tcW w:w="1983" w:type="dxa"/>
            <w:vAlign w:val="center"/>
          </w:tcPr>
          <w:p w14:paraId="2CED5B6B" w14:textId="51CA15D3" w:rsidR="00454487" w:rsidRPr="00BE781B" w:rsidRDefault="00473DB6">
            <w:pPr>
              <w:rPr>
                <w:szCs w:val="21"/>
              </w:rPr>
            </w:pPr>
            <w:r w:rsidRPr="00473DB6">
              <w:rPr>
                <w:rFonts w:hint="eastAsia"/>
                <w:szCs w:val="21"/>
              </w:rPr>
              <w:t>响应报价计算时均为供应商的实际响应报价进行政策性扣除后的价格，最终成交金额＝响应报价。政策性扣除计算方法见后。</w:t>
            </w:r>
          </w:p>
        </w:tc>
      </w:tr>
    </w:tbl>
    <w:p w14:paraId="21DDF169" w14:textId="77777777" w:rsidR="00454487" w:rsidRPr="00BE781B" w:rsidRDefault="00454487"/>
    <w:p w14:paraId="5A82FE7E" w14:textId="77777777" w:rsidR="00454487" w:rsidRPr="00BE781B" w:rsidRDefault="00454487"/>
    <w:p w14:paraId="6E6A0E33" w14:textId="77777777" w:rsidR="00454487" w:rsidRPr="00BE781B" w:rsidRDefault="00AE2180">
      <w:pPr>
        <w:ind w:firstLineChars="150" w:firstLine="315"/>
      </w:pPr>
      <w:r w:rsidRPr="00BE781B">
        <w:rPr>
          <w:rFonts w:hint="eastAsia"/>
        </w:rPr>
        <w:t>（</w:t>
      </w:r>
      <w:r w:rsidRPr="00BE781B">
        <w:rPr>
          <w:rFonts w:hint="eastAsia"/>
        </w:rPr>
        <w:t>3</w:t>
      </w:r>
      <w:r w:rsidRPr="00BE781B">
        <w:rPr>
          <w:rFonts w:hint="eastAsia"/>
        </w:rPr>
        <w:t>）政策性加分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9"/>
        <w:gridCol w:w="3643"/>
        <w:gridCol w:w="1134"/>
        <w:gridCol w:w="2551"/>
      </w:tblGrid>
      <w:tr w:rsidR="00454487" w:rsidRPr="00BE781B" w14:paraId="4C80435B" w14:textId="77777777">
        <w:trPr>
          <w:cantSplit/>
          <w:trHeight w:val="402"/>
          <w:jc w:val="center"/>
        </w:trPr>
        <w:tc>
          <w:tcPr>
            <w:tcW w:w="708" w:type="dxa"/>
            <w:vAlign w:val="center"/>
          </w:tcPr>
          <w:p w14:paraId="75AF9FFA" w14:textId="77777777" w:rsidR="00454487" w:rsidRPr="00BE781B" w:rsidRDefault="00AE2180">
            <w:pPr>
              <w:jc w:val="center"/>
              <w:rPr>
                <w:b/>
                <w:szCs w:val="21"/>
              </w:rPr>
            </w:pPr>
            <w:r w:rsidRPr="00BE781B">
              <w:rPr>
                <w:b/>
                <w:szCs w:val="21"/>
              </w:rPr>
              <w:t>序号</w:t>
            </w:r>
          </w:p>
        </w:tc>
        <w:tc>
          <w:tcPr>
            <w:tcW w:w="829" w:type="dxa"/>
            <w:vAlign w:val="center"/>
          </w:tcPr>
          <w:p w14:paraId="6D9937EC" w14:textId="77777777" w:rsidR="00454487" w:rsidRPr="00BE781B" w:rsidRDefault="00AE2180">
            <w:pPr>
              <w:jc w:val="center"/>
              <w:rPr>
                <w:b/>
                <w:szCs w:val="21"/>
              </w:rPr>
            </w:pPr>
            <w:r w:rsidRPr="00BE781B">
              <w:rPr>
                <w:rFonts w:hint="eastAsia"/>
                <w:b/>
                <w:szCs w:val="21"/>
              </w:rPr>
              <w:t>类型</w:t>
            </w:r>
          </w:p>
        </w:tc>
        <w:tc>
          <w:tcPr>
            <w:tcW w:w="3643" w:type="dxa"/>
            <w:vAlign w:val="center"/>
          </w:tcPr>
          <w:p w14:paraId="2A034D8D" w14:textId="77777777" w:rsidR="00454487" w:rsidRPr="00BE781B" w:rsidRDefault="00AE2180">
            <w:pPr>
              <w:jc w:val="center"/>
              <w:rPr>
                <w:b/>
                <w:szCs w:val="21"/>
              </w:rPr>
            </w:pPr>
            <w:r w:rsidRPr="00BE781B">
              <w:rPr>
                <w:rFonts w:hint="eastAsia"/>
                <w:b/>
                <w:szCs w:val="21"/>
              </w:rPr>
              <w:t>评分标准</w:t>
            </w:r>
          </w:p>
        </w:tc>
        <w:tc>
          <w:tcPr>
            <w:tcW w:w="1134" w:type="dxa"/>
            <w:vAlign w:val="center"/>
          </w:tcPr>
          <w:p w14:paraId="5BC2D497" w14:textId="77777777" w:rsidR="00454487" w:rsidRPr="00BE781B" w:rsidRDefault="00AE2180">
            <w:pPr>
              <w:jc w:val="center"/>
              <w:rPr>
                <w:b/>
                <w:szCs w:val="21"/>
              </w:rPr>
            </w:pPr>
            <w:r w:rsidRPr="00BE781B">
              <w:rPr>
                <w:rFonts w:hint="eastAsia"/>
                <w:b/>
                <w:szCs w:val="21"/>
              </w:rPr>
              <w:t>分值权重</w:t>
            </w:r>
          </w:p>
        </w:tc>
        <w:tc>
          <w:tcPr>
            <w:tcW w:w="2551" w:type="dxa"/>
            <w:vAlign w:val="center"/>
          </w:tcPr>
          <w:p w14:paraId="5C6291CD" w14:textId="77777777" w:rsidR="00454487" w:rsidRPr="00BE781B" w:rsidRDefault="00AE2180">
            <w:pPr>
              <w:jc w:val="center"/>
              <w:rPr>
                <w:b/>
                <w:szCs w:val="21"/>
              </w:rPr>
            </w:pPr>
            <w:r w:rsidRPr="00BE781B">
              <w:rPr>
                <w:b/>
                <w:szCs w:val="21"/>
              </w:rPr>
              <w:t>说明</w:t>
            </w:r>
          </w:p>
        </w:tc>
      </w:tr>
      <w:tr w:rsidR="00454487" w:rsidRPr="00BE781B" w14:paraId="3F010FCB" w14:textId="77777777">
        <w:trPr>
          <w:cantSplit/>
          <w:trHeight w:val="3120"/>
          <w:jc w:val="center"/>
        </w:trPr>
        <w:tc>
          <w:tcPr>
            <w:tcW w:w="708" w:type="dxa"/>
            <w:vAlign w:val="center"/>
          </w:tcPr>
          <w:p w14:paraId="6FA4EAC0" w14:textId="77777777" w:rsidR="00454487" w:rsidRPr="00BE781B" w:rsidRDefault="00AE2180">
            <w:pPr>
              <w:jc w:val="center"/>
              <w:rPr>
                <w:b/>
                <w:szCs w:val="21"/>
              </w:rPr>
            </w:pPr>
            <w:r w:rsidRPr="00BE781B">
              <w:rPr>
                <w:rFonts w:hint="eastAsia"/>
                <w:b/>
                <w:szCs w:val="21"/>
              </w:rPr>
              <w:t>1</w:t>
            </w:r>
          </w:p>
        </w:tc>
        <w:tc>
          <w:tcPr>
            <w:tcW w:w="829" w:type="dxa"/>
            <w:vAlign w:val="center"/>
          </w:tcPr>
          <w:p w14:paraId="24CEA8C9" w14:textId="77777777" w:rsidR="00454487" w:rsidRPr="00BE781B" w:rsidRDefault="00AE2180">
            <w:pPr>
              <w:jc w:val="center"/>
              <w:rPr>
                <w:szCs w:val="21"/>
              </w:rPr>
            </w:pPr>
            <w:r w:rsidRPr="00BE781B">
              <w:rPr>
                <w:rFonts w:hint="eastAsia"/>
                <w:szCs w:val="21"/>
              </w:rPr>
              <w:t>政策性加分</w:t>
            </w:r>
          </w:p>
        </w:tc>
        <w:tc>
          <w:tcPr>
            <w:tcW w:w="3643" w:type="dxa"/>
            <w:vAlign w:val="center"/>
          </w:tcPr>
          <w:p w14:paraId="272DE330" w14:textId="77777777" w:rsidR="00454487" w:rsidRPr="00BE781B" w:rsidRDefault="00AE2180">
            <w:pPr>
              <w:rPr>
                <w:iCs/>
                <w:szCs w:val="21"/>
              </w:rPr>
            </w:pPr>
            <w:r w:rsidRPr="00BE781B">
              <w:rPr>
                <w:iCs/>
                <w:szCs w:val="21"/>
              </w:rPr>
              <w:t>（</w:t>
            </w:r>
            <w:r w:rsidRPr="00BE781B">
              <w:rPr>
                <w:iCs/>
                <w:szCs w:val="21"/>
              </w:rPr>
              <w:t>1</w:t>
            </w:r>
            <w:r w:rsidRPr="00BE781B">
              <w:rPr>
                <w:iCs/>
                <w:szCs w:val="21"/>
              </w:rPr>
              <w:t>）节能产品分（</w:t>
            </w:r>
            <w:r w:rsidRPr="00BE781B">
              <w:rPr>
                <w:iCs/>
                <w:szCs w:val="21"/>
              </w:rPr>
              <w:t>1</w:t>
            </w:r>
            <w:r w:rsidRPr="00BE781B">
              <w:rPr>
                <w:iCs/>
                <w:szCs w:val="21"/>
              </w:rPr>
              <w:t>分）</w:t>
            </w:r>
          </w:p>
          <w:p w14:paraId="26717CCF" w14:textId="77777777" w:rsidR="00454487" w:rsidRPr="00BE781B" w:rsidRDefault="00AE2180">
            <w:pPr>
              <w:rPr>
                <w:iCs/>
                <w:szCs w:val="21"/>
              </w:rPr>
            </w:pPr>
            <w:r w:rsidRPr="00BE781B">
              <w:rPr>
                <w:rFonts w:hint="eastAsia"/>
                <w:iCs/>
                <w:szCs w:val="21"/>
              </w:rPr>
              <w:t>供应商响应产品属于</w:t>
            </w:r>
            <w:r w:rsidRPr="00BE781B">
              <w:rPr>
                <w:rFonts w:ascii="宋体" w:hAnsi="宋体" w:hint="eastAsia"/>
                <w:iCs/>
              </w:rPr>
              <w:t>节能产品政府采购品目清单</w:t>
            </w:r>
            <w:r w:rsidRPr="00BE781B">
              <w:rPr>
                <w:rFonts w:hint="eastAsia"/>
                <w:iCs/>
                <w:szCs w:val="21"/>
              </w:rPr>
              <w:t>范围内优先采购的</w:t>
            </w:r>
            <w:r w:rsidRPr="00BE781B">
              <w:rPr>
                <w:iCs/>
                <w:szCs w:val="21"/>
              </w:rPr>
              <w:t>，每有一项得</w:t>
            </w:r>
            <w:r w:rsidRPr="00BE781B">
              <w:rPr>
                <w:iCs/>
                <w:szCs w:val="21"/>
              </w:rPr>
              <w:t>1</w:t>
            </w:r>
            <w:r w:rsidRPr="00BE781B">
              <w:rPr>
                <w:iCs/>
                <w:szCs w:val="21"/>
              </w:rPr>
              <w:t>分，最多得</w:t>
            </w:r>
            <w:r w:rsidRPr="00BE781B">
              <w:rPr>
                <w:iCs/>
                <w:szCs w:val="21"/>
              </w:rPr>
              <w:t>1</w:t>
            </w:r>
            <w:r w:rsidRPr="00BE781B">
              <w:rPr>
                <w:iCs/>
                <w:szCs w:val="21"/>
              </w:rPr>
              <w:t>分。采购内容中的强制产品不加分。</w:t>
            </w:r>
          </w:p>
          <w:p w14:paraId="6ACDD8E7" w14:textId="77777777" w:rsidR="00454487" w:rsidRPr="00BE781B" w:rsidRDefault="00AE2180">
            <w:pPr>
              <w:rPr>
                <w:iCs/>
                <w:szCs w:val="21"/>
              </w:rPr>
            </w:pPr>
            <w:r w:rsidRPr="00BE781B">
              <w:rPr>
                <w:iCs/>
                <w:szCs w:val="21"/>
              </w:rPr>
              <w:t>（</w:t>
            </w:r>
            <w:r w:rsidRPr="00BE781B">
              <w:rPr>
                <w:rFonts w:hint="eastAsia"/>
                <w:iCs/>
                <w:szCs w:val="21"/>
              </w:rPr>
              <w:t>2</w:t>
            </w:r>
            <w:r w:rsidRPr="00BE781B">
              <w:rPr>
                <w:iCs/>
                <w:szCs w:val="21"/>
              </w:rPr>
              <w:t>）</w:t>
            </w:r>
            <w:r w:rsidRPr="00BE781B">
              <w:rPr>
                <w:rFonts w:hint="eastAsia"/>
                <w:iCs/>
                <w:szCs w:val="21"/>
              </w:rPr>
              <w:t>环境标志产品</w:t>
            </w:r>
            <w:r w:rsidRPr="00BE781B">
              <w:rPr>
                <w:iCs/>
                <w:szCs w:val="21"/>
              </w:rPr>
              <w:t>分（</w:t>
            </w:r>
            <w:r w:rsidRPr="00BE781B">
              <w:rPr>
                <w:iCs/>
                <w:szCs w:val="21"/>
              </w:rPr>
              <w:t>1</w:t>
            </w:r>
            <w:r w:rsidRPr="00BE781B">
              <w:rPr>
                <w:iCs/>
                <w:szCs w:val="21"/>
              </w:rPr>
              <w:t>分）</w:t>
            </w:r>
          </w:p>
          <w:p w14:paraId="76070F99" w14:textId="77777777" w:rsidR="00454487" w:rsidRPr="00BE781B" w:rsidRDefault="00AE2180">
            <w:pPr>
              <w:rPr>
                <w:szCs w:val="21"/>
              </w:rPr>
            </w:pPr>
            <w:r w:rsidRPr="00BE781B">
              <w:rPr>
                <w:rFonts w:hint="eastAsia"/>
                <w:iCs/>
                <w:szCs w:val="21"/>
              </w:rPr>
              <w:t>供应商响应产品属于</w:t>
            </w:r>
            <w:r w:rsidRPr="00BE781B">
              <w:rPr>
                <w:rFonts w:ascii="宋体" w:hAnsi="宋体" w:hint="eastAsia"/>
                <w:iCs/>
              </w:rPr>
              <w:t>环境标志产品政府采购品目清单</w:t>
            </w:r>
            <w:r w:rsidRPr="00BE781B">
              <w:rPr>
                <w:rFonts w:hint="eastAsia"/>
                <w:iCs/>
                <w:szCs w:val="21"/>
              </w:rPr>
              <w:t>范围内优先采购的</w:t>
            </w:r>
            <w:r w:rsidRPr="00BE781B">
              <w:rPr>
                <w:iCs/>
                <w:szCs w:val="21"/>
              </w:rPr>
              <w:t>，每有一项得</w:t>
            </w:r>
            <w:r w:rsidRPr="00BE781B">
              <w:rPr>
                <w:iCs/>
                <w:szCs w:val="21"/>
              </w:rPr>
              <w:t>1</w:t>
            </w:r>
            <w:r w:rsidRPr="00BE781B">
              <w:rPr>
                <w:iCs/>
                <w:szCs w:val="21"/>
              </w:rPr>
              <w:t>分，最多得</w:t>
            </w:r>
            <w:r w:rsidRPr="00BE781B">
              <w:rPr>
                <w:iCs/>
                <w:szCs w:val="21"/>
              </w:rPr>
              <w:t>1</w:t>
            </w:r>
            <w:r w:rsidRPr="00BE781B">
              <w:rPr>
                <w:iCs/>
                <w:szCs w:val="21"/>
              </w:rPr>
              <w:t>分。</w:t>
            </w:r>
          </w:p>
        </w:tc>
        <w:tc>
          <w:tcPr>
            <w:tcW w:w="1134" w:type="dxa"/>
            <w:vAlign w:val="center"/>
          </w:tcPr>
          <w:p w14:paraId="07EE6030" w14:textId="77777777" w:rsidR="00454487" w:rsidRPr="00BE781B" w:rsidRDefault="00AE2180">
            <w:pPr>
              <w:rPr>
                <w:szCs w:val="21"/>
              </w:rPr>
            </w:pPr>
            <w:r w:rsidRPr="00BE781B">
              <w:rPr>
                <w:szCs w:val="21"/>
              </w:rPr>
              <w:t>2</w:t>
            </w:r>
          </w:p>
        </w:tc>
        <w:tc>
          <w:tcPr>
            <w:tcW w:w="2551" w:type="dxa"/>
            <w:vAlign w:val="center"/>
          </w:tcPr>
          <w:p w14:paraId="5EECD1CD" w14:textId="77777777" w:rsidR="00454487" w:rsidRPr="00BE781B" w:rsidRDefault="00AE2180">
            <w:pPr>
              <w:rPr>
                <w:szCs w:val="21"/>
              </w:rPr>
            </w:pPr>
            <w:r w:rsidRPr="00BE781B">
              <w:rPr>
                <w:rFonts w:hint="eastAsia"/>
                <w:szCs w:val="21"/>
              </w:rPr>
              <w:t>（</w:t>
            </w:r>
            <w:r w:rsidRPr="00BE781B">
              <w:rPr>
                <w:rFonts w:hint="eastAsia"/>
                <w:szCs w:val="21"/>
              </w:rPr>
              <w:t>1</w:t>
            </w:r>
            <w:r w:rsidRPr="00BE781B">
              <w:rPr>
                <w:rFonts w:hint="eastAsia"/>
                <w:szCs w:val="21"/>
              </w:rPr>
              <w:t>）供应商在响应文件中列明属于节能、环境标志产品的响应产品列表。</w:t>
            </w:r>
          </w:p>
          <w:p w14:paraId="3E398070" w14:textId="77777777" w:rsidR="00454487" w:rsidRPr="00BE781B" w:rsidRDefault="00AE2180">
            <w:pPr>
              <w:rPr>
                <w:szCs w:val="21"/>
              </w:rPr>
            </w:pPr>
            <w:r w:rsidRPr="00BE781B">
              <w:rPr>
                <w:rFonts w:hint="eastAsia"/>
                <w:szCs w:val="21"/>
              </w:rPr>
              <w:t>（</w:t>
            </w:r>
            <w:r w:rsidRPr="00BE781B">
              <w:rPr>
                <w:rFonts w:hint="eastAsia"/>
                <w:szCs w:val="21"/>
              </w:rPr>
              <w:t>2</w:t>
            </w:r>
            <w:r w:rsidRPr="00BE781B">
              <w:rPr>
                <w:rFonts w:hint="eastAsia"/>
                <w:szCs w:val="21"/>
              </w:rPr>
              <w:t>）以通过中国政府采购网“节能产品查询”及“环境标志产品查询”结果与供应商所提供的响应产品列表进行比对作为评审依据</w:t>
            </w:r>
            <w:r w:rsidRPr="00BE781B">
              <w:rPr>
                <w:szCs w:val="21"/>
              </w:rPr>
              <w:t>。</w:t>
            </w:r>
          </w:p>
        </w:tc>
      </w:tr>
    </w:tbl>
    <w:p w14:paraId="26C7C70C" w14:textId="77777777" w:rsidR="00454487" w:rsidRPr="00BE781B" w:rsidRDefault="00454487"/>
    <w:p w14:paraId="1EA7752F" w14:textId="6675EFB3" w:rsidR="00473DB6" w:rsidRPr="00F063EA" w:rsidRDefault="00473DB6" w:rsidP="00473DB6">
      <w:pPr>
        <w:spacing w:before="120" w:line="320" w:lineRule="atLeast"/>
        <w:ind w:firstLineChars="150" w:firstLine="316"/>
        <w:rPr>
          <w:b/>
          <w:bCs/>
          <w:color w:val="4472C4"/>
          <w:kern w:val="0"/>
          <w:szCs w:val="21"/>
        </w:rPr>
      </w:pPr>
      <w:r w:rsidRPr="00A74CC1">
        <w:rPr>
          <w:rFonts w:hint="eastAsia"/>
          <w:b/>
          <w:bCs/>
          <w:kern w:val="0"/>
          <w:szCs w:val="21"/>
        </w:rPr>
        <w:t>注：</w:t>
      </w:r>
      <w:r w:rsidRPr="00A74CC1">
        <w:rPr>
          <w:b/>
          <w:bCs/>
          <w:kern w:val="0"/>
          <w:szCs w:val="21"/>
        </w:rPr>
        <w:t>政策性扣除计算方法</w:t>
      </w:r>
    </w:p>
    <w:p w14:paraId="19475715" w14:textId="77777777" w:rsidR="00473DB6" w:rsidRDefault="00473DB6" w:rsidP="00473DB6">
      <w:pPr>
        <w:spacing w:before="120" w:line="320" w:lineRule="atLeast"/>
        <w:ind w:firstLineChars="200" w:firstLine="420"/>
        <w:rPr>
          <w:szCs w:val="21"/>
        </w:rPr>
      </w:pPr>
      <w:r>
        <w:rPr>
          <w:rFonts w:hint="eastAsia"/>
          <w:szCs w:val="21"/>
        </w:rPr>
        <w:t>供应商响应</w:t>
      </w:r>
      <w:r>
        <w:rPr>
          <w:szCs w:val="21"/>
        </w:rPr>
        <w:t>报价将按相应比例进行扣除，用扣除后的价格参与评审（计算价格分）</w:t>
      </w:r>
      <w:r>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4962"/>
        <w:gridCol w:w="2551"/>
      </w:tblGrid>
      <w:tr w:rsidR="00473DB6" w:rsidRPr="00FE03F1" w14:paraId="7F7915AC" w14:textId="77777777" w:rsidTr="00F630F9">
        <w:tc>
          <w:tcPr>
            <w:tcW w:w="1417" w:type="dxa"/>
            <w:shd w:val="clear" w:color="auto" w:fill="auto"/>
          </w:tcPr>
          <w:p w14:paraId="60E46D49" w14:textId="77777777" w:rsidR="00473DB6" w:rsidRPr="00FE03F1" w:rsidRDefault="00473DB6" w:rsidP="00F630F9">
            <w:pPr>
              <w:spacing w:before="120" w:line="320" w:lineRule="atLeast"/>
              <w:jc w:val="center"/>
              <w:rPr>
                <w:szCs w:val="21"/>
              </w:rPr>
            </w:pPr>
            <w:r w:rsidRPr="00FE03F1">
              <w:rPr>
                <w:rFonts w:hint="eastAsia"/>
                <w:szCs w:val="21"/>
              </w:rPr>
              <w:lastRenderedPageBreak/>
              <w:t>独立</w:t>
            </w:r>
            <w:r>
              <w:rPr>
                <w:rFonts w:hint="eastAsia"/>
                <w:szCs w:val="21"/>
              </w:rPr>
              <w:t>响应</w:t>
            </w:r>
          </w:p>
        </w:tc>
        <w:tc>
          <w:tcPr>
            <w:tcW w:w="4962" w:type="dxa"/>
            <w:shd w:val="clear" w:color="auto" w:fill="auto"/>
          </w:tcPr>
          <w:p w14:paraId="36416D40" w14:textId="77777777" w:rsidR="00473DB6" w:rsidRPr="00FE03F1" w:rsidRDefault="00473DB6" w:rsidP="00F630F9">
            <w:pPr>
              <w:spacing w:before="120" w:line="320" w:lineRule="atLeast"/>
              <w:rPr>
                <w:szCs w:val="21"/>
              </w:rPr>
            </w:pPr>
            <w:r w:rsidRPr="00FE03F1">
              <w:rPr>
                <w:rFonts w:hint="eastAsia"/>
                <w:szCs w:val="21"/>
              </w:rPr>
              <w:t>供应商均为所列企业之一（小型企业、微型企业、残疾人福利企业、监狱企业）</w:t>
            </w:r>
          </w:p>
        </w:tc>
        <w:tc>
          <w:tcPr>
            <w:tcW w:w="2551" w:type="dxa"/>
            <w:shd w:val="clear" w:color="auto" w:fill="auto"/>
          </w:tcPr>
          <w:p w14:paraId="07090107" w14:textId="77777777" w:rsidR="00473DB6" w:rsidRPr="00FE03F1" w:rsidRDefault="00473DB6" w:rsidP="00F630F9">
            <w:pPr>
              <w:spacing w:before="120" w:line="320" w:lineRule="atLeast"/>
              <w:rPr>
                <w:szCs w:val="21"/>
              </w:rPr>
            </w:pPr>
            <w:r w:rsidRPr="00FE03F1">
              <w:rPr>
                <w:rFonts w:hint="eastAsia"/>
                <w:szCs w:val="21"/>
              </w:rPr>
              <w:t>价格扣除响应报价的</w:t>
            </w:r>
            <w:r w:rsidRPr="00FE03F1">
              <w:rPr>
                <w:rFonts w:hint="eastAsia"/>
                <w:szCs w:val="21"/>
              </w:rPr>
              <w:t>20%</w:t>
            </w:r>
          </w:p>
        </w:tc>
      </w:tr>
      <w:tr w:rsidR="00473DB6" w:rsidRPr="00FE03F1" w14:paraId="190BE1CE" w14:textId="77777777" w:rsidTr="00F630F9">
        <w:tc>
          <w:tcPr>
            <w:tcW w:w="1417" w:type="dxa"/>
            <w:vMerge w:val="restart"/>
            <w:shd w:val="clear" w:color="auto" w:fill="auto"/>
          </w:tcPr>
          <w:p w14:paraId="63416729" w14:textId="77777777" w:rsidR="00473DB6" w:rsidRPr="00FE03F1" w:rsidRDefault="00473DB6" w:rsidP="00F630F9">
            <w:pPr>
              <w:spacing w:before="120" w:line="320" w:lineRule="atLeast"/>
              <w:jc w:val="center"/>
              <w:rPr>
                <w:szCs w:val="21"/>
              </w:rPr>
            </w:pPr>
            <w:r w:rsidRPr="00FE03F1">
              <w:rPr>
                <w:rFonts w:hint="eastAsia"/>
                <w:szCs w:val="21"/>
              </w:rPr>
              <w:t>联合体或</w:t>
            </w:r>
          </w:p>
          <w:p w14:paraId="5F1F7D83" w14:textId="77777777" w:rsidR="00473DB6" w:rsidRPr="00FE03F1" w:rsidRDefault="00473DB6" w:rsidP="00F630F9">
            <w:pPr>
              <w:spacing w:before="120" w:line="320" w:lineRule="atLeast"/>
              <w:jc w:val="center"/>
              <w:rPr>
                <w:szCs w:val="21"/>
              </w:rPr>
            </w:pPr>
            <w:r w:rsidRPr="00FE03F1">
              <w:rPr>
                <w:rFonts w:hint="eastAsia"/>
                <w:szCs w:val="21"/>
              </w:rPr>
              <w:t>分包</w:t>
            </w:r>
          </w:p>
        </w:tc>
        <w:tc>
          <w:tcPr>
            <w:tcW w:w="4962" w:type="dxa"/>
            <w:shd w:val="clear" w:color="auto" w:fill="auto"/>
          </w:tcPr>
          <w:p w14:paraId="561F00D3" w14:textId="77777777" w:rsidR="00473DB6" w:rsidRPr="00FE03F1" w:rsidRDefault="00473DB6" w:rsidP="00F630F9">
            <w:pPr>
              <w:spacing w:before="120" w:line="320" w:lineRule="atLeast"/>
              <w:rPr>
                <w:szCs w:val="21"/>
              </w:rPr>
            </w:pPr>
            <w:r w:rsidRPr="00FE03F1">
              <w:rPr>
                <w:rFonts w:hint="eastAsia"/>
                <w:szCs w:val="21"/>
              </w:rPr>
              <w:t>小</w:t>
            </w:r>
            <w:proofErr w:type="gramStart"/>
            <w:r w:rsidRPr="00FE03F1">
              <w:rPr>
                <w:rFonts w:hint="eastAsia"/>
                <w:szCs w:val="21"/>
              </w:rPr>
              <w:t>微企业</w:t>
            </w:r>
            <w:proofErr w:type="gramEnd"/>
            <w:r w:rsidRPr="00FE03F1">
              <w:rPr>
                <w:rFonts w:hint="eastAsia"/>
                <w:szCs w:val="21"/>
              </w:rPr>
              <w:t>承接的金额比例为</w:t>
            </w:r>
            <w:r w:rsidRPr="00FE03F1">
              <w:rPr>
                <w:rFonts w:hint="eastAsia"/>
                <w:szCs w:val="21"/>
              </w:rPr>
              <w:t>1</w:t>
            </w:r>
            <w:r w:rsidRPr="00FE03F1">
              <w:rPr>
                <w:szCs w:val="21"/>
              </w:rPr>
              <w:t>00</w:t>
            </w:r>
            <w:r w:rsidRPr="00FE03F1">
              <w:rPr>
                <w:rFonts w:hint="eastAsia"/>
                <w:szCs w:val="21"/>
              </w:rPr>
              <w:t>%</w:t>
            </w:r>
          </w:p>
        </w:tc>
        <w:tc>
          <w:tcPr>
            <w:tcW w:w="2551" w:type="dxa"/>
            <w:shd w:val="clear" w:color="auto" w:fill="auto"/>
          </w:tcPr>
          <w:p w14:paraId="7E6F909D" w14:textId="77777777" w:rsidR="00473DB6" w:rsidRPr="00FE03F1" w:rsidRDefault="00473DB6" w:rsidP="00F630F9">
            <w:pPr>
              <w:spacing w:before="120" w:line="320" w:lineRule="atLeast"/>
              <w:rPr>
                <w:szCs w:val="21"/>
              </w:rPr>
            </w:pPr>
            <w:r w:rsidRPr="00FE03F1">
              <w:rPr>
                <w:rFonts w:hint="eastAsia"/>
                <w:szCs w:val="21"/>
              </w:rPr>
              <w:t>价格扣除响应报价的</w:t>
            </w:r>
            <w:r w:rsidRPr="00FE03F1">
              <w:rPr>
                <w:rFonts w:hint="eastAsia"/>
                <w:szCs w:val="21"/>
              </w:rPr>
              <w:t>20%</w:t>
            </w:r>
          </w:p>
        </w:tc>
      </w:tr>
      <w:tr w:rsidR="00473DB6" w:rsidRPr="00FE03F1" w14:paraId="3B54F145" w14:textId="77777777" w:rsidTr="00F630F9">
        <w:tc>
          <w:tcPr>
            <w:tcW w:w="1417" w:type="dxa"/>
            <w:vMerge/>
            <w:shd w:val="clear" w:color="auto" w:fill="auto"/>
          </w:tcPr>
          <w:p w14:paraId="77E25E98" w14:textId="77777777" w:rsidR="00473DB6" w:rsidRPr="00FE03F1" w:rsidRDefault="00473DB6" w:rsidP="00F630F9">
            <w:pPr>
              <w:spacing w:before="120" w:line="320" w:lineRule="atLeast"/>
              <w:rPr>
                <w:szCs w:val="21"/>
              </w:rPr>
            </w:pPr>
          </w:p>
        </w:tc>
        <w:tc>
          <w:tcPr>
            <w:tcW w:w="4962" w:type="dxa"/>
            <w:shd w:val="clear" w:color="auto" w:fill="auto"/>
          </w:tcPr>
          <w:p w14:paraId="4253E75A" w14:textId="77777777" w:rsidR="00473DB6" w:rsidRPr="00FE03F1" w:rsidRDefault="00473DB6" w:rsidP="00F630F9">
            <w:pPr>
              <w:spacing w:before="120" w:line="320" w:lineRule="atLeast"/>
              <w:rPr>
                <w:szCs w:val="21"/>
              </w:rPr>
            </w:pPr>
            <w:r w:rsidRPr="00FE03F1">
              <w:rPr>
                <w:rFonts w:hint="eastAsia"/>
                <w:szCs w:val="21"/>
              </w:rPr>
              <w:t>小</w:t>
            </w:r>
            <w:proofErr w:type="gramStart"/>
            <w:r w:rsidRPr="00FE03F1">
              <w:rPr>
                <w:rFonts w:hint="eastAsia"/>
                <w:szCs w:val="21"/>
              </w:rPr>
              <w:t>微企业</w:t>
            </w:r>
            <w:proofErr w:type="gramEnd"/>
            <w:r w:rsidRPr="00FE03F1">
              <w:rPr>
                <w:rFonts w:hint="eastAsia"/>
                <w:szCs w:val="21"/>
              </w:rPr>
              <w:t>承接的金额比例达到合同总金额</w:t>
            </w:r>
            <w:r w:rsidRPr="00FE03F1">
              <w:rPr>
                <w:rFonts w:hint="eastAsia"/>
                <w:szCs w:val="21"/>
              </w:rPr>
              <w:t>3</w:t>
            </w:r>
            <w:r w:rsidRPr="00FE03F1">
              <w:rPr>
                <w:szCs w:val="21"/>
              </w:rPr>
              <w:t>0%</w:t>
            </w:r>
            <w:r w:rsidRPr="00FE03F1">
              <w:rPr>
                <w:rFonts w:hint="eastAsia"/>
                <w:szCs w:val="21"/>
              </w:rPr>
              <w:t>以上</w:t>
            </w:r>
          </w:p>
        </w:tc>
        <w:tc>
          <w:tcPr>
            <w:tcW w:w="2551" w:type="dxa"/>
            <w:shd w:val="clear" w:color="auto" w:fill="auto"/>
          </w:tcPr>
          <w:p w14:paraId="27DF4489" w14:textId="77777777" w:rsidR="00473DB6" w:rsidRPr="00FE03F1" w:rsidRDefault="00473DB6" w:rsidP="00F630F9">
            <w:pPr>
              <w:spacing w:before="120" w:line="320" w:lineRule="atLeast"/>
              <w:rPr>
                <w:szCs w:val="21"/>
              </w:rPr>
            </w:pPr>
            <w:r w:rsidRPr="00FE03F1">
              <w:rPr>
                <w:rFonts w:hint="eastAsia"/>
                <w:szCs w:val="21"/>
              </w:rPr>
              <w:t>价格扣除响应报价的</w:t>
            </w:r>
            <w:r w:rsidRPr="00FE03F1">
              <w:rPr>
                <w:szCs w:val="21"/>
              </w:rPr>
              <w:t>4</w:t>
            </w:r>
            <w:r w:rsidRPr="00FE03F1">
              <w:rPr>
                <w:rFonts w:hint="eastAsia"/>
                <w:szCs w:val="21"/>
              </w:rPr>
              <w:t>%</w:t>
            </w:r>
          </w:p>
        </w:tc>
      </w:tr>
      <w:tr w:rsidR="00473DB6" w:rsidRPr="00FE03F1" w14:paraId="7C941362" w14:textId="77777777" w:rsidTr="00F630F9">
        <w:tc>
          <w:tcPr>
            <w:tcW w:w="8930" w:type="dxa"/>
            <w:gridSpan w:val="3"/>
            <w:shd w:val="clear" w:color="auto" w:fill="auto"/>
          </w:tcPr>
          <w:p w14:paraId="44B8B211" w14:textId="77777777" w:rsidR="00473DB6" w:rsidRPr="00FE03F1" w:rsidRDefault="00473DB6" w:rsidP="00F630F9">
            <w:pPr>
              <w:spacing w:before="120" w:line="320" w:lineRule="atLeast"/>
              <w:rPr>
                <w:szCs w:val="21"/>
              </w:rPr>
            </w:pPr>
            <w:r w:rsidRPr="00FE03F1">
              <w:rPr>
                <w:rFonts w:hint="eastAsia"/>
                <w:szCs w:val="21"/>
              </w:rPr>
              <w:t>注：未提供《中小企业声明函》、《</w:t>
            </w:r>
            <w:r>
              <w:rPr>
                <w:rFonts w:hint="eastAsia"/>
                <w:szCs w:val="21"/>
              </w:rPr>
              <w:t>分包意向协议书</w:t>
            </w:r>
            <w:r w:rsidRPr="00FE03F1">
              <w:rPr>
                <w:rFonts w:hint="eastAsia"/>
                <w:szCs w:val="21"/>
              </w:rPr>
              <w:t>》或《联合体协议书》或不符合条件的，不享受价格扣除优惠。</w:t>
            </w:r>
          </w:p>
        </w:tc>
      </w:tr>
    </w:tbl>
    <w:p w14:paraId="592BEB34" w14:textId="77777777" w:rsidR="00454487" w:rsidRPr="00473DB6" w:rsidRDefault="00454487">
      <w:pPr>
        <w:ind w:firstLineChars="150" w:firstLine="315"/>
      </w:pPr>
    </w:p>
    <w:p w14:paraId="04EB0D8D" w14:textId="77777777" w:rsidR="00454487" w:rsidRPr="00BE781B" w:rsidRDefault="00454487">
      <w:pPr>
        <w:ind w:firstLineChars="150" w:firstLine="315"/>
      </w:pPr>
    </w:p>
    <w:p w14:paraId="48737DAA" w14:textId="77777777" w:rsidR="00454487" w:rsidRPr="00BE781B" w:rsidRDefault="00AE2180">
      <w:pPr>
        <w:ind w:firstLineChars="150" w:firstLine="315"/>
      </w:pPr>
      <w:r w:rsidRPr="00BE781B">
        <w:rPr>
          <w:rFonts w:hint="eastAsia"/>
        </w:rPr>
        <w:t>（</w:t>
      </w:r>
      <w:r w:rsidRPr="00BE781B">
        <w:rPr>
          <w:rFonts w:hint="eastAsia"/>
        </w:rPr>
        <w:t>4</w:t>
      </w:r>
      <w:r w:rsidRPr="00BE781B">
        <w:rPr>
          <w:rFonts w:hint="eastAsia"/>
        </w:rPr>
        <w:t>）</w:t>
      </w:r>
      <w:r w:rsidRPr="00BE781B">
        <w:t>综合评分</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1"/>
        <w:gridCol w:w="1607"/>
        <w:gridCol w:w="1795"/>
        <w:gridCol w:w="1842"/>
      </w:tblGrid>
      <w:tr w:rsidR="00454487" w:rsidRPr="00BE781B" w14:paraId="00E68D8C" w14:textId="77777777">
        <w:trPr>
          <w:cantSplit/>
          <w:trHeight w:val="402"/>
          <w:jc w:val="center"/>
        </w:trPr>
        <w:tc>
          <w:tcPr>
            <w:tcW w:w="708" w:type="dxa"/>
            <w:vAlign w:val="center"/>
          </w:tcPr>
          <w:p w14:paraId="11A8B961" w14:textId="77777777" w:rsidR="00454487" w:rsidRPr="00BE781B" w:rsidRDefault="00AE2180">
            <w:pPr>
              <w:jc w:val="center"/>
              <w:rPr>
                <w:b/>
                <w:szCs w:val="21"/>
              </w:rPr>
            </w:pPr>
            <w:r w:rsidRPr="00BE781B">
              <w:rPr>
                <w:rFonts w:hint="eastAsia"/>
                <w:b/>
                <w:szCs w:val="21"/>
              </w:rPr>
              <w:t>分项</w:t>
            </w:r>
          </w:p>
        </w:tc>
        <w:tc>
          <w:tcPr>
            <w:tcW w:w="1981" w:type="dxa"/>
            <w:vAlign w:val="center"/>
          </w:tcPr>
          <w:p w14:paraId="10DC70D1" w14:textId="77777777" w:rsidR="00454487" w:rsidRPr="00BE781B" w:rsidRDefault="00AE2180">
            <w:pPr>
              <w:jc w:val="center"/>
              <w:rPr>
                <w:b/>
                <w:szCs w:val="21"/>
              </w:rPr>
            </w:pPr>
            <w:r w:rsidRPr="00BE781B">
              <w:rPr>
                <w:rFonts w:hint="eastAsia"/>
                <w:b/>
                <w:szCs w:val="21"/>
              </w:rPr>
              <w:t>技术及商务资信分</w:t>
            </w:r>
          </w:p>
        </w:tc>
        <w:tc>
          <w:tcPr>
            <w:tcW w:w="1607" w:type="dxa"/>
            <w:vAlign w:val="center"/>
          </w:tcPr>
          <w:p w14:paraId="73E0CCB4" w14:textId="77777777" w:rsidR="00454487" w:rsidRPr="00BE781B" w:rsidRDefault="00AE2180">
            <w:pPr>
              <w:jc w:val="center"/>
              <w:rPr>
                <w:b/>
                <w:szCs w:val="21"/>
              </w:rPr>
            </w:pPr>
            <w:r w:rsidRPr="00BE781B">
              <w:rPr>
                <w:rFonts w:hint="eastAsia"/>
                <w:b/>
                <w:szCs w:val="21"/>
              </w:rPr>
              <w:t>最后报价得分</w:t>
            </w:r>
          </w:p>
        </w:tc>
        <w:tc>
          <w:tcPr>
            <w:tcW w:w="1795" w:type="dxa"/>
            <w:vAlign w:val="center"/>
          </w:tcPr>
          <w:p w14:paraId="1219F9DF" w14:textId="77777777" w:rsidR="00454487" w:rsidRPr="00BE781B" w:rsidRDefault="00AE2180">
            <w:pPr>
              <w:jc w:val="center"/>
              <w:rPr>
                <w:b/>
                <w:szCs w:val="21"/>
              </w:rPr>
            </w:pPr>
            <w:r w:rsidRPr="00BE781B">
              <w:rPr>
                <w:rFonts w:hint="eastAsia"/>
                <w:b/>
                <w:szCs w:val="21"/>
              </w:rPr>
              <w:t>政策性加分</w:t>
            </w:r>
          </w:p>
        </w:tc>
        <w:tc>
          <w:tcPr>
            <w:tcW w:w="1842" w:type="dxa"/>
            <w:vAlign w:val="center"/>
          </w:tcPr>
          <w:p w14:paraId="0993A9D2" w14:textId="77777777" w:rsidR="00454487" w:rsidRPr="00BE781B" w:rsidRDefault="00AE2180">
            <w:pPr>
              <w:jc w:val="center"/>
              <w:rPr>
                <w:b/>
                <w:szCs w:val="21"/>
              </w:rPr>
            </w:pPr>
            <w:r w:rsidRPr="00BE781B">
              <w:rPr>
                <w:rFonts w:hint="eastAsia"/>
                <w:b/>
                <w:szCs w:val="21"/>
              </w:rPr>
              <w:t>总分</w:t>
            </w:r>
          </w:p>
        </w:tc>
      </w:tr>
      <w:tr w:rsidR="00454487" w:rsidRPr="00BE781B" w14:paraId="0B91ABCF" w14:textId="77777777">
        <w:trPr>
          <w:cantSplit/>
          <w:trHeight w:val="681"/>
          <w:jc w:val="center"/>
        </w:trPr>
        <w:tc>
          <w:tcPr>
            <w:tcW w:w="708" w:type="dxa"/>
            <w:vAlign w:val="center"/>
          </w:tcPr>
          <w:p w14:paraId="27D0E670" w14:textId="77777777" w:rsidR="00454487" w:rsidRPr="00BE781B" w:rsidRDefault="00AE2180">
            <w:pPr>
              <w:jc w:val="center"/>
              <w:rPr>
                <w:b/>
                <w:szCs w:val="21"/>
              </w:rPr>
            </w:pPr>
            <w:r w:rsidRPr="00BE781B">
              <w:rPr>
                <w:rFonts w:hint="eastAsia"/>
                <w:b/>
                <w:szCs w:val="21"/>
              </w:rPr>
              <w:t>分值</w:t>
            </w:r>
          </w:p>
        </w:tc>
        <w:tc>
          <w:tcPr>
            <w:tcW w:w="1981" w:type="dxa"/>
            <w:vAlign w:val="center"/>
          </w:tcPr>
          <w:p w14:paraId="14252178" w14:textId="77777777" w:rsidR="00454487" w:rsidRPr="00BE781B" w:rsidRDefault="00AE2180">
            <w:pPr>
              <w:jc w:val="center"/>
              <w:rPr>
                <w:szCs w:val="21"/>
              </w:rPr>
            </w:pPr>
            <w:r w:rsidRPr="00BE781B">
              <w:rPr>
                <w:rFonts w:hint="eastAsia"/>
                <w:szCs w:val="21"/>
              </w:rPr>
              <w:t>6</w:t>
            </w:r>
            <w:r w:rsidRPr="00BE781B">
              <w:rPr>
                <w:szCs w:val="21"/>
              </w:rPr>
              <w:t>8</w:t>
            </w:r>
          </w:p>
        </w:tc>
        <w:tc>
          <w:tcPr>
            <w:tcW w:w="1607" w:type="dxa"/>
            <w:vAlign w:val="center"/>
          </w:tcPr>
          <w:p w14:paraId="6F81C235" w14:textId="77777777" w:rsidR="00454487" w:rsidRPr="00BE781B" w:rsidRDefault="00AE2180">
            <w:pPr>
              <w:jc w:val="center"/>
              <w:rPr>
                <w:szCs w:val="21"/>
              </w:rPr>
            </w:pPr>
            <w:r w:rsidRPr="00BE781B">
              <w:rPr>
                <w:rFonts w:hint="eastAsia"/>
                <w:szCs w:val="21"/>
              </w:rPr>
              <w:t>3</w:t>
            </w:r>
            <w:r w:rsidRPr="00BE781B">
              <w:rPr>
                <w:szCs w:val="21"/>
              </w:rPr>
              <w:t>0</w:t>
            </w:r>
          </w:p>
        </w:tc>
        <w:tc>
          <w:tcPr>
            <w:tcW w:w="1795" w:type="dxa"/>
            <w:vAlign w:val="center"/>
          </w:tcPr>
          <w:p w14:paraId="600469FE" w14:textId="77777777" w:rsidR="00454487" w:rsidRPr="00BE781B" w:rsidRDefault="00AE2180">
            <w:pPr>
              <w:jc w:val="center"/>
              <w:rPr>
                <w:szCs w:val="21"/>
              </w:rPr>
            </w:pPr>
            <w:r w:rsidRPr="00BE781B">
              <w:rPr>
                <w:rFonts w:hint="eastAsia"/>
                <w:szCs w:val="21"/>
              </w:rPr>
              <w:t>2</w:t>
            </w:r>
          </w:p>
        </w:tc>
        <w:tc>
          <w:tcPr>
            <w:tcW w:w="1842" w:type="dxa"/>
            <w:vAlign w:val="center"/>
          </w:tcPr>
          <w:p w14:paraId="24632BBD" w14:textId="77777777" w:rsidR="00454487" w:rsidRPr="00BE781B" w:rsidRDefault="00AE2180">
            <w:pPr>
              <w:jc w:val="center"/>
              <w:rPr>
                <w:szCs w:val="21"/>
              </w:rPr>
            </w:pPr>
            <w:r w:rsidRPr="00BE781B">
              <w:rPr>
                <w:rFonts w:hint="eastAsia"/>
                <w:szCs w:val="21"/>
              </w:rPr>
              <w:t>1</w:t>
            </w:r>
            <w:r w:rsidRPr="00BE781B">
              <w:rPr>
                <w:szCs w:val="21"/>
              </w:rPr>
              <w:t>00</w:t>
            </w:r>
          </w:p>
        </w:tc>
      </w:tr>
      <w:tr w:rsidR="00454487" w:rsidRPr="00BE781B" w14:paraId="2CB1DCA0" w14:textId="77777777">
        <w:trPr>
          <w:cantSplit/>
          <w:trHeight w:val="681"/>
          <w:jc w:val="center"/>
        </w:trPr>
        <w:tc>
          <w:tcPr>
            <w:tcW w:w="7933" w:type="dxa"/>
            <w:gridSpan w:val="5"/>
            <w:vAlign w:val="center"/>
          </w:tcPr>
          <w:p w14:paraId="6E78D5E0" w14:textId="77777777" w:rsidR="00454487" w:rsidRPr="00BE781B" w:rsidRDefault="00AE2180">
            <w:pPr>
              <w:rPr>
                <w:szCs w:val="21"/>
              </w:rPr>
            </w:pPr>
            <w:r w:rsidRPr="00BE781B">
              <w:rPr>
                <w:rFonts w:hint="eastAsia"/>
                <w:szCs w:val="21"/>
              </w:rPr>
              <w:t>综合评分</w:t>
            </w:r>
            <w:r w:rsidRPr="00BE781B">
              <w:rPr>
                <w:szCs w:val="21"/>
              </w:rPr>
              <w:t>=</w:t>
            </w:r>
            <w:r w:rsidRPr="00BE781B">
              <w:rPr>
                <w:rFonts w:hint="eastAsia"/>
                <w:szCs w:val="21"/>
              </w:rPr>
              <w:t>技术及商务资信分</w:t>
            </w:r>
            <w:r w:rsidRPr="00BE781B">
              <w:rPr>
                <w:rFonts w:hint="eastAsia"/>
                <w:szCs w:val="21"/>
              </w:rPr>
              <w:t>+</w:t>
            </w:r>
            <w:r w:rsidRPr="00BE781B">
              <w:rPr>
                <w:rFonts w:hint="eastAsia"/>
                <w:szCs w:val="21"/>
              </w:rPr>
              <w:t>最后报价得分</w:t>
            </w:r>
            <w:r w:rsidRPr="00BE781B">
              <w:rPr>
                <w:rFonts w:hint="eastAsia"/>
                <w:szCs w:val="21"/>
              </w:rPr>
              <w:t>+</w:t>
            </w:r>
            <w:r w:rsidRPr="00BE781B">
              <w:rPr>
                <w:rFonts w:hint="eastAsia"/>
                <w:szCs w:val="21"/>
              </w:rPr>
              <w:t>政策性加分（</w:t>
            </w:r>
            <w:r w:rsidRPr="00BE781B">
              <w:rPr>
                <w:rFonts w:hint="eastAsia"/>
              </w:rPr>
              <w:t>注：各</w:t>
            </w:r>
            <w:r w:rsidRPr="00BE781B">
              <w:rPr>
                <w:szCs w:val="21"/>
              </w:rPr>
              <w:t>项评分分值计算保留小数点后两位，小数点后第三位</w:t>
            </w:r>
            <w:r w:rsidRPr="00BE781B">
              <w:rPr>
                <w:szCs w:val="21"/>
              </w:rPr>
              <w:t>“</w:t>
            </w:r>
            <w:r w:rsidRPr="00BE781B">
              <w:rPr>
                <w:szCs w:val="21"/>
              </w:rPr>
              <w:t>四舍五入</w:t>
            </w:r>
            <w:r w:rsidRPr="00BE781B">
              <w:rPr>
                <w:szCs w:val="21"/>
              </w:rPr>
              <w:t>”</w:t>
            </w:r>
            <w:r w:rsidRPr="00BE781B">
              <w:rPr>
                <w:rFonts w:hint="eastAsia"/>
                <w:szCs w:val="21"/>
              </w:rPr>
              <w:t>）</w:t>
            </w:r>
          </w:p>
        </w:tc>
      </w:tr>
    </w:tbl>
    <w:p w14:paraId="3E69AF7B" w14:textId="77777777" w:rsidR="00454487" w:rsidRPr="00BE781B" w:rsidRDefault="00454487">
      <w:pPr>
        <w:widowControl/>
        <w:jc w:val="left"/>
        <w:rPr>
          <w:b/>
          <w:bCs/>
          <w:strike/>
          <w:kern w:val="0"/>
          <w:szCs w:val="21"/>
        </w:rPr>
      </w:pPr>
      <w:bookmarkStart w:id="88" w:name="_Hlk65851690"/>
      <w:bookmarkEnd w:id="87"/>
    </w:p>
    <w:p w14:paraId="777DD4DA" w14:textId="77777777" w:rsidR="00454487" w:rsidRPr="00BE781B" w:rsidRDefault="00AE2180">
      <w:pPr>
        <w:spacing w:before="120" w:line="320" w:lineRule="atLeast"/>
        <w:ind w:firstLineChars="200" w:firstLine="420"/>
      </w:pPr>
      <w:r w:rsidRPr="00BE781B">
        <w:t>4.1</w:t>
      </w:r>
      <w:r w:rsidRPr="00BE781B">
        <w:rPr>
          <w:rFonts w:hint="eastAsia"/>
        </w:rPr>
        <w:t>偏离认定说明</w:t>
      </w:r>
    </w:p>
    <w:p w14:paraId="315BA0DD" w14:textId="77777777" w:rsidR="00454487" w:rsidRPr="00BE781B" w:rsidRDefault="00AE2180">
      <w:pPr>
        <w:spacing w:before="120" w:line="320" w:lineRule="atLeast"/>
        <w:ind w:firstLineChars="200" w:firstLine="420"/>
        <w:rPr>
          <w:szCs w:val="21"/>
        </w:rPr>
      </w:pPr>
      <w:r w:rsidRPr="00BE781B">
        <w:rPr>
          <w:rFonts w:hint="eastAsia"/>
          <w:szCs w:val="21"/>
        </w:rPr>
        <w:t>供应商根据采购需求中技术参数为基准，填写响应表，对于响应表或证明材料与技术参数不符的，按如下规定：</w:t>
      </w:r>
    </w:p>
    <w:p w14:paraId="233706E5"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1</w:t>
      </w:r>
      <w:r w:rsidRPr="00BE781B">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1110330C"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2</w:t>
      </w:r>
      <w:r w:rsidRPr="00BE781B">
        <w:rPr>
          <w:rFonts w:hint="eastAsia"/>
          <w:szCs w:val="21"/>
        </w:rPr>
        <w:t>）响应表中响应的内容与证明材料不一致的，以证明材料为准作为评审依据。</w:t>
      </w:r>
    </w:p>
    <w:p w14:paraId="3582FB26"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3</w:t>
      </w:r>
      <w:r w:rsidRPr="00BE781B">
        <w:rPr>
          <w:rFonts w:hint="eastAsia"/>
          <w:szCs w:val="21"/>
        </w:rPr>
        <w:t>）同时出现以上两种情况的，按照（</w:t>
      </w:r>
      <w:r w:rsidRPr="00BE781B">
        <w:rPr>
          <w:rFonts w:hint="eastAsia"/>
          <w:szCs w:val="21"/>
        </w:rPr>
        <w:t>1</w:t>
      </w:r>
      <w:r w:rsidRPr="00BE781B">
        <w:rPr>
          <w:rFonts w:hint="eastAsia"/>
          <w:szCs w:val="21"/>
        </w:rPr>
        <w:t>）</w:t>
      </w:r>
      <w:r w:rsidRPr="00BE781B">
        <w:rPr>
          <w:rFonts w:hint="eastAsia"/>
          <w:szCs w:val="21"/>
        </w:rPr>
        <w:t>-</w:t>
      </w:r>
      <w:r w:rsidRPr="00BE781B">
        <w:rPr>
          <w:rFonts w:hint="eastAsia"/>
          <w:szCs w:val="21"/>
        </w:rPr>
        <w:t>（</w:t>
      </w:r>
      <w:r w:rsidRPr="00BE781B">
        <w:rPr>
          <w:rFonts w:hint="eastAsia"/>
          <w:szCs w:val="21"/>
        </w:rPr>
        <w:t>2</w:t>
      </w:r>
      <w:r w:rsidRPr="00BE781B">
        <w:rPr>
          <w:rFonts w:hint="eastAsia"/>
          <w:szCs w:val="21"/>
        </w:rPr>
        <w:t>）顺序认定。</w:t>
      </w:r>
    </w:p>
    <w:p w14:paraId="7CE9A596"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4</w:t>
      </w:r>
      <w:r w:rsidRPr="00BE781B">
        <w:rPr>
          <w:rFonts w:hint="eastAsia"/>
          <w:szCs w:val="21"/>
        </w:rPr>
        <w:t>）响应表与采购需求中技术参数比较有漏项的，如为实质性参数漏项，视为未响应；如为非实质性参数漏项，视为负偏离。</w:t>
      </w:r>
    </w:p>
    <w:p w14:paraId="2A8261F5"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5</w:t>
      </w:r>
      <w:r w:rsidRPr="00BE781B">
        <w:rPr>
          <w:rFonts w:hint="eastAsia"/>
          <w:szCs w:val="21"/>
        </w:rPr>
        <w:t>）一项技术参数有多条小项要求的，必须全部响应。如只响应部分参数，视为漏项，按照（</w:t>
      </w:r>
      <w:r w:rsidRPr="00BE781B">
        <w:rPr>
          <w:rFonts w:hint="eastAsia"/>
          <w:szCs w:val="21"/>
        </w:rPr>
        <w:t>4</w:t>
      </w:r>
      <w:r w:rsidRPr="00BE781B">
        <w:rPr>
          <w:rFonts w:hint="eastAsia"/>
          <w:szCs w:val="21"/>
        </w:rPr>
        <w:t>）判定。评审时以每一条技术参数为评审依据。</w:t>
      </w:r>
    </w:p>
    <w:p w14:paraId="66F4AE39"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6</w:t>
      </w:r>
      <w:r w:rsidRPr="00BE781B">
        <w:rPr>
          <w:rFonts w:hint="eastAsia"/>
          <w:szCs w:val="21"/>
        </w:rPr>
        <w:t>）对于区间涵盖值参数，例：电压“测量范围</w:t>
      </w:r>
      <w:r w:rsidRPr="00BE781B">
        <w:rPr>
          <w:rFonts w:hint="eastAsia"/>
          <w:szCs w:val="21"/>
        </w:rPr>
        <w:t>3V-5V</w:t>
      </w:r>
      <w:r w:rsidRPr="00BE781B">
        <w:rPr>
          <w:rFonts w:hint="eastAsia"/>
          <w:szCs w:val="21"/>
        </w:rPr>
        <w:t>”，同时满足下限值更低及上限值更高才视为正偏离，例：响应为“测量范围</w:t>
      </w:r>
      <w:r w:rsidRPr="00BE781B">
        <w:rPr>
          <w:rFonts w:hint="eastAsia"/>
          <w:szCs w:val="21"/>
        </w:rPr>
        <w:t>2V-6V</w:t>
      </w:r>
      <w:r w:rsidRPr="00BE781B">
        <w:rPr>
          <w:rFonts w:hint="eastAsia"/>
          <w:szCs w:val="21"/>
        </w:rPr>
        <w:t>”。如有一端负偏离，不管另一端如何，均视为负偏离，例：响应为“测量范围</w:t>
      </w:r>
      <w:r w:rsidRPr="00BE781B">
        <w:rPr>
          <w:rFonts w:hint="eastAsia"/>
          <w:szCs w:val="21"/>
        </w:rPr>
        <w:t>4V-6V</w:t>
      </w:r>
      <w:r w:rsidRPr="00BE781B">
        <w:rPr>
          <w:rFonts w:hint="eastAsia"/>
          <w:szCs w:val="21"/>
        </w:rPr>
        <w:t>”。</w:t>
      </w:r>
    </w:p>
    <w:p w14:paraId="53CC9FB7"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7</w:t>
      </w:r>
      <w:r w:rsidRPr="00BE781B">
        <w:rPr>
          <w:rFonts w:hint="eastAsia"/>
          <w:szCs w:val="21"/>
        </w:rPr>
        <w:t>）对于区间任意值参数，例“</w:t>
      </w:r>
      <w:r w:rsidRPr="00BE781B">
        <w:rPr>
          <w:rFonts w:hint="eastAsia"/>
          <w:szCs w:val="21"/>
        </w:rPr>
        <w:t>5mm</w:t>
      </w:r>
      <w:r w:rsidRPr="00BE781B">
        <w:rPr>
          <w:rFonts w:hint="eastAsia"/>
          <w:szCs w:val="21"/>
        </w:rPr>
        <w:t>≤间距≤</w:t>
      </w:r>
      <w:r w:rsidRPr="00BE781B">
        <w:rPr>
          <w:rFonts w:hint="eastAsia"/>
          <w:szCs w:val="21"/>
        </w:rPr>
        <w:t>10mm</w:t>
      </w:r>
      <w:r w:rsidRPr="00BE781B">
        <w:rPr>
          <w:rFonts w:hint="eastAsia"/>
          <w:szCs w:val="21"/>
        </w:rPr>
        <w:t>”或“间距</w:t>
      </w:r>
      <w:r w:rsidRPr="00BE781B">
        <w:rPr>
          <w:rFonts w:hint="eastAsia"/>
          <w:szCs w:val="21"/>
        </w:rPr>
        <w:t>7.5</w:t>
      </w:r>
      <w:r w:rsidRPr="00BE781B">
        <w:rPr>
          <w:rFonts w:hint="eastAsia"/>
          <w:szCs w:val="21"/>
        </w:rPr>
        <w:t>±</w:t>
      </w:r>
      <w:r w:rsidRPr="00BE781B">
        <w:rPr>
          <w:rFonts w:hint="eastAsia"/>
          <w:szCs w:val="21"/>
        </w:rPr>
        <w:t>2.5mm</w:t>
      </w:r>
      <w:r w:rsidRPr="00BE781B">
        <w:rPr>
          <w:rFonts w:hint="eastAsia"/>
          <w:szCs w:val="21"/>
        </w:rPr>
        <w:t>”，若间距响应值为</w:t>
      </w:r>
      <w:r w:rsidRPr="00BE781B">
        <w:rPr>
          <w:rFonts w:hint="eastAsia"/>
          <w:szCs w:val="21"/>
        </w:rPr>
        <w:t>5mm-10mm</w:t>
      </w:r>
      <w:r w:rsidRPr="00BE781B">
        <w:rPr>
          <w:rFonts w:hint="eastAsia"/>
          <w:szCs w:val="21"/>
        </w:rPr>
        <w:t>中任意区间值或任意一个数值（含本数）时为无偏离，例：“</w:t>
      </w:r>
      <w:r w:rsidRPr="00BE781B">
        <w:rPr>
          <w:rFonts w:hint="eastAsia"/>
          <w:szCs w:val="21"/>
        </w:rPr>
        <w:t>6mm</w:t>
      </w:r>
      <w:r w:rsidRPr="00BE781B">
        <w:rPr>
          <w:rFonts w:hint="eastAsia"/>
          <w:szCs w:val="21"/>
        </w:rPr>
        <w:t>≤间距≤</w:t>
      </w:r>
      <w:r w:rsidRPr="00BE781B">
        <w:rPr>
          <w:rFonts w:hint="eastAsia"/>
          <w:szCs w:val="21"/>
        </w:rPr>
        <w:t>8mm</w:t>
      </w:r>
      <w:r w:rsidRPr="00BE781B">
        <w:rPr>
          <w:rFonts w:hint="eastAsia"/>
          <w:szCs w:val="21"/>
        </w:rPr>
        <w:t>”、“</w:t>
      </w:r>
      <w:r w:rsidRPr="00BE781B">
        <w:rPr>
          <w:rFonts w:hint="eastAsia"/>
          <w:szCs w:val="21"/>
        </w:rPr>
        <w:t>8</w:t>
      </w:r>
      <w:r w:rsidRPr="00BE781B">
        <w:rPr>
          <w:rFonts w:hint="eastAsia"/>
          <w:szCs w:val="21"/>
        </w:rPr>
        <w:t>±</w:t>
      </w:r>
      <w:r w:rsidRPr="00BE781B">
        <w:rPr>
          <w:rFonts w:hint="eastAsia"/>
          <w:szCs w:val="21"/>
        </w:rPr>
        <w:t>2mm</w:t>
      </w:r>
      <w:r w:rsidRPr="00BE781B">
        <w:rPr>
          <w:rFonts w:hint="eastAsia"/>
          <w:szCs w:val="21"/>
        </w:rPr>
        <w:t>”、“</w:t>
      </w:r>
      <w:r w:rsidRPr="00BE781B">
        <w:rPr>
          <w:rFonts w:hint="eastAsia"/>
          <w:szCs w:val="21"/>
        </w:rPr>
        <w:t>8mm</w:t>
      </w:r>
      <w:r w:rsidRPr="00BE781B">
        <w:rPr>
          <w:rFonts w:hint="eastAsia"/>
          <w:szCs w:val="21"/>
        </w:rPr>
        <w:t>”。超过区间范围视为负偏离，例：“</w:t>
      </w:r>
      <w:r w:rsidRPr="00BE781B">
        <w:rPr>
          <w:rFonts w:hint="eastAsia"/>
          <w:szCs w:val="21"/>
        </w:rPr>
        <w:t>3mm</w:t>
      </w:r>
      <w:r w:rsidRPr="00BE781B">
        <w:rPr>
          <w:rFonts w:hint="eastAsia"/>
          <w:szCs w:val="21"/>
        </w:rPr>
        <w:t>≤间距≤</w:t>
      </w:r>
      <w:r w:rsidRPr="00BE781B">
        <w:rPr>
          <w:rFonts w:hint="eastAsia"/>
          <w:szCs w:val="21"/>
        </w:rPr>
        <w:t>12mm</w:t>
      </w:r>
      <w:r w:rsidRPr="00BE781B">
        <w:rPr>
          <w:rFonts w:hint="eastAsia"/>
          <w:szCs w:val="21"/>
        </w:rPr>
        <w:t>”、“</w:t>
      </w:r>
      <w:r w:rsidRPr="00BE781B">
        <w:rPr>
          <w:rFonts w:hint="eastAsia"/>
          <w:szCs w:val="21"/>
        </w:rPr>
        <w:t>8</w:t>
      </w:r>
      <w:r w:rsidRPr="00BE781B">
        <w:rPr>
          <w:rFonts w:hint="eastAsia"/>
          <w:szCs w:val="21"/>
        </w:rPr>
        <w:t>±</w:t>
      </w:r>
      <w:r w:rsidRPr="00BE781B">
        <w:rPr>
          <w:rFonts w:hint="eastAsia"/>
          <w:szCs w:val="21"/>
        </w:rPr>
        <w:t>4mm</w:t>
      </w:r>
      <w:r w:rsidRPr="00BE781B">
        <w:rPr>
          <w:rFonts w:hint="eastAsia"/>
          <w:szCs w:val="21"/>
        </w:rPr>
        <w:t>”、“</w:t>
      </w:r>
      <w:r w:rsidRPr="00BE781B">
        <w:rPr>
          <w:rFonts w:hint="eastAsia"/>
          <w:szCs w:val="21"/>
        </w:rPr>
        <w:t>3-12mm</w:t>
      </w:r>
      <w:r w:rsidRPr="00BE781B">
        <w:rPr>
          <w:rFonts w:hint="eastAsia"/>
          <w:szCs w:val="21"/>
        </w:rPr>
        <w:t>”、“</w:t>
      </w:r>
      <w:r w:rsidRPr="00BE781B">
        <w:rPr>
          <w:rFonts w:hint="eastAsia"/>
          <w:szCs w:val="21"/>
        </w:rPr>
        <w:t>3mm</w:t>
      </w:r>
      <w:r w:rsidRPr="00BE781B">
        <w:rPr>
          <w:rFonts w:hint="eastAsia"/>
          <w:szCs w:val="21"/>
        </w:rPr>
        <w:t>”。此类参数不存在正偏离。</w:t>
      </w:r>
    </w:p>
    <w:p w14:paraId="6C18159B"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8</w:t>
      </w:r>
      <w:r w:rsidRPr="00BE781B">
        <w:rPr>
          <w:rFonts w:hint="eastAsia"/>
          <w:szCs w:val="21"/>
        </w:rPr>
        <w:t>）对于单边任意参数的要求，例“长度≥</w:t>
      </w:r>
      <w:r w:rsidRPr="00BE781B">
        <w:rPr>
          <w:rFonts w:hint="eastAsia"/>
          <w:szCs w:val="21"/>
        </w:rPr>
        <w:t>50cm</w:t>
      </w:r>
      <w:r w:rsidRPr="00BE781B">
        <w:rPr>
          <w:rFonts w:hint="eastAsia"/>
          <w:szCs w:val="21"/>
        </w:rPr>
        <w:t>”，若响应为</w:t>
      </w:r>
      <w:r w:rsidRPr="00BE781B">
        <w:rPr>
          <w:rFonts w:hint="eastAsia"/>
          <w:szCs w:val="21"/>
        </w:rPr>
        <w:t>50 cm</w:t>
      </w:r>
      <w:r w:rsidRPr="00BE781B">
        <w:rPr>
          <w:rFonts w:hint="eastAsia"/>
          <w:szCs w:val="21"/>
        </w:rPr>
        <w:t>及</w:t>
      </w:r>
      <w:r w:rsidRPr="00BE781B">
        <w:rPr>
          <w:rFonts w:hint="eastAsia"/>
          <w:szCs w:val="21"/>
        </w:rPr>
        <w:t>50cm</w:t>
      </w:r>
      <w:r w:rsidRPr="00BE781B">
        <w:rPr>
          <w:rFonts w:hint="eastAsia"/>
          <w:szCs w:val="21"/>
        </w:rPr>
        <w:t>以上任意一个数值，均视为无偏离；若响应小于</w:t>
      </w:r>
      <w:r w:rsidRPr="00BE781B">
        <w:rPr>
          <w:rFonts w:hint="eastAsia"/>
          <w:szCs w:val="21"/>
        </w:rPr>
        <w:t>50cm</w:t>
      </w:r>
      <w:r w:rsidRPr="00BE781B">
        <w:rPr>
          <w:rFonts w:hint="eastAsia"/>
          <w:szCs w:val="21"/>
        </w:rPr>
        <w:t>，视为负偏离。此类参数无正偏离。</w:t>
      </w:r>
    </w:p>
    <w:p w14:paraId="7301CB40" w14:textId="77777777" w:rsidR="00454487" w:rsidRPr="00BE781B" w:rsidRDefault="00AE2180">
      <w:pPr>
        <w:spacing w:before="120" w:line="320" w:lineRule="atLeast"/>
        <w:ind w:firstLineChars="200" w:firstLine="420"/>
        <w:rPr>
          <w:szCs w:val="21"/>
        </w:rPr>
      </w:pPr>
      <w:r w:rsidRPr="00BE781B">
        <w:rPr>
          <w:rFonts w:hint="eastAsia"/>
          <w:szCs w:val="21"/>
        </w:rPr>
        <w:t>（</w:t>
      </w:r>
      <w:r w:rsidRPr="00BE781B">
        <w:rPr>
          <w:rFonts w:hint="eastAsia"/>
          <w:szCs w:val="21"/>
        </w:rPr>
        <w:t>9</w:t>
      </w:r>
      <w:r w:rsidRPr="00BE781B">
        <w:rPr>
          <w:rFonts w:hint="eastAsia"/>
          <w:szCs w:val="21"/>
        </w:rPr>
        <w:t>）对于固定参数，响应与采购需求中技术参数一致，视为无偏离，其他均视为负偏离，此类参数无正偏离。</w:t>
      </w:r>
    </w:p>
    <w:p w14:paraId="26DF3E7A" w14:textId="77777777" w:rsidR="00454487" w:rsidRPr="00BE781B" w:rsidRDefault="00AE2180">
      <w:pPr>
        <w:spacing w:before="120" w:line="320" w:lineRule="atLeast"/>
        <w:ind w:firstLineChars="200" w:firstLine="420"/>
        <w:rPr>
          <w:szCs w:val="21"/>
        </w:rPr>
      </w:pPr>
      <w:r w:rsidRPr="00BE781B">
        <w:rPr>
          <w:rFonts w:hint="eastAsia"/>
          <w:szCs w:val="21"/>
        </w:rPr>
        <w:lastRenderedPageBreak/>
        <w:t>（</w:t>
      </w:r>
      <w:r w:rsidRPr="00BE781B">
        <w:rPr>
          <w:rFonts w:hint="eastAsia"/>
          <w:szCs w:val="21"/>
        </w:rPr>
        <w:t>10</w:t>
      </w:r>
      <w:r w:rsidRPr="00BE781B">
        <w:rPr>
          <w:rFonts w:hint="eastAsia"/>
          <w:szCs w:val="21"/>
        </w:rPr>
        <w:t>）如采购需求中技术参数有特殊要求与上述说明不一致的，以特殊要求为准。</w:t>
      </w:r>
    </w:p>
    <w:bookmarkEnd w:id="80"/>
    <w:bookmarkEnd w:id="81"/>
    <w:bookmarkEnd w:id="83"/>
    <w:bookmarkEnd w:id="88"/>
    <w:p w14:paraId="5D6C9B45" w14:textId="77777777" w:rsidR="00454487" w:rsidRPr="00BE781B" w:rsidRDefault="00454487">
      <w:pPr>
        <w:spacing w:before="120" w:line="320" w:lineRule="atLeast"/>
        <w:ind w:firstLineChars="200" w:firstLine="420"/>
        <w:rPr>
          <w:szCs w:val="21"/>
        </w:rPr>
      </w:pPr>
    </w:p>
    <w:p w14:paraId="2A8D94D0" w14:textId="77777777" w:rsidR="00454487" w:rsidRPr="00BE781B" w:rsidRDefault="00454487">
      <w:pPr>
        <w:spacing w:before="120" w:line="320" w:lineRule="atLeast"/>
        <w:ind w:firstLineChars="200" w:firstLine="420"/>
        <w:rPr>
          <w:szCs w:val="21"/>
        </w:rPr>
      </w:pPr>
    </w:p>
    <w:p w14:paraId="1492B4E0" w14:textId="77777777" w:rsidR="00454487" w:rsidRPr="00BE781B" w:rsidRDefault="00454487">
      <w:pPr>
        <w:pStyle w:val="ae"/>
        <w:snapToGrid w:val="0"/>
        <w:spacing w:before="120" w:after="120"/>
        <w:outlineLvl w:val="0"/>
        <w:rPr>
          <w:rFonts w:ascii="Times New Roman" w:hAnsi="Times New Roman" w:cs="Times New Roman"/>
          <w:b/>
          <w:sz w:val="32"/>
          <w:szCs w:val="32"/>
        </w:rPr>
        <w:sectPr w:rsidR="00454487" w:rsidRPr="00BE781B">
          <w:headerReference w:type="default" r:id="rId15"/>
          <w:headerReference w:type="first" r:id="rId16"/>
          <w:pgSz w:w="11906" w:h="16838"/>
          <w:pgMar w:top="1418" w:right="1133" w:bottom="1246" w:left="1418" w:header="851" w:footer="992" w:gutter="0"/>
          <w:cols w:space="720"/>
          <w:docGrid w:linePitch="312"/>
        </w:sectPr>
      </w:pPr>
    </w:p>
    <w:p w14:paraId="5B31A986"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bookmarkStart w:id="89" w:name="_Toc164758458"/>
      <w:bookmarkStart w:id="90" w:name="_Toc25316"/>
      <w:bookmarkStart w:id="91" w:name="_Hlk160525271"/>
      <w:r w:rsidRPr="00BE781B">
        <w:rPr>
          <w:rFonts w:ascii="Times New Roman" w:hAnsi="Times New Roman" w:cs="Times New Roman"/>
          <w:sz w:val="32"/>
          <w:szCs w:val="32"/>
        </w:rPr>
        <w:lastRenderedPageBreak/>
        <w:t>第五章</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合同主要条款格式</w:t>
      </w:r>
      <w:bookmarkEnd w:id="89"/>
      <w:bookmarkEnd w:id="90"/>
    </w:p>
    <w:p w14:paraId="1B4163B5" w14:textId="77777777" w:rsidR="00454487" w:rsidRPr="00BE781B" w:rsidRDefault="00AE2180">
      <w:pPr>
        <w:spacing w:before="120" w:line="320" w:lineRule="atLeast"/>
        <w:ind w:firstLineChars="200" w:firstLine="422"/>
        <w:jc w:val="center"/>
        <w:outlineLvl w:val="1"/>
        <w:rPr>
          <w:b/>
          <w:bCs/>
          <w:kern w:val="0"/>
          <w:szCs w:val="21"/>
        </w:rPr>
      </w:pPr>
      <w:r w:rsidRPr="00BE781B">
        <w:rPr>
          <w:b/>
          <w:bCs/>
          <w:kern w:val="0"/>
          <w:szCs w:val="21"/>
        </w:rPr>
        <w:t>广西壮族自治区政府采购合同</w:t>
      </w:r>
    </w:p>
    <w:tbl>
      <w:tblPr>
        <w:tblW w:w="0" w:type="auto"/>
        <w:tblInd w:w="108" w:type="dxa"/>
        <w:tblLook w:val="04A0" w:firstRow="1" w:lastRow="0" w:firstColumn="1" w:lastColumn="0" w:noHBand="0" w:noVBand="1"/>
      </w:tblPr>
      <w:tblGrid>
        <w:gridCol w:w="2331"/>
        <w:gridCol w:w="2329"/>
        <w:gridCol w:w="2332"/>
        <w:gridCol w:w="2330"/>
      </w:tblGrid>
      <w:tr w:rsidR="00BE781B" w:rsidRPr="00BE781B" w14:paraId="31DA66ED" w14:textId="77777777">
        <w:tc>
          <w:tcPr>
            <w:tcW w:w="2336" w:type="dxa"/>
          </w:tcPr>
          <w:p w14:paraId="369ACB0E" w14:textId="77777777" w:rsidR="00454487" w:rsidRPr="00BE781B" w:rsidRDefault="00AE2180">
            <w:pPr>
              <w:snapToGrid w:val="0"/>
              <w:spacing w:line="360" w:lineRule="exact"/>
              <w:ind w:right="480"/>
              <w:jc w:val="left"/>
              <w:rPr>
                <w:bCs/>
                <w:szCs w:val="21"/>
              </w:rPr>
            </w:pPr>
            <w:r w:rsidRPr="00BE781B">
              <w:rPr>
                <w:rFonts w:hint="eastAsia"/>
                <w:bCs/>
                <w:szCs w:val="21"/>
              </w:rPr>
              <w:t>合同编号：</w:t>
            </w:r>
          </w:p>
        </w:tc>
        <w:tc>
          <w:tcPr>
            <w:tcW w:w="2336" w:type="dxa"/>
          </w:tcPr>
          <w:p w14:paraId="6B6CA9AE" w14:textId="77777777" w:rsidR="00454487" w:rsidRPr="00BE781B" w:rsidRDefault="00454487">
            <w:pPr>
              <w:snapToGrid w:val="0"/>
              <w:spacing w:line="360" w:lineRule="exact"/>
              <w:ind w:right="480"/>
              <w:jc w:val="left"/>
              <w:rPr>
                <w:bCs/>
                <w:szCs w:val="21"/>
              </w:rPr>
            </w:pPr>
          </w:p>
        </w:tc>
        <w:tc>
          <w:tcPr>
            <w:tcW w:w="2336" w:type="dxa"/>
          </w:tcPr>
          <w:p w14:paraId="42B670FF" w14:textId="77777777" w:rsidR="00454487" w:rsidRPr="00BE781B" w:rsidRDefault="00AE2180">
            <w:pPr>
              <w:snapToGrid w:val="0"/>
              <w:spacing w:line="360" w:lineRule="exact"/>
              <w:ind w:right="480"/>
              <w:jc w:val="left"/>
              <w:rPr>
                <w:bCs/>
                <w:szCs w:val="21"/>
              </w:rPr>
            </w:pPr>
            <w:r w:rsidRPr="00BE781B">
              <w:rPr>
                <w:rFonts w:hint="eastAsia"/>
                <w:bCs/>
                <w:szCs w:val="21"/>
              </w:rPr>
              <w:t>采购计划号：</w:t>
            </w:r>
          </w:p>
        </w:tc>
        <w:tc>
          <w:tcPr>
            <w:tcW w:w="2337" w:type="dxa"/>
          </w:tcPr>
          <w:p w14:paraId="6C19B8FB" w14:textId="77777777" w:rsidR="00454487" w:rsidRPr="00BE781B" w:rsidRDefault="00454487">
            <w:pPr>
              <w:snapToGrid w:val="0"/>
              <w:spacing w:line="360" w:lineRule="exact"/>
              <w:ind w:right="480"/>
              <w:jc w:val="left"/>
              <w:rPr>
                <w:bCs/>
                <w:szCs w:val="21"/>
              </w:rPr>
            </w:pPr>
          </w:p>
        </w:tc>
      </w:tr>
      <w:tr w:rsidR="00BE781B" w:rsidRPr="00BE781B" w14:paraId="57429373" w14:textId="77777777">
        <w:tc>
          <w:tcPr>
            <w:tcW w:w="2336" w:type="dxa"/>
          </w:tcPr>
          <w:p w14:paraId="22AB61C0" w14:textId="77777777" w:rsidR="00454487" w:rsidRPr="00BE781B" w:rsidRDefault="00AE2180">
            <w:pPr>
              <w:snapToGrid w:val="0"/>
              <w:spacing w:line="360" w:lineRule="exact"/>
              <w:ind w:right="480"/>
              <w:jc w:val="left"/>
              <w:rPr>
                <w:bCs/>
                <w:szCs w:val="21"/>
              </w:rPr>
            </w:pPr>
            <w:r w:rsidRPr="00BE781B">
              <w:rPr>
                <w:rFonts w:hint="eastAsia"/>
                <w:bCs/>
                <w:szCs w:val="21"/>
              </w:rPr>
              <w:t>项目名称：</w:t>
            </w:r>
          </w:p>
        </w:tc>
        <w:tc>
          <w:tcPr>
            <w:tcW w:w="2336" w:type="dxa"/>
          </w:tcPr>
          <w:p w14:paraId="23D1B973" w14:textId="77777777" w:rsidR="00454487" w:rsidRPr="00BE781B" w:rsidRDefault="00454487">
            <w:pPr>
              <w:snapToGrid w:val="0"/>
              <w:spacing w:line="360" w:lineRule="exact"/>
              <w:ind w:right="480"/>
              <w:jc w:val="left"/>
              <w:rPr>
                <w:bCs/>
                <w:szCs w:val="21"/>
              </w:rPr>
            </w:pPr>
          </w:p>
        </w:tc>
        <w:tc>
          <w:tcPr>
            <w:tcW w:w="2336" w:type="dxa"/>
          </w:tcPr>
          <w:p w14:paraId="3FC43B2E" w14:textId="77777777" w:rsidR="00454487" w:rsidRPr="00BE781B" w:rsidRDefault="00AE2180">
            <w:pPr>
              <w:snapToGrid w:val="0"/>
              <w:spacing w:line="360" w:lineRule="exact"/>
              <w:ind w:right="480"/>
              <w:jc w:val="left"/>
              <w:rPr>
                <w:bCs/>
                <w:szCs w:val="21"/>
              </w:rPr>
            </w:pPr>
            <w:r w:rsidRPr="00BE781B">
              <w:rPr>
                <w:rFonts w:hint="eastAsia"/>
                <w:bCs/>
                <w:szCs w:val="21"/>
              </w:rPr>
              <w:t>项目编号：</w:t>
            </w:r>
          </w:p>
        </w:tc>
        <w:tc>
          <w:tcPr>
            <w:tcW w:w="2337" w:type="dxa"/>
          </w:tcPr>
          <w:p w14:paraId="661F3BB6" w14:textId="77777777" w:rsidR="00454487" w:rsidRPr="00BE781B" w:rsidRDefault="00454487">
            <w:pPr>
              <w:snapToGrid w:val="0"/>
              <w:spacing w:line="360" w:lineRule="exact"/>
              <w:ind w:right="480"/>
              <w:jc w:val="left"/>
              <w:rPr>
                <w:bCs/>
                <w:szCs w:val="21"/>
              </w:rPr>
            </w:pPr>
          </w:p>
        </w:tc>
      </w:tr>
      <w:tr w:rsidR="00BE781B" w:rsidRPr="00BE781B" w14:paraId="5E73E835" w14:textId="77777777">
        <w:tc>
          <w:tcPr>
            <w:tcW w:w="2336" w:type="dxa"/>
          </w:tcPr>
          <w:p w14:paraId="301F96EB" w14:textId="77777777" w:rsidR="00454487" w:rsidRPr="00BE781B" w:rsidRDefault="00AE2180">
            <w:pPr>
              <w:snapToGrid w:val="0"/>
              <w:spacing w:line="360" w:lineRule="exact"/>
              <w:jc w:val="left"/>
              <w:rPr>
                <w:bCs/>
                <w:szCs w:val="21"/>
              </w:rPr>
            </w:pPr>
            <w:r w:rsidRPr="00BE781B">
              <w:rPr>
                <w:rFonts w:hint="eastAsia"/>
                <w:bCs/>
                <w:szCs w:val="21"/>
              </w:rPr>
              <w:t>采购人（甲方）：</w:t>
            </w:r>
          </w:p>
        </w:tc>
        <w:tc>
          <w:tcPr>
            <w:tcW w:w="2336" w:type="dxa"/>
          </w:tcPr>
          <w:p w14:paraId="46ED7DAD" w14:textId="77777777" w:rsidR="00454487" w:rsidRPr="00BE781B" w:rsidRDefault="00454487">
            <w:pPr>
              <w:snapToGrid w:val="0"/>
              <w:spacing w:line="360" w:lineRule="exact"/>
              <w:ind w:right="480"/>
              <w:jc w:val="left"/>
              <w:rPr>
                <w:bCs/>
                <w:szCs w:val="21"/>
              </w:rPr>
            </w:pPr>
          </w:p>
        </w:tc>
        <w:tc>
          <w:tcPr>
            <w:tcW w:w="2336" w:type="dxa"/>
          </w:tcPr>
          <w:p w14:paraId="1FFB3A8E" w14:textId="77777777" w:rsidR="00454487" w:rsidRPr="00BE781B" w:rsidRDefault="00AE2180">
            <w:pPr>
              <w:snapToGrid w:val="0"/>
              <w:spacing w:line="360" w:lineRule="exact"/>
              <w:jc w:val="left"/>
              <w:rPr>
                <w:bCs/>
                <w:szCs w:val="21"/>
              </w:rPr>
            </w:pPr>
            <w:r w:rsidRPr="00BE781B">
              <w:rPr>
                <w:rFonts w:hint="eastAsia"/>
                <w:bCs/>
                <w:szCs w:val="21"/>
              </w:rPr>
              <w:t>供应商（乙方）：</w:t>
            </w:r>
          </w:p>
        </w:tc>
        <w:tc>
          <w:tcPr>
            <w:tcW w:w="2337" w:type="dxa"/>
          </w:tcPr>
          <w:p w14:paraId="040211DC" w14:textId="77777777" w:rsidR="00454487" w:rsidRPr="00BE781B" w:rsidRDefault="00454487">
            <w:pPr>
              <w:snapToGrid w:val="0"/>
              <w:spacing w:line="360" w:lineRule="exact"/>
              <w:ind w:right="480"/>
              <w:jc w:val="left"/>
              <w:rPr>
                <w:bCs/>
                <w:szCs w:val="21"/>
              </w:rPr>
            </w:pPr>
          </w:p>
        </w:tc>
      </w:tr>
      <w:tr w:rsidR="00454487" w:rsidRPr="00BE781B" w14:paraId="092358B2" w14:textId="77777777">
        <w:tc>
          <w:tcPr>
            <w:tcW w:w="2336" w:type="dxa"/>
          </w:tcPr>
          <w:p w14:paraId="1FA01771" w14:textId="77777777" w:rsidR="00454487" w:rsidRPr="00BE781B" w:rsidRDefault="00AE2180">
            <w:pPr>
              <w:snapToGrid w:val="0"/>
              <w:spacing w:line="360" w:lineRule="exact"/>
              <w:ind w:right="480"/>
              <w:jc w:val="left"/>
              <w:rPr>
                <w:bCs/>
                <w:szCs w:val="21"/>
              </w:rPr>
            </w:pPr>
            <w:r w:rsidRPr="00BE781B">
              <w:rPr>
                <w:rFonts w:hint="eastAsia"/>
                <w:bCs/>
                <w:szCs w:val="21"/>
              </w:rPr>
              <w:t>签订地点：</w:t>
            </w:r>
          </w:p>
        </w:tc>
        <w:tc>
          <w:tcPr>
            <w:tcW w:w="2336" w:type="dxa"/>
          </w:tcPr>
          <w:p w14:paraId="5BB009E3" w14:textId="77777777" w:rsidR="00454487" w:rsidRPr="00BE781B" w:rsidRDefault="00454487">
            <w:pPr>
              <w:snapToGrid w:val="0"/>
              <w:spacing w:line="360" w:lineRule="exact"/>
              <w:ind w:right="480"/>
              <w:jc w:val="left"/>
              <w:rPr>
                <w:bCs/>
                <w:szCs w:val="21"/>
              </w:rPr>
            </w:pPr>
          </w:p>
        </w:tc>
        <w:tc>
          <w:tcPr>
            <w:tcW w:w="2336" w:type="dxa"/>
          </w:tcPr>
          <w:p w14:paraId="0B784061" w14:textId="77777777" w:rsidR="00454487" w:rsidRPr="00BE781B" w:rsidRDefault="00AE2180">
            <w:pPr>
              <w:snapToGrid w:val="0"/>
              <w:spacing w:line="360" w:lineRule="exact"/>
              <w:ind w:right="480"/>
              <w:jc w:val="left"/>
              <w:rPr>
                <w:bCs/>
                <w:szCs w:val="21"/>
              </w:rPr>
            </w:pPr>
            <w:r w:rsidRPr="00BE781B">
              <w:rPr>
                <w:rFonts w:hint="eastAsia"/>
                <w:bCs/>
                <w:szCs w:val="21"/>
              </w:rPr>
              <w:t>签订时间：</w:t>
            </w:r>
          </w:p>
        </w:tc>
        <w:tc>
          <w:tcPr>
            <w:tcW w:w="2337" w:type="dxa"/>
          </w:tcPr>
          <w:p w14:paraId="1F4A86D5" w14:textId="77777777" w:rsidR="00454487" w:rsidRPr="00BE781B" w:rsidRDefault="00454487">
            <w:pPr>
              <w:snapToGrid w:val="0"/>
              <w:spacing w:line="360" w:lineRule="exact"/>
              <w:ind w:right="480"/>
              <w:jc w:val="left"/>
              <w:rPr>
                <w:bCs/>
                <w:szCs w:val="21"/>
              </w:rPr>
            </w:pPr>
          </w:p>
        </w:tc>
      </w:tr>
    </w:tbl>
    <w:p w14:paraId="2C0E6ACC" w14:textId="77777777" w:rsidR="00454487" w:rsidRPr="00BE781B" w:rsidRDefault="00454487">
      <w:pPr>
        <w:snapToGrid w:val="0"/>
        <w:spacing w:line="360" w:lineRule="exact"/>
        <w:ind w:firstLineChars="200" w:firstLine="420"/>
        <w:rPr>
          <w:szCs w:val="21"/>
        </w:rPr>
      </w:pPr>
    </w:p>
    <w:p w14:paraId="4023EE8C"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rPr>
        <w:t>根据</w:t>
      </w:r>
      <w:r w:rsidRPr="00BE781B">
        <w:rPr>
          <w:rFonts w:ascii="Times New Roman" w:hAnsi="Times New Roman" w:cs="Times New Roman" w:hint="eastAsia"/>
        </w:rPr>
        <w:t>《中华人民共和国民法典》、</w:t>
      </w:r>
      <w:r w:rsidRPr="00BE781B">
        <w:rPr>
          <w:rFonts w:ascii="Times New Roman" w:hAnsi="Times New Roman" w:cs="Times New Roman"/>
        </w:rPr>
        <w:t>《中华人民共和国政府采购法》</w:t>
      </w:r>
      <w:r w:rsidRPr="00BE781B">
        <w:rPr>
          <w:rFonts w:ascii="Times New Roman" w:hAnsi="Times New Roman" w:cs="Times New Roman" w:hint="eastAsia"/>
        </w:rPr>
        <w:t>、</w:t>
      </w:r>
      <w:r w:rsidRPr="00BE781B">
        <w:rPr>
          <w:rFonts w:ascii="Times New Roman" w:hAnsi="Times New Roman" w:cs="Times New Roman"/>
        </w:rPr>
        <w:t>《中华人民共和国政府采购法</w:t>
      </w:r>
      <w:r w:rsidRPr="00BE781B">
        <w:rPr>
          <w:rFonts w:ascii="Times New Roman" w:hAnsi="Times New Roman" w:cs="Times New Roman" w:hint="eastAsia"/>
        </w:rPr>
        <w:t>实施条例</w:t>
      </w:r>
      <w:r w:rsidRPr="00BE781B">
        <w:rPr>
          <w:rFonts w:ascii="Times New Roman" w:hAnsi="Times New Roman" w:cs="Times New Roman"/>
        </w:rPr>
        <w:t>》等法律、法规规定，按照招标文件规定</w:t>
      </w:r>
      <w:r w:rsidRPr="00BE781B">
        <w:rPr>
          <w:rFonts w:ascii="Times New Roman" w:hAnsi="Times New Roman" w:cs="Times New Roman" w:hint="eastAsia"/>
        </w:rPr>
        <w:t>、</w:t>
      </w:r>
      <w:r w:rsidRPr="00BE781B">
        <w:rPr>
          <w:rFonts w:ascii="Times New Roman" w:hAnsi="Times New Roman" w:cs="Times New Roman"/>
        </w:rPr>
        <w:t>乙方投标文件及其承诺</w:t>
      </w:r>
      <w:r w:rsidRPr="00BE781B">
        <w:rPr>
          <w:rFonts w:ascii="Times New Roman" w:hAnsi="Times New Roman" w:cs="Times New Roman" w:hint="eastAsia"/>
        </w:rPr>
        <w:t>和中标通知书</w:t>
      </w:r>
      <w:r w:rsidRPr="00BE781B">
        <w:rPr>
          <w:rFonts w:ascii="Times New Roman" w:hAnsi="Times New Roman" w:cs="Times New Roman"/>
        </w:rPr>
        <w:t>，甲乙双方</w:t>
      </w:r>
      <w:r w:rsidRPr="00BE781B">
        <w:rPr>
          <w:rFonts w:ascii="Times New Roman" w:hAnsi="Times New Roman" w:cs="Times New Roman" w:hint="eastAsia"/>
        </w:rPr>
        <w:t>经协商一致，</w:t>
      </w:r>
      <w:r w:rsidRPr="00BE781B">
        <w:rPr>
          <w:rFonts w:ascii="Times New Roman" w:hAnsi="Times New Roman" w:cs="Times New Roman"/>
        </w:rPr>
        <w:t>签订本合同。</w:t>
      </w:r>
    </w:p>
    <w:p w14:paraId="3D8353EA" w14:textId="77777777" w:rsidR="00454487" w:rsidRPr="00BE781B" w:rsidRDefault="00AE2180">
      <w:pPr>
        <w:snapToGrid w:val="0"/>
        <w:spacing w:line="360" w:lineRule="exact"/>
        <w:ind w:firstLineChars="200" w:firstLine="422"/>
        <w:rPr>
          <w:b/>
          <w:szCs w:val="21"/>
        </w:rPr>
      </w:pPr>
      <w:r w:rsidRPr="00BE781B">
        <w:rPr>
          <w:b/>
          <w:szCs w:val="21"/>
        </w:rPr>
        <w:t>第一条　合同标的</w:t>
      </w:r>
    </w:p>
    <w:p w14:paraId="723716CA" w14:textId="77777777" w:rsidR="00454487" w:rsidRPr="00BE781B" w:rsidRDefault="00AE2180">
      <w:pPr>
        <w:snapToGrid w:val="0"/>
        <w:spacing w:line="300" w:lineRule="exact"/>
        <w:ind w:firstLineChars="200" w:firstLine="420"/>
        <w:rPr>
          <w:szCs w:val="21"/>
        </w:rPr>
      </w:pPr>
      <w:r w:rsidRPr="00BE781B">
        <w:rPr>
          <w:szCs w:val="21"/>
        </w:rPr>
        <w:t>1.</w:t>
      </w:r>
      <w:r w:rsidRPr="00BE781B">
        <w:rPr>
          <w:rFonts w:hint="eastAsia"/>
          <w:szCs w:val="21"/>
        </w:rPr>
        <w:t>合同标的</w:t>
      </w:r>
      <w:r w:rsidRPr="00BE781B">
        <w:rPr>
          <w:szCs w:val="21"/>
        </w:rPr>
        <w:t>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1194"/>
        <w:gridCol w:w="1193"/>
        <w:gridCol w:w="672"/>
        <w:gridCol w:w="1080"/>
        <w:gridCol w:w="1080"/>
        <w:gridCol w:w="1440"/>
      </w:tblGrid>
      <w:tr w:rsidR="00454487" w:rsidRPr="00BE781B" w14:paraId="4CB6F9E4" w14:textId="77777777">
        <w:trPr>
          <w:cantSplit/>
          <w:trHeight w:val="820"/>
        </w:trPr>
        <w:tc>
          <w:tcPr>
            <w:tcW w:w="496" w:type="dxa"/>
            <w:vAlign w:val="center"/>
          </w:tcPr>
          <w:p w14:paraId="46723AF8" w14:textId="77777777" w:rsidR="00454487" w:rsidRPr="00BE781B" w:rsidRDefault="00AE2180">
            <w:pPr>
              <w:snapToGrid w:val="0"/>
              <w:spacing w:line="300" w:lineRule="exact"/>
              <w:jc w:val="center"/>
              <w:rPr>
                <w:szCs w:val="21"/>
              </w:rPr>
            </w:pPr>
            <w:r w:rsidRPr="00BE781B">
              <w:rPr>
                <w:szCs w:val="21"/>
              </w:rPr>
              <w:t>序号</w:t>
            </w:r>
          </w:p>
        </w:tc>
        <w:tc>
          <w:tcPr>
            <w:tcW w:w="1304" w:type="dxa"/>
            <w:vAlign w:val="center"/>
          </w:tcPr>
          <w:p w14:paraId="274D120A" w14:textId="77777777" w:rsidR="00454487" w:rsidRPr="00BE781B" w:rsidRDefault="00AE2180">
            <w:pPr>
              <w:snapToGrid w:val="0"/>
              <w:spacing w:line="300" w:lineRule="exact"/>
              <w:jc w:val="center"/>
              <w:rPr>
                <w:szCs w:val="21"/>
              </w:rPr>
            </w:pPr>
            <w:r w:rsidRPr="00BE781B">
              <w:rPr>
                <w:szCs w:val="21"/>
              </w:rPr>
              <w:t>标的</w:t>
            </w:r>
          </w:p>
          <w:p w14:paraId="52B9CA38" w14:textId="77777777" w:rsidR="00454487" w:rsidRPr="00BE781B" w:rsidRDefault="00AE2180">
            <w:pPr>
              <w:snapToGrid w:val="0"/>
              <w:spacing w:line="300" w:lineRule="exact"/>
              <w:jc w:val="center"/>
              <w:rPr>
                <w:szCs w:val="21"/>
              </w:rPr>
            </w:pPr>
            <w:r w:rsidRPr="00BE781B">
              <w:rPr>
                <w:szCs w:val="21"/>
              </w:rPr>
              <w:t>名称</w:t>
            </w:r>
          </w:p>
        </w:tc>
        <w:tc>
          <w:tcPr>
            <w:tcW w:w="1081" w:type="dxa"/>
            <w:vAlign w:val="center"/>
          </w:tcPr>
          <w:p w14:paraId="3C8FB636" w14:textId="77777777" w:rsidR="00454487" w:rsidRPr="00BE781B" w:rsidRDefault="00AE2180">
            <w:pPr>
              <w:snapToGrid w:val="0"/>
              <w:spacing w:line="300" w:lineRule="exact"/>
              <w:jc w:val="center"/>
              <w:rPr>
                <w:szCs w:val="21"/>
              </w:rPr>
            </w:pPr>
            <w:r w:rsidRPr="00BE781B">
              <w:rPr>
                <w:szCs w:val="21"/>
              </w:rPr>
              <w:t>商标</w:t>
            </w:r>
          </w:p>
          <w:p w14:paraId="704E16B9" w14:textId="77777777" w:rsidR="00454487" w:rsidRPr="00BE781B" w:rsidRDefault="00AE2180">
            <w:pPr>
              <w:snapToGrid w:val="0"/>
              <w:spacing w:line="300" w:lineRule="exact"/>
              <w:jc w:val="center"/>
              <w:rPr>
                <w:szCs w:val="21"/>
              </w:rPr>
            </w:pPr>
            <w:r w:rsidRPr="00BE781B">
              <w:rPr>
                <w:szCs w:val="21"/>
              </w:rPr>
              <w:t>品牌</w:t>
            </w:r>
          </w:p>
        </w:tc>
        <w:tc>
          <w:tcPr>
            <w:tcW w:w="1194" w:type="dxa"/>
            <w:vAlign w:val="center"/>
          </w:tcPr>
          <w:p w14:paraId="7ECAA0A1" w14:textId="77777777" w:rsidR="00454487" w:rsidRPr="00BE781B" w:rsidRDefault="00AE2180">
            <w:pPr>
              <w:snapToGrid w:val="0"/>
              <w:spacing w:line="300" w:lineRule="exact"/>
              <w:jc w:val="center"/>
              <w:rPr>
                <w:szCs w:val="21"/>
              </w:rPr>
            </w:pPr>
            <w:r w:rsidRPr="00BE781B">
              <w:rPr>
                <w:szCs w:val="21"/>
              </w:rPr>
              <w:t>型号</w:t>
            </w:r>
          </w:p>
          <w:p w14:paraId="3E813035" w14:textId="77777777" w:rsidR="00454487" w:rsidRPr="00BE781B" w:rsidRDefault="00AE2180">
            <w:pPr>
              <w:snapToGrid w:val="0"/>
              <w:spacing w:line="300" w:lineRule="exact"/>
              <w:jc w:val="center"/>
              <w:rPr>
                <w:szCs w:val="21"/>
              </w:rPr>
            </w:pPr>
            <w:r w:rsidRPr="00BE781B">
              <w:rPr>
                <w:szCs w:val="21"/>
              </w:rPr>
              <w:t>参数</w:t>
            </w:r>
          </w:p>
        </w:tc>
        <w:tc>
          <w:tcPr>
            <w:tcW w:w="1193" w:type="dxa"/>
            <w:vAlign w:val="center"/>
          </w:tcPr>
          <w:p w14:paraId="7D23347F" w14:textId="77777777" w:rsidR="00454487" w:rsidRPr="00BE781B" w:rsidRDefault="00AE2180">
            <w:pPr>
              <w:snapToGrid w:val="0"/>
              <w:spacing w:line="300" w:lineRule="exact"/>
              <w:jc w:val="center"/>
              <w:rPr>
                <w:szCs w:val="21"/>
              </w:rPr>
            </w:pPr>
            <w:r w:rsidRPr="00BE781B">
              <w:rPr>
                <w:szCs w:val="21"/>
              </w:rPr>
              <w:t>生产</w:t>
            </w:r>
          </w:p>
          <w:p w14:paraId="4AA1E4C5" w14:textId="77777777" w:rsidR="00454487" w:rsidRPr="00BE781B" w:rsidRDefault="00AE2180">
            <w:pPr>
              <w:snapToGrid w:val="0"/>
              <w:spacing w:line="300" w:lineRule="exact"/>
              <w:jc w:val="center"/>
              <w:rPr>
                <w:szCs w:val="21"/>
              </w:rPr>
            </w:pPr>
            <w:r w:rsidRPr="00BE781B">
              <w:rPr>
                <w:szCs w:val="21"/>
              </w:rPr>
              <w:t>厂家</w:t>
            </w:r>
          </w:p>
        </w:tc>
        <w:tc>
          <w:tcPr>
            <w:tcW w:w="672" w:type="dxa"/>
            <w:vAlign w:val="center"/>
          </w:tcPr>
          <w:p w14:paraId="3FD2447D" w14:textId="77777777" w:rsidR="00454487" w:rsidRPr="00BE781B" w:rsidRDefault="00AE2180">
            <w:pPr>
              <w:snapToGrid w:val="0"/>
              <w:spacing w:line="300" w:lineRule="exact"/>
              <w:jc w:val="center"/>
              <w:rPr>
                <w:szCs w:val="21"/>
              </w:rPr>
            </w:pPr>
            <w:r w:rsidRPr="00BE781B">
              <w:rPr>
                <w:szCs w:val="21"/>
              </w:rPr>
              <w:t>数</w:t>
            </w:r>
            <w:r w:rsidRPr="00BE781B">
              <w:rPr>
                <w:szCs w:val="21"/>
              </w:rPr>
              <w:t xml:space="preserve">  </w:t>
            </w:r>
            <w:r w:rsidRPr="00BE781B">
              <w:rPr>
                <w:szCs w:val="21"/>
              </w:rPr>
              <w:t>量</w:t>
            </w:r>
          </w:p>
        </w:tc>
        <w:tc>
          <w:tcPr>
            <w:tcW w:w="1080" w:type="dxa"/>
            <w:vAlign w:val="center"/>
          </w:tcPr>
          <w:p w14:paraId="009A50F9" w14:textId="77777777" w:rsidR="00454487" w:rsidRPr="00BE781B" w:rsidRDefault="00AE2180">
            <w:pPr>
              <w:snapToGrid w:val="0"/>
              <w:spacing w:line="300" w:lineRule="exact"/>
              <w:jc w:val="center"/>
              <w:rPr>
                <w:szCs w:val="21"/>
              </w:rPr>
            </w:pPr>
            <w:r w:rsidRPr="00BE781B">
              <w:rPr>
                <w:szCs w:val="21"/>
              </w:rPr>
              <w:t>单位</w:t>
            </w:r>
          </w:p>
        </w:tc>
        <w:tc>
          <w:tcPr>
            <w:tcW w:w="1080" w:type="dxa"/>
            <w:vAlign w:val="center"/>
          </w:tcPr>
          <w:p w14:paraId="3B21009A" w14:textId="77777777" w:rsidR="00454487" w:rsidRPr="00BE781B" w:rsidRDefault="00AE2180">
            <w:pPr>
              <w:snapToGrid w:val="0"/>
              <w:spacing w:line="300" w:lineRule="exact"/>
              <w:jc w:val="center"/>
              <w:rPr>
                <w:szCs w:val="21"/>
              </w:rPr>
            </w:pPr>
            <w:r w:rsidRPr="00BE781B">
              <w:rPr>
                <w:szCs w:val="21"/>
              </w:rPr>
              <w:t>单价</w:t>
            </w:r>
          </w:p>
          <w:p w14:paraId="7C20EADC" w14:textId="77777777" w:rsidR="00454487" w:rsidRPr="00BE781B" w:rsidRDefault="00AE2180">
            <w:pPr>
              <w:snapToGrid w:val="0"/>
              <w:spacing w:line="300" w:lineRule="exact"/>
              <w:jc w:val="center"/>
              <w:rPr>
                <w:szCs w:val="21"/>
              </w:rPr>
            </w:pPr>
            <w:r w:rsidRPr="00BE781B">
              <w:rPr>
                <w:szCs w:val="21"/>
              </w:rPr>
              <w:t>（元）</w:t>
            </w:r>
          </w:p>
        </w:tc>
        <w:tc>
          <w:tcPr>
            <w:tcW w:w="1440" w:type="dxa"/>
            <w:vAlign w:val="center"/>
          </w:tcPr>
          <w:p w14:paraId="15DEFA34" w14:textId="77777777" w:rsidR="00454487" w:rsidRPr="00BE781B" w:rsidRDefault="00AE2180">
            <w:pPr>
              <w:snapToGrid w:val="0"/>
              <w:spacing w:line="300" w:lineRule="exact"/>
              <w:jc w:val="center"/>
              <w:rPr>
                <w:szCs w:val="21"/>
              </w:rPr>
            </w:pPr>
            <w:r w:rsidRPr="00BE781B">
              <w:rPr>
                <w:rFonts w:hint="eastAsia"/>
                <w:szCs w:val="21"/>
              </w:rPr>
              <w:t>合计</w:t>
            </w:r>
          </w:p>
          <w:p w14:paraId="26314F2B" w14:textId="77777777" w:rsidR="00454487" w:rsidRPr="00BE781B" w:rsidRDefault="00AE2180">
            <w:pPr>
              <w:snapToGrid w:val="0"/>
              <w:spacing w:line="300" w:lineRule="exact"/>
              <w:jc w:val="center"/>
              <w:rPr>
                <w:szCs w:val="21"/>
              </w:rPr>
            </w:pPr>
            <w:r w:rsidRPr="00BE781B">
              <w:rPr>
                <w:szCs w:val="21"/>
              </w:rPr>
              <w:t>（元）</w:t>
            </w:r>
          </w:p>
        </w:tc>
      </w:tr>
      <w:tr w:rsidR="00454487" w:rsidRPr="00BE781B" w14:paraId="200F75DD" w14:textId="77777777">
        <w:trPr>
          <w:cantSplit/>
          <w:trHeight w:val="241"/>
        </w:trPr>
        <w:tc>
          <w:tcPr>
            <w:tcW w:w="496" w:type="dxa"/>
            <w:vAlign w:val="center"/>
          </w:tcPr>
          <w:p w14:paraId="229D6E6E" w14:textId="77777777" w:rsidR="00454487" w:rsidRPr="00BE781B" w:rsidRDefault="00AE2180">
            <w:pPr>
              <w:snapToGrid w:val="0"/>
              <w:spacing w:line="300" w:lineRule="exact"/>
              <w:jc w:val="center"/>
              <w:rPr>
                <w:szCs w:val="21"/>
              </w:rPr>
            </w:pPr>
            <w:r w:rsidRPr="00BE781B">
              <w:rPr>
                <w:szCs w:val="21"/>
              </w:rPr>
              <w:t>1</w:t>
            </w:r>
          </w:p>
        </w:tc>
        <w:tc>
          <w:tcPr>
            <w:tcW w:w="1304" w:type="dxa"/>
            <w:vAlign w:val="center"/>
          </w:tcPr>
          <w:p w14:paraId="0CA23A32" w14:textId="77777777" w:rsidR="00454487" w:rsidRPr="00BE781B" w:rsidRDefault="00454487">
            <w:pPr>
              <w:snapToGrid w:val="0"/>
              <w:spacing w:line="300" w:lineRule="exact"/>
              <w:jc w:val="center"/>
              <w:rPr>
                <w:szCs w:val="21"/>
              </w:rPr>
            </w:pPr>
          </w:p>
        </w:tc>
        <w:tc>
          <w:tcPr>
            <w:tcW w:w="1081" w:type="dxa"/>
            <w:vAlign w:val="center"/>
          </w:tcPr>
          <w:p w14:paraId="469F4789" w14:textId="77777777" w:rsidR="00454487" w:rsidRPr="00BE781B" w:rsidRDefault="00454487">
            <w:pPr>
              <w:snapToGrid w:val="0"/>
              <w:spacing w:line="300" w:lineRule="exact"/>
              <w:jc w:val="center"/>
              <w:rPr>
                <w:szCs w:val="21"/>
              </w:rPr>
            </w:pPr>
          </w:p>
        </w:tc>
        <w:tc>
          <w:tcPr>
            <w:tcW w:w="1194" w:type="dxa"/>
            <w:vAlign w:val="center"/>
          </w:tcPr>
          <w:p w14:paraId="67883586" w14:textId="77777777" w:rsidR="00454487" w:rsidRPr="00BE781B" w:rsidRDefault="00454487">
            <w:pPr>
              <w:snapToGrid w:val="0"/>
              <w:spacing w:line="300" w:lineRule="exact"/>
              <w:jc w:val="center"/>
              <w:rPr>
                <w:szCs w:val="21"/>
              </w:rPr>
            </w:pPr>
          </w:p>
        </w:tc>
        <w:tc>
          <w:tcPr>
            <w:tcW w:w="1193" w:type="dxa"/>
          </w:tcPr>
          <w:p w14:paraId="6F7A3EF4" w14:textId="77777777" w:rsidR="00454487" w:rsidRPr="00BE781B" w:rsidRDefault="00454487">
            <w:pPr>
              <w:snapToGrid w:val="0"/>
              <w:spacing w:line="300" w:lineRule="exact"/>
              <w:jc w:val="center"/>
              <w:rPr>
                <w:szCs w:val="21"/>
              </w:rPr>
            </w:pPr>
          </w:p>
        </w:tc>
        <w:tc>
          <w:tcPr>
            <w:tcW w:w="672" w:type="dxa"/>
          </w:tcPr>
          <w:p w14:paraId="3FCDF859" w14:textId="77777777" w:rsidR="00454487" w:rsidRPr="00BE781B" w:rsidRDefault="00454487">
            <w:pPr>
              <w:snapToGrid w:val="0"/>
              <w:spacing w:line="300" w:lineRule="exact"/>
              <w:jc w:val="center"/>
              <w:rPr>
                <w:szCs w:val="21"/>
              </w:rPr>
            </w:pPr>
          </w:p>
        </w:tc>
        <w:tc>
          <w:tcPr>
            <w:tcW w:w="1080" w:type="dxa"/>
          </w:tcPr>
          <w:p w14:paraId="5BBD42C6" w14:textId="77777777" w:rsidR="00454487" w:rsidRPr="00BE781B" w:rsidRDefault="00454487">
            <w:pPr>
              <w:snapToGrid w:val="0"/>
              <w:spacing w:line="300" w:lineRule="exact"/>
              <w:jc w:val="center"/>
              <w:rPr>
                <w:szCs w:val="21"/>
              </w:rPr>
            </w:pPr>
          </w:p>
        </w:tc>
        <w:tc>
          <w:tcPr>
            <w:tcW w:w="1080" w:type="dxa"/>
            <w:vAlign w:val="center"/>
          </w:tcPr>
          <w:p w14:paraId="06B79AF9" w14:textId="77777777" w:rsidR="00454487" w:rsidRPr="00BE781B" w:rsidRDefault="00454487">
            <w:pPr>
              <w:snapToGrid w:val="0"/>
              <w:spacing w:line="300" w:lineRule="exact"/>
              <w:jc w:val="center"/>
              <w:rPr>
                <w:szCs w:val="21"/>
              </w:rPr>
            </w:pPr>
          </w:p>
        </w:tc>
        <w:tc>
          <w:tcPr>
            <w:tcW w:w="1440" w:type="dxa"/>
            <w:vAlign w:val="center"/>
          </w:tcPr>
          <w:p w14:paraId="4CC0EB4B" w14:textId="77777777" w:rsidR="00454487" w:rsidRPr="00BE781B" w:rsidRDefault="00454487">
            <w:pPr>
              <w:snapToGrid w:val="0"/>
              <w:spacing w:line="300" w:lineRule="exact"/>
              <w:jc w:val="center"/>
              <w:rPr>
                <w:szCs w:val="21"/>
              </w:rPr>
            </w:pPr>
          </w:p>
        </w:tc>
      </w:tr>
      <w:tr w:rsidR="00454487" w:rsidRPr="00BE781B" w14:paraId="118790D8" w14:textId="77777777">
        <w:trPr>
          <w:cantSplit/>
          <w:trHeight w:val="288"/>
        </w:trPr>
        <w:tc>
          <w:tcPr>
            <w:tcW w:w="496" w:type="dxa"/>
            <w:vAlign w:val="center"/>
          </w:tcPr>
          <w:p w14:paraId="0C295C0E" w14:textId="77777777" w:rsidR="00454487" w:rsidRPr="00BE781B" w:rsidRDefault="00AE2180">
            <w:pPr>
              <w:snapToGrid w:val="0"/>
              <w:spacing w:line="300" w:lineRule="exact"/>
              <w:jc w:val="center"/>
              <w:rPr>
                <w:szCs w:val="21"/>
              </w:rPr>
            </w:pPr>
            <w:r w:rsidRPr="00BE781B">
              <w:rPr>
                <w:szCs w:val="21"/>
              </w:rPr>
              <w:t>2</w:t>
            </w:r>
          </w:p>
        </w:tc>
        <w:tc>
          <w:tcPr>
            <w:tcW w:w="1304" w:type="dxa"/>
            <w:vAlign w:val="center"/>
          </w:tcPr>
          <w:p w14:paraId="29BD447A" w14:textId="77777777" w:rsidR="00454487" w:rsidRPr="00BE781B" w:rsidRDefault="00454487">
            <w:pPr>
              <w:snapToGrid w:val="0"/>
              <w:spacing w:line="300" w:lineRule="exact"/>
              <w:jc w:val="center"/>
              <w:rPr>
                <w:szCs w:val="21"/>
              </w:rPr>
            </w:pPr>
          </w:p>
        </w:tc>
        <w:tc>
          <w:tcPr>
            <w:tcW w:w="1081" w:type="dxa"/>
            <w:vAlign w:val="center"/>
          </w:tcPr>
          <w:p w14:paraId="5CF8C96C" w14:textId="77777777" w:rsidR="00454487" w:rsidRPr="00BE781B" w:rsidRDefault="00454487">
            <w:pPr>
              <w:snapToGrid w:val="0"/>
              <w:spacing w:line="300" w:lineRule="exact"/>
              <w:jc w:val="center"/>
              <w:rPr>
                <w:szCs w:val="21"/>
              </w:rPr>
            </w:pPr>
          </w:p>
        </w:tc>
        <w:tc>
          <w:tcPr>
            <w:tcW w:w="1194" w:type="dxa"/>
            <w:vAlign w:val="center"/>
          </w:tcPr>
          <w:p w14:paraId="4F540A8D" w14:textId="77777777" w:rsidR="00454487" w:rsidRPr="00BE781B" w:rsidRDefault="00454487">
            <w:pPr>
              <w:snapToGrid w:val="0"/>
              <w:spacing w:line="300" w:lineRule="exact"/>
              <w:jc w:val="center"/>
              <w:rPr>
                <w:szCs w:val="21"/>
              </w:rPr>
            </w:pPr>
          </w:p>
        </w:tc>
        <w:tc>
          <w:tcPr>
            <w:tcW w:w="1193" w:type="dxa"/>
          </w:tcPr>
          <w:p w14:paraId="6625A6A7" w14:textId="77777777" w:rsidR="00454487" w:rsidRPr="00BE781B" w:rsidRDefault="00454487">
            <w:pPr>
              <w:snapToGrid w:val="0"/>
              <w:spacing w:line="300" w:lineRule="exact"/>
              <w:jc w:val="center"/>
              <w:rPr>
                <w:szCs w:val="21"/>
              </w:rPr>
            </w:pPr>
          </w:p>
        </w:tc>
        <w:tc>
          <w:tcPr>
            <w:tcW w:w="672" w:type="dxa"/>
          </w:tcPr>
          <w:p w14:paraId="4D772FEE" w14:textId="77777777" w:rsidR="00454487" w:rsidRPr="00BE781B" w:rsidRDefault="00454487">
            <w:pPr>
              <w:snapToGrid w:val="0"/>
              <w:spacing w:line="300" w:lineRule="exact"/>
              <w:jc w:val="center"/>
              <w:rPr>
                <w:szCs w:val="21"/>
              </w:rPr>
            </w:pPr>
          </w:p>
        </w:tc>
        <w:tc>
          <w:tcPr>
            <w:tcW w:w="1080" w:type="dxa"/>
          </w:tcPr>
          <w:p w14:paraId="7076A070" w14:textId="77777777" w:rsidR="00454487" w:rsidRPr="00BE781B" w:rsidRDefault="00454487">
            <w:pPr>
              <w:snapToGrid w:val="0"/>
              <w:spacing w:line="300" w:lineRule="exact"/>
              <w:jc w:val="center"/>
              <w:rPr>
                <w:szCs w:val="21"/>
              </w:rPr>
            </w:pPr>
          </w:p>
        </w:tc>
        <w:tc>
          <w:tcPr>
            <w:tcW w:w="1080" w:type="dxa"/>
            <w:vAlign w:val="center"/>
          </w:tcPr>
          <w:p w14:paraId="11F5E6DF" w14:textId="77777777" w:rsidR="00454487" w:rsidRPr="00BE781B" w:rsidRDefault="00454487">
            <w:pPr>
              <w:snapToGrid w:val="0"/>
              <w:spacing w:line="300" w:lineRule="exact"/>
              <w:jc w:val="center"/>
              <w:rPr>
                <w:szCs w:val="21"/>
              </w:rPr>
            </w:pPr>
          </w:p>
        </w:tc>
        <w:tc>
          <w:tcPr>
            <w:tcW w:w="1440" w:type="dxa"/>
            <w:vAlign w:val="center"/>
          </w:tcPr>
          <w:p w14:paraId="21A6A7FE" w14:textId="77777777" w:rsidR="00454487" w:rsidRPr="00BE781B" w:rsidRDefault="00454487">
            <w:pPr>
              <w:snapToGrid w:val="0"/>
              <w:spacing w:line="300" w:lineRule="exact"/>
              <w:jc w:val="center"/>
              <w:rPr>
                <w:szCs w:val="21"/>
              </w:rPr>
            </w:pPr>
          </w:p>
        </w:tc>
      </w:tr>
      <w:tr w:rsidR="00454487" w:rsidRPr="00BE781B" w14:paraId="51E99846" w14:textId="77777777">
        <w:trPr>
          <w:cantSplit/>
          <w:trHeight w:val="351"/>
        </w:trPr>
        <w:tc>
          <w:tcPr>
            <w:tcW w:w="496" w:type="dxa"/>
            <w:vAlign w:val="center"/>
          </w:tcPr>
          <w:p w14:paraId="18CC7295" w14:textId="77777777" w:rsidR="00454487" w:rsidRPr="00BE781B" w:rsidRDefault="00AE2180">
            <w:pPr>
              <w:snapToGrid w:val="0"/>
              <w:spacing w:line="300" w:lineRule="exact"/>
              <w:jc w:val="center"/>
              <w:rPr>
                <w:szCs w:val="21"/>
              </w:rPr>
            </w:pPr>
            <w:r w:rsidRPr="00BE781B">
              <w:rPr>
                <w:szCs w:val="21"/>
              </w:rPr>
              <w:t>3</w:t>
            </w:r>
          </w:p>
        </w:tc>
        <w:tc>
          <w:tcPr>
            <w:tcW w:w="1304" w:type="dxa"/>
            <w:vAlign w:val="center"/>
          </w:tcPr>
          <w:p w14:paraId="765475DF" w14:textId="77777777" w:rsidR="00454487" w:rsidRPr="00BE781B" w:rsidRDefault="00454487">
            <w:pPr>
              <w:snapToGrid w:val="0"/>
              <w:spacing w:line="300" w:lineRule="exact"/>
              <w:jc w:val="center"/>
              <w:rPr>
                <w:szCs w:val="21"/>
              </w:rPr>
            </w:pPr>
          </w:p>
        </w:tc>
        <w:tc>
          <w:tcPr>
            <w:tcW w:w="1081" w:type="dxa"/>
            <w:vAlign w:val="center"/>
          </w:tcPr>
          <w:p w14:paraId="213AF19C" w14:textId="77777777" w:rsidR="00454487" w:rsidRPr="00BE781B" w:rsidRDefault="00454487">
            <w:pPr>
              <w:snapToGrid w:val="0"/>
              <w:spacing w:line="300" w:lineRule="exact"/>
              <w:jc w:val="center"/>
              <w:rPr>
                <w:szCs w:val="21"/>
              </w:rPr>
            </w:pPr>
          </w:p>
        </w:tc>
        <w:tc>
          <w:tcPr>
            <w:tcW w:w="1194" w:type="dxa"/>
            <w:vAlign w:val="center"/>
          </w:tcPr>
          <w:p w14:paraId="6D53C26A" w14:textId="77777777" w:rsidR="00454487" w:rsidRPr="00BE781B" w:rsidRDefault="00454487">
            <w:pPr>
              <w:snapToGrid w:val="0"/>
              <w:spacing w:line="300" w:lineRule="exact"/>
              <w:jc w:val="center"/>
              <w:rPr>
                <w:szCs w:val="21"/>
              </w:rPr>
            </w:pPr>
          </w:p>
        </w:tc>
        <w:tc>
          <w:tcPr>
            <w:tcW w:w="1193" w:type="dxa"/>
          </w:tcPr>
          <w:p w14:paraId="4156470E" w14:textId="77777777" w:rsidR="00454487" w:rsidRPr="00BE781B" w:rsidRDefault="00454487">
            <w:pPr>
              <w:snapToGrid w:val="0"/>
              <w:spacing w:line="300" w:lineRule="exact"/>
              <w:jc w:val="center"/>
              <w:rPr>
                <w:szCs w:val="21"/>
              </w:rPr>
            </w:pPr>
          </w:p>
        </w:tc>
        <w:tc>
          <w:tcPr>
            <w:tcW w:w="672" w:type="dxa"/>
          </w:tcPr>
          <w:p w14:paraId="25F0C951" w14:textId="77777777" w:rsidR="00454487" w:rsidRPr="00BE781B" w:rsidRDefault="00454487">
            <w:pPr>
              <w:snapToGrid w:val="0"/>
              <w:spacing w:line="300" w:lineRule="exact"/>
              <w:jc w:val="center"/>
              <w:rPr>
                <w:szCs w:val="21"/>
              </w:rPr>
            </w:pPr>
          </w:p>
        </w:tc>
        <w:tc>
          <w:tcPr>
            <w:tcW w:w="1080" w:type="dxa"/>
          </w:tcPr>
          <w:p w14:paraId="2167EB1D" w14:textId="77777777" w:rsidR="00454487" w:rsidRPr="00BE781B" w:rsidRDefault="00454487">
            <w:pPr>
              <w:snapToGrid w:val="0"/>
              <w:spacing w:line="300" w:lineRule="exact"/>
              <w:jc w:val="center"/>
              <w:rPr>
                <w:szCs w:val="21"/>
              </w:rPr>
            </w:pPr>
          </w:p>
        </w:tc>
        <w:tc>
          <w:tcPr>
            <w:tcW w:w="1080" w:type="dxa"/>
            <w:vAlign w:val="center"/>
          </w:tcPr>
          <w:p w14:paraId="2AB38457" w14:textId="77777777" w:rsidR="00454487" w:rsidRPr="00BE781B" w:rsidRDefault="00454487">
            <w:pPr>
              <w:snapToGrid w:val="0"/>
              <w:spacing w:line="300" w:lineRule="exact"/>
              <w:jc w:val="center"/>
              <w:rPr>
                <w:szCs w:val="21"/>
              </w:rPr>
            </w:pPr>
          </w:p>
        </w:tc>
        <w:tc>
          <w:tcPr>
            <w:tcW w:w="1440" w:type="dxa"/>
            <w:vAlign w:val="center"/>
          </w:tcPr>
          <w:p w14:paraId="43E8B80D" w14:textId="77777777" w:rsidR="00454487" w:rsidRPr="00BE781B" w:rsidRDefault="00454487">
            <w:pPr>
              <w:snapToGrid w:val="0"/>
              <w:spacing w:line="300" w:lineRule="exact"/>
              <w:jc w:val="center"/>
              <w:rPr>
                <w:szCs w:val="21"/>
              </w:rPr>
            </w:pPr>
          </w:p>
        </w:tc>
      </w:tr>
      <w:tr w:rsidR="00454487" w:rsidRPr="00BE781B" w14:paraId="17193BDF" w14:textId="77777777">
        <w:trPr>
          <w:cantSplit/>
          <w:trHeight w:val="271"/>
        </w:trPr>
        <w:tc>
          <w:tcPr>
            <w:tcW w:w="9540" w:type="dxa"/>
            <w:gridSpan w:val="9"/>
            <w:vAlign w:val="center"/>
          </w:tcPr>
          <w:p w14:paraId="09838F33" w14:textId="77777777" w:rsidR="00454487" w:rsidRPr="00BE781B" w:rsidRDefault="00AE2180">
            <w:pPr>
              <w:snapToGrid w:val="0"/>
              <w:spacing w:line="300" w:lineRule="exact"/>
              <w:rPr>
                <w:szCs w:val="21"/>
              </w:rPr>
            </w:pPr>
            <w:r w:rsidRPr="00BE781B">
              <w:rPr>
                <w:rFonts w:hint="eastAsia"/>
                <w:szCs w:val="21"/>
              </w:rPr>
              <w:t>总价（</w:t>
            </w:r>
            <w:r w:rsidRPr="00BE781B">
              <w:rPr>
                <w:szCs w:val="21"/>
              </w:rPr>
              <w:t>人民币</w:t>
            </w:r>
            <w:r w:rsidRPr="00BE781B">
              <w:rPr>
                <w:rFonts w:hint="eastAsia"/>
                <w:szCs w:val="21"/>
              </w:rPr>
              <w:t>）</w:t>
            </w:r>
            <w:r w:rsidRPr="00BE781B">
              <w:rPr>
                <w:szCs w:val="21"/>
              </w:rPr>
              <w:t>（大写）</w:t>
            </w:r>
            <w:r w:rsidRPr="00BE781B">
              <w:rPr>
                <w:szCs w:val="21"/>
              </w:rPr>
              <w:t xml:space="preserve">                          </w:t>
            </w:r>
            <w:r w:rsidRPr="00BE781B">
              <w:rPr>
                <w:szCs w:val="21"/>
              </w:rPr>
              <w:t>（小写）</w:t>
            </w:r>
            <w:r w:rsidRPr="00BE781B">
              <w:rPr>
                <w:szCs w:val="21"/>
              </w:rPr>
              <w:t xml:space="preserve">                 </w:t>
            </w:r>
          </w:p>
        </w:tc>
      </w:tr>
    </w:tbl>
    <w:p w14:paraId="3E1A9129"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2.</w:t>
      </w:r>
      <w:r w:rsidRPr="00BE781B">
        <w:rPr>
          <w:rFonts w:ascii="Times New Roman" w:hAnsi="Times New Roman" w:cs="Times New Roman" w:hint="eastAsia"/>
        </w:rPr>
        <w:t>合同价格形式：□固定总价</w:t>
      </w:r>
      <w:r w:rsidRPr="00BE781B">
        <w:rPr>
          <w:rFonts w:ascii="Times New Roman" w:hAnsi="Times New Roman" w:cs="Times New Roman" w:hint="eastAsia"/>
        </w:rPr>
        <w:t xml:space="preserve"> </w:t>
      </w:r>
      <w:r w:rsidRPr="00BE781B">
        <w:rPr>
          <w:rFonts w:ascii="Times New Roman" w:hAnsi="Times New Roman" w:cs="Times New Roman" w:hint="eastAsia"/>
        </w:rPr>
        <w:t>□固定单价</w:t>
      </w:r>
      <w:r w:rsidRPr="00BE781B">
        <w:rPr>
          <w:rFonts w:ascii="Times New Roman" w:hAnsi="Times New Roman" w:cs="Times New Roman" w:hint="eastAsia"/>
        </w:rPr>
        <w:t xml:space="preserve"> </w:t>
      </w:r>
      <w:r w:rsidRPr="00BE781B">
        <w:rPr>
          <w:rFonts w:ascii="Times New Roman" w:hAnsi="Times New Roman" w:cs="Times New Roman" w:hint="eastAsia"/>
        </w:rPr>
        <w:t>□成本补偿</w:t>
      </w:r>
      <w:r w:rsidRPr="00BE781B">
        <w:rPr>
          <w:rFonts w:ascii="Times New Roman" w:hAnsi="Times New Roman" w:cs="Times New Roman" w:hint="eastAsia"/>
        </w:rPr>
        <w:t xml:space="preserve"> </w:t>
      </w:r>
      <w:r w:rsidRPr="00BE781B">
        <w:rPr>
          <w:rFonts w:ascii="Times New Roman" w:hAnsi="Times New Roman" w:cs="Times New Roman" w:hint="eastAsia"/>
        </w:rPr>
        <w:t>□绩效激励</w:t>
      </w:r>
      <w:r w:rsidRPr="00BE781B">
        <w:rPr>
          <w:rFonts w:ascii="Times New Roman" w:hAnsi="Times New Roman" w:cs="Times New Roman" w:hint="eastAsia"/>
        </w:rPr>
        <w:t xml:space="preserve"> </w:t>
      </w:r>
      <w:r w:rsidRPr="00BE781B">
        <w:rPr>
          <w:rFonts w:ascii="Times New Roman" w:hAnsi="Times New Roman" w:cs="Times New Roman" w:hint="eastAsia"/>
        </w:rPr>
        <w:t>□其他</w:t>
      </w:r>
    </w:p>
    <w:p w14:paraId="1C3F9FBF"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rPr>
        <w:t>3</w:t>
      </w:r>
      <w:r w:rsidRPr="00BE781B">
        <w:rPr>
          <w:rFonts w:ascii="Times New Roman" w:hAnsi="Times New Roman" w:cs="Times New Roman" w:hint="eastAsia"/>
        </w:rPr>
        <w:t>.</w:t>
      </w:r>
      <w:r w:rsidRPr="00BE781B">
        <w:rPr>
          <w:rFonts w:ascii="Times New Roman" w:hAnsi="Times New Roman" w:cs="Times New Roman" w:hint="eastAsia"/>
        </w:rPr>
        <w:t>本项目为“交钥匙”项目，采购内容包括采购需求中货物供货、安装调试、货物验收、培训、质保期内的售后服务等。竞标报价包括设备费、安装调试费、售后服务费、培训费、有关部门的验收费、政策性文件规定及合同包含的所有风险、责任等各项全部费用。除此之外，因本次采购事宜所产生的任何费用由乙方自行承担，与甲方无关</w:t>
      </w:r>
    </w:p>
    <w:p w14:paraId="4FE031A9" w14:textId="77777777" w:rsidR="00454487" w:rsidRPr="00BE781B" w:rsidRDefault="00AE2180">
      <w:pPr>
        <w:snapToGrid w:val="0"/>
        <w:spacing w:line="360" w:lineRule="exact"/>
        <w:ind w:firstLineChars="200" w:firstLine="422"/>
        <w:rPr>
          <w:szCs w:val="21"/>
        </w:rPr>
      </w:pPr>
      <w:r w:rsidRPr="00BE781B">
        <w:rPr>
          <w:b/>
          <w:szCs w:val="21"/>
        </w:rPr>
        <w:t>第二条　质量保证</w:t>
      </w:r>
    </w:p>
    <w:p w14:paraId="66DE00FA"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rPr>
        <w:t>1.</w:t>
      </w:r>
      <w:r w:rsidRPr="00BE781B">
        <w:rPr>
          <w:rFonts w:ascii="Times New Roman" w:hAnsi="Times New Roman" w:cs="Times New Roman"/>
        </w:rPr>
        <w:t>乙方所提供的货物型号、技术规格、技术参数等</w:t>
      </w:r>
      <w:r w:rsidRPr="00BE781B">
        <w:rPr>
          <w:rFonts w:ascii="Times New Roman" w:hAnsi="Times New Roman" w:cs="Times New Roman" w:hint="eastAsia"/>
        </w:rPr>
        <w:t>指标</w:t>
      </w:r>
      <w:r w:rsidRPr="00BE781B">
        <w:rPr>
          <w:rFonts w:ascii="Times New Roman" w:hAnsi="Times New Roman" w:cs="Times New Roman"/>
        </w:rPr>
        <w:t>必须与</w:t>
      </w:r>
      <w:r w:rsidRPr="00BE781B">
        <w:rPr>
          <w:rFonts w:hint="eastAsia"/>
        </w:rPr>
        <w:t>招标文件要求、投标文件响应</w:t>
      </w:r>
      <w:r w:rsidRPr="00BE781B">
        <w:rPr>
          <w:rFonts w:ascii="Times New Roman" w:hAnsi="Times New Roman" w:cs="Times New Roman"/>
        </w:rPr>
        <w:t>和承诺相一致。</w:t>
      </w:r>
      <w:r w:rsidRPr="00BE781B">
        <w:rPr>
          <w:rFonts w:ascii="Times New Roman" w:hAnsi="Times New Roman" w:cs="Times New Roman" w:hint="eastAsia"/>
        </w:rPr>
        <w:t>合同标的一览表中如有</w:t>
      </w:r>
      <w:r w:rsidRPr="00BE781B">
        <w:rPr>
          <w:rFonts w:ascii="Times New Roman" w:hAnsi="Times New Roman" w:cs="Times New Roman"/>
        </w:rPr>
        <w:t>列入</w:t>
      </w:r>
      <w:r w:rsidRPr="00BE781B">
        <w:rPr>
          <w:rFonts w:ascii="Times New Roman" w:hAnsi="Times New Roman" w:cs="Times New Roman" w:hint="eastAsia"/>
        </w:rPr>
        <w:t>节能产品或环境标志产品</w:t>
      </w:r>
      <w:r w:rsidRPr="00BE781B">
        <w:rPr>
          <w:rFonts w:ascii="Times New Roman" w:hAnsi="Times New Roman" w:cs="Times New Roman"/>
        </w:rPr>
        <w:t>政府采购</w:t>
      </w:r>
      <w:r w:rsidRPr="00BE781B">
        <w:rPr>
          <w:rFonts w:ascii="Times New Roman" w:hAnsi="Times New Roman" w:cs="Times New Roman" w:hint="eastAsia"/>
        </w:rPr>
        <w:t>品目</w:t>
      </w:r>
      <w:r w:rsidRPr="00BE781B">
        <w:rPr>
          <w:rFonts w:ascii="Times New Roman" w:hAnsi="Times New Roman" w:cs="Times New Roman"/>
        </w:rPr>
        <w:t>清单的产品</w:t>
      </w:r>
      <w:r w:rsidRPr="00BE781B">
        <w:rPr>
          <w:rFonts w:ascii="Times New Roman" w:hAnsi="Times New Roman" w:cs="Times New Roman" w:hint="eastAsia"/>
        </w:rPr>
        <w:t>，乙方必须提供在清单中的产品，合同标的一览表中如有网络安全专用产品，乙方必须提供在</w:t>
      </w:r>
      <w:r w:rsidRPr="00BE781B">
        <w:rPr>
          <w:rFonts w:hint="eastAsia"/>
        </w:rPr>
        <w:t>《网络关键设备和网络安全专用产品安全认证和安全检测结果》中的产品或具有《计算机信息系统安全专用产品销售许可证》的产品。</w:t>
      </w:r>
    </w:p>
    <w:p w14:paraId="6DD855D4"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rPr>
        <w:t>2.</w:t>
      </w:r>
      <w:r w:rsidRPr="00BE781B">
        <w:rPr>
          <w:rFonts w:ascii="Times New Roman" w:hAnsi="Times New Roman" w:cs="Times New Roman"/>
        </w:rPr>
        <w:t>乙方所提供的货物必须是全新、未使用的原装产品，且在正常安装、使用和保养条件下，其使用寿命期内各项指标均达到</w:t>
      </w:r>
      <w:r w:rsidRPr="00BE781B">
        <w:rPr>
          <w:rFonts w:ascii="Times New Roman" w:hAnsi="Times New Roman" w:cs="Times New Roman" w:hint="eastAsia"/>
        </w:rPr>
        <w:t>招标文件</w:t>
      </w:r>
      <w:r w:rsidRPr="00BE781B">
        <w:rPr>
          <w:rFonts w:ascii="Times New Roman" w:hAnsi="Times New Roman" w:cs="Times New Roman"/>
        </w:rPr>
        <w:t>要求。</w:t>
      </w:r>
    </w:p>
    <w:p w14:paraId="1F618C25" w14:textId="77777777" w:rsidR="00454487" w:rsidRPr="00BE781B" w:rsidRDefault="00AE2180">
      <w:pPr>
        <w:snapToGrid w:val="0"/>
        <w:spacing w:line="360" w:lineRule="exact"/>
        <w:ind w:firstLineChars="200" w:firstLine="422"/>
        <w:rPr>
          <w:szCs w:val="21"/>
        </w:rPr>
      </w:pPr>
      <w:r w:rsidRPr="00BE781B">
        <w:rPr>
          <w:b/>
          <w:szCs w:val="21"/>
        </w:rPr>
        <w:t>第三条</w:t>
      </w:r>
      <w:r w:rsidRPr="00BE781B">
        <w:rPr>
          <w:b/>
          <w:szCs w:val="21"/>
        </w:rPr>
        <w:t xml:space="preserve">  </w:t>
      </w:r>
      <w:r w:rsidRPr="00BE781B">
        <w:rPr>
          <w:b/>
          <w:szCs w:val="21"/>
        </w:rPr>
        <w:t>权利保证</w:t>
      </w:r>
    </w:p>
    <w:p w14:paraId="7C4A3118"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1.</w:t>
      </w:r>
      <w:r w:rsidRPr="00BE781B">
        <w:rPr>
          <w:rFonts w:ascii="Times New Roman" w:hAnsi="Times New Roman" w:cs="Times New Roman"/>
        </w:rPr>
        <w:t>乙方应保证所提供货物在使用时不会侵犯任何第三方的专利权、商标权、工业设计权或其他权利。</w:t>
      </w:r>
    </w:p>
    <w:p w14:paraId="454A54C3"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2.</w:t>
      </w:r>
      <w:r w:rsidRPr="00BE781B">
        <w:rPr>
          <w:rFonts w:ascii="Times New Roman" w:hAnsi="Times New Roman" w:cs="Times New Roman"/>
        </w:rPr>
        <w:t>乙方应按招标文件规定的时间向甲方提供使用货物的有关技术资料。</w:t>
      </w:r>
    </w:p>
    <w:p w14:paraId="4FA29E2C"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3.</w:t>
      </w:r>
      <w:r w:rsidRPr="00BE781B">
        <w:rPr>
          <w:rFonts w:ascii="Times New Roman" w:hAnsi="Times New Roman" w:cs="Times New Roma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sidRPr="00BE781B">
        <w:rPr>
          <w:rFonts w:ascii="Times New Roman" w:hAnsi="Times New Roman" w:cs="Times New Roman" w:hint="eastAsia"/>
        </w:rPr>
        <w:t>本保密条款具有独立性，不受本合同无效、撤销、终止或解除的影响。</w:t>
      </w:r>
    </w:p>
    <w:p w14:paraId="2C9AD5F4"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4.</w:t>
      </w:r>
      <w:r w:rsidRPr="00BE781B">
        <w:rPr>
          <w:rFonts w:ascii="Times New Roman" w:hAnsi="Times New Roman" w:cs="Times New Roman"/>
        </w:rPr>
        <w:t>乙方保证所交付的货物的所有权完全属于乙方且无任何抵押、质押、查封等产权</w:t>
      </w:r>
      <w:r w:rsidRPr="00BE781B">
        <w:rPr>
          <w:rFonts w:ascii="Times New Roman" w:hAnsi="Times New Roman" w:cs="Times New Roman" w:hint="eastAsia"/>
        </w:rPr>
        <w:t>问题</w:t>
      </w:r>
      <w:r w:rsidRPr="00BE781B">
        <w:rPr>
          <w:rFonts w:ascii="Times New Roman" w:hAnsi="Times New Roman" w:cs="Times New Roman"/>
        </w:rPr>
        <w:t>。</w:t>
      </w:r>
    </w:p>
    <w:p w14:paraId="4B0EAE8F"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5.</w:t>
      </w:r>
      <w:r w:rsidRPr="00BE781B">
        <w:rPr>
          <w:rFonts w:ascii="Times New Roman" w:hAnsi="Times New Roman" w:cs="Times New Roman" w:hint="eastAsia"/>
        </w:rPr>
        <w:t>如采购项目涉及采购标的的知识产权归属的，产权归属为：</w:t>
      </w:r>
      <w:r w:rsidRPr="00BE781B">
        <w:rPr>
          <w:rFonts w:ascii="Times New Roman" w:hAnsi="Times New Roman" w:cs="Times New Roman" w:hint="eastAsia"/>
          <w:u w:val="single"/>
        </w:rPr>
        <w:t xml:space="preserve"> </w:t>
      </w:r>
      <w:r w:rsidRPr="00BE781B">
        <w:rPr>
          <w:rFonts w:ascii="Times New Roman" w:hAnsi="Times New Roman" w:cs="Times New Roman"/>
          <w:u w:val="single"/>
        </w:rPr>
        <w:t xml:space="preserve">   </w:t>
      </w:r>
      <w:r w:rsidRPr="00BE781B">
        <w:rPr>
          <w:rFonts w:ascii="Times New Roman" w:hAnsi="Times New Roman" w:cs="Times New Roman" w:hint="eastAsia"/>
          <w:u w:val="single"/>
        </w:rPr>
        <w:t>甲方</w:t>
      </w:r>
      <w:r w:rsidRPr="00BE781B">
        <w:rPr>
          <w:rFonts w:ascii="Times New Roman" w:hAnsi="Times New Roman" w:cs="Times New Roman"/>
          <w:u w:val="single"/>
        </w:rPr>
        <w:t xml:space="preserve">     </w:t>
      </w:r>
      <w:r w:rsidRPr="00BE781B">
        <w:rPr>
          <w:rFonts w:ascii="Times New Roman" w:hAnsi="Times New Roman" w:cs="Times New Roman"/>
        </w:rPr>
        <w:t xml:space="preserve">  </w:t>
      </w:r>
      <w:r w:rsidRPr="00BE781B">
        <w:rPr>
          <w:rFonts w:ascii="Times New Roman" w:hAnsi="Times New Roman" w:cs="Times New Roman" w:hint="eastAsia"/>
        </w:rPr>
        <w:t xml:space="preserve"> </w:t>
      </w:r>
    </w:p>
    <w:p w14:paraId="0D4B7147" w14:textId="77777777" w:rsidR="00454487" w:rsidRPr="00BE781B" w:rsidRDefault="00AE2180">
      <w:pPr>
        <w:spacing w:line="276" w:lineRule="auto"/>
        <w:ind w:firstLineChars="200" w:firstLine="420"/>
        <w:rPr>
          <w:szCs w:val="21"/>
          <w:u w:val="single"/>
        </w:rPr>
      </w:pPr>
      <w:r w:rsidRPr="00BE781B">
        <w:rPr>
          <w:rFonts w:hint="eastAsia"/>
        </w:rPr>
        <w:t>6.</w:t>
      </w:r>
      <w:r w:rsidRPr="00BE781B">
        <w:rPr>
          <w:rFonts w:hint="eastAsia"/>
        </w:rPr>
        <w:t>产权纠纷处理方式</w:t>
      </w:r>
      <w:r w:rsidRPr="00BE781B">
        <w:rPr>
          <w:rFonts w:hint="eastAsia"/>
          <w:u w:val="single"/>
        </w:rPr>
        <w:t>：</w:t>
      </w:r>
      <w:r w:rsidRPr="00BE781B">
        <w:rPr>
          <w:rFonts w:hint="eastAsia"/>
          <w:szCs w:val="21"/>
          <w:u w:val="single"/>
        </w:rPr>
        <w:t>甲方</w:t>
      </w:r>
      <w:r w:rsidRPr="00BE781B">
        <w:rPr>
          <w:szCs w:val="21"/>
          <w:u w:val="single"/>
        </w:rPr>
        <w:t>在中华人民共和国境内使用</w:t>
      </w:r>
      <w:r w:rsidRPr="00BE781B">
        <w:rPr>
          <w:rFonts w:hint="eastAsia"/>
          <w:szCs w:val="21"/>
          <w:u w:val="single"/>
        </w:rPr>
        <w:t>乙方</w:t>
      </w:r>
      <w:r w:rsidRPr="00BE781B">
        <w:rPr>
          <w:szCs w:val="21"/>
          <w:u w:val="single"/>
        </w:rPr>
        <w:t>提供的产品及服务时免受第三方提出的侵犯其专利权或其它知识产权的起诉。如果第三方提出侵权指控，</w:t>
      </w:r>
      <w:r w:rsidRPr="00BE781B">
        <w:rPr>
          <w:rFonts w:hint="eastAsia"/>
          <w:szCs w:val="21"/>
          <w:u w:val="single"/>
        </w:rPr>
        <w:t>乙方</w:t>
      </w:r>
      <w:r w:rsidRPr="00BE781B">
        <w:rPr>
          <w:szCs w:val="21"/>
          <w:u w:val="single"/>
        </w:rPr>
        <w:t>应</w:t>
      </w:r>
      <w:r w:rsidRPr="00BE781B">
        <w:rPr>
          <w:rFonts w:hint="eastAsia"/>
          <w:szCs w:val="21"/>
          <w:u w:val="single"/>
        </w:rPr>
        <w:t>妥善处理纠纷并</w:t>
      </w:r>
      <w:r w:rsidRPr="00BE781B">
        <w:rPr>
          <w:szCs w:val="21"/>
          <w:u w:val="single"/>
        </w:rPr>
        <w:t>承担由此</w:t>
      </w:r>
      <w:r w:rsidRPr="00BE781B">
        <w:rPr>
          <w:szCs w:val="21"/>
          <w:u w:val="single"/>
        </w:rPr>
        <w:lastRenderedPageBreak/>
        <w:t>而引起的一切法律责任和费用。</w:t>
      </w:r>
    </w:p>
    <w:p w14:paraId="224575A7" w14:textId="77777777" w:rsidR="00454487" w:rsidRPr="00BE781B" w:rsidRDefault="00AE2180">
      <w:pPr>
        <w:snapToGrid w:val="0"/>
        <w:spacing w:line="360" w:lineRule="exact"/>
        <w:ind w:firstLineChars="200" w:firstLine="422"/>
        <w:rPr>
          <w:b/>
          <w:szCs w:val="21"/>
        </w:rPr>
      </w:pPr>
      <w:r w:rsidRPr="00BE781B">
        <w:rPr>
          <w:b/>
          <w:szCs w:val="21"/>
        </w:rPr>
        <w:t>第四条</w:t>
      </w:r>
      <w:r w:rsidRPr="00BE781B">
        <w:rPr>
          <w:b/>
          <w:szCs w:val="21"/>
        </w:rPr>
        <w:t xml:space="preserve">  </w:t>
      </w:r>
      <w:r w:rsidRPr="00BE781B">
        <w:rPr>
          <w:b/>
          <w:szCs w:val="21"/>
        </w:rPr>
        <w:t>包装和运输</w:t>
      </w:r>
    </w:p>
    <w:p w14:paraId="5DBF5EBC"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rPr>
        <w:t>1.</w:t>
      </w:r>
      <w:r w:rsidRPr="00BE781B">
        <w:rPr>
          <w:rFonts w:ascii="Times New Roman" w:hAnsi="Times New Roman" w:cs="Times New Roman"/>
        </w:rPr>
        <w:t>乙方提供的货物均应按招标文件要求的包装材料、包装标准、包装方式进行包装，每一包装单元内应附详细的装箱单和质量合格证</w:t>
      </w:r>
      <w:r w:rsidRPr="00BE781B">
        <w:rPr>
          <w:rFonts w:ascii="Times New Roman" w:hAnsi="Times New Roman" w:cs="Times New Roman" w:hint="eastAsia"/>
        </w:rPr>
        <w:t>。</w:t>
      </w:r>
      <w:r w:rsidRPr="00BE781B">
        <w:rPr>
          <w:rFonts w:ascii="Times New Roman" w:hAnsi="Times New Roman" w:cs="Times New Roman" w:hint="eastAsia"/>
        </w:rPr>
        <w:t xml:space="preserve"> </w:t>
      </w:r>
    </w:p>
    <w:p w14:paraId="11A22EB0"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rPr>
        <w:t>2.</w:t>
      </w:r>
      <w:r w:rsidRPr="00BE781B">
        <w:rPr>
          <w:rFonts w:ascii="Times New Roman" w:hAnsi="Times New Roman" w:cs="Times New Roman"/>
        </w:rPr>
        <w:t>使用说明书、质量检验证明书、随配附件和工具以及清单一并附于货物内。</w:t>
      </w:r>
    </w:p>
    <w:p w14:paraId="15E5C7FE" w14:textId="77777777" w:rsidR="00454487" w:rsidRPr="00BE781B" w:rsidRDefault="00AE2180">
      <w:pPr>
        <w:pStyle w:val="ae"/>
        <w:snapToGrid w:val="0"/>
        <w:spacing w:line="300" w:lineRule="exact"/>
        <w:ind w:firstLineChars="200" w:firstLine="420"/>
        <w:jc w:val="left"/>
        <w:rPr>
          <w:rFonts w:ascii="Times New Roman" w:hAnsi="Times New Roman" w:cs="Times New Roman"/>
        </w:rPr>
      </w:pPr>
      <w:r w:rsidRPr="00BE781B">
        <w:rPr>
          <w:rFonts w:ascii="Times New Roman" w:hAnsi="Times New Roman" w:cs="Times New Roman" w:hint="eastAsia"/>
        </w:rPr>
        <w:t>3</w:t>
      </w:r>
      <w:r w:rsidRPr="00BE781B">
        <w:rPr>
          <w:rFonts w:ascii="Times New Roman" w:hAnsi="Times New Roman" w:cs="Times New Roman"/>
        </w:rPr>
        <w:t xml:space="preserve">. </w:t>
      </w:r>
      <w:r w:rsidRPr="00BE781B">
        <w:rPr>
          <w:rFonts w:ascii="Times New Roman" w:hAnsi="Times New Roman" w:cs="Times New Roman"/>
        </w:rPr>
        <w:t>乙方应</w:t>
      </w:r>
      <w:r w:rsidRPr="00BE781B">
        <w:rPr>
          <w:rFonts w:ascii="Times New Roman" w:hAnsi="Times New Roman" w:cs="Times New Roman" w:hint="eastAsia"/>
        </w:rPr>
        <w:t>确保包装要求</w:t>
      </w:r>
      <w:r w:rsidRPr="00BE781B">
        <w:rPr>
          <w:rFonts w:ascii="Times New Roman" w:hAnsi="Times New Roman" w:cs="Times New Roman"/>
        </w:rPr>
        <w:t>满足运输距离、防潮、防震、防锈和防破损装卸等要求，以保证货物安全运达甲方指定地点。</w:t>
      </w:r>
    </w:p>
    <w:p w14:paraId="2B361BA3"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4</w:t>
      </w:r>
      <w:r w:rsidRPr="00BE781B">
        <w:rPr>
          <w:rFonts w:ascii="Times New Roman" w:hAnsi="Times New Roman" w:cs="Times New Roman"/>
        </w:rPr>
        <w:t>.</w:t>
      </w:r>
      <w:r w:rsidRPr="00BE781B">
        <w:rPr>
          <w:rFonts w:ascii="Times New Roman" w:hAnsi="Times New Roman" w:cs="Times New Roman" w:hint="eastAsia"/>
        </w:rPr>
        <w:t>乙方提供的货物包装及快递包装应满足《财政部等三部门联合印发商品包装和快递包装政府采购需求标准（试行）》财办库【</w:t>
      </w:r>
      <w:r w:rsidRPr="00BE781B">
        <w:rPr>
          <w:rFonts w:ascii="Times New Roman" w:hAnsi="Times New Roman" w:cs="Times New Roman" w:hint="eastAsia"/>
        </w:rPr>
        <w:t>2020</w:t>
      </w:r>
      <w:r w:rsidRPr="00BE781B">
        <w:rPr>
          <w:rFonts w:ascii="Times New Roman" w:hAnsi="Times New Roman" w:cs="Times New Roman" w:hint="eastAsia"/>
        </w:rPr>
        <w:t>】</w:t>
      </w:r>
      <w:r w:rsidRPr="00BE781B">
        <w:rPr>
          <w:rFonts w:ascii="Times New Roman" w:hAnsi="Times New Roman" w:cs="Times New Roman" w:hint="eastAsia"/>
        </w:rPr>
        <w:t>123</w:t>
      </w:r>
      <w:r w:rsidRPr="00BE781B">
        <w:rPr>
          <w:rFonts w:ascii="Times New Roman" w:hAnsi="Times New Roman" w:cs="Times New Roman" w:hint="eastAsia"/>
        </w:rPr>
        <w:t>号文要求。</w:t>
      </w:r>
    </w:p>
    <w:p w14:paraId="55CF172D" w14:textId="77777777" w:rsidR="00454487" w:rsidRPr="00BE781B" w:rsidRDefault="00AE2180">
      <w:pPr>
        <w:pStyle w:val="ae"/>
        <w:snapToGrid w:val="0"/>
        <w:spacing w:line="300" w:lineRule="exact"/>
        <w:ind w:firstLineChars="200" w:firstLine="420"/>
        <w:jc w:val="left"/>
        <w:rPr>
          <w:rFonts w:ascii="Times New Roman" w:hAnsi="Times New Roman" w:cs="Times New Roman"/>
        </w:rPr>
      </w:pPr>
      <w:r w:rsidRPr="00BE781B">
        <w:rPr>
          <w:rFonts w:ascii="Times New Roman" w:hAnsi="Times New Roman" w:cs="Times New Roman" w:hint="eastAsia"/>
        </w:rPr>
        <w:t>5</w:t>
      </w:r>
      <w:r w:rsidRPr="00BE781B">
        <w:rPr>
          <w:rFonts w:ascii="Times New Roman" w:hAnsi="Times New Roman" w:cs="Times New Roman"/>
        </w:rPr>
        <w:t xml:space="preserve">. </w:t>
      </w:r>
      <w:r w:rsidRPr="00BE781B">
        <w:rPr>
          <w:rFonts w:ascii="Times New Roman" w:hAnsi="Times New Roman" w:cs="Times New Roman"/>
        </w:rPr>
        <w:t>乙方在货物发运手续办理完毕后二十四小时内或货到甲方四十八小时前通知甲方，以准备</w:t>
      </w:r>
      <w:r w:rsidRPr="00BE781B">
        <w:rPr>
          <w:rFonts w:ascii="Times New Roman" w:hAnsi="Times New Roman" w:cs="Times New Roman" w:hint="eastAsia"/>
        </w:rPr>
        <w:t>交付</w:t>
      </w:r>
      <w:r w:rsidRPr="00BE781B">
        <w:rPr>
          <w:rFonts w:ascii="Times New Roman" w:hAnsi="Times New Roman" w:cs="Times New Roman"/>
        </w:rPr>
        <w:t>。</w:t>
      </w:r>
    </w:p>
    <w:p w14:paraId="04B906D2"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6</w:t>
      </w:r>
      <w:r w:rsidRPr="00BE781B">
        <w:rPr>
          <w:rFonts w:ascii="Times New Roman" w:hAnsi="Times New Roman" w:cs="Times New Roman"/>
        </w:rPr>
        <w:t>.</w:t>
      </w:r>
      <w:r w:rsidRPr="00BE781B">
        <w:rPr>
          <w:rFonts w:ascii="Times New Roman" w:hAnsi="Times New Roman" w:cs="Times New Roman"/>
        </w:rPr>
        <w:t>货物的运输方式：</w:t>
      </w:r>
      <w:r w:rsidRPr="00BE781B">
        <w:rPr>
          <w:rFonts w:ascii="Times New Roman" w:hAnsi="Times New Roman" w:cs="Times New Roman"/>
          <w:u w:val="single"/>
        </w:rPr>
        <w:t>乙方自定</w:t>
      </w:r>
      <w:r w:rsidRPr="00BE781B">
        <w:rPr>
          <w:rFonts w:ascii="Times New Roman" w:hAnsi="Times New Roman" w:cs="Times New Roman"/>
        </w:rPr>
        <w:t>。</w:t>
      </w:r>
    </w:p>
    <w:p w14:paraId="4947683A"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7</w:t>
      </w:r>
      <w:r w:rsidRPr="00BE781B">
        <w:rPr>
          <w:rFonts w:ascii="Times New Roman" w:hAnsi="Times New Roman" w:cs="Times New Roman"/>
        </w:rPr>
        <w:t>.</w:t>
      </w:r>
      <w:r w:rsidRPr="00BE781B">
        <w:rPr>
          <w:rFonts w:ascii="Times New Roman" w:hAnsi="Times New Roman" w:cs="Times New Roman"/>
        </w:rPr>
        <w:t>乙方负责货物运输，货物运输合理损耗及计算方法：</w:t>
      </w:r>
      <w:r w:rsidRPr="00BE781B">
        <w:rPr>
          <w:rFonts w:ascii="Times New Roman" w:hAnsi="Times New Roman" w:cs="Times New Roman"/>
          <w:u w:val="single"/>
        </w:rPr>
        <w:t>由乙方负责</w:t>
      </w:r>
      <w:r w:rsidRPr="00BE781B">
        <w:rPr>
          <w:rFonts w:ascii="Times New Roman" w:hAnsi="Times New Roman" w:cs="Times New Roman"/>
          <w:u w:val="single"/>
        </w:rPr>
        <w:t xml:space="preserve"> </w:t>
      </w:r>
      <w:r w:rsidRPr="00BE781B">
        <w:rPr>
          <w:rFonts w:ascii="Times New Roman" w:hAnsi="Times New Roman" w:cs="Times New Roman"/>
        </w:rPr>
        <w:t>。</w:t>
      </w:r>
    </w:p>
    <w:p w14:paraId="53764CEA" w14:textId="77777777" w:rsidR="00454487" w:rsidRPr="00BE781B" w:rsidRDefault="00AE2180">
      <w:pPr>
        <w:pStyle w:val="ae"/>
        <w:spacing w:line="300" w:lineRule="exact"/>
        <w:ind w:firstLineChars="200" w:firstLine="420"/>
        <w:rPr>
          <w:rFonts w:ascii="Times New Roman" w:hAnsi="Times New Roman" w:cs="Times New Roman"/>
        </w:rPr>
      </w:pPr>
      <w:r w:rsidRPr="00BE781B">
        <w:rPr>
          <w:rFonts w:ascii="Times New Roman" w:hAnsi="Times New Roman" w:cs="Times New Roman" w:hint="eastAsia"/>
        </w:rPr>
        <w:t>8</w:t>
      </w:r>
      <w:r w:rsidRPr="00BE781B">
        <w:rPr>
          <w:rFonts w:ascii="Times New Roman" w:hAnsi="Times New Roman" w:cs="Times New Roman"/>
        </w:rPr>
        <w:t xml:space="preserve"> </w:t>
      </w:r>
      <w:r w:rsidRPr="00BE781B">
        <w:rPr>
          <w:rFonts w:ascii="Times New Roman" w:hAnsi="Times New Roman" w:cs="Times New Roman"/>
        </w:rPr>
        <w:t>货物在交付甲方前发生的风险均由乙方负责。</w:t>
      </w:r>
    </w:p>
    <w:p w14:paraId="7C7190A9" w14:textId="77777777" w:rsidR="00454487" w:rsidRPr="00BE781B" w:rsidRDefault="00AE2180">
      <w:pPr>
        <w:pStyle w:val="ae"/>
        <w:snapToGrid w:val="0"/>
        <w:spacing w:line="300" w:lineRule="exact"/>
        <w:ind w:firstLineChars="200" w:firstLine="420"/>
        <w:jc w:val="left"/>
        <w:rPr>
          <w:rFonts w:ascii="Times New Roman" w:hAnsi="Times New Roman" w:cs="Times New Roman"/>
        </w:rPr>
      </w:pPr>
      <w:r w:rsidRPr="00BE781B">
        <w:rPr>
          <w:rFonts w:ascii="Times New Roman" w:hAnsi="Times New Roman" w:cs="Times New Roman" w:hint="eastAsia"/>
        </w:rPr>
        <w:t>9</w:t>
      </w:r>
      <w:r w:rsidRPr="00BE781B">
        <w:rPr>
          <w:rFonts w:ascii="Times New Roman" w:hAnsi="Times New Roman" w:cs="Times New Roman"/>
        </w:rPr>
        <w:t xml:space="preserve">. </w:t>
      </w:r>
      <w:r w:rsidRPr="00BE781B">
        <w:rPr>
          <w:rFonts w:ascii="Times New Roman" w:hAnsi="Times New Roman" w:cs="Times New Roman"/>
        </w:rPr>
        <w:t>货物在规定的交付期限内由乙方送达甲方指定的地点并</w:t>
      </w:r>
      <w:r w:rsidRPr="00BE781B">
        <w:rPr>
          <w:rFonts w:ascii="Times New Roman" w:hAnsi="Times New Roman" w:cs="Times New Roman" w:hint="eastAsia"/>
        </w:rPr>
        <w:t>到货</w:t>
      </w:r>
      <w:r w:rsidRPr="00BE781B">
        <w:rPr>
          <w:rFonts w:ascii="Times New Roman" w:hAnsi="Times New Roman" w:cs="Times New Roman"/>
        </w:rPr>
        <w:t>验收合格后视为交付，乙方同时需通知甲方货物已送达。</w:t>
      </w:r>
    </w:p>
    <w:p w14:paraId="2BC79390" w14:textId="77777777" w:rsidR="00454487" w:rsidRPr="00BE781B" w:rsidRDefault="00AE2180">
      <w:pPr>
        <w:snapToGrid w:val="0"/>
        <w:spacing w:line="360" w:lineRule="exact"/>
        <w:ind w:firstLineChars="200" w:firstLine="422"/>
        <w:rPr>
          <w:szCs w:val="21"/>
        </w:rPr>
      </w:pPr>
      <w:r w:rsidRPr="00BE781B">
        <w:rPr>
          <w:b/>
          <w:szCs w:val="21"/>
        </w:rPr>
        <w:t>第五条</w:t>
      </w:r>
      <w:r w:rsidRPr="00BE781B">
        <w:rPr>
          <w:b/>
          <w:szCs w:val="21"/>
        </w:rPr>
        <w:t xml:space="preserve">  </w:t>
      </w:r>
      <w:r w:rsidRPr="00BE781B">
        <w:rPr>
          <w:b/>
          <w:szCs w:val="21"/>
        </w:rPr>
        <w:t>交付和验收</w:t>
      </w:r>
    </w:p>
    <w:p w14:paraId="2274D202" w14:textId="77777777" w:rsidR="00454487" w:rsidRPr="00BE781B" w:rsidRDefault="00AE2180">
      <w:pPr>
        <w:snapToGrid w:val="0"/>
        <w:spacing w:line="300" w:lineRule="exact"/>
        <w:ind w:firstLineChars="200" w:firstLine="420"/>
        <w:rPr>
          <w:szCs w:val="21"/>
        </w:rPr>
      </w:pPr>
      <w:r w:rsidRPr="00BE781B">
        <w:rPr>
          <w:szCs w:val="21"/>
        </w:rPr>
        <w:t>1.</w:t>
      </w:r>
      <w:r w:rsidRPr="00BE781B">
        <w:rPr>
          <w:szCs w:val="21"/>
        </w:rPr>
        <w:t>交付</w:t>
      </w:r>
      <w:r w:rsidRPr="00BE781B">
        <w:rPr>
          <w:rFonts w:hint="eastAsia"/>
          <w:szCs w:val="21"/>
        </w:rPr>
        <w:t>及</w:t>
      </w:r>
      <w:r w:rsidRPr="00BE781B">
        <w:rPr>
          <w:szCs w:val="21"/>
        </w:rPr>
        <w:t>使用时间：</w:t>
      </w:r>
      <w:r w:rsidRPr="00BE781B">
        <w:rPr>
          <w:szCs w:val="21"/>
          <w:u w:val="single"/>
        </w:rPr>
        <w:t>按乙方投标文件中所承诺的时间</w:t>
      </w:r>
      <w:r w:rsidRPr="00BE781B">
        <w:rPr>
          <w:szCs w:val="21"/>
        </w:rPr>
        <w:t>；地点：</w:t>
      </w:r>
      <w:r w:rsidRPr="00BE781B">
        <w:rPr>
          <w:szCs w:val="21"/>
          <w:u w:val="single"/>
        </w:rPr>
        <w:t xml:space="preserve"> </w:t>
      </w:r>
      <w:r w:rsidRPr="00BE781B">
        <w:rPr>
          <w:szCs w:val="21"/>
          <w:u w:val="single"/>
        </w:rPr>
        <w:t>甲方指定地点。</w:t>
      </w:r>
    </w:p>
    <w:p w14:paraId="76A95045" w14:textId="77777777" w:rsidR="00454487" w:rsidRPr="00BE781B" w:rsidRDefault="00AE2180">
      <w:pPr>
        <w:snapToGrid w:val="0"/>
        <w:spacing w:line="300" w:lineRule="exact"/>
        <w:ind w:firstLineChars="200" w:firstLine="420"/>
      </w:pPr>
      <w:r w:rsidRPr="00BE781B">
        <w:t>2.</w:t>
      </w:r>
      <w:r w:rsidRPr="00BE781B">
        <w:rPr>
          <w:rFonts w:hint="eastAsia"/>
        </w:rPr>
        <w:t>交付标准：</w:t>
      </w:r>
      <w:r w:rsidRPr="00BE781B">
        <w:t>乙方交</w:t>
      </w:r>
      <w:r w:rsidRPr="00BE781B">
        <w:rPr>
          <w:rFonts w:hint="eastAsia"/>
        </w:rPr>
        <w:t>付</w:t>
      </w:r>
      <w:r w:rsidRPr="00BE781B">
        <w:t>前应对</w:t>
      </w:r>
      <w:r w:rsidRPr="00BE781B">
        <w:rPr>
          <w:rFonts w:hint="eastAsia"/>
        </w:rPr>
        <w:t>货物</w:t>
      </w:r>
      <w:r w:rsidRPr="00BE781B">
        <w:t>作出全面检查</w:t>
      </w:r>
      <w:r w:rsidRPr="00BE781B">
        <w:rPr>
          <w:rFonts w:hint="eastAsia"/>
        </w:rPr>
        <w:t>后</w:t>
      </w:r>
      <w:r w:rsidRPr="00BE781B">
        <w:t>，</w:t>
      </w:r>
      <w:r w:rsidRPr="00BE781B">
        <w:rPr>
          <w:szCs w:val="21"/>
        </w:rPr>
        <w:t>将</w:t>
      </w:r>
      <w:r w:rsidRPr="00BE781B">
        <w:rPr>
          <w:rFonts w:hint="eastAsia"/>
          <w:szCs w:val="21"/>
        </w:rPr>
        <w:t>符合合同文件要求的货物与相关</w:t>
      </w:r>
      <w:r w:rsidRPr="00BE781B">
        <w:rPr>
          <w:szCs w:val="21"/>
        </w:rPr>
        <w:t>的装箱清单、用户手册、保修卡</w:t>
      </w:r>
      <w:r w:rsidRPr="00BE781B">
        <w:rPr>
          <w:rFonts w:hint="eastAsia"/>
          <w:szCs w:val="21"/>
        </w:rPr>
        <w:t>等单证和</w:t>
      </w:r>
      <w:r w:rsidRPr="00BE781B">
        <w:rPr>
          <w:szCs w:val="21"/>
        </w:rPr>
        <w:t>资料、工具和备品备件等</w:t>
      </w:r>
      <w:r w:rsidRPr="00BE781B">
        <w:rPr>
          <w:rFonts w:hint="eastAsia"/>
          <w:szCs w:val="21"/>
        </w:rPr>
        <w:t>一同</w:t>
      </w:r>
      <w:r w:rsidRPr="00BE781B">
        <w:rPr>
          <w:szCs w:val="21"/>
        </w:rPr>
        <w:t>交付给甲方。</w:t>
      </w:r>
    </w:p>
    <w:p w14:paraId="58795416" w14:textId="77777777" w:rsidR="00454487" w:rsidRPr="00BE781B" w:rsidRDefault="00AE2180">
      <w:pPr>
        <w:snapToGrid w:val="0"/>
        <w:spacing w:line="300" w:lineRule="exact"/>
        <w:ind w:firstLineChars="200" w:firstLine="420"/>
      </w:pPr>
      <w:r w:rsidRPr="00BE781B">
        <w:rPr>
          <w:rFonts w:hint="eastAsia"/>
        </w:rPr>
        <w:t>3.</w:t>
      </w:r>
      <w:r w:rsidRPr="00BE781B">
        <w:t>.</w:t>
      </w:r>
      <w:r w:rsidRPr="00BE781B">
        <w:rPr>
          <w:rFonts w:hint="eastAsia"/>
        </w:rPr>
        <w:t>验收程序：验收一般分为到货验收、初步验收及最终验收三次单项验收。经甲方同意，单项验收可以部分或全部合并进行。本项目采用的验收方式为：</w:t>
      </w:r>
      <w:r w:rsidRPr="00BE781B">
        <w:rPr>
          <w:rFonts w:hint="eastAsia"/>
        </w:rPr>
        <w:sym w:font="Wingdings 2" w:char="00A3"/>
      </w:r>
      <w:r w:rsidRPr="00BE781B">
        <w:rPr>
          <w:rFonts w:hint="eastAsia"/>
        </w:rPr>
        <w:t>到货验收</w:t>
      </w:r>
      <w:r w:rsidRPr="00BE781B">
        <w:rPr>
          <w:rFonts w:hint="eastAsia"/>
        </w:rPr>
        <w:t xml:space="preserve">  </w:t>
      </w:r>
      <w:r w:rsidRPr="00BE781B">
        <w:rPr>
          <w:rFonts w:hint="eastAsia"/>
        </w:rPr>
        <w:sym w:font="Wingdings 2" w:char="00A3"/>
      </w:r>
      <w:r w:rsidRPr="00BE781B">
        <w:rPr>
          <w:rFonts w:hint="eastAsia"/>
        </w:rPr>
        <w:t>初步验收</w:t>
      </w:r>
      <w:r w:rsidRPr="00BE781B">
        <w:rPr>
          <w:rFonts w:hint="eastAsia"/>
        </w:rPr>
        <w:t xml:space="preserve">  </w:t>
      </w:r>
      <w:r w:rsidRPr="00BE781B">
        <w:rPr>
          <w:rFonts w:hint="eastAsia"/>
        </w:rPr>
        <w:sym w:font="Wingdings 2" w:char="00A3"/>
      </w:r>
      <w:r w:rsidRPr="00BE781B">
        <w:rPr>
          <w:rFonts w:hint="eastAsia"/>
        </w:rPr>
        <w:t>最终验收</w:t>
      </w:r>
      <w:r w:rsidRPr="00BE781B">
        <w:rPr>
          <w:rFonts w:hint="eastAsia"/>
        </w:rPr>
        <w:t xml:space="preserve">  </w:t>
      </w:r>
      <w:r w:rsidRPr="00BE781B">
        <w:rPr>
          <w:rFonts w:hint="eastAsia"/>
        </w:rPr>
        <w:t>□合并验收</w:t>
      </w:r>
    </w:p>
    <w:p w14:paraId="419BB4EC" w14:textId="77777777" w:rsidR="00454487" w:rsidRPr="00BE781B" w:rsidRDefault="00AE2180">
      <w:pPr>
        <w:snapToGrid w:val="0"/>
        <w:spacing w:line="300" w:lineRule="exact"/>
        <w:ind w:firstLineChars="200" w:firstLine="420"/>
      </w:pPr>
      <w:r w:rsidRPr="00BE781B">
        <w:rPr>
          <w:rFonts w:hint="eastAsia"/>
        </w:rPr>
        <w:t>（</w:t>
      </w:r>
      <w:r w:rsidRPr="00BE781B">
        <w:rPr>
          <w:rFonts w:hint="eastAsia"/>
        </w:rPr>
        <w:t>1</w:t>
      </w:r>
      <w:r w:rsidRPr="00BE781B">
        <w:rPr>
          <w:rFonts w:hint="eastAsia"/>
        </w:rPr>
        <w:t>）到货验收：</w:t>
      </w:r>
      <w:r w:rsidRPr="00BE781B">
        <w:t>甲方</w:t>
      </w:r>
      <w:r w:rsidRPr="00BE781B">
        <w:rPr>
          <w:rFonts w:hint="eastAsia"/>
        </w:rPr>
        <w:t>在接到</w:t>
      </w:r>
      <w:r w:rsidRPr="00BE781B">
        <w:t>乙方</w:t>
      </w:r>
      <w:r w:rsidRPr="00BE781B">
        <w:rPr>
          <w:rFonts w:hint="eastAsia"/>
        </w:rPr>
        <w:t>通知后对交付</w:t>
      </w:r>
      <w:r w:rsidRPr="00BE781B">
        <w:t>的货物依据</w:t>
      </w:r>
      <w:r w:rsidRPr="00BE781B">
        <w:rPr>
          <w:rFonts w:hint="eastAsia"/>
        </w:rPr>
        <w:t>验收标准</w:t>
      </w:r>
      <w:r w:rsidRPr="00BE781B">
        <w:t>进行</w:t>
      </w:r>
      <w:r w:rsidRPr="00BE781B">
        <w:rPr>
          <w:rFonts w:hint="eastAsia"/>
        </w:rPr>
        <w:t>到货验收</w:t>
      </w:r>
      <w:r w:rsidRPr="00BE781B">
        <w:t>，</w:t>
      </w:r>
      <w:r w:rsidRPr="00BE781B">
        <w:rPr>
          <w:rFonts w:hint="eastAsia"/>
        </w:rPr>
        <w:t>对品牌、规格型号、</w:t>
      </w:r>
      <w:r w:rsidRPr="00BE781B">
        <w:t>外观、</w:t>
      </w:r>
      <w:r w:rsidRPr="00BE781B">
        <w:rPr>
          <w:rFonts w:hint="eastAsia"/>
        </w:rPr>
        <w:t>有关资料及备品备件、包装要求</w:t>
      </w:r>
      <w:r w:rsidRPr="00BE781B">
        <w:t>符合招标文件</w:t>
      </w:r>
      <w:r w:rsidRPr="00BE781B">
        <w:rPr>
          <w:rFonts w:hint="eastAsia"/>
        </w:rPr>
        <w:t>及合同</w:t>
      </w:r>
      <w:r w:rsidRPr="00BE781B">
        <w:t>要求的，</w:t>
      </w:r>
      <w:r w:rsidRPr="00BE781B">
        <w:rPr>
          <w:rFonts w:hint="eastAsia"/>
        </w:rPr>
        <w:t>视为到货验收合格</w:t>
      </w:r>
      <w:r w:rsidRPr="00BE781B">
        <w:t>给予签收</w:t>
      </w:r>
      <w:r w:rsidRPr="00BE781B">
        <w:rPr>
          <w:rFonts w:hint="eastAsia"/>
        </w:rPr>
        <w:t>。</w:t>
      </w:r>
    </w:p>
    <w:p w14:paraId="0D788EEA" w14:textId="77777777" w:rsidR="00454487" w:rsidRPr="00BE781B" w:rsidRDefault="00AE2180">
      <w:pPr>
        <w:pStyle w:val="ae"/>
        <w:snapToGrid w:val="0"/>
        <w:spacing w:line="300" w:lineRule="exact"/>
        <w:ind w:firstLineChars="200" w:firstLine="420"/>
        <w:jc w:val="left"/>
        <w:rPr>
          <w:rFonts w:ascii="Times New Roman" w:hAnsi="Times New Roman" w:cs="Times New Roman"/>
        </w:rPr>
      </w:pPr>
      <w:r w:rsidRPr="00BE781B">
        <w:rPr>
          <w:rFonts w:ascii="Times New Roman" w:hAnsi="Times New Roman" w:cs="Times New Roman" w:hint="eastAsia"/>
        </w:rPr>
        <w:t>（</w:t>
      </w:r>
      <w:r w:rsidRPr="00BE781B">
        <w:rPr>
          <w:rFonts w:ascii="Times New Roman" w:hAnsi="Times New Roman" w:cs="Times New Roman" w:hint="eastAsia"/>
        </w:rPr>
        <w:t>2</w:t>
      </w:r>
      <w:r w:rsidRPr="00BE781B">
        <w:rPr>
          <w:rFonts w:ascii="Times New Roman" w:hAnsi="Times New Roman" w:cs="Times New Roman" w:hint="eastAsia"/>
        </w:rPr>
        <w:t>）初步验收：货物需进行安装调试的，应在安装调试后进行初步验收。</w:t>
      </w:r>
      <w:r w:rsidRPr="00BE781B">
        <w:rPr>
          <w:rFonts w:ascii="Times New Roman" w:hAnsi="Times New Roman" w:cs="Times New Roman"/>
        </w:rPr>
        <w:t xml:space="preserve"> </w:t>
      </w:r>
      <w:r w:rsidRPr="00BE781B">
        <w:rPr>
          <w:rFonts w:ascii="Times New Roman" w:hAnsi="Times New Roman" w:cs="Times New Roman" w:hint="eastAsia"/>
        </w:rPr>
        <w:t>甲方</w:t>
      </w:r>
      <w:r w:rsidRPr="00BE781B">
        <w:rPr>
          <w:rFonts w:ascii="Times New Roman" w:hAnsi="Times New Roman" w:cs="Times New Roman"/>
        </w:rPr>
        <w:t>在</w:t>
      </w:r>
      <w:r w:rsidRPr="00BE781B">
        <w:rPr>
          <w:rFonts w:ascii="Times New Roman" w:hAnsi="Times New Roman" w:cs="Times New Roman" w:hint="eastAsia"/>
        </w:rPr>
        <w:t>接到</w:t>
      </w:r>
      <w:r w:rsidRPr="00BE781B">
        <w:rPr>
          <w:rFonts w:ascii="Times New Roman" w:hAnsi="Times New Roman" w:cs="Times New Roman"/>
        </w:rPr>
        <w:t>乙方通知</w:t>
      </w:r>
      <w:r w:rsidRPr="00BE781B">
        <w:rPr>
          <w:rFonts w:ascii="Times New Roman" w:hAnsi="Times New Roman" w:cs="Times New Roman" w:hint="eastAsia"/>
        </w:rPr>
        <w:t>后进行</w:t>
      </w:r>
      <w:r w:rsidRPr="00BE781B">
        <w:rPr>
          <w:rFonts w:ascii="Times New Roman" w:hAnsi="Times New Roman" w:cs="Times New Roman"/>
        </w:rPr>
        <w:t>初步验收</w:t>
      </w:r>
      <w:r w:rsidRPr="00BE781B">
        <w:rPr>
          <w:rFonts w:hint="eastAsia"/>
        </w:rPr>
        <w:t>。</w:t>
      </w:r>
    </w:p>
    <w:p w14:paraId="650F5DEE" w14:textId="77777777" w:rsidR="00454487" w:rsidRPr="00BE781B" w:rsidRDefault="00AE2180">
      <w:pPr>
        <w:snapToGrid w:val="0"/>
        <w:spacing w:line="300" w:lineRule="exact"/>
        <w:ind w:firstLineChars="200" w:firstLine="420"/>
        <w:rPr>
          <w:rStyle w:val="aff3"/>
        </w:rPr>
      </w:pPr>
      <w:r w:rsidRPr="00BE781B">
        <w:rPr>
          <w:rFonts w:hint="eastAsia"/>
        </w:rPr>
        <w:t>（</w:t>
      </w:r>
      <w:r w:rsidRPr="00BE781B">
        <w:rPr>
          <w:rFonts w:hint="eastAsia"/>
        </w:rPr>
        <w:t>3</w:t>
      </w:r>
      <w:r w:rsidRPr="00BE781B">
        <w:rPr>
          <w:rFonts w:hint="eastAsia"/>
        </w:rPr>
        <w:t>）最终验收：货物满足合同交付标准后，依照本合同验收标准进行最终验收。甲方在乙方通知后进行最终验收。</w:t>
      </w:r>
    </w:p>
    <w:p w14:paraId="199352C6" w14:textId="77777777" w:rsidR="00454487" w:rsidRPr="00BE781B" w:rsidRDefault="00AE2180">
      <w:pPr>
        <w:snapToGrid w:val="0"/>
        <w:spacing w:line="300" w:lineRule="exact"/>
        <w:ind w:firstLineChars="200" w:firstLine="420"/>
        <w:rPr>
          <w:rStyle w:val="aff3"/>
        </w:rPr>
      </w:pPr>
      <w:r w:rsidRPr="00BE781B">
        <w:rPr>
          <w:rStyle w:val="aff3"/>
          <w:rFonts w:hint="eastAsia"/>
        </w:rPr>
        <w:t>（</w:t>
      </w:r>
      <w:r w:rsidRPr="00BE781B">
        <w:rPr>
          <w:rStyle w:val="aff3"/>
          <w:rFonts w:hint="eastAsia"/>
        </w:rPr>
        <w:t>4</w:t>
      </w:r>
      <w:r w:rsidRPr="00BE781B">
        <w:rPr>
          <w:rStyle w:val="aff3"/>
          <w:rFonts w:hint="eastAsia"/>
        </w:rPr>
        <w:t>）合并验收：将以上两项或三项单项验收合并进行。</w:t>
      </w:r>
    </w:p>
    <w:p w14:paraId="43DB2B34" w14:textId="77777777" w:rsidR="00454487" w:rsidRPr="00BE781B" w:rsidRDefault="00AE2180">
      <w:pPr>
        <w:snapToGrid w:val="0"/>
        <w:spacing w:line="300" w:lineRule="exact"/>
        <w:ind w:firstLineChars="200" w:firstLine="420"/>
      </w:pPr>
      <w:r w:rsidRPr="00BE781B">
        <w:rPr>
          <w:rFonts w:hint="eastAsia"/>
        </w:rPr>
        <w:t>4.</w:t>
      </w:r>
      <w:r w:rsidRPr="00BE781B">
        <w:rPr>
          <w:rFonts w:hint="eastAsia"/>
        </w:rPr>
        <w:t>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4A154959" w14:textId="77777777" w:rsidR="00454487" w:rsidRPr="00BE781B" w:rsidRDefault="00AE2180">
      <w:pPr>
        <w:snapToGrid w:val="0"/>
        <w:spacing w:line="300" w:lineRule="exact"/>
        <w:ind w:firstLineChars="200" w:firstLine="420"/>
      </w:pPr>
      <w:r w:rsidRPr="00BE781B">
        <w:rPr>
          <w:rFonts w:hint="eastAsia"/>
        </w:rPr>
        <w:t>5.</w:t>
      </w:r>
      <w:r w:rsidRPr="00BE781B">
        <w:t>验收标准：</w:t>
      </w:r>
    </w:p>
    <w:p w14:paraId="2DABC4E8" w14:textId="77777777" w:rsidR="00454487" w:rsidRPr="00BE781B" w:rsidRDefault="00AE2180">
      <w:pPr>
        <w:snapToGrid w:val="0"/>
        <w:spacing w:line="300" w:lineRule="exact"/>
        <w:ind w:firstLineChars="200" w:firstLine="420"/>
      </w:pPr>
      <w:r w:rsidRPr="00BE781B">
        <w:rPr>
          <w:rFonts w:hint="eastAsia"/>
        </w:rPr>
        <w:t>（</w:t>
      </w:r>
      <w:r w:rsidRPr="00BE781B">
        <w:rPr>
          <w:rFonts w:hint="eastAsia"/>
        </w:rPr>
        <w:t>1</w:t>
      </w:r>
      <w:r w:rsidRPr="00BE781B">
        <w:rPr>
          <w:rFonts w:hint="eastAsia"/>
        </w:rPr>
        <w:t>）设备符合国家相关标准及制造厂家合格产品的出厂质量标准。</w:t>
      </w:r>
    </w:p>
    <w:p w14:paraId="31ADCF80" w14:textId="77777777" w:rsidR="00454487" w:rsidRPr="00BE781B" w:rsidRDefault="00AE2180">
      <w:pPr>
        <w:snapToGrid w:val="0"/>
        <w:spacing w:line="300" w:lineRule="exact"/>
        <w:ind w:firstLineChars="200" w:firstLine="420"/>
      </w:pPr>
      <w:r w:rsidRPr="00BE781B">
        <w:rPr>
          <w:rFonts w:hint="eastAsia"/>
        </w:rPr>
        <w:t>（</w:t>
      </w:r>
      <w:r w:rsidRPr="00BE781B">
        <w:rPr>
          <w:rFonts w:hint="eastAsia"/>
        </w:rPr>
        <w:t>2</w:t>
      </w:r>
      <w:r w:rsidRPr="00BE781B">
        <w:rPr>
          <w:rFonts w:hint="eastAsia"/>
        </w:rPr>
        <w:t>）验收条件及标准：设备需全新、完好、无破损，按照技术要求的各项指标进行验收。</w:t>
      </w:r>
    </w:p>
    <w:p w14:paraId="73FE2575" w14:textId="77777777" w:rsidR="00454487" w:rsidRPr="00BE781B" w:rsidRDefault="00AE2180">
      <w:pPr>
        <w:snapToGrid w:val="0"/>
        <w:spacing w:line="300" w:lineRule="exact"/>
        <w:ind w:firstLineChars="200" w:firstLine="420"/>
      </w:pPr>
      <w:r w:rsidRPr="00BE781B">
        <w:rPr>
          <w:rFonts w:hint="eastAsia"/>
        </w:rPr>
        <w:t>（</w:t>
      </w:r>
      <w:r w:rsidRPr="00BE781B">
        <w:rPr>
          <w:rFonts w:hint="eastAsia"/>
        </w:rPr>
        <w:t>3</w:t>
      </w:r>
      <w:r w:rsidRPr="00BE781B">
        <w:rPr>
          <w:rFonts w:hint="eastAsia"/>
        </w:rPr>
        <w:t>）验收方法及方案：设备开机试运行，测试设备的技术性能指标，确认各项功能正常运行，同时检查随机文件应齐全。</w:t>
      </w:r>
    </w:p>
    <w:p w14:paraId="77EFF00A" w14:textId="77777777" w:rsidR="00454487" w:rsidRPr="00BE781B" w:rsidRDefault="00AE2180">
      <w:pPr>
        <w:snapToGrid w:val="0"/>
        <w:spacing w:line="300" w:lineRule="exact"/>
        <w:ind w:firstLineChars="200" w:firstLine="420"/>
      </w:pPr>
      <w:r w:rsidRPr="00BE781B">
        <w:rPr>
          <w:rFonts w:hint="eastAsia"/>
        </w:rPr>
        <w:t>（</w:t>
      </w:r>
      <w:r w:rsidRPr="00BE781B">
        <w:rPr>
          <w:rFonts w:hint="eastAsia"/>
        </w:rPr>
        <w:t>4</w:t>
      </w:r>
      <w:r w:rsidRPr="00BE781B">
        <w:rPr>
          <w:rFonts w:hint="eastAsia"/>
        </w:rPr>
        <w:t>）乙方于响应文件中必须对所有产品的技术参数要求作出真实、有效的响应和承诺。所提供的产品必须为原装正品的、全新的、符合国家有关质量标准的产品。验收前，甲方现场根据竞争性磋商文件要求及响应文件承诺对各项参数逐条对应进行核验，核验或检测数据不符合甲方要求及响应文件承诺的指标的，甲方有权终止合同执行并全部退货，由此造成甲方经济损失的由乙方负责承担全部赔偿责任并向甲方支付合同金额的</w:t>
      </w:r>
      <w:r w:rsidRPr="00BE781B">
        <w:rPr>
          <w:rFonts w:hint="eastAsia"/>
        </w:rPr>
        <w:t>30%</w:t>
      </w:r>
      <w:r w:rsidRPr="00BE781B">
        <w:rPr>
          <w:rFonts w:hint="eastAsia"/>
        </w:rPr>
        <w:t>违约赔偿金。如有异议，将交由国家认可并具有检验检测资质的第三方机构进行检验，若核验结果的各项参数指标不满足甲方要求及响应文件承诺的指标要求，所有产生的费用由乙方承担，并承担政府采购虚假竞标的相关法律责任。</w:t>
      </w:r>
    </w:p>
    <w:p w14:paraId="4AD89742" w14:textId="77777777" w:rsidR="00454487" w:rsidRPr="00BE781B" w:rsidRDefault="00AE2180">
      <w:pPr>
        <w:pStyle w:val="ae"/>
        <w:snapToGrid w:val="0"/>
        <w:spacing w:line="300" w:lineRule="exact"/>
        <w:ind w:firstLineChars="200" w:firstLine="420"/>
        <w:jc w:val="left"/>
      </w:pPr>
      <w:r w:rsidRPr="00BE781B">
        <w:rPr>
          <w:rFonts w:ascii="Times New Roman" w:hAnsi="Times New Roman" w:cs="Times New Roman" w:hint="eastAsia"/>
        </w:rPr>
        <w:t>6</w:t>
      </w:r>
      <w:r w:rsidRPr="00BE781B">
        <w:rPr>
          <w:rFonts w:ascii="Times New Roman" w:hAnsi="Times New Roman" w:cs="Times New Roman"/>
        </w:rPr>
        <w:t>.</w:t>
      </w:r>
      <w:r w:rsidRPr="00BE781B">
        <w:rPr>
          <w:rFonts w:ascii="Times New Roman" w:hAnsi="Times New Roman" w:cs="Times New Roman" w:hint="eastAsia"/>
        </w:rPr>
        <w:t>验收地点及验收期限：到货验收地点为货物交付地点，其他验收地点为货物使用或安装地点；</w:t>
      </w:r>
      <w:r w:rsidRPr="00BE781B">
        <w:rPr>
          <w:rFonts w:hint="eastAsia"/>
        </w:rPr>
        <w:lastRenderedPageBreak/>
        <w:t>各单项验收应在甲方收到乙方的书面验收申请后</w:t>
      </w:r>
      <w:r w:rsidRPr="00BE781B">
        <w:rPr>
          <w:u w:val="single"/>
        </w:rPr>
        <w:t>5</w:t>
      </w:r>
      <w:r w:rsidRPr="00BE781B">
        <w:rPr>
          <w:rFonts w:hint="eastAsia"/>
        </w:rPr>
        <w:t>个工作日内组织。乙方在提出验收申请时，应确保已具备验收条件。</w:t>
      </w:r>
      <w:r w:rsidRPr="00BE781B">
        <w:t>甲方</w:t>
      </w:r>
      <w:r w:rsidRPr="00BE781B">
        <w:rPr>
          <w:rFonts w:hint="eastAsia"/>
        </w:rPr>
        <w:t>收到乙方书面通知后</w:t>
      </w:r>
      <w:r w:rsidRPr="00BE781B">
        <w:t>无故不进行验收工作</w:t>
      </w:r>
      <w:r w:rsidRPr="00BE781B">
        <w:rPr>
          <w:rFonts w:hint="eastAsia"/>
        </w:rPr>
        <w:t>的，验收期限结束之日起视为当次单项验收合格。</w:t>
      </w:r>
    </w:p>
    <w:p w14:paraId="722FA0E8" w14:textId="77777777" w:rsidR="00454487" w:rsidRPr="00BE781B" w:rsidRDefault="00AE2180">
      <w:pPr>
        <w:pStyle w:val="ae"/>
        <w:snapToGrid w:val="0"/>
        <w:spacing w:line="300" w:lineRule="exact"/>
        <w:ind w:firstLineChars="200" w:firstLine="420"/>
        <w:jc w:val="left"/>
      </w:pPr>
      <w:r w:rsidRPr="00BE781B">
        <w:rPr>
          <w:rFonts w:ascii="Times New Roman" w:hAnsi="Times New Roman" w:cs="Times New Roman" w:hint="eastAsia"/>
        </w:rPr>
        <w:t>7.</w:t>
      </w:r>
      <w:r w:rsidRPr="00BE781B">
        <w:rPr>
          <w:rFonts w:ascii="Times New Roman" w:hAnsi="Times New Roman" w:cs="Times New Roman"/>
        </w:rPr>
        <w:t>验收</w:t>
      </w:r>
      <w:r w:rsidRPr="00BE781B">
        <w:rPr>
          <w:rFonts w:ascii="Times New Roman" w:hAnsi="Times New Roman" w:cs="Times New Roman" w:hint="eastAsia"/>
        </w:rPr>
        <w:t>结果：在任一单项验收环节，甲、乙双方代表均应在场，交付的货物及相关资料、备品备件等符合验收标准的为单项验收合格，不符合验收标准的为单项验收不合格。验收结果由甲方出具</w:t>
      </w:r>
      <w:r w:rsidRPr="00BE781B">
        <w:t>验收结果报告</w:t>
      </w:r>
      <w:r w:rsidRPr="00BE781B">
        <w:rPr>
          <w:rFonts w:hint="eastAsia"/>
        </w:rPr>
        <w:t>或</w:t>
      </w:r>
      <w:r w:rsidRPr="00BE781B">
        <w:t>验收书</w:t>
      </w:r>
      <w:r w:rsidRPr="00BE781B">
        <w:rPr>
          <w:rFonts w:hint="eastAsia"/>
        </w:rPr>
        <w:t>，</w:t>
      </w:r>
      <w:r w:rsidRPr="00BE781B">
        <w:t>列明各项标准的验收情况</w:t>
      </w:r>
      <w:r w:rsidRPr="00BE781B">
        <w:rPr>
          <w:rFonts w:hint="eastAsia"/>
        </w:rPr>
        <w:t>，由甲、乙双方代表共同签字确认并加盖甲方公章</w:t>
      </w:r>
      <w:r w:rsidRPr="00BE781B">
        <w:t>，甲乙双方各执一份</w:t>
      </w:r>
      <w:r w:rsidRPr="00BE781B">
        <w:rPr>
          <w:rFonts w:hint="eastAsia"/>
        </w:rPr>
        <w:t>。验收结果报告或验收书经双方代表签字后即视为验收结果已通知甲、乙双方。如乙方对验收结果有异议的，应在验收现场以书面的形式出具说明，否则视为认可验收结果。</w:t>
      </w:r>
    </w:p>
    <w:p w14:paraId="283CCDA2" w14:textId="77777777" w:rsidR="00454487" w:rsidRPr="00BE781B" w:rsidRDefault="00AE2180">
      <w:pPr>
        <w:pStyle w:val="ae"/>
        <w:snapToGrid w:val="0"/>
        <w:spacing w:line="300" w:lineRule="exact"/>
        <w:ind w:firstLineChars="200" w:firstLine="420"/>
        <w:jc w:val="left"/>
      </w:pPr>
      <w:r w:rsidRPr="00BE781B">
        <w:rPr>
          <w:rFonts w:ascii="Times New Roman" w:hAnsi="Times New Roman" w:cs="Times New Roman" w:hint="eastAsia"/>
        </w:rPr>
        <w:t>8.</w:t>
      </w:r>
      <w:r w:rsidRPr="00BE781B">
        <w:rPr>
          <w:rFonts w:ascii="Times New Roman" w:hAnsi="Times New Roman" w:cs="Times New Roman" w:hint="eastAsia"/>
        </w:rPr>
        <w:t>不予签收或单项验收不合格的，</w:t>
      </w:r>
      <w:r w:rsidRPr="00BE781B">
        <w:rPr>
          <w:rFonts w:hint="eastAsia"/>
        </w:rPr>
        <w:t>乙方应在不同验收阶段的当次验收后</w:t>
      </w:r>
      <w:r w:rsidRPr="00BE781B">
        <w:rPr>
          <w:u w:val="single"/>
        </w:rPr>
        <w:t>5</w:t>
      </w:r>
      <w:r w:rsidRPr="00BE781B">
        <w:rPr>
          <w:rFonts w:hint="eastAsia"/>
        </w:rPr>
        <w:t>个工作日内就不符合要求项以补充、更换、修理等甲方认可的方式进行整改并重新验收，未按时进行整改或整改后重新验收仍不合格的</w:t>
      </w:r>
      <w:r w:rsidRPr="00BE781B">
        <w:t>视为逾期交货</w:t>
      </w:r>
      <w:r w:rsidRPr="00BE781B">
        <w:rPr>
          <w:rFonts w:hint="eastAsia"/>
        </w:rPr>
        <w:t>，逾期交货最长不得超过</w:t>
      </w:r>
      <w:r w:rsidRPr="00BE781B">
        <w:rPr>
          <w:u w:val="single"/>
        </w:rPr>
        <w:t>30</w:t>
      </w:r>
      <w:r w:rsidRPr="00BE781B">
        <w:rPr>
          <w:rFonts w:hint="eastAsia"/>
        </w:rPr>
        <w:t>日，超过</w:t>
      </w:r>
      <w:r w:rsidRPr="00BE781B">
        <w:rPr>
          <w:u w:val="single"/>
        </w:rPr>
        <w:t>30</w:t>
      </w:r>
      <w:r w:rsidRPr="00BE781B">
        <w:rPr>
          <w:rFonts w:hint="eastAsia"/>
        </w:rPr>
        <w:t>日则视为最终验收不合格</w:t>
      </w:r>
      <w:r w:rsidRPr="00BE781B">
        <w:t>。</w:t>
      </w:r>
      <w:r w:rsidRPr="00BE781B">
        <w:rPr>
          <w:rFonts w:hint="eastAsia"/>
        </w:rPr>
        <w:t>逾期交货不影响本条第1款约定的使用时间。</w:t>
      </w:r>
    </w:p>
    <w:p w14:paraId="3FA98250" w14:textId="77777777" w:rsidR="00454487" w:rsidRPr="00BE781B" w:rsidRDefault="00AE2180">
      <w:pPr>
        <w:snapToGrid w:val="0"/>
        <w:spacing w:line="300" w:lineRule="exact"/>
        <w:ind w:firstLineChars="200" w:firstLine="420"/>
        <w:rPr>
          <w:szCs w:val="21"/>
        </w:rPr>
      </w:pPr>
      <w:r w:rsidRPr="00BE781B">
        <w:rPr>
          <w:rFonts w:hint="eastAsia"/>
        </w:rPr>
        <w:t>9</w:t>
      </w:r>
      <w:r w:rsidRPr="00BE781B">
        <w:t>.</w:t>
      </w:r>
      <w:r w:rsidRPr="00BE781B">
        <w:t>甲方</w:t>
      </w:r>
      <w:r w:rsidRPr="00BE781B">
        <w:rPr>
          <w:rFonts w:hint="eastAsia"/>
        </w:rPr>
        <w:t>有权委托第三方机构组织验收</w:t>
      </w:r>
      <w:r w:rsidRPr="00BE781B">
        <w:t>，</w:t>
      </w:r>
      <w:r w:rsidRPr="00BE781B">
        <w:rPr>
          <w:rFonts w:hint="eastAsia"/>
        </w:rPr>
        <w:t>验收按上述规定执行，</w:t>
      </w:r>
      <w:r w:rsidRPr="00BE781B">
        <w:t>乙方</w:t>
      </w:r>
      <w:r w:rsidRPr="00BE781B">
        <w:rPr>
          <w:rFonts w:hint="eastAsia"/>
        </w:rPr>
        <w:t>应予以</w:t>
      </w:r>
      <w:r w:rsidRPr="00BE781B">
        <w:t>配合。对</w:t>
      </w:r>
      <w:r w:rsidRPr="00BE781B">
        <w:rPr>
          <w:rFonts w:hint="eastAsia"/>
        </w:rPr>
        <w:t>大型或</w:t>
      </w:r>
      <w:r w:rsidRPr="00BE781B">
        <w:t>技术复杂的货物，甲方应请国家认</w:t>
      </w:r>
      <w:r w:rsidRPr="00BE781B">
        <w:rPr>
          <w:rFonts w:hint="eastAsia"/>
        </w:rPr>
        <w:t>可</w:t>
      </w:r>
      <w:r w:rsidRPr="00BE781B">
        <w:t>的专业检测机构参与初步验收及最终验收，并由其出具质量检测报告。</w:t>
      </w:r>
      <w:r w:rsidRPr="00BE781B">
        <w:rPr>
          <w:rFonts w:hint="eastAsia"/>
        </w:rPr>
        <w:t>甲方委托第三方机构组织或专业检测机构参与验收的，</w:t>
      </w:r>
      <w:r w:rsidRPr="00BE781B">
        <w:t>验收费用由乙方负责。费用标准参照国家或自治区有关规定执行。</w:t>
      </w:r>
    </w:p>
    <w:p w14:paraId="64F91552" w14:textId="77777777" w:rsidR="00454487" w:rsidRPr="00BE781B" w:rsidRDefault="00AE2180">
      <w:pPr>
        <w:pStyle w:val="ae"/>
        <w:snapToGrid w:val="0"/>
        <w:spacing w:line="300" w:lineRule="exact"/>
        <w:ind w:firstLineChars="200" w:firstLine="420"/>
        <w:jc w:val="left"/>
        <w:rPr>
          <w:rFonts w:ascii="Times New Roman" w:hAnsi="Times New Roman" w:cs="Times New Roman"/>
        </w:rPr>
      </w:pPr>
      <w:r w:rsidRPr="00BE781B">
        <w:rPr>
          <w:rFonts w:ascii="Times New Roman" w:hAnsi="Times New Roman" w:cs="Times New Roman" w:hint="eastAsia"/>
        </w:rPr>
        <w:t>10</w:t>
      </w:r>
      <w:r w:rsidRPr="00BE781B">
        <w:rPr>
          <w:rFonts w:ascii="Times New Roman" w:hAnsi="Times New Roman" w:cs="Times New Roman"/>
        </w:rPr>
        <w:t>.</w:t>
      </w:r>
      <w:r w:rsidRPr="00BE781B">
        <w:rPr>
          <w:rFonts w:ascii="Times New Roman" w:hAnsi="Times New Roman" w:cs="Times New Roman"/>
        </w:rPr>
        <w:t>其他未尽事宜应严格按照《关于印发广西壮族自治区政府采购项目履约验收管理办法的通知》</w:t>
      </w:r>
      <w:r w:rsidRPr="00BE781B">
        <w:rPr>
          <w:rFonts w:ascii="Times New Roman" w:hAnsi="Times New Roman" w:cs="Times New Roman"/>
        </w:rPr>
        <w:t>[</w:t>
      </w:r>
      <w:r w:rsidRPr="00BE781B">
        <w:rPr>
          <w:rFonts w:ascii="Times New Roman" w:hAnsi="Times New Roman" w:cs="Times New Roman"/>
        </w:rPr>
        <w:t>桂财采〔</w:t>
      </w:r>
      <w:r w:rsidRPr="00BE781B">
        <w:rPr>
          <w:rFonts w:ascii="Times New Roman" w:hAnsi="Times New Roman" w:cs="Times New Roman"/>
        </w:rPr>
        <w:t>2015</w:t>
      </w:r>
      <w:r w:rsidRPr="00BE781B">
        <w:rPr>
          <w:rFonts w:ascii="Times New Roman" w:hAnsi="Times New Roman" w:cs="Times New Roman"/>
        </w:rPr>
        <w:t>〕</w:t>
      </w:r>
      <w:r w:rsidRPr="00BE781B">
        <w:rPr>
          <w:rFonts w:ascii="Times New Roman" w:hAnsi="Times New Roman" w:cs="Times New Roman"/>
        </w:rPr>
        <w:t>22</w:t>
      </w:r>
      <w:r w:rsidRPr="00BE781B">
        <w:rPr>
          <w:rFonts w:ascii="Times New Roman" w:hAnsi="Times New Roman" w:cs="Times New Roman"/>
        </w:rPr>
        <w:t>号</w:t>
      </w:r>
      <w:r w:rsidRPr="00BE781B">
        <w:rPr>
          <w:rFonts w:ascii="Times New Roman" w:hAnsi="Times New Roman" w:cs="Times New Roman"/>
        </w:rPr>
        <w:t>]</w:t>
      </w:r>
      <w:r w:rsidRPr="00BE781B">
        <w:rPr>
          <w:rFonts w:ascii="Times New Roman" w:hAnsi="Times New Roman" w:cs="Times New Roman"/>
        </w:rPr>
        <w:t>以及《财政部关于进一步加强政府采购需求和履约验收管理的指导意见》</w:t>
      </w:r>
      <w:r w:rsidRPr="00BE781B">
        <w:rPr>
          <w:rFonts w:ascii="Times New Roman" w:hAnsi="Times New Roman" w:cs="Times New Roman"/>
        </w:rPr>
        <w:t>[</w:t>
      </w:r>
      <w:r w:rsidRPr="00BE781B">
        <w:rPr>
          <w:rFonts w:ascii="Times New Roman" w:hAnsi="Times New Roman" w:cs="Times New Roman"/>
        </w:rPr>
        <w:t>财库〔</w:t>
      </w:r>
      <w:r w:rsidRPr="00BE781B">
        <w:rPr>
          <w:rFonts w:ascii="Times New Roman" w:hAnsi="Times New Roman" w:cs="Times New Roman"/>
        </w:rPr>
        <w:t>2016</w:t>
      </w:r>
      <w:r w:rsidRPr="00BE781B">
        <w:rPr>
          <w:rFonts w:ascii="Times New Roman" w:hAnsi="Times New Roman" w:cs="Times New Roman"/>
        </w:rPr>
        <w:t>〕</w:t>
      </w:r>
      <w:r w:rsidRPr="00BE781B">
        <w:rPr>
          <w:rFonts w:ascii="Times New Roman" w:hAnsi="Times New Roman" w:cs="Times New Roman"/>
        </w:rPr>
        <w:t>205</w:t>
      </w:r>
      <w:r w:rsidRPr="00BE781B">
        <w:rPr>
          <w:rFonts w:ascii="Times New Roman" w:hAnsi="Times New Roman" w:cs="Times New Roman"/>
        </w:rPr>
        <w:t>号</w:t>
      </w:r>
      <w:r w:rsidRPr="00BE781B">
        <w:rPr>
          <w:rFonts w:ascii="Times New Roman" w:hAnsi="Times New Roman" w:cs="Times New Roman"/>
        </w:rPr>
        <w:t>]</w:t>
      </w:r>
      <w:r w:rsidRPr="00BE781B">
        <w:rPr>
          <w:rFonts w:ascii="Times New Roman" w:hAnsi="Times New Roman" w:cs="Times New Roman"/>
        </w:rPr>
        <w:t>规定执行。</w:t>
      </w:r>
    </w:p>
    <w:p w14:paraId="42B3D7F6" w14:textId="77777777" w:rsidR="00454487" w:rsidRPr="00BE781B" w:rsidRDefault="00AE2180">
      <w:pPr>
        <w:snapToGrid w:val="0"/>
        <w:spacing w:line="300" w:lineRule="exact"/>
        <w:ind w:firstLineChars="200" w:firstLine="420"/>
      </w:pPr>
      <w:r w:rsidRPr="00BE781B">
        <w:rPr>
          <w:rFonts w:hint="eastAsia"/>
          <w:szCs w:val="21"/>
        </w:rPr>
        <w:t>11</w:t>
      </w:r>
      <w:r w:rsidRPr="00BE781B">
        <w:rPr>
          <w:szCs w:val="21"/>
        </w:rPr>
        <w:t>.</w:t>
      </w:r>
      <w:r w:rsidRPr="00BE781B">
        <w:rPr>
          <w:szCs w:val="21"/>
        </w:rPr>
        <w:t>甲方委托第三方组织验收</w:t>
      </w:r>
      <w:r w:rsidRPr="00BE781B">
        <w:rPr>
          <w:rFonts w:hint="eastAsia"/>
          <w:szCs w:val="21"/>
        </w:rPr>
        <w:t>的</w:t>
      </w:r>
      <w:r w:rsidRPr="00BE781B">
        <w:rPr>
          <w:szCs w:val="21"/>
        </w:rPr>
        <w:t>，其验收时间</w:t>
      </w:r>
      <w:r w:rsidRPr="00BE781B">
        <w:rPr>
          <w:rFonts w:hint="eastAsia"/>
          <w:szCs w:val="21"/>
        </w:rPr>
        <w:t>、验收程序</w:t>
      </w:r>
      <w:r w:rsidRPr="00BE781B">
        <w:rPr>
          <w:szCs w:val="21"/>
        </w:rPr>
        <w:t>以该项目验收方案确定的验收时间</w:t>
      </w:r>
      <w:r w:rsidRPr="00BE781B">
        <w:rPr>
          <w:rFonts w:hint="eastAsia"/>
          <w:szCs w:val="21"/>
        </w:rPr>
        <w:t>、验收程序</w:t>
      </w:r>
      <w:r w:rsidRPr="00BE781B">
        <w:rPr>
          <w:szCs w:val="21"/>
        </w:rPr>
        <w:t>为准，验收结果以该项目验收报告结论为准。</w:t>
      </w:r>
    </w:p>
    <w:p w14:paraId="0870C4CC" w14:textId="77777777" w:rsidR="00454487" w:rsidRPr="00BE781B" w:rsidRDefault="00AE2180">
      <w:pPr>
        <w:pStyle w:val="ae"/>
        <w:snapToGrid w:val="0"/>
        <w:spacing w:line="300" w:lineRule="exact"/>
        <w:ind w:firstLineChars="200" w:firstLine="420"/>
        <w:jc w:val="left"/>
        <w:rPr>
          <w:rFonts w:ascii="Times New Roman" w:hAnsi="Times New Roman" w:cs="Times New Roman"/>
        </w:rPr>
      </w:pPr>
      <w:r w:rsidRPr="00BE781B">
        <w:rPr>
          <w:rFonts w:ascii="Times New Roman" w:hAnsi="Times New Roman" w:cs="Times New Roman" w:hint="eastAsia"/>
        </w:rPr>
        <w:t>12</w:t>
      </w:r>
      <w:r w:rsidRPr="00BE781B">
        <w:rPr>
          <w:rFonts w:ascii="Times New Roman" w:hAnsi="Times New Roman" w:cs="Times New Roman"/>
        </w:rPr>
        <w:t>.</w:t>
      </w:r>
      <w:r w:rsidRPr="00BE781B">
        <w:rPr>
          <w:rFonts w:ascii="Times New Roman" w:hAnsi="Times New Roman" w:cs="Times New Roman" w:hint="eastAsia"/>
        </w:rPr>
        <w:t>履约验收方案详见附件。</w:t>
      </w:r>
    </w:p>
    <w:p w14:paraId="693A8413" w14:textId="77777777" w:rsidR="00454487" w:rsidRPr="00BE781B" w:rsidRDefault="00AE2180">
      <w:pPr>
        <w:snapToGrid w:val="0"/>
        <w:spacing w:line="360" w:lineRule="exact"/>
        <w:ind w:firstLineChars="200" w:firstLine="422"/>
        <w:rPr>
          <w:b/>
          <w:szCs w:val="21"/>
        </w:rPr>
      </w:pPr>
      <w:r w:rsidRPr="00BE781B">
        <w:rPr>
          <w:b/>
          <w:szCs w:val="21"/>
        </w:rPr>
        <w:t>第六条</w:t>
      </w:r>
      <w:r w:rsidRPr="00BE781B">
        <w:rPr>
          <w:b/>
          <w:szCs w:val="21"/>
        </w:rPr>
        <w:t xml:space="preserve">  </w:t>
      </w:r>
      <w:r w:rsidRPr="00BE781B">
        <w:rPr>
          <w:b/>
          <w:szCs w:val="21"/>
        </w:rPr>
        <w:t>安装和培训</w:t>
      </w:r>
    </w:p>
    <w:p w14:paraId="04E9AF10" w14:textId="77777777" w:rsidR="00454487" w:rsidRPr="00BE781B" w:rsidRDefault="00AE2180">
      <w:pPr>
        <w:snapToGrid w:val="0"/>
        <w:spacing w:line="300" w:lineRule="exact"/>
        <w:ind w:firstLineChars="200" w:firstLine="420"/>
        <w:rPr>
          <w:szCs w:val="21"/>
        </w:rPr>
      </w:pPr>
      <w:r w:rsidRPr="00BE781B">
        <w:rPr>
          <w:szCs w:val="21"/>
        </w:rPr>
        <w:t>1.</w:t>
      </w:r>
      <w:r w:rsidRPr="00BE781B">
        <w:rPr>
          <w:szCs w:val="21"/>
        </w:rPr>
        <w:t>甲方应提供必要安装条件（如场地、电源、水源等）。</w:t>
      </w:r>
    </w:p>
    <w:p w14:paraId="13EDAA58" w14:textId="77777777" w:rsidR="00454487" w:rsidRPr="00BE781B" w:rsidRDefault="00AE2180">
      <w:pPr>
        <w:snapToGrid w:val="0"/>
        <w:spacing w:line="300" w:lineRule="exact"/>
        <w:ind w:firstLineChars="200" w:firstLine="420"/>
        <w:rPr>
          <w:szCs w:val="21"/>
          <w:u w:val="single"/>
        </w:rPr>
      </w:pPr>
      <w:r w:rsidRPr="00BE781B">
        <w:rPr>
          <w:szCs w:val="21"/>
        </w:rPr>
        <w:t>2.</w:t>
      </w:r>
      <w:r w:rsidRPr="00BE781B">
        <w:rPr>
          <w:szCs w:val="21"/>
        </w:rPr>
        <w:t>乙方负责甲方有关人员的培训。培训时间、地点：</w:t>
      </w:r>
      <w:r w:rsidRPr="00BE781B">
        <w:rPr>
          <w:szCs w:val="21"/>
          <w:u w:val="single"/>
        </w:rPr>
        <w:t xml:space="preserve"> </w:t>
      </w:r>
      <w:r w:rsidRPr="00BE781B">
        <w:rPr>
          <w:szCs w:val="21"/>
          <w:u w:val="single"/>
        </w:rPr>
        <w:t>由甲方决定。</w:t>
      </w:r>
    </w:p>
    <w:p w14:paraId="1FACA7EB" w14:textId="77777777" w:rsidR="00454487" w:rsidRPr="00BE781B" w:rsidRDefault="00AE2180">
      <w:pPr>
        <w:snapToGrid w:val="0"/>
        <w:spacing w:line="360" w:lineRule="exact"/>
        <w:ind w:firstLineChars="200" w:firstLine="422"/>
        <w:rPr>
          <w:b/>
          <w:szCs w:val="21"/>
        </w:rPr>
      </w:pPr>
      <w:r w:rsidRPr="00BE781B">
        <w:rPr>
          <w:b/>
          <w:szCs w:val="21"/>
        </w:rPr>
        <w:t>第七条</w:t>
      </w:r>
      <w:r w:rsidRPr="00BE781B">
        <w:rPr>
          <w:b/>
          <w:szCs w:val="21"/>
        </w:rPr>
        <w:t xml:space="preserve">  </w:t>
      </w:r>
      <w:r w:rsidRPr="00BE781B">
        <w:rPr>
          <w:b/>
          <w:szCs w:val="21"/>
        </w:rPr>
        <w:t>售后服务、质保期</w:t>
      </w:r>
    </w:p>
    <w:p w14:paraId="3DB2B3D2" w14:textId="77777777" w:rsidR="00454487" w:rsidRPr="00BE781B" w:rsidRDefault="00AE2180">
      <w:pPr>
        <w:snapToGrid w:val="0"/>
        <w:spacing w:line="300" w:lineRule="exact"/>
        <w:ind w:firstLineChars="200" w:firstLine="420"/>
        <w:rPr>
          <w:szCs w:val="21"/>
        </w:rPr>
      </w:pPr>
      <w:r w:rsidRPr="00BE781B">
        <w:rPr>
          <w:szCs w:val="21"/>
        </w:rPr>
        <w:t>1.</w:t>
      </w:r>
      <w:r w:rsidRPr="00BE781B">
        <w:rPr>
          <w:szCs w:val="21"/>
        </w:rPr>
        <w:t>乙方应按照国家有关法律法规和</w:t>
      </w:r>
      <w:r w:rsidRPr="00BE781B">
        <w:rPr>
          <w:szCs w:val="21"/>
        </w:rPr>
        <w:t>“</w:t>
      </w:r>
      <w:r w:rsidRPr="00BE781B">
        <w:rPr>
          <w:szCs w:val="21"/>
        </w:rPr>
        <w:t>三包</w:t>
      </w:r>
      <w:r w:rsidRPr="00BE781B">
        <w:rPr>
          <w:szCs w:val="21"/>
        </w:rPr>
        <w:t>”</w:t>
      </w:r>
      <w:r w:rsidRPr="00BE781B">
        <w:rPr>
          <w:szCs w:val="21"/>
        </w:rPr>
        <w:t>规定以及</w:t>
      </w:r>
      <w:r w:rsidRPr="00BE781B">
        <w:rPr>
          <w:rFonts w:hint="eastAsia"/>
          <w:szCs w:val="21"/>
        </w:rPr>
        <w:t>招标文件、投标文件</w:t>
      </w:r>
      <w:r w:rsidRPr="00BE781B">
        <w:rPr>
          <w:szCs w:val="21"/>
        </w:rPr>
        <w:t>和本合同附件，为甲方提供售后服务。</w:t>
      </w:r>
    </w:p>
    <w:p w14:paraId="0BA943C7" w14:textId="77777777" w:rsidR="00454487" w:rsidRPr="00BE781B" w:rsidRDefault="00AE2180">
      <w:pPr>
        <w:snapToGrid w:val="0"/>
        <w:spacing w:line="300" w:lineRule="exact"/>
        <w:ind w:firstLineChars="200" w:firstLine="420"/>
        <w:rPr>
          <w:szCs w:val="21"/>
          <w:u w:val="single"/>
        </w:rPr>
      </w:pPr>
      <w:r w:rsidRPr="00BE781B">
        <w:rPr>
          <w:szCs w:val="21"/>
        </w:rPr>
        <w:t>2.</w:t>
      </w:r>
      <w:r w:rsidRPr="00BE781B">
        <w:rPr>
          <w:szCs w:val="21"/>
        </w:rPr>
        <w:t>货物质保期：</w:t>
      </w:r>
      <w:r w:rsidRPr="00BE781B">
        <w:rPr>
          <w:rFonts w:hint="eastAsia"/>
          <w:szCs w:val="21"/>
          <w:u w:val="single"/>
        </w:rPr>
        <w:t>免费送货上门，免费安装调试合格，按国家有关规定实行产品“三包”，除采购需求表规定的质保期，其余设备质保期不少于一年，厂家承诺超出此期限的，按厂家承诺；</w:t>
      </w:r>
      <w:r w:rsidRPr="00BE781B">
        <w:rPr>
          <w:rFonts w:hint="eastAsia"/>
          <w:szCs w:val="21"/>
          <w:u w:val="single"/>
        </w:rPr>
        <w:t>(</w:t>
      </w:r>
      <w:r w:rsidRPr="00BE781B">
        <w:rPr>
          <w:rFonts w:hint="eastAsia"/>
          <w:szCs w:val="21"/>
          <w:u w:val="single"/>
        </w:rPr>
        <w:t>“采购项目技术规格、参数及要求”中有特殊要求的，按其要求执行）</w:t>
      </w:r>
      <w:r w:rsidRPr="00BE781B">
        <w:rPr>
          <w:szCs w:val="21"/>
        </w:rPr>
        <w:t>。</w:t>
      </w:r>
    </w:p>
    <w:p w14:paraId="7799DD84" w14:textId="77777777" w:rsidR="00454487" w:rsidRPr="00BE781B" w:rsidRDefault="00AE2180">
      <w:pPr>
        <w:snapToGrid w:val="0"/>
        <w:spacing w:line="300" w:lineRule="exact"/>
        <w:ind w:firstLineChars="200" w:firstLine="420"/>
        <w:rPr>
          <w:szCs w:val="21"/>
        </w:rPr>
      </w:pPr>
      <w:r w:rsidRPr="00BE781B">
        <w:rPr>
          <w:rFonts w:hint="eastAsia"/>
          <w:szCs w:val="21"/>
        </w:rPr>
        <w:t>3</w:t>
      </w:r>
      <w:r w:rsidRPr="00BE781B">
        <w:rPr>
          <w:szCs w:val="21"/>
        </w:rPr>
        <w:t xml:space="preserve">. </w:t>
      </w:r>
      <w:r w:rsidRPr="00BE781B">
        <w:rPr>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64D401F1" w14:textId="77777777" w:rsidR="00454487" w:rsidRPr="00BE781B" w:rsidRDefault="00AE2180">
      <w:pPr>
        <w:snapToGrid w:val="0"/>
        <w:spacing w:line="300" w:lineRule="exact"/>
        <w:ind w:firstLineChars="200" w:firstLine="420"/>
        <w:rPr>
          <w:szCs w:val="21"/>
        </w:rPr>
      </w:pPr>
      <w:r w:rsidRPr="00BE781B">
        <w:rPr>
          <w:szCs w:val="21"/>
        </w:rPr>
        <w:t>（</w:t>
      </w:r>
      <w:r w:rsidRPr="00BE781B">
        <w:rPr>
          <w:szCs w:val="21"/>
        </w:rPr>
        <w:t>1</w:t>
      </w:r>
      <w:r w:rsidRPr="00BE781B">
        <w:rPr>
          <w:szCs w:val="21"/>
        </w:rPr>
        <w:t>）更换：由乙方承担所发生的全部费用。</w:t>
      </w:r>
    </w:p>
    <w:p w14:paraId="345B7775" w14:textId="77777777" w:rsidR="00454487" w:rsidRPr="00BE781B" w:rsidRDefault="00AE2180">
      <w:pPr>
        <w:snapToGrid w:val="0"/>
        <w:spacing w:line="300" w:lineRule="exact"/>
        <w:ind w:firstLineChars="200" w:firstLine="420"/>
        <w:rPr>
          <w:szCs w:val="21"/>
        </w:rPr>
      </w:pPr>
      <w:r w:rsidRPr="00BE781B">
        <w:rPr>
          <w:szCs w:val="21"/>
        </w:rPr>
        <w:t>（</w:t>
      </w:r>
      <w:r w:rsidRPr="00BE781B">
        <w:rPr>
          <w:rFonts w:hint="eastAsia"/>
          <w:szCs w:val="21"/>
        </w:rPr>
        <w:t>2</w:t>
      </w:r>
      <w:r w:rsidRPr="00BE781B">
        <w:rPr>
          <w:szCs w:val="21"/>
        </w:rPr>
        <w:t>）退货处理：乙方应退还甲方支付的合同款，同时应承担该货物的直接费用（运输、保险、检验、货款利息及银行手续费等）。</w:t>
      </w:r>
    </w:p>
    <w:p w14:paraId="3402957A" w14:textId="77777777" w:rsidR="00454487" w:rsidRPr="00BE781B" w:rsidRDefault="00AE2180">
      <w:pPr>
        <w:pStyle w:val="ae"/>
        <w:snapToGrid w:val="0"/>
        <w:spacing w:line="300" w:lineRule="exact"/>
        <w:ind w:firstLineChars="200" w:firstLine="420"/>
        <w:rPr>
          <w:rFonts w:ascii="Times New Roman" w:hAnsi="Times New Roman" w:cs="Times New Roman"/>
        </w:rPr>
      </w:pPr>
      <w:r w:rsidRPr="00BE781B">
        <w:rPr>
          <w:rFonts w:ascii="Times New Roman" w:hAnsi="Times New Roman" w:cs="Times New Roman" w:hint="eastAsia"/>
        </w:rPr>
        <w:t>4</w:t>
      </w:r>
      <w:r w:rsidRPr="00BE781B">
        <w:rPr>
          <w:rFonts w:ascii="Times New Roman" w:hAnsi="Times New Roman" w:cs="Times New Roman"/>
        </w:rPr>
        <w:t>.</w:t>
      </w:r>
      <w:r w:rsidRPr="00BE781B">
        <w:rPr>
          <w:rFonts w:ascii="Times New Roman" w:hAnsi="Times New Roman" w:cs="Times New Roman"/>
        </w:rPr>
        <w:t>如在使用过程中发生质量问题，乙方在接到甲方通知后在</w:t>
      </w:r>
      <w:r w:rsidRPr="00BE781B">
        <w:rPr>
          <w:rFonts w:ascii="Times New Roman" w:hAnsi="Times New Roman" w:cs="Times New Roman"/>
          <w:u w:val="single"/>
        </w:rPr>
        <w:t xml:space="preserve">  </w:t>
      </w:r>
      <w:r w:rsidRPr="00BE781B">
        <w:rPr>
          <w:rFonts w:ascii="Times New Roman" w:hAnsi="Times New Roman" w:cs="Times New Roman" w:hint="eastAsia"/>
          <w:u w:val="single"/>
        </w:rPr>
        <w:t>12</w:t>
      </w:r>
      <w:r w:rsidRPr="00BE781B">
        <w:rPr>
          <w:rFonts w:ascii="Times New Roman" w:hAnsi="Times New Roman" w:cs="Times New Roman"/>
          <w:u w:val="single"/>
        </w:rPr>
        <w:t xml:space="preserve">  </w:t>
      </w:r>
      <w:r w:rsidRPr="00BE781B">
        <w:rPr>
          <w:rFonts w:ascii="Times New Roman" w:hAnsi="Times New Roman" w:cs="Times New Roman"/>
        </w:rPr>
        <w:t>小时内到达甲方现场。</w:t>
      </w:r>
    </w:p>
    <w:p w14:paraId="622D3838" w14:textId="77777777" w:rsidR="00454487" w:rsidRPr="00BE781B" w:rsidRDefault="00AE2180">
      <w:pPr>
        <w:pStyle w:val="ae"/>
        <w:snapToGrid w:val="0"/>
        <w:spacing w:line="300" w:lineRule="exact"/>
        <w:ind w:firstLineChars="200" w:firstLine="420"/>
        <w:rPr>
          <w:rFonts w:ascii="Times New Roman" w:hAnsi="Times New Roman" w:cs="Times New Roman"/>
        </w:rPr>
      </w:pPr>
      <w:r w:rsidRPr="00BE781B">
        <w:rPr>
          <w:rFonts w:ascii="Times New Roman" w:hAnsi="Times New Roman" w:cs="Times New Roman" w:hint="eastAsia"/>
        </w:rPr>
        <w:t>5</w:t>
      </w:r>
      <w:r w:rsidRPr="00BE781B">
        <w:rPr>
          <w:rFonts w:ascii="Times New Roman" w:hAnsi="Times New Roman" w:cs="Times New Roman"/>
        </w:rPr>
        <w:t>.</w:t>
      </w:r>
      <w:r w:rsidRPr="00BE781B">
        <w:rPr>
          <w:rFonts w:ascii="Times New Roman" w:hAnsi="Times New Roman" w:cs="Times New Roman"/>
        </w:rPr>
        <w:t>在质保期内，乙方应对货物出现的质量</w:t>
      </w:r>
      <w:r w:rsidRPr="00BE781B">
        <w:rPr>
          <w:rFonts w:ascii="Times New Roman" w:hAnsi="Times New Roman" w:cs="Times New Roman" w:hint="eastAsia"/>
        </w:rPr>
        <w:t>、技术问题</w:t>
      </w:r>
      <w:r w:rsidRPr="00BE781B">
        <w:rPr>
          <w:rFonts w:ascii="Times New Roman" w:hAnsi="Times New Roman" w:cs="Times New Roman"/>
        </w:rPr>
        <w:t>及安全问题负责处理解决并承担一切费用。</w:t>
      </w:r>
    </w:p>
    <w:p w14:paraId="7BD2A072" w14:textId="77777777" w:rsidR="00454487" w:rsidRPr="00BE781B" w:rsidRDefault="00AE2180">
      <w:pPr>
        <w:pStyle w:val="ae"/>
        <w:snapToGrid w:val="0"/>
        <w:spacing w:line="300" w:lineRule="exact"/>
        <w:ind w:firstLineChars="200" w:firstLine="420"/>
      </w:pPr>
      <w:r w:rsidRPr="00BE781B">
        <w:rPr>
          <w:rFonts w:ascii="Times New Roman" w:hAnsi="Times New Roman" w:cs="Times New Roman" w:hint="eastAsia"/>
        </w:rPr>
        <w:t>6</w:t>
      </w:r>
      <w:r w:rsidRPr="00BE781B">
        <w:rPr>
          <w:rFonts w:ascii="Times New Roman" w:hAnsi="Times New Roman" w:cs="Times New Roman"/>
        </w:rPr>
        <w:t>.</w:t>
      </w:r>
      <w:r w:rsidRPr="00BE781B">
        <w:rPr>
          <w:rFonts w:ascii="Times New Roman" w:hAnsi="Times New Roman" w:cs="Times New Roman"/>
        </w:rPr>
        <w:t>上述的货物因人为因素出现的故障不在免费保修范围内。超过质保期的机器设备，终生维修，维修时只收部件成本费。</w:t>
      </w:r>
    </w:p>
    <w:p w14:paraId="5A622907" w14:textId="77777777" w:rsidR="00454487" w:rsidRPr="00BE781B" w:rsidRDefault="00AE2180">
      <w:pPr>
        <w:snapToGrid w:val="0"/>
        <w:spacing w:line="300" w:lineRule="exact"/>
        <w:ind w:firstLineChars="200" w:firstLine="420"/>
        <w:rPr>
          <w:szCs w:val="21"/>
          <w:u w:val="single"/>
        </w:rPr>
      </w:pPr>
      <w:r w:rsidRPr="00BE781B">
        <w:rPr>
          <w:rFonts w:hint="eastAsia"/>
          <w:szCs w:val="21"/>
        </w:rPr>
        <w:t>7</w:t>
      </w:r>
      <w:r w:rsidRPr="00BE781B">
        <w:rPr>
          <w:szCs w:val="21"/>
        </w:rPr>
        <w:t>.</w:t>
      </w:r>
      <w:r w:rsidRPr="00BE781B">
        <w:rPr>
          <w:szCs w:val="21"/>
        </w:rPr>
        <w:t>乙方提供的服务承诺和售后服务及质保期责任等其它具体约定事项。</w:t>
      </w:r>
    </w:p>
    <w:p w14:paraId="02CCD5E0" w14:textId="77777777" w:rsidR="00454487" w:rsidRPr="00BE781B" w:rsidRDefault="00AE2180">
      <w:pPr>
        <w:snapToGrid w:val="0"/>
        <w:spacing w:line="360" w:lineRule="exact"/>
        <w:ind w:firstLineChars="200" w:firstLine="422"/>
        <w:rPr>
          <w:szCs w:val="21"/>
        </w:rPr>
      </w:pPr>
      <w:r w:rsidRPr="00BE781B">
        <w:rPr>
          <w:b/>
          <w:szCs w:val="21"/>
        </w:rPr>
        <w:t>第八条　付款方式</w:t>
      </w:r>
    </w:p>
    <w:p w14:paraId="0735AE2C" w14:textId="77777777" w:rsidR="00454487" w:rsidRPr="00BE781B" w:rsidRDefault="00AE2180">
      <w:pPr>
        <w:snapToGrid w:val="0"/>
        <w:spacing w:line="300" w:lineRule="exact"/>
        <w:ind w:firstLineChars="200" w:firstLine="420"/>
        <w:rPr>
          <w:szCs w:val="21"/>
        </w:rPr>
      </w:pPr>
      <w:r w:rsidRPr="00BE781B">
        <w:rPr>
          <w:szCs w:val="21"/>
        </w:rPr>
        <w:t>1.</w:t>
      </w:r>
      <w:r w:rsidRPr="00BE781B">
        <w:rPr>
          <w:szCs w:val="21"/>
        </w:rPr>
        <w:t>资金性质：</w:t>
      </w:r>
      <w:r w:rsidRPr="00BE781B">
        <w:rPr>
          <w:szCs w:val="21"/>
          <w:u w:val="single"/>
        </w:rPr>
        <w:t>财政性资金</w:t>
      </w:r>
      <w:r w:rsidRPr="00BE781B">
        <w:rPr>
          <w:szCs w:val="21"/>
        </w:rPr>
        <w:t>。</w:t>
      </w:r>
    </w:p>
    <w:p w14:paraId="31677F84" w14:textId="77777777" w:rsidR="00454487" w:rsidRPr="00BE781B" w:rsidRDefault="00AE2180">
      <w:pPr>
        <w:snapToGrid w:val="0"/>
        <w:spacing w:line="300" w:lineRule="exact"/>
        <w:ind w:firstLineChars="200" w:firstLine="420"/>
        <w:rPr>
          <w:szCs w:val="21"/>
        </w:rPr>
      </w:pPr>
      <w:r w:rsidRPr="00BE781B">
        <w:rPr>
          <w:szCs w:val="21"/>
        </w:rPr>
        <w:t>2.</w:t>
      </w:r>
      <w:r w:rsidRPr="00BE781B">
        <w:rPr>
          <w:szCs w:val="21"/>
        </w:rPr>
        <w:t>付款方式：</w:t>
      </w:r>
    </w:p>
    <w:p w14:paraId="6A93B7E5" w14:textId="77777777" w:rsidR="00454487" w:rsidRPr="00BE781B" w:rsidRDefault="00AE2180">
      <w:pPr>
        <w:snapToGrid w:val="0"/>
        <w:spacing w:line="300" w:lineRule="exact"/>
        <w:ind w:firstLineChars="200" w:firstLine="420"/>
        <w:rPr>
          <w:szCs w:val="21"/>
          <w:u w:val="single"/>
        </w:rPr>
      </w:pPr>
      <w:r w:rsidRPr="00BE781B">
        <w:rPr>
          <w:rFonts w:hint="eastAsia"/>
          <w:szCs w:val="21"/>
        </w:rPr>
        <w:t>签订合同后十个工作日内，甲方支付合同金额</w:t>
      </w:r>
      <w:r w:rsidRPr="00BE781B">
        <w:rPr>
          <w:rFonts w:hint="eastAsia"/>
          <w:szCs w:val="21"/>
        </w:rPr>
        <w:t>50%</w:t>
      </w:r>
      <w:r w:rsidRPr="00BE781B">
        <w:rPr>
          <w:rFonts w:hint="eastAsia"/>
          <w:szCs w:val="21"/>
        </w:rPr>
        <w:t>给乙方作为预付款，项目整体验收合格（交货、</w:t>
      </w:r>
      <w:r w:rsidRPr="00BE781B">
        <w:rPr>
          <w:rFonts w:hint="eastAsia"/>
          <w:szCs w:val="21"/>
        </w:rPr>
        <w:lastRenderedPageBreak/>
        <w:t>安装、调试等）后</w:t>
      </w:r>
      <w:r w:rsidRPr="00BE781B">
        <w:rPr>
          <w:rFonts w:hint="eastAsia"/>
          <w:szCs w:val="21"/>
        </w:rPr>
        <w:t>10</w:t>
      </w:r>
      <w:r w:rsidRPr="00BE781B">
        <w:rPr>
          <w:rFonts w:hint="eastAsia"/>
          <w:szCs w:val="21"/>
        </w:rPr>
        <w:t>个工作日内甲方一次性付完余款。甲方每次付款前，乙方需要先将等额发票开具给甲方，否则甲方有权拒付款项，直至乙方开具合格发票，且无需承担迟延付款的违约责任。</w:t>
      </w:r>
    </w:p>
    <w:p w14:paraId="4002ABB0" w14:textId="77777777" w:rsidR="00454487" w:rsidRPr="00BE781B" w:rsidRDefault="00AE2180">
      <w:pPr>
        <w:pStyle w:val="a8"/>
        <w:ind w:firstLineChars="200" w:firstLine="420"/>
      </w:pPr>
      <w:r w:rsidRPr="00BE781B">
        <w:rPr>
          <w:rFonts w:hint="eastAsia"/>
        </w:rPr>
        <w:t>（</w:t>
      </w:r>
      <w:r w:rsidRPr="00BE781B">
        <w:rPr>
          <w:rFonts w:hint="eastAsia"/>
        </w:rPr>
        <w:t>5</w:t>
      </w:r>
      <w:r w:rsidRPr="00BE781B">
        <w:rPr>
          <w:rFonts w:hint="eastAsia"/>
        </w:rPr>
        <w:t>）对于满足合同约定支付条件的，甲方应当自收到发票后按照合同约定时间将资金支付到合同约定的乙方账户。</w:t>
      </w:r>
    </w:p>
    <w:p w14:paraId="418158DA" w14:textId="77777777" w:rsidR="00454487" w:rsidRPr="00BE781B" w:rsidRDefault="00AE2180">
      <w:pPr>
        <w:snapToGrid w:val="0"/>
        <w:spacing w:line="300" w:lineRule="exact"/>
        <w:ind w:firstLineChars="200" w:firstLine="420"/>
        <w:rPr>
          <w:szCs w:val="21"/>
        </w:rPr>
      </w:pPr>
      <w:r w:rsidRPr="00BE781B">
        <w:rPr>
          <w:rFonts w:hint="eastAsia"/>
          <w:szCs w:val="21"/>
        </w:rPr>
        <w:t>（</w:t>
      </w:r>
      <w:r w:rsidRPr="00BE781B">
        <w:rPr>
          <w:szCs w:val="21"/>
        </w:rPr>
        <w:t>6</w:t>
      </w:r>
      <w:r w:rsidRPr="00BE781B">
        <w:rPr>
          <w:rFonts w:hint="eastAsia"/>
          <w:szCs w:val="21"/>
        </w:rPr>
        <w:t>）合同款支付形式为：</w:t>
      </w:r>
      <w:r w:rsidRPr="00BE781B">
        <w:rPr>
          <w:rFonts w:hint="eastAsia"/>
          <w:szCs w:val="21"/>
          <w:u w:val="single"/>
        </w:rPr>
        <w:t xml:space="preserve"> </w:t>
      </w:r>
      <w:r w:rsidRPr="00BE781B">
        <w:rPr>
          <w:szCs w:val="21"/>
          <w:u w:val="single"/>
        </w:rPr>
        <w:t xml:space="preserve">           </w:t>
      </w:r>
      <w:r w:rsidRPr="00BE781B">
        <w:rPr>
          <w:rFonts w:hint="eastAsia"/>
          <w:szCs w:val="21"/>
        </w:rPr>
        <w:t>【备注：现金或商业汇票等】</w:t>
      </w:r>
    </w:p>
    <w:p w14:paraId="1A3A7BD7" w14:textId="77777777" w:rsidR="00454487" w:rsidRPr="00BE781B" w:rsidRDefault="00AE2180">
      <w:pPr>
        <w:snapToGrid w:val="0"/>
        <w:spacing w:line="360" w:lineRule="exact"/>
        <w:ind w:firstLineChars="200" w:firstLine="422"/>
        <w:rPr>
          <w:b/>
          <w:szCs w:val="21"/>
        </w:rPr>
      </w:pPr>
      <w:r w:rsidRPr="00BE781B">
        <w:rPr>
          <w:b/>
          <w:szCs w:val="21"/>
        </w:rPr>
        <w:t>第九条</w:t>
      </w:r>
      <w:r w:rsidRPr="00BE781B">
        <w:rPr>
          <w:b/>
          <w:szCs w:val="21"/>
        </w:rPr>
        <w:t xml:space="preserve"> </w:t>
      </w:r>
      <w:r w:rsidRPr="00BE781B">
        <w:rPr>
          <w:b/>
          <w:szCs w:val="21"/>
        </w:rPr>
        <w:t>履约保证金</w:t>
      </w:r>
      <w:r w:rsidRPr="00BE781B">
        <w:rPr>
          <w:b/>
          <w:szCs w:val="21"/>
        </w:rPr>
        <w:t xml:space="preserve">   </w:t>
      </w:r>
    </w:p>
    <w:p w14:paraId="50AD9603" w14:textId="77777777" w:rsidR="00454487" w:rsidRPr="00BE781B" w:rsidRDefault="00AE2180">
      <w:pPr>
        <w:spacing w:line="300" w:lineRule="exact"/>
        <w:ind w:firstLineChars="200" w:firstLine="420"/>
        <w:jc w:val="left"/>
        <w:rPr>
          <w:szCs w:val="21"/>
        </w:rPr>
      </w:pPr>
      <w:r w:rsidRPr="00BE781B">
        <w:rPr>
          <w:rFonts w:hint="eastAsia"/>
          <w:szCs w:val="21"/>
        </w:rPr>
        <w:t>1</w:t>
      </w:r>
      <w:r w:rsidRPr="00BE781B">
        <w:rPr>
          <w:rFonts w:hint="eastAsia"/>
          <w:szCs w:val="21"/>
        </w:rPr>
        <w:t>、履约保证金金额：按项目成交总金额的</w:t>
      </w:r>
      <w:r w:rsidRPr="00BE781B">
        <w:rPr>
          <w:rFonts w:hint="eastAsia"/>
          <w:szCs w:val="21"/>
        </w:rPr>
        <w:t>5%</w:t>
      </w:r>
      <w:r w:rsidRPr="00BE781B">
        <w:rPr>
          <w:rFonts w:hint="eastAsia"/>
          <w:szCs w:val="21"/>
        </w:rPr>
        <w:t>（如成交供应商（乙方）为中小微企业，按成交总金额</w:t>
      </w:r>
      <w:r w:rsidRPr="00BE781B">
        <w:rPr>
          <w:rFonts w:hint="eastAsia"/>
          <w:szCs w:val="21"/>
        </w:rPr>
        <w:t>1%</w:t>
      </w:r>
      <w:r w:rsidRPr="00BE781B">
        <w:rPr>
          <w:rFonts w:hint="eastAsia"/>
          <w:szCs w:val="21"/>
        </w:rPr>
        <w:t>收取）。</w:t>
      </w:r>
    </w:p>
    <w:p w14:paraId="2E60BFB1" w14:textId="77777777" w:rsidR="00454487" w:rsidRPr="00BE781B" w:rsidRDefault="00AE2180">
      <w:pPr>
        <w:spacing w:line="300" w:lineRule="exact"/>
        <w:ind w:firstLineChars="200" w:firstLine="420"/>
        <w:jc w:val="left"/>
        <w:rPr>
          <w:szCs w:val="21"/>
        </w:rPr>
      </w:pPr>
      <w:r w:rsidRPr="00BE781B">
        <w:rPr>
          <w:rFonts w:hint="eastAsia"/>
          <w:szCs w:val="21"/>
        </w:rPr>
        <w:t>2</w:t>
      </w:r>
      <w:r w:rsidRPr="00BE781B">
        <w:rPr>
          <w:rFonts w:hint="eastAsia"/>
          <w:szCs w:val="21"/>
        </w:rPr>
        <w:t>、履约保证金递交方式：乙方在签订合同前以银行转账、支票、汇票、本票或者金融机构、担保机构出具的保函等非现金方式向甲方提交。</w:t>
      </w:r>
    </w:p>
    <w:p w14:paraId="50A6B188" w14:textId="77777777" w:rsidR="00454487" w:rsidRPr="00BE781B" w:rsidRDefault="00AE2180">
      <w:pPr>
        <w:spacing w:line="300" w:lineRule="exact"/>
        <w:ind w:firstLineChars="200" w:firstLine="420"/>
        <w:jc w:val="left"/>
        <w:rPr>
          <w:szCs w:val="21"/>
        </w:rPr>
      </w:pPr>
      <w:r w:rsidRPr="00BE781B">
        <w:rPr>
          <w:rFonts w:hint="eastAsia"/>
          <w:szCs w:val="21"/>
        </w:rPr>
        <w:t>3</w:t>
      </w:r>
      <w:r w:rsidRPr="00BE781B">
        <w:rPr>
          <w:rFonts w:hint="eastAsia"/>
          <w:szCs w:val="21"/>
        </w:rPr>
        <w:t>、履约保证金退付方式、时间及条件：符合《广西壮族自治区财政厅关于进一步发挥政府采购政策功能促进企业发展的通知》桂财采</w:t>
      </w:r>
      <w:r w:rsidRPr="00BE781B">
        <w:rPr>
          <w:rFonts w:hint="eastAsia"/>
          <w:szCs w:val="21"/>
        </w:rPr>
        <w:t xml:space="preserve"> [2022] 30</w:t>
      </w:r>
      <w:r w:rsidRPr="00BE781B">
        <w:rPr>
          <w:rFonts w:hint="eastAsia"/>
          <w:szCs w:val="21"/>
        </w:rPr>
        <w:t>号</w:t>
      </w:r>
      <w:r w:rsidRPr="00BE781B">
        <w:rPr>
          <w:rFonts w:hint="eastAsia"/>
          <w:szCs w:val="21"/>
        </w:rPr>
        <w:t xml:space="preserve"> </w:t>
      </w:r>
      <w:r w:rsidRPr="00BE781B">
        <w:rPr>
          <w:rFonts w:hint="eastAsia"/>
          <w:szCs w:val="21"/>
        </w:rPr>
        <w:t>文件要求的，按照相关要求执行，乙方在签订合同之前，足额提交履约保证金。未提交履约保证金的不予签订合同。履约保证金自项目验收合格后，待乙方履行完质保义务（质保期届满）后无息退还。乙方没有履行本合同约定的责任和义务所需承担的违约金、赔偿金及其他费用，甲方有权直接从履约保证金中扣除，履约保证金中不足以扣除的，甲方有权从货款中抵扣。履约保证金不足的，乙方应及时补足。</w:t>
      </w:r>
    </w:p>
    <w:p w14:paraId="25F58C25" w14:textId="77777777" w:rsidR="00454487" w:rsidRPr="00BE781B" w:rsidRDefault="00AE2180">
      <w:pPr>
        <w:spacing w:line="300" w:lineRule="exact"/>
        <w:ind w:firstLineChars="200" w:firstLine="420"/>
        <w:jc w:val="left"/>
        <w:rPr>
          <w:szCs w:val="21"/>
        </w:rPr>
      </w:pPr>
      <w:r w:rsidRPr="00BE781B">
        <w:rPr>
          <w:rFonts w:hint="eastAsia"/>
          <w:szCs w:val="21"/>
        </w:rPr>
        <w:t>4</w:t>
      </w:r>
      <w:r w:rsidRPr="00BE781B">
        <w:rPr>
          <w:rFonts w:hint="eastAsia"/>
          <w:szCs w:val="21"/>
        </w:rPr>
        <w:t>、履约保证金指定账户：成交后甲方提供。</w:t>
      </w:r>
    </w:p>
    <w:p w14:paraId="580E23D5" w14:textId="77777777" w:rsidR="00454487" w:rsidRPr="00BE781B" w:rsidRDefault="00AE2180">
      <w:pPr>
        <w:spacing w:line="276" w:lineRule="auto"/>
        <w:ind w:firstLineChars="200" w:firstLine="420"/>
        <w:rPr>
          <w:szCs w:val="21"/>
          <w:u w:val="single"/>
        </w:rPr>
      </w:pPr>
      <w:r w:rsidRPr="00BE781B">
        <w:rPr>
          <w:szCs w:val="21"/>
        </w:rPr>
        <w:t>保证金缴纳的账号信息：</w:t>
      </w:r>
      <w:r w:rsidRPr="00BE781B">
        <w:rPr>
          <w:rFonts w:hint="eastAsia"/>
          <w:szCs w:val="21"/>
          <w:u w:val="single"/>
        </w:rPr>
        <w:t xml:space="preserve"> </w:t>
      </w:r>
      <w:r w:rsidRPr="00BE781B">
        <w:rPr>
          <w:szCs w:val="21"/>
          <w:u w:val="single"/>
        </w:rPr>
        <w:t xml:space="preserve">               </w:t>
      </w:r>
    </w:p>
    <w:p w14:paraId="31818BA8" w14:textId="77777777" w:rsidR="00454487" w:rsidRPr="00BE781B" w:rsidRDefault="00AE2180">
      <w:pPr>
        <w:spacing w:line="276" w:lineRule="auto"/>
        <w:ind w:firstLineChars="200" w:firstLine="420"/>
        <w:rPr>
          <w:szCs w:val="21"/>
          <w:u w:val="single"/>
        </w:rPr>
      </w:pPr>
      <w:r w:rsidRPr="00BE781B">
        <w:rPr>
          <w:szCs w:val="21"/>
        </w:rPr>
        <w:t>开户名称：</w:t>
      </w:r>
      <w:r w:rsidRPr="00BE781B">
        <w:rPr>
          <w:rFonts w:hint="eastAsia"/>
          <w:szCs w:val="21"/>
          <w:u w:val="single"/>
        </w:rPr>
        <w:t xml:space="preserve"> </w:t>
      </w:r>
      <w:r w:rsidRPr="00BE781B">
        <w:rPr>
          <w:szCs w:val="21"/>
          <w:u w:val="single"/>
        </w:rPr>
        <w:t xml:space="preserve">                 </w:t>
      </w:r>
    </w:p>
    <w:p w14:paraId="51D76760" w14:textId="77777777" w:rsidR="00454487" w:rsidRPr="00BE781B" w:rsidRDefault="00AE2180">
      <w:pPr>
        <w:spacing w:line="276" w:lineRule="auto"/>
        <w:ind w:firstLineChars="200" w:firstLine="420"/>
        <w:rPr>
          <w:szCs w:val="21"/>
          <w:u w:val="single"/>
        </w:rPr>
      </w:pPr>
      <w:r w:rsidRPr="00BE781B">
        <w:rPr>
          <w:szCs w:val="21"/>
        </w:rPr>
        <w:t>开户银行：</w:t>
      </w:r>
      <w:r w:rsidRPr="00BE781B">
        <w:rPr>
          <w:rFonts w:hint="eastAsia"/>
          <w:szCs w:val="21"/>
          <w:u w:val="single"/>
        </w:rPr>
        <w:t xml:space="preserve"> </w:t>
      </w:r>
      <w:r w:rsidRPr="00BE781B">
        <w:rPr>
          <w:szCs w:val="21"/>
          <w:u w:val="single"/>
        </w:rPr>
        <w:t xml:space="preserve">              </w:t>
      </w:r>
    </w:p>
    <w:p w14:paraId="4FA5A252" w14:textId="77777777" w:rsidR="00454487" w:rsidRPr="00BE781B" w:rsidRDefault="00AE2180">
      <w:pPr>
        <w:spacing w:line="276" w:lineRule="auto"/>
        <w:ind w:firstLineChars="200" w:firstLine="420"/>
        <w:rPr>
          <w:szCs w:val="21"/>
          <w:u w:val="single"/>
        </w:rPr>
      </w:pPr>
      <w:r w:rsidRPr="00BE781B">
        <w:rPr>
          <w:szCs w:val="21"/>
        </w:rPr>
        <w:t>银行账号：</w:t>
      </w:r>
      <w:r w:rsidRPr="00BE781B">
        <w:rPr>
          <w:rFonts w:hint="eastAsia"/>
          <w:szCs w:val="21"/>
          <w:u w:val="single"/>
        </w:rPr>
        <w:t xml:space="preserve"> </w:t>
      </w:r>
      <w:r w:rsidRPr="00BE781B">
        <w:rPr>
          <w:szCs w:val="21"/>
          <w:u w:val="single"/>
        </w:rPr>
        <w:t xml:space="preserve">                  </w:t>
      </w:r>
    </w:p>
    <w:p w14:paraId="2050F277" w14:textId="77777777" w:rsidR="00454487" w:rsidRPr="00BE781B" w:rsidRDefault="00AE2180">
      <w:pPr>
        <w:spacing w:line="300" w:lineRule="exact"/>
        <w:ind w:firstLineChars="200" w:firstLine="420"/>
        <w:jc w:val="left"/>
        <w:rPr>
          <w:szCs w:val="21"/>
        </w:rPr>
      </w:pPr>
      <w:r w:rsidRPr="00BE781B">
        <w:rPr>
          <w:rFonts w:hint="eastAsia"/>
          <w:szCs w:val="21"/>
        </w:rPr>
        <w:t>履约保证金退还方式及时间、条件、不予退还的情形：履约保证金自合同生效之日起生效至合同材料验收证书或进度款支付函签署之日起</w:t>
      </w:r>
      <w:r w:rsidRPr="00BE781B">
        <w:rPr>
          <w:rFonts w:hint="eastAsia"/>
          <w:szCs w:val="21"/>
        </w:rPr>
        <w:t>2</w:t>
      </w:r>
      <w:r w:rsidRPr="00BE781B">
        <w:rPr>
          <w:szCs w:val="21"/>
        </w:rPr>
        <w:t>8</w:t>
      </w:r>
      <w:r w:rsidRPr="00BE781B">
        <w:rPr>
          <w:rFonts w:hint="eastAsia"/>
          <w:szCs w:val="21"/>
        </w:rPr>
        <w:t>天后失效，</w:t>
      </w:r>
      <w:r w:rsidRPr="00BE781B">
        <w:rPr>
          <w:szCs w:val="21"/>
        </w:rPr>
        <w:t>项目验收合格后，</w:t>
      </w:r>
      <w:r w:rsidRPr="00BE781B">
        <w:rPr>
          <w:rFonts w:hint="eastAsia"/>
          <w:szCs w:val="21"/>
        </w:rPr>
        <w:t>乙方</w:t>
      </w:r>
      <w:r w:rsidRPr="00BE781B">
        <w:rPr>
          <w:szCs w:val="21"/>
        </w:rPr>
        <w:t>可向</w:t>
      </w:r>
      <w:r w:rsidRPr="00BE781B">
        <w:rPr>
          <w:rFonts w:hint="eastAsia"/>
          <w:szCs w:val="21"/>
        </w:rPr>
        <w:t>甲方</w:t>
      </w:r>
      <w:r w:rsidRPr="00BE781B">
        <w:rPr>
          <w:szCs w:val="21"/>
        </w:rPr>
        <w:t>申请办理履约保证金的退付手续；</w:t>
      </w:r>
      <w:r w:rsidRPr="00BE781B">
        <w:rPr>
          <w:rFonts w:hint="eastAsia"/>
          <w:szCs w:val="21"/>
        </w:rPr>
        <w:t>甲方应当按照合同约定的退还方式，在</w:t>
      </w:r>
      <w:r w:rsidRPr="00BE781B">
        <w:rPr>
          <w:rFonts w:hint="eastAsia"/>
          <w:szCs w:val="21"/>
        </w:rPr>
        <w:t>5</w:t>
      </w:r>
      <w:r w:rsidRPr="00BE781B">
        <w:rPr>
          <w:rFonts w:hint="eastAsia"/>
          <w:szCs w:val="21"/>
        </w:rPr>
        <w:t>个工作日内办理履约保证金退还手续。</w:t>
      </w:r>
      <w:r w:rsidRPr="00BE781B">
        <w:t>如果</w:t>
      </w:r>
      <w:r w:rsidRPr="00BE781B">
        <w:rPr>
          <w:rFonts w:hint="eastAsia"/>
        </w:rPr>
        <w:t>乙方</w:t>
      </w:r>
      <w:r w:rsidRPr="00BE781B">
        <w:t>不履行合同约定的义务或其履行不符合合同的约定，</w:t>
      </w:r>
      <w:r w:rsidRPr="00BE781B">
        <w:rPr>
          <w:rFonts w:hint="eastAsia"/>
        </w:rPr>
        <w:t>甲方</w:t>
      </w:r>
      <w:r w:rsidRPr="00BE781B">
        <w:t>有权扣划</w:t>
      </w:r>
      <w:r w:rsidRPr="00BE781B">
        <w:rPr>
          <w:rFonts w:hint="eastAsia"/>
        </w:rPr>
        <w:t>全部或</w:t>
      </w:r>
      <w:r w:rsidRPr="00BE781B">
        <w:t>相应金额的履约保证金。</w:t>
      </w:r>
      <w:r w:rsidRPr="00BE781B">
        <w:rPr>
          <w:szCs w:val="21"/>
        </w:rPr>
        <w:t xml:space="preserve"> </w:t>
      </w:r>
    </w:p>
    <w:p w14:paraId="5C728E6E" w14:textId="77777777" w:rsidR="00454487" w:rsidRPr="00BE781B" w:rsidRDefault="00AE2180">
      <w:pPr>
        <w:snapToGrid w:val="0"/>
        <w:spacing w:line="300" w:lineRule="exact"/>
        <w:ind w:firstLineChars="200" w:firstLine="420"/>
        <w:rPr>
          <w:szCs w:val="21"/>
        </w:rPr>
      </w:pPr>
      <w:r w:rsidRPr="00BE781B">
        <w:rPr>
          <w:rFonts w:hint="eastAsia"/>
          <w:szCs w:val="21"/>
        </w:rPr>
        <w:t>履约保证金符合退还条件的，甲方在收到乙方提交的履约保证金退付申请之日起</w:t>
      </w:r>
      <w:r w:rsidRPr="00BE781B">
        <w:rPr>
          <w:rFonts w:hint="eastAsia"/>
          <w:szCs w:val="21"/>
          <w:u w:val="single"/>
        </w:rPr>
        <w:t>10</w:t>
      </w:r>
      <w:r w:rsidRPr="00BE781B">
        <w:rPr>
          <w:rFonts w:hint="eastAsia"/>
          <w:szCs w:val="21"/>
        </w:rPr>
        <w:t>天内退还履约保证金，如未在规定时间内退还的，乙方可予以催告，甲方应按中国人民银行发布的同期同类贷款基准利率向乙方支付自催告日期起的利息。</w:t>
      </w:r>
    </w:p>
    <w:p w14:paraId="31CEEB94" w14:textId="77777777" w:rsidR="00454487" w:rsidRPr="00BE781B" w:rsidRDefault="00AE2180">
      <w:pPr>
        <w:snapToGrid w:val="0"/>
        <w:spacing w:line="360" w:lineRule="exact"/>
        <w:ind w:firstLineChars="200" w:firstLine="422"/>
        <w:rPr>
          <w:b/>
          <w:szCs w:val="21"/>
        </w:rPr>
      </w:pPr>
      <w:r w:rsidRPr="00BE781B">
        <w:rPr>
          <w:b/>
          <w:szCs w:val="21"/>
        </w:rPr>
        <w:t>第十条</w:t>
      </w:r>
      <w:r w:rsidRPr="00BE781B">
        <w:rPr>
          <w:b/>
          <w:szCs w:val="21"/>
        </w:rPr>
        <w:t xml:space="preserve"> </w:t>
      </w:r>
      <w:r w:rsidRPr="00BE781B">
        <w:rPr>
          <w:b/>
          <w:szCs w:val="21"/>
        </w:rPr>
        <w:t>税费</w:t>
      </w:r>
    </w:p>
    <w:p w14:paraId="6A304988" w14:textId="77777777" w:rsidR="00454487" w:rsidRPr="00BE781B" w:rsidRDefault="00AE2180">
      <w:pPr>
        <w:snapToGrid w:val="0"/>
        <w:spacing w:line="300" w:lineRule="exact"/>
        <w:ind w:firstLineChars="200" w:firstLine="420"/>
        <w:rPr>
          <w:szCs w:val="21"/>
        </w:rPr>
      </w:pPr>
      <w:r w:rsidRPr="00BE781B">
        <w:rPr>
          <w:szCs w:val="21"/>
        </w:rPr>
        <w:t>本合同执行中相关的一切税费均由乙方</w:t>
      </w:r>
      <w:r w:rsidRPr="00BE781B">
        <w:rPr>
          <w:rFonts w:hint="eastAsia"/>
          <w:szCs w:val="21"/>
        </w:rPr>
        <w:t>承</w:t>
      </w:r>
      <w:r w:rsidRPr="00BE781B">
        <w:rPr>
          <w:szCs w:val="21"/>
        </w:rPr>
        <w:t>担。</w:t>
      </w:r>
    </w:p>
    <w:p w14:paraId="5981CC28" w14:textId="77777777" w:rsidR="00454487" w:rsidRPr="00BE781B" w:rsidRDefault="00AE2180">
      <w:pPr>
        <w:snapToGrid w:val="0"/>
        <w:spacing w:line="360" w:lineRule="exact"/>
        <w:ind w:firstLineChars="200" w:firstLine="422"/>
        <w:rPr>
          <w:b/>
          <w:szCs w:val="21"/>
        </w:rPr>
      </w:pPr>
      <w:r w:rsidRPr="00BE781B">
        <w:rPr>
          <w:b/>
          <w:szCs w:val="21"/>
        </w:rPr>
        <w:t>第十</w:t>
      </w:r>
      <w:r w:rsidRPr="00BE781B">
        <w:rPr>
          <w:rFonts w:hint="eastAsia"/>
          <w:b/>
          <w:szCs w:val="21"/>
        </w:rPr>
        <w:t>一</w:t>
      </w:r>
      <w:r w:rsidRPr="00BE781B">
        <w:rPr>
          <w:b/>
          <w:szCs w:val="21"/>
        </w:rPr>
        <w:t>条　违约责任</w:t>
      </w:r>
    </w:p>
    <w:p w14:paraId="63820DFE" w14:textId="77777777" w:rsidR="00454487" w:rsidRPr="00BE781B" w:rsidRDefault="00AE2180">
      <w:pPr>
        <w:snapToGrid w:val="0"/>
        <w:spacing w:line="300" w:lineRule="exact"/>
        <w:ind w:firstLineChars="200" w:firstLine="420"/>
        <w:rPr>
          <w:szCs w:val="21"/>
        </w:rPr>
      </w:pPr>
      <w:r w:rsidRPr="00BE781B">
        <w:rPr>
          <w:rFonts w:hint="eastAsia"/>
          <w:szCs w:val="21"/>
        </w:rPr>
        <w:t>1</w:t>
      </w:r>
      <w:r w:rsidRPr="00BE781B">
        <w:rPr>
          <w:szCs w:val="21"/>
        </w:rPr>
        <w:t>.</w:t>
      </w:r>
      <w:r w:rsidRPr="00BE781B">
        <w:rPr>
          <w:szCs w:val="21"/>
        </w:rPr>
        <w:t>最终验收不合格的，甲方</w:t>
      </w:r>
      <w:r w:rsidRPr="00BE781B">
        <w:rPr>
          <w:rFonts w:hint="eastAsia"/>
          <w:szCs w:val="21"/>
        </w:rPr>
        <w:t>有权</w:t>
      </w:r>
      <w:r w:rsidRPr="00BE781B">
        <w:rPr>
          <w:szCs w:val="21"/>
        </w:rPr>
        <w:t>解除合同</w:t>
      </w:r>
      <w:r w:rsidRPr="00BE781B">
        <w:rPr>
          <w:rFonts w:hint="eastAsia"/>
          <w:szCs w:val="21"/>
        </w:rPr>
        <w:t>、要求乙方退还已付款项、不再支付未付款项、没收履约保证金（如有），</w:t>
      </w:r>
      <w:r w:rsidRPr="00BE781B">
        <w:rPr>
          <w:szCs w:val="21"/>
        </w:rPr>
        <w:t>由此产生的费用由乙方承担</w:t>
      </w:r>
      <w:r w:rsidRPr="00BE781B">
        <w:rPr>
          <w:rFonts w:hint="eastAsia"/>
          <w:szCs w:val="21"/>
        </w:rPr>
        <w:t>，给甲方造成其他损失的，乙方应进行赔偿，并承担甲方追究的其他违约责任。</w:t>
      </w:r>
    </w:p>
    <w:p w14:paraId="0F5FC5F5" w14:textId="77777777" w:rsidR="00454487" w:rsidRPr="00BE781B" w:rsidRDefault="00AE2180">
      <w:pPr>
        <w:snapToGrid w:val="0"/>
        <w:spacing w:line="300" w:lineRule="exact"/>
        <w:ind w:firstLineChars="200" w:firstLine="420"/>
        <w:rPr>
          <w:szCs w:val="21"/>
        </w:rPr>
      </w:pPr>
      <w:r w:rsidRPr="00BE781B">
        <w:rPr>
          <w:rFonts w:hint="eastAsia"/>
          <w:szCs w:val="21"/>
        </w:rPr>
        <w:t>2</w:t>
      </w:r>
      <w:r w:rsidRPr="00BE781B">
        <w:rPr>
          <w:szCs w:val="21"/>
        </w:rPr>
        <w:t>.</w:t>
      </w:r>
      <w:r w:rsidRPr="00BE781B">
        <w:rPr>
          <w:szCs w:val="21"/>
        </w:rPr>
        <w:t>乙方逾期交货的，</w:t>
      </w:r>
      <w:r w:rsidRPr="00BE781B">
        <w:rPr>
          <w:rFonts w:hint="eastAsia"/>
          <w:szCs w:val="21"/>
        </w:rPr>
        <w:t>应</w:t>
      </w:r>
      <w:r w:rsidRPr="00BE781B">
        <w:rPr>
          <w:szCs w:val="21"/>
        </w:rPr>
        <w:t>向</w:t>
      </w:r>
      <w:r w:rsidRPr="00BE781B">
        <w:rPr>
          <w:rFonts w:hint="eastAsia"/>
          <w:szCs w:val="21"/>
        </w:rPr>
        <w:t>甲</w:t>
      </w:r>
      <w:r w:rsidRPr="00BE781B">
        <w:rPr>
          <w:szCs w:val="21"/>
        </w:rPr>
        <w:t>方</w:t>
      </w:r>
      <w:r w:rsidRPr="00BE781B">
        <w:rPr>
          <w:rFonts w:hint="eastAsia"/>
          <w:szCs w:val="21"/>
        </w:rPr>
        <w:t>支付</w:t>
      </w:r>
      <w:r w:rsidRPr="00BE781B">
        <w:rPr>
          <w:szCs w:val="21"/>
        </w:rPr>
        <w:t>违约</w:t>
      </w:r>
      <w:r w:rsidRPr="00BE781B">
        <w:rPr>
          <w:rFonts w:hint="eastAsia"/>
          <w:szCs w:val="21"/>
        </w:rPr>
        <w:t>金，标准为合同总价万分之三</w:t>
      </w:r>
      <w:r w:rsidRPr="00BE781B">
        <w:rPr>
          <w:szCs w:val="21"/>
        </w:rPr>
        <w:t>/</w:t>
      </w:r>
      <w:r w:rsidRPr="00BE781B">
        <w:rPr>
          <w:rFonts w:hint="eastAsia"/>
          <w:szCs w:val="21"/>
        </w:rPr>
        <w:t>日；逾期超过</w:t>
      </w:r>
      <w:r w:rsidRPr="00BE781B">
        <w:rPr>
          <w:rFonts w:hint="eastAsia"/>
          <w:szCs w:val="21"/>
        </w:rPr>
        <w:t>10</w:t>
      </w:r>
      <w:r w:rsidRPr="00BE781B">
        <w:rPr>
          <w:rFonts w:hint="eastAsia"/>
          <w:szCs w:val="21"/>
        </w:rPr>
        <w:t>日的，甲方有权解除合同，不再支付未付款项，没收履约保证金（如有），并有权要求乙方退还已付款项、按合同总价的</w:t>
      </w:r>
      <w:r w:rsidRPr="00BE781B">
        <w:rPr>
          <w:rFonts w:hint="eastAsia"/>
          <w:szCs w:val="21"/>
        </w:rPr>
        <w:t>30%</w:t>
      </w:r>
      <w:r w:rsidRPr="00BE781B">
        <w:rPr>
          <w:rFonts w:hint="eastAsia"/>
          <w:szCs w:val="21"/>
        </w:rPr>
        <w:t>支付违约金及承担因此给甲方造成经济损失。</w:t>
      </w:r>
    </w:p>
    <w:p w14:paraId="683A0511" w14:textId="77777777" w:rsidR="00454487" w:rsidRPr="00BE781B" w:rsidRDefault="00AE2180">
      <w:pPr>
        <w:snapToGrid w:val="0"/>
        <w:spacing w:line="300" w:lineRule="exact"/>
        <w:ind w:firstLineChars="200" w:firstLine="420"/>
        <w:rPr>
          <w:szCs w:val="21"/>
        </w:rPr>
      </w:pPr>
      <w:r w:rsidRPr="00BE781B">
        <w:rPr>
          <w:szCs w:val="21"/>
        </w:rPr>
        <w:t>甲方</w:t>
      </w:r>
      <w:r w:rsidRPr="00BE781B">
        <w:rPr>
          <w:rFonts w:hint="eastAsia"/>
          <w:szCs w:val="21"/>
        </w:rPr>
        <w:t>逾</w:t>
      </w:r>
      <w:r w:rsidRPr="00BE781B">
        <w:rPr>
          <w:szCs w:val="21"/>
        </w:rPr>
        <w:t>期</w:t>
      </w:r>
      <w:r w:rsidRPr="00BE781B">
        <w:rPr>
          <w:rFonts w:hint="eastAsia"/>
          <w:szCs w:val="21"/>
        </w:rPr>
        <w:t>支</w:t>
      </w:r>
      <w:r w:rsidRPr="00BE781B">
        <w:rPr>
          <w:szCs w:val="21"/>
        </w:rPr>
        <w:t>付货款的，</w:t>
      </w:r>
      <w:r w:rsidRPr="00BE781B">
        <w:rPr>
          <w:rFonts w:hint="eastAsia"/>
          <w:szCs w:val="21"/>
        </w:rPr>
        <w:t>应</w:t>
      </w:r>
      <w:r w:rsidRPr="00BE781B">
        <w:rPr>
          <w:szCs w:val="21"/>
        </w:rPr>
        <w:t>向乙方</w:t>
      </w:r>
      <w:r w:rsidRPr="00BE781B">
        <w:rPr>
          <w:rFonts w:hint="eastAsia"/>
          <w:szCs w:val="21"/>
        </w:rPr>
        <w:t>支</w:t>
      </w:r>
      <w:r w:rsidRPr="00BE781B">
        <w:rPr>
          <w:szCs w:val="21"/>
        </w:rPr>
        <w:t>付</w:t>
      </w:r>
      <w:r w:rsidRPr="00BE781B">
        <w:rPr>
          <w:rFonts w:hint="eastAsia"/>
          <w:szCs w:val="21"/>
        </w:rPr>
        <w:t>逾</w:t>
      </w:r>
      <w:r w:rsidRPr="00BE781B">
        <w:rPr>
          <w:szCs w:val="21"/>
        </w:rPr>
        <w:t>期</w:t>
      </w:r>
      <w:r w:rsidRPr="00BE781B">
        <w:rPr>
          <w:rFonts w:hint="eastAsia"/>
          <w:szCs w:val="21"/>
        </w:rPr>
        <w:t>付款违约</w:t>
      </w:r>
      <w:r w:rsidRPr="00BE781B">
        <w:rPr>
          <w:szCs w:val="21"/>
        </w:rPr>
        <w:t>金</w:t>
      </w:r>
      <w:r w:rsidRPr="00BE781B">
        <w:rPr>
          <w:rFonts w:hint="eastAsia"/>
          <w:szCs w:val="21"/>
        </w:rPr>
        <w:t>，标准为合同总价万分之三</w:t>
      </w:r>
      <w:r w:rsidRPr="00BE781B">
        <w:rPr>
          <w:szCs w:val="21"/>
          <w:u w:val="single"/>
        </w:rPr>
        <w:t>/</w:t>
      </w:r>
      <w:r w:rsidRPr="00BE781B">
        <w:rPr>
          <w:rFonts w:hint="eastAsia"/>
          <w:szCs w:val="21"/>
          <w:u w:val="single"/>
        </w:rPr>
        <w:t>日</w:t>
      </w:r>
      <w:r w:rsidRPr="00BE781B">
        <w:rPr>
          <w:szCs w:val="21"/>
        </w:rPr>
        <w:t>，但</w:t>
      </w:r>
      <w:r w:rsidRPr="00BE781B">
        <w:rPr>
          <w:rFonts w:hint="eastAsia"/>
          <w:szCs w:val="21"/>
        </w:rPr>
        <w:t>违约</w:t>
      </w:r>
      <w:r w:rsidRPr="00BE781B">
        <w:rPr>
          <w:szCs w:val="21"/>
        </w:rPr>
        <w:t>金累计不得超过</w:t>
      </w:r>
      <w:r w:rsidRPr="00BE781B">
        <w:rPr>
          <w:rFonts w:hint="eastAsia"/>
          <w:szCs w:val="21"/>
        </w:rPr>
        <w:t>逾</w:t>
      </w:r>
      <w:r w:rsidRPr="00BE781B">
        <w:rPr>
          <w:szCs w:val="21"/>
        </w:rPr>
        <w:t>期</w:t>
      </w:r>
      <w:r w:rsidRPr="00BE781B">
        <w:rPr>
          <w:rFonts w:hint="eastAsia"/>
          <w:szCs w:val="21"/>
        </w:rPr>
        <w:t>未付</w:t>
      </w:r>
      <w:r w:rsidRPr="00BE781B">
        <w:rPr>
          <w:szCs w:val="21"/>
        </w:rPr>
        <w:t>货款额</w:t>
      </w:r>
      <w:r w:rsidRPr="00BE781B">
        <w:rPr>
          <w:rFonts w:hint="eastAsia"/>
          <w:szCs w:val="21"/>
        </w:rPr>
        <w:t>的</w:t>
      </w:r>
      <w:r w:rsidRPr="00BE781B">
        <w:rPr>
          <w:rFonts w:hint="eastAsia"/>
          <w:szCs w:val="21"/>
        </w:rPr>
        <w:t>30</w:t>
      </w:r>
      <w:r w:rsidRPr="00BE781B">
        <w:rPr>
          <w:szCs w:val="21"/>
          <w:u w:val="single"/>
        </w:rPr>
        <w:t>%</w:t>
      </w:r>
      <w:r w:rsidRPr="00BE781B">
        <w:rPr>
          <w:szCs w:val="21"/>
        </w:rPr>
        <w:t>。</w:t>
      </w:r>
    </w:p>
    <w:p w14:paraId="14E15ECE" w14:textId="77777777" w:rsidR="00454487" w:rsidRPr="00BE781B" w:rsidRDefault="00AE2180">
      <w:pPr>
        <w:snapToGrid w:val="0"/>
        <w:spacing w:line="300" w:lineRule="exact"/>
        <w:ind w:firstLineChars="200" w:firstLine="420"/>
        <w:rPr>
          <w:szCs w:val="21"/>
        </w:rPr>
      </w:pPr>
      <w:r w:rsidRPr="00BE781B">
        <w:rPr>
          <w:rFonts w:hint="eastAsia"/>
          <w:szCs w:val="21"/>
        </w:rPr>
        <w:t>3</w:t>
      </w:r>
      <w:r w:rsidRPr="00BE781B">
        <w:rPr>
          <w:szCs w:val="21"/>
        </w:rPr>
        <w:t>.</w:t>
      </w:r>
      <w:r w:rsidRPr="00BE781B">
        <w:rPr>
          <w:szCs w:val="21"/>
        </w:rPr>
        <w:t>乙方未按本合同和投标文件中规定的服务承诺提供售后服务的，乙方应按本合同</w:t>
      </w:r>
      <w:r w:rsidRPr="00BE781B">
        <w:rPr>
          <w:rFonts w:hint="eastAsia"/>
          <w:szCs w:val="21"/>
        </w:rPr>
        <w:t>总</w:t>
      </w:r>
      <w:r w:rsidRPr="00BE781B">
        <w:rPr>
          <w:szCs w:val="21"/>
        </w:rPr>
        <w:t>金额</w:t>
      </w:r>
      <w:r w:rsidRPr="00BE781B">
        <w:rPr>
          <w:szCs w:val="21"/>
          <w:u w:val="single"/>
        </w:rPr>
        <w:t xml:space="preserve"> 5%</w:t>
      </w:r>
      <w:r w:rsidRPr="00BE781B">
        <w:rPr>
          <w:szCs w:val="21"/>
        </w:rPr>
        <w:t>向甲方支付违约金。</w:t>
      </w:r>
      <w:r w:rsidRPr="00BE781B">
        <w:rPr>
          <w:rFonts w:hint="eastAsia"/>
          <w:szCs w:val="21"/>
        </w:rPr>
        <w:t>甲方还有权委托第三方提供售后服务，由此产生的费用由乙方承担，甲方代为垫付的，甲方有权每日按垫付费用的万分之三向乙方主张支付利息。</w:t>
      </w:r>
    </w:p>
    <w:p w14:paraId="24FEC174" w14:textId="77777777" w:rsidR="00454487" w:rsidRPr="00BE781B" w:rsidRDefault="00AE2180">
      <w:pPr>
        <w:snapToGrid w:val="0"/>
        <w:spacing w:line="300" w:lineRule="exact"/>
        <w:ind w:firstLineChars="200" w:firstLine="420"/>
        <w:rPr>
          <w:szCs w:val="21"/>
        </w:rPr>
      </w:pPr>
      <w:r w:rsidRPr="00BE781B">
        <w:rPr>
          <w:rFonts w:hint="eastAsia"/>
          <w:szCs w:val="21"/>
        </w:rPr>
        <w:t>4</w:t>
      </w:r>
      <w:r w:rsidRPr="00BE781B">
        <w:rPr>
          <w:szCs w:val="21"/>
        </w:rPr>
        <w:t>.</w:t>
      </w:r>
      <w:r w:rsidRPr="00BE781B">
        <w:rPr>
          <w:szCs w:val="21"/>
        </w:rPr>
        <w:t>乙方提供的货物在质量保证期内，因设计、工艺或材料的缺陷和其它质量原因造成的问题，由乙方负责，</w:t>
      </w:r>
      <w:r w:rsidRPr="00BE781B">
        <w:rPr>
          <w:rFonts w:hint="eastAsia"/>
          <w:szCs w:val="21"/>
        </w:rPr>
        <w:t>并按合同总金额的</w:t>
      </w:r>
      <w:r w:rsidRPr="00BE781B">
        <w:rPr>
          <w:rFonts w:hint="eastAsia"/>
          <w:szCs w:val="21"/>
        </w:rPr>
        <w:t>5%</w:t>
      </w:r>
      <w:r w:rsidRPr="00BE781B">
        <w:rPr>
          <w:rFonts w:hint="eastAsia"/>
          <w:szCs w:val="21"/>
        </w:rPr>
        <w:t>向甲方支付违约金。违约金、赔偿金等</w:t>
      </w:r>
      <w:r w:rsidRPr="00BE781B">
        <w:rPr>
          <w:szCs w:val="21"/>
        </w:rPr>
        <w:t>费用从</w:t>
      </w:r>
      <w:r w:rsidRPr="00BE781B">
        <w:rPr>
          <w:rFonts w:hint="eastAsia"/>
          <w:szCs w:val="21"/>
        </w:rPr>
        <w:t>剩余支付货款</w:t>
      </w:r>
      <w:r w:rsidRPr="00BE781B">
        <w:rPr>
          <w:szCs w:val="21"/>
        </w:rPr>
        <w:t>中扣除，</w:t>
      </w:r>
      <w:r w:rsidRPr="00BE781B">
        <w:rPr>
          <w:rFonts w:hint="eastAsia"/>
          <w:szCs w:val="21"/>
        </w:rPr>
        <w:t>剩余支付货款</w:t>
      </w:r>
      <w:r w:rsidRPr="00BE781B">
        <w:rPr>
          <w:szCs w:val="21"/>
        </w:rPr>
        <w:t>不足以支付的，由乙方另行支付。</w:t>
      </w:r>
    </w:p>
    <w:p w14:paraId="5C5056F5" w14:textId="77777777" w:rsidR="00454487" w:rsidRPr="00BE781B" w:rsidRDefault="00AE2180">
      <w:pPr>
        <w:snapToGrid w:val="0"/>
        <w:spacing w:line="300" w:lineRule="exact"/>
        <w:ind w:firstLineChars="200" w:firstLine="420"/>
        <w:rPr>
          <w:szCs w:val="21"/>
        </w:rPr>
      </w:pPr>
      <w:r w:rsidRPr="00BE781B">
        <w:rPr>
          <w:rFonts w:hint="eastAsia"/>
          <w:szCs w:val="21"/>
        </w:rPr>
        <w:lastRenderedPageBreak/>
        <w:t>5</w:t>
      </w:r>
      <w:r w:rsidRPr="00BE781B">
        <w:rPr>
          <w:szCs w:val="21"/>
        </w:rPr>
        <w:t>.</w:t>
      </w:r>
      <w:r w:rsidRPr="00BE781B">
        <w:rPr>
          <w:szCs w:val="21"/>
        </w:rPr>
        <w:t>乙方提供的货物如侵犯了第三方合法权益而引发的任何纠纷或诉讼，均由乙方负责交涉并承担全部责任</w:t>
      </w:r>
      <w:r w:rsidRPr="00BE781B">
        <w:rPr>
          <w:rFonts w:hint="eastAsia"/>
          <w:szCs w:val="21"/>
        </w:rPr>
        <w:t>，并按合同总金额的</w:t>
      </w:r>
      <w:r w:rsidRPr="00BE781B">
        <w:rPr>
          <w:rFonts w:hint="eastAsia"/>
          <w:szCs w:val="21"/>
        </w:rPr>
        <w:t>5%</w:t>
      </w:r>
      <w:r w:rsidRPr="00BE781B">
        <w:rPr>
          <w:rFonts w:hint="eastAsia"/>
          <w:szCs w:val="21"/>
        </w:rPr>
        <w:t>向甲方支付违约金并赔偿甲方经济损失</w:t>
      </w:r>
      <w:r w:rsidRPr="00BE781B">
        <w:rPr>
          <w:szCs w:val="21"/>
        </w:rPr>
        <w:t>。</w:t>
      </w:r>
    </w:p>
    <w:p w14:paraId="1124CA5A" w14:textId="77777777" w:rsidR="00454487" w:rsidRPr="00BE781B" w:rsidRDefault="00AE2180">
      <w:pPr>
        <w:snapToGrid w:val="0"/>
        <w:spacing w:line="300" w:lineRule="exact"/>
        <w:ind w:firstLineChars="200" w:firstLine="420"/>
        <w:rPr>
          <w:szCs w:val="21"/>
        </w:rPr>
      </w:pPr>
      <w:r w:rsidRPr="00BE781B">
        <w:rPr>
          <w:rFonts w:hint="eastAsia"/>
          <w:szCs w:val="21"/>
        </w:rPr>
        <w:t>6</w:t>
      </w:r>
      <w:r w:rsidRPr="00BE781B">
        <w:rPr>
          <w:szCs w:val="21"/>
        </w:rPr>
        <w:t>.</w:t>
      </w:r>
      <w:r w:rsidRPr="00BE781B">
        <w:rPr>
          <w:rFonts w:hint="eastAsia"/>
          <w:szCs w:val="21"/>
        </w:rPr>
        <w:t>乙方存在</w:t>
      </w:r>
      <w:r w:rsidRPr="00BE781B">
        <w:rPr>
          <w:szCs w:val="21"/>
        </w:rPr>
        <w:t>其它违约行为</w:t>
      </w:r>
      <w:r w:rsidRPr="00BE781B">
        <w:rPr>
          <w:rFonts w:hint="eastAsia"/>
          <w:szCs w:val="21"/>
        </w:rPr>
        <w:t>的，应</w:t>
      </w:r>
      <w:r w:rsidRPr="00BE781B">
        <w:rPr>
          <w:szCs w:val="21"/>
        </w:rPr>
        <w:t>按</w:t>
      </w:r>
      <w:r w:rsidRPr="00BE781B">
        <w:rPr>
          <w:rFonts w:hint="eastAsia"/>
          <w:szCs w:val="21"/>
        </w:rPr>
        <w:t>合同总价</w:t>
      </w:r>
      <w:r w:rsidRPr="00BE781B">
        <w:rPr>
          <w:szCs w:val="21"/>
        </w:rPr>
        <w:t>5%</w:t>
      </w:r>
      <w:r w:rsidRPr="00BE781B">
        <w:rPr>
          <w:rFonts w:hint="eastAsia"/>
          <w:szCs w:val="21"/>
        </w:rPr>
        <w:t>向甲方支付</w:t>
      </w:r>
      <w:r w:rsidRPr="00BE781B">
        <w:rPr>
          <w:szCs w:val="21"/>
        </w:rPr>
        <w:t>违约金并赔偿</w:t>
      </w:r>
      <w:r w:rsidRPr="00BE781B">
        <w:rPr>
          <w:rFonts w:hint="eastAsia"/>
          <w:szCs w:val="21"/>
        </w:rPr>
        <w:t>甲方</w:t>
      </w:r>
      <w:r w:rsidRPr="00BE781B">
        <w:rPr>
          <w:szCs w:val="21"/>
        </w:rPr>
        <w:t>经济损失。</w:t>
      </w:r>
      <w:r w:rsidRPr="00BE781B">
        <w:rPr>
          <w:rFonts w:hint="eastAsia"/>
          <w:szCs w:val="21"/>
        </w:rPr>
        <w:t>因乙方违约致使合同无法继续履行的，甲方还有权解除合同，不再支付未付款项，要求乙方退还已付款项，没收履约保证金（如有）。</w:t>
      </w:r>
    </w:p>
    <w:p w14:paraId="4B738DE6" w14:textId="77777777" w:rsidR="00454487" w:rsidRPr="00BE781B" w:rsidRDefault="00AE2180">
      <w:pPr>
        <w:snapToGrid w:val="0"/>
        <w:spacing w:line="300" w:lineRule="exact"/>
        <w:ind w:firstLineChars="200" w:firstLine="420"/>
        <w:rPr>
          <w:szCs w:val="21"/>
        </w:rPr>
      </w:pPr>
      <w:r w:rsidRPr="00BE781B">
        <w:rPr>
          <w:rFonts w:hint="eastAsia"/>
          <w:szCs w:val="21"/>
        </w:rPr>
        <w:t>7</w:t>
      </w:r>
      <w:r w:rsidRPr="00BE781B">
        <w:rPr>
          <w:szCs w:val="21"/>
        </w:rPr>
        <w:t>.</w:t>
      </w:r>
      <w:r w:rsidRPr="00BE781B">
        <w:rPr>
          <w:rFonts w:hint="eastAsia"/>
          <w:szCs w:val="21"/>
        </w:rPr>
        <w:t>因甲方原因导致变更、中止或者终止政府采购合同的，应当依照合同约定对乙方受到的损失予以赔偿或者补偿。</w:t>
      </w:r>
      <w:r w:rsidRPr="00BE781B">
        <w:rPr>
          <w:szCs w:val="21"/>
        </w:rPr>
        <w:t>赔偿（补偿）标准：</w:t>
      </w:r>
      <w:r w:rsidRPr="00BE781B">
        <w:rPr>
          <w:rFonts w:hint="eastAsia"/>
          <w:szCs w:val="21"/>
          <w:u w:val="single"/>
        </w:rPr>
        <w:t xml:space="preserve"> </w:t>
      </w:r>
      <w:r w:rsidRPr="00BE781B">
        <w:rPr>
          <w:szCs w:val="21"/>
          <w:u w:val="single"/>
        </w:rPr>
        <w:t xml:space="preserve"> </w:t>
      </w:r>
      <w:r w:rsidRPr="00BE781B">
        <w:rPr>
          <w:rFonts w:hint="eastAsia"/>
          <w:szCs w:val="21"/>
          <w:u w:val="single"/>
        </w:rPr>
        <w:t>按实际损失赔偿</w:t>
      </w:r>
      <w:r w:rsidRPr="00BE781B">
        <w:rPr>
          <w:szCs w:val="21"/>
          <w:u w:val="single"/>
        </w:rPr>
        <w:t xml:space="preserve">  </w:t>
      </w:r>
      <w:r w:rsidRPr="00BE781B">
        <w:rPr>
          <w:rFonts w:hint="eastAsia"/>
          <w:szCs w:val="21"/>
        </w:rPr>
        <w:t>。</w:t>
      </w:r>
    </w:p>
    <w:p w14:paraId="2B179B08" w14:textId="77777777" w:rsidR="00454487" w:rsidRPr="00BE781B" w:rsidRDefault="00AE2180">
      <w:pPr>
        <w:snapToGrid w:val="0"/>
        <w:spacing w:line="300" w:lineRule="exact"/>
        <w:ind w:firstLineChars="200" w:firstLine="420"/>
        <w:rPr>
          <w:szCs w:val="21"/>
        </w:rPr>
      </w:pPr>
      <w:r w:rsidRPr="00BE781B">
        <w:rPr>
          <w:rFonts w:hint="eastAsia"/>
          <w:szCs w:val="21"/>
        </w:rPr>
        <w:t>8.</w:t>
      </w:r>
      <w:r w:rsidRPr="00BE781B">
        <w:rPr>
          <w:rFonts w:hint="eastAsia"/>
          <w:szCs w:val="21"/>
        </w:rPr>
        <w:t>因合同的履行等发生争议时，违约方应当承担守约方的维权费用，包括但不限于诉讼费、保全费、保全保险费、公告费、律师费、评估费、鉴定费、差旅费等。</w:t>
      </w:r>
    </w:p>
    <w:p w14:paraId="43A339A7" w14:textId="77777777" w:rsidR="00454487" w:rsidRPr="00BE781B" w:rsidRDefault="00AE2180">
      <w:pPr>
        <w:snapToGrid w:val="0"/>
        <w:spacing w:line="300" w:lineRule="exact"/>
        <w:ind w:firstLineChars="200" w:firstLine="422"/>
        <w:rPr>
          <w:b/>
          <w:bCs/>
          <w:szCs w:val="21"/>
        </w:rPr>
      </w:pPr>
      <w:r w:rsidRPr="00BE781B">
        <w:rPr>
          <w:b/>
          <w:bCs/>
          <w:szCs w:val="21"/>
        </w:rPr>
        <w:t>第十</w:t>
      </w:r>
      <w:r w:rsidRPr="00BE781B">
        <w:rPr>
          <w:rFonts w:hint="eastAsia"/>
          <w:b/>
          <w:bCs/>
          <w:szCs w:val="21"/>
        </w:rPr>
        <w:t>二</w:t>
      </w:r>
      <w:r w:rsidRPr="00BE781B">
        <w:rPr>
          <w:b/>
          <w:bCs/>
          <w:szCs w:val="21"/>
        </w:rPr>
        <w:t>条</w:t>
      </w:r>
      <w:r w:rsidRPr="00BE781B">
        <w:rPr>
          <w:b/>
          <w:bCs/>
          <w:szCs w:val="21"/>
        </w:rPr>
        <w:t xml:space="preserve"> </w:t>
      </w:r>
      <w:r w:rsidRPr="00BE781B">
        <w:rPr>
          <w:rFonts w:hint="eastAsia"/>
          <w:b/>
          <w:bCs/>
          <w:szCs w:val="21"/>
        </w:rPr>
        <w:t xml:space="preserve"> </w:t>
      </w:r>
      <w:r w:rsidRPr="00BE781B">
        <w:rPr>
          <w:b/>
          <w:bCs/>
          <w:szCs w:val="21"/>
        </w:rPr>
        <w:t>通知与送达</w:t>
      </w:r>
    </w:p>
    <w:p w14:paraId="67E79AE6" w14:textId="77777777" w:rsidR="00454487" w:rsidRPr="00BE781B" w:rsidRDefault="00AE2180">
      <w:pPr>
        <w:snapToGrid w:val="0"/>
        <w:spacing w:line="300" w:lineRule="exact"/>
        <w:ind w:firstLineChars="200" w:firstLine="420"/>
        <w:rPr>
          <w:szCs w:val="21"/>
        </w:rPr>
      </w:pPr>
      <w:r w:rsidRPr="00BE781B">
        <w:rPr>
          <w:szCs w:val="21"/>
        </w:rPr>
        <w:t>1.</w:t>
      </w:r>
      <w:r w:rsidRPr="00BE781B">
        <w:rPr>
          <w:szCs w:val="21"/>
        </w:rPr>
        <w:t>双方所有通知、文件（双方日常工作联系、法院文书送达等）均可以电话、短信、微信、邮寄等形式进行。</w:t>
      </w:r>
    </w:p>
    <w:p w14:paraId="3B2E6496" w14:textId="77777777" w:rsidR="00454487" w:rsidRPr="00BE781B" w:rsidRDefault="00AE2180">
      <w:pPr>
        <w:snapToGrid w:val="0"/>
        <w:spacing w:line="300" w:lineRule="exact"/>
        <w:ind w:firstLineChars="200" w:firstLine="420"/>
        <w:rPr>
          <w:szCs w:val="21"/>
        </w:rPr>
      </w:pPr>
      <w:r w:rsidRPr="00BE781B">
        <w:rPr>
          <w:szCs w:val="21"/>
        </w:rPr>
        <w:t>2.</w:t>
      </w:r>
      <w:r w:rsidRPr="00BE781B">
        <w:rPr>
          <w:szCs w:val="21"/>
        </w:rPr>
        <w:t>双方的联系人、联系电话、通讯地址等以留在合同书的为准，所有邮件以交寄之日起届满</w:t>
      </w:r>
      <w:r w:rsidRPr="00BE781B">
        <w:rPr>
          <w:szCs w:val="21"/>
        </w:rPr>
        <w:t xml:space="preserve"> 3</w:t>
      </w:r>
      <w:r w:rsidRPr="00BE781B">
        <w:rPr>
          <w:szCs w:val="21"/>
        </w:rPr>
        <w:t>日视为送达对方。</w:t>
      </w:r>
    </w:p>
    <w:p w14:paraId="7DD5B212" w14:textId="77777777" w:rsidR="00454487" w:rsidRPr="00BE781B" w:rsidRDefault="00AE2180">
      <w:pPr>
        <w:snapToGrid w:val="0"/>
        <w:spacing w:line="300" w:lineRule="exact"/>
        <w:ind w:firstLineChars="200" w:firstLine="420"/>
        <w:rPr>
          <w:szCs w:val="21"/>
        </w:rPr>
      </w:pPr>
      <w:r w:rsidRPr="00BE781B">
        <w:rPr>
          <w:szCs w:val="21"/>
        </w:rPr>
        <w:t>3.</w:t>
      </w:r>
      <w:r w:rsidRPr="00BE781B">
        <w:rPr>
          <w:szCs w:val="21"/>
        </w:rPr>
        <w:t>一方变更地址及联系人、联系电话等的，应在变更之日起</w:t>
      </w:r>
      <w:r w:rsidRPr="00BE781B">
        <w:rPr>
          <w:szCs w:val="21"/>
        </w:rPr>
        <w:t>5</w:t>
      </w:r>
      <w:r w:rsidRPr="00BE781B">
        <w:rPr>
          <w:szCs w:val="21"/>
        </w:rPr>
        <w:t>日内以书面形式通知另一方，因通讯地址、联系人、联系电话等变更或不准确造成的损失由变更方承担。</w:t>
      </w:r>
    </w:p>
    <w:p w14:paraId="0A1D45BE" w14:textId="77777777" w:rsidR="00454487" w:rsidRPr="00BE781B" w:rsidRDefault="00AE2180">
      <w:pPr>
        <w:snapToGrid w:val="0"/>
        <w:spacing w:line="300" w:lineRule="exact"/>
        <w:ind w:firstLineChars="200" w:firstLine="420"/>
        <w:rPr>
          <w:szCs w:val="21"/>
        </w:rPr>
      </w:pPr>
      <w:r w:rsidRPr="00BE781B">
        <w:rPr>
          <w:szCs w:val="21"/>
        </w:rPr>
        <w:t>4.</w:t>
      </w:r>
      <w:r w:rsidRPr="00BE781B">
        <w:rPr>
          <w:szCs w:val="21"/>
        </w:rPr>
        <w:t>甲方指定联系人：</w:t>
      </w:r>
      <w:r w:rsidRPr="00BE781B">
        <w:rPr>
          <w:szCs w:val="21"/>
        </w:rPr>
        <w:t xml:space="preserve">  </w:t>
      </w:r>
      <w:r w:rsidRPr="00BE781B">
        <w:rPr>
          <w:szCs w:val="21"/>
        </w:rPr>
        <w:t>，联系地址：</w:t>
      </w:r>
      <w:r w:rsidRPr="00BE781B">
        <w:rPr>
          <w:szCs w:val="21"/>
        </w:rPr>
        <w:t xml:space="preserve">  </w:t>
      </w:r>
      <w:r w:rsidRPr="00BE781B">
        <w:rPr>
          <w:szCs w:val="21"/>
        </w:rPr>
        <w:t>，联系电话：</w:t>
      </w:r>
      <w:r w:rsidRPr="00BE781B">
        <w:rPr>
          <w:szCs w:val="21"/>
        </w:rPr>
        <w:t xml:space="preserve">   </w:t>
      </w:r>
      <w:r w:rsidRPr="00BE781B">
        <w:rPr>
          <w:szCs w:val="21"/>
        </w:rPr>
        <w:t>，邮箱：</w:t>
      </w:r>
      <w:r w:rsidRPr="00BE781B">
        <w:rPr>
          <w:szCs w:val="21"/>
        </w:rPr>
        <w:t xml:space="preserve">  </w:t>
      </w:r>
    </w:p>
    <w:p w14:paraId="20093E67" w14:textId="77777777" w:rsidR="00454487" w:rsidRPr="00BE781B" w:rsidRDefault="00AE2180">
      <w:pPr>
        <w:snapToGrid w:val="0"/>
        <w:spacing w:line="300" w:lineRule="exact"/>
        <w:ind w:firstLineChars="200" w:firstLine="420"/>
        <w:rPr>
          <w:szCs w:val="21"/>
        </w:rPr>
      </w:pPr>
      <w:r w:rsidRPr="00BE781B">
        <w:rPr>
          <w:szCs w:val="21"/>
        </w:rPr>
        <w:t>5.</w:t>
      </w:r>
      <w:r w:rsidRPr="00BE781B">
        <w:rPr>
          <w:szCs w:val="21"/>
        </w:rPr>
        <w:t>乙方指定联系人：</w:t>
      </w:r>
      <w:r w:rsidRPr="00BE781B">
        <w:rPr>
          <w:szCs w:val="21"/>
        </w:rPr>
        <w:t xml:space="preserve">  </w:t>
      </w:r>
      <w:r w:rsidRPr="00BE781B">
        <w:rPr>
          <w:szCs w:val="21"/>
        </w:rPr>
        <w:t>，联系地址：</w:t>
      </w:r>
      <w:r w:rsidRPr="00BE781B">
        <w:rPr>
          <w:szCs w:val="21"/>
        </w:rPr>
        <w:t xml:space="preserve">  </w:t>
      </w:r>
      <w:r w:rsidRPr="00BE781B">
        <w:rPr>
          <w:szCs w:val="21"/>
        </w:rPr>
        <w:t>，联系电话：</w:t>
      </w:r>
      <w:r w:rsidRPr="00BE781B">
        <w:rPr>
          <w:szCs w:val="21"/>
        </w:rPr>
        <w:t xml:space="preserve">   </w:t>
      </w:r>
      <w:r w:rsidRPr="00BE781B">
        <w:rPr>
          <w:szCs w:val="21"/>
        </w:rPr>
        <w:t>，邮箱：</w:t>
      </w:r>
      <w:r w:rsidRPr="00BE781B">
        <w:rPr>
          <w:rFonts w:hint="eastAsia"/>
          <w:szCs w:val="21"/>
        </w:rPr>
        <w:t xml:space="preserve">  </w:t>
      </w:r>
    </w:p>
    <w:p w14:paraId="1DABA79F" w14:textId="77777777" w:rsidR="00454487" w:rsidRPr="00BE781B" w:rsidRDefault="00AE2180">
      <w:pPr>
        <w:pStyle w:val="ae"/>
        <w:snapToGrid w:val="0"/>
        <w:spacing w:before="120" w:after="120" w:line="360" w:lineRule="exact"/>
        <w:ind w:firstLineChars="196" w:firstLine="413"/>
        <w:rPr>
          <w:rFonts w:ascii="Times New Roman" w:hAnsi="Times New Roman" w:cs="Times New Roman"/>
          <w:b/>
        </w:rPr>
      </w:pPr>
      <w:r w:rsidRPr="00BE781B">
        <w:rPr>
          <w:rFonts w:ascii="Times New Roman" w:hAnsi="Times New Roman" w:cs="Times New Roman"/>
          <w:b/>
        </w:rPr>
        <w:t>第十</w:t>
      </w:r>
      <w:r w:rsidRPr="00BE781B">
        <w:rPr>
          <w:rFonts w:ascii="Times New Roman" w:hAnsi="Times New Roman" w:cs="Times New Roman" w:hint="eastAsia"/>
          <w:b/>
        </w:rPr>
        <w:t>三</w:t>
      </w:r>
      <w:r w:rsidRPr="00BE781B">
        <w:rPr>
          <w:rFonts w:ascii="Times New Roman" w:hAnsi="Times New Roman" w:cs="Times New Roman"/>
          <w:b/>
        </w:rPr>
        <w:t>条</w:t>
      </w:r>
      <w:r w:rsidRPr="00BE781B">
        <w:rPr>
          <w:rFonts w:ascii="Times New Roman" w:hAnsi="Times New Roman" w:cs="Times New Roman"/>
          <w:b/>
        </w:rPr>
        <w:t xml:space="preserve"> </w:t>
      </w:r>
      <w:r w:rsidRPr="00BE781B">
        <w:rPr>
          <w:rFonts w:ascii="Times New Roman" w:hAnsi="Times New Roman" w:cs="Times New Roman"/>
          <w:b/>
        </w:rPr>
        <w:t>不可抗力事件处理</w:t>
      </w:r>
    </w:p>
    <w:p w14:paraId="5D4A4D0F" w14:textId="77777777" w:rsidR="00454487" w:rsidRPr="00BE781B" w:rsidRDefault="00AE2180">
      <w:pPr>
        <w:snapToGrid w:val="0"/>
        <w:spacing w:line="300" w:lineRule="exact"/>
        <w:ind w:firstLineChars="200" w:firstLine="420"/>
        <w:rPr>
          <w:szCs w:val="21"/>
        </w:rPr>
      </w:pPr>
      <w:r w:rsidRPr="00BE781B">
        <w:rPr>
          <w:szCs w:val="21"/>
        </w:rPr>
        <w:t xml:space="preserve">1. </w:t>
      </w:r>
      <w:r w:rsidRPr="00BE781B">
        <w:rPr>
          <w:szCs w:val="21"/>
        </w:rPr>
        <w:t>在合同有效期内，任何一方因不可抗力事件导致不能履行合同，</w:t>
      </w:r>
      <w:r w:rsidRPr="00BE781B">
        <w:rPr>
          <w:rFonts w:hint="eastAsia"/>
          <w:szCs w:val="21"/>
        </w:rPr>
        <w:t>经甲方书面同意</w:t>
      </w:r>
      <w:r w:rsidRPr="00BE781B">
        <w:rPr>
          <w:szCs w:val="21"/>
        </w:rPr>
        <w:t>则合同履行期可延长，其延长期与不可抗力影响期相同。</w:t>
      </w:r>
    </w:p>
    <w:p w14:paraId="067B318A" w14:textId="77777777" w:rsidR="00454487" w:rsidRPr="00BE781B" w:rsidRDefault="00AE2180">
      <w:pPr>
        <w:snapToGrid w:val="0"/>
        <w:spacing w:line="300" w:lineRule="exact"/>
        <w:ind w:firstLineChars="200" w:firstLine="420"/>
        <w:rPr>
          <w:szCs w:val="21"/>
        </w:rPr>
      </w:pPr>
      <w:r w:rsidRPr="00BE781B">
        <w:rPr>
          <w:szCs w:val="21"/>
        </w:rPr>
        <w:t xml:space="preserve">2. </w:t>
      </w:r>
      <w:r w:rsidRPr="00BE781B">
        <w:rPr>
          <w:szCs w:val="21"/>
        </w:rPr>
        <w:t>不可抗力事件发生后，应立即通知对方，并寄送有关权威机构出具的证明。</w:t>
      </w:r>
    </w:p>
    <w:p w14:paraId="3F281CA0" w14:textId="77777777" w:rsidR="00454487" w:rsidRPr="00BE781B" w:rsidRDefault="00AE2180">
      <w:pPr>
        <w:snapToGrid w:val="0"/>
        <w:spacing w:line="300" w:lineRule="exact"/>
        <w:ind w:firstLineChars="200" w:firstLine="420"/>
        <w:rPr>
          <w:szCs w:val="21"/>
        </w:rPr>
      </w:pPr>
      <w:r w:rsidRPr="00BE781B">
        <w:rPr>
          <w:szCs w:val="21"/>
        </w:rPr>
        <w:t xml:space="preserve">3. </w:t>
      </w:r>
      <w:r w:rsidRPr="00BE781B">
        <w:rPr>
          <w:szCs w:val="21"/>
        </w:rPr>
        <w:t>不可抗力事件延续一百二十天以上，</w:t>
      </w:r>
      <w:r w:rsidRPr="00BE781B">
        <w:rPr>
          <w:rFonts w:hint="eastAsia"/>
          <w:szCs w:val="21"/>
        </w:rPr>
        <w:t>甲方有权单方面决定是否继续履行合同</w:t>
      </w:r>
      <w:r w:rsidRPr="00BE781B">
        <w:rPr>
          <w:szCs w:val="21"/>
        </w:rPr>
        <w:t>。</w:t>
      </w:r>
    </w:p>
    <w:p w14:paraId="00DF0763" w14:textId="77777777" w:rsidR="00454487" w:rsidRPr="00BE781B" w:rsidRDefault="00AE2180">
      <w:pPr>
        <w:snapToGrid w:val="0"/>
        <w:spacing w:line="360" w:lineRule="exact"/>
        <w:ind w:firstLineChars="200" w:firstLine="422"/>
        <w:rPr>
          <w:szCs w:val="21"/>
        </w:rPr>
      </w:pPr>
      <w:r w:rsidRPr="00BE781B">
        <w:rPr>
          <w:b/>
          <w:szCs w:val="21"/>
        </w:rPr>
        <w:t>第十</w:t>
      </w:r>
      <w:r w:rsidRPr="00BE781B">
        <w:rPr>
          <w:rFonts w:hint="eastAsia"/>
          <w:b/>
          <w:szCs w:val="21"/>
        </w:rPr>
        <w:t>四</w:t>
      </w:r>
      <w:r w:rsidRPr="00BE781B">
        <w:rPr>
          <w:b/>
          <w:szCs w:val="21"/>
        </w:rPr>
        <w:t>条</w:t>
      </w:r>
      <w:r w:rsidRPr="00BE781B">
        <w:rPr>
          <w:b/>
          <w:szCs w:val="21"/>
        </w:rPr>
        <w:t xml:space="preserve">  </w:t>
      </w:r>
      <w:r w:rsidRPr="00BE781B">
        <w:rPr>
          <w:b/>
          <w:szCs w:val="21"/>
        </w:rPr>
        <w:t>合同争议解决</w:t>
      </w:r>
    </w:p>
    <w:p w14:paraId="072B0B9A" w14:textId="77777777" w:rsidR="00454487" w:rsidRPr="00BE781B" w:rsidRDefault="00AE2180">
      <w:pPr>
        <w:snapToGrid w:val="0"/>
        <w:spacing w:line="300" w:lineRule="exact"/>
        <w:ind w:firstLineChars="200" w:firstLine="420"/>
        <w:rPr>
          <w:szCs w:val="21"/>
        </w:rPr>
      </w:pPr>
      <w:r w:rsidRPr="00BE781B">
        <w:rPr>
          <w:szCs w:val="21"/>
        </w:rPr>
        <w:t>1</w:t>
      </w:r>
      <w:r w:rsidRPr="00BE781B">
        <w:rPr>
          <w:rFonts w:hint="eastAsia"/>
          <w:szCs w:val="21"/>
        </w:rPr>
        <w:t>.</w:t>
      </w:r>
      <w:r w:rsidRPr="00BE781B">
        <w:rPr>
          <w:szCs w:val="21"/>
        </w:rPr>
        <w:t xml:space="preserve"> </w:t>
      </w:r>
      <w:r w:rsidRPr="00BE781B">
        <w:rPr>
          <w:szCs w:val="21"/>
        </w:rPr>
        <w:t>因货物质量问题</w:t>
      </w:r>
      <w:r w:rsidRPr="00BE781B">
        <w:rPr>
          <w:rFonts w:hint="eastAsia"/>
          <w:szCs w:val="21"/>
        </w:rPr>
        <w:t>或验收结果</w:t>
      </w:r>
      <w:r w:rsidRPr="00BE781B">
        <w:rPr>
          <w:szCs w:val="21"/>
        </w:rPr>
        <w:t>发生争议的，应邀请国家认</w:t>
      </w:r>
      <w:r w:rsidRPr="00BE781B">
        <w:rPr>
          <w:rFonts w:hint="eastAsia"/>
          <w:szCs w:val="21"/>
        </w:rPr>
        <w:t>定</w:t>
      </w:r>
      <w:r w:rsidRPr="00BE781B">
        <w:rPr>
          <w:szCs w:val="21"/>
        </w:rPr>
        <w:t>的质量检测机构按照国家标准对货物质量进行验收。货物符合</w:t>
      </w:r>
      <w:r w:rsidRPr="00BE781B">
        <w:rPr>
          <w:rFonts w:hint="eastAsia"/>
          <w:szCs w:val="21"/>
        </w:rPr>
        <w:t>验收</w:t>
      </w:r>
      <w:r w:rsidRPr="00BE781B">
        <w:rPr>
          <w:szCs w:val="21"/>
        </w:rPr>
        <w:t>标准的，鉴定费由甲方承担；货物不符合</w:t>
      </w:r>
      <w:r w:rsidRPr="00BE781B">
        <w:rPr>
          <w:rFonts w:hint="eastAsia"/>
          <w:szCs w:val="21"/>
        </w:rPr>
        <w:t>验收</w:t>
      </w:r>
      <w:r w:rsidRPr="00BE781B">
        <w:rPr>
          <w:szCs w:val="21"/>
        </w:rPr>
        <w:t>标准的，鉴定费由乙方承担。</w:t>
      </w:r>
    </w:p>
    <w:p w14:paraId="1968D3FD" w14:textId="77777777" w:rsidR="00454487" w:rsidRPr="00BE781B" w:rsidRDefault="00AE2180">
      <w:pPr>
        <w:snapToGrid w:val="0"/>
        <w:spacing w:line="300" w:lineRule="exact"/>
        <w:ind w:firstLineChars="200" w:firstLine="420"/>
        <w:rPr>
          <w:szCs w:val="21"/>
        </w:rPr>
      </w:pPr>
      <w:r w:rsidRPr="00BE781B">
        <w:rPr>
          <w:szCs w:val="21"/>
        </w:rPr>
        <w:t xml:space="preserve">2 </w:t>
      </w:r>
      <w:r w:rsidRPr="00BE781B">
        <w:rPr>
          <w:rFonts w:hint="eastAsia"/>
          <w:szCs w:val="21"/>
        </w:rPr>
        <w:t>.</w:t>
      </w:r>
      <w:r w:rsidRPr="00BE781B">
        <w:rPr>
          <w:szCs w:val="21"/>
        </w:rPr>
        <w:t>因履行本合同引起的或与本合同有关的争议，甲乙双方应首先通过友好协商解决，如果协商不能解决，</w:t>
      </w:r>
      <w:r w:rsidRPr="00BE781B">
        <w:rPr>
          <w:rFonts w:hint="eastAsia"/>
          <w:szCs w:val="21"/>
        </w:rPr>
        <w:t>双方均</w:t>
      </w:r>
      <w:r w:rsidRPr="00BE781B">
        <w:rPr>
          <w:szCs w:val="21"/>
        </w:rPr>
        <w:t>可向甲方所在地人民法院提起诉讼。</w:t>
      </w:r>
    </w:p>
    <w:p w14:paraId="659942FF" w14:textId="77777777" w:rsidR="00454487" w:rsidRPr="00BE781B" w:rsidRDefault="00AE2180">
      <w:pPr>
        <w:snapToGrid w:val="0"/>
        <w:spacing w:line="300" w:lineRule="exact"/>
        <w:ind w:firstLineChars="200" w:firstLine="420"/>
        <w:rPr>
          <w:szCs w:val="21"/>
        </w:rPr>
      </w:pPr>
      <w:r w:rsidRPr="00BE781B">
        <w:rPr>
          <w:szCs w:val="21"/>
        </w:rPr>
        <w:t xml:space="preserve">3 </w:t>
      </w:r>
      <w:r w:rsidRPr="00BE781B">
        <w:rPr>
          <w:rFonts w:hint="eastAsia"/>
          <w:szCs w:val="21"/>
        </w:rPr>
        <w:t>.</w:t>
      </w:r>
      <w:r w:rsidRPr="00BE781B">
        <w:rPr>
          <w:szCs w:val="21"/>
        </w:rPr>
        <w:t>诉讼期间，本合同继续履行。</w:t>
      </w:r>
    </w:p>
    <w:p w14:paraId="43AC2E08" w14:textId="77777777" w:rsidR="00454487" w:rsidRPr="00BE781B" w:rsidRDefault="00AE2180">
      <w:pPr>
        <w:pStyle w:val="ae"/>
        <w:snapToGrid w:val="0"/>
        <w:spacing w:before="120" w:after="120" w:line="360" w:lineRule="exact"/>
        <w:ind w:firstLineChars="200" w:firstLine="422"/>
        <w:rPr>
          <w:rFonts w:ascii="Times New Roman" w:hAnsi="Times New Roman" w:cs="Times New Roman"/>
          <w:b/>
        </w:rPr>
      </w:pPr>
      <w:r w:rsidRPr="00BE781B">
        <w:rPr>
          <w:rFonts w:ascii="Times New Roman" w:hAnsi="Times New Roman" w:cs="Times New Roman"/>
          <w:b/>
        </w:rPr>
        <w:t>第十</w:t>
      </w:r>
      <w:r w:rsidRPr="00BE781B">
        <w:rPr>
          <w:rFonts w:ascii="Times New Roman" w:hAnsi="Times New Roman" w:cs="Times New Roman" w:hint="eastAsia"/>
          <w:b/>
        </w:rPr>
        <w:t>五</w:t>
      </w:r>
      <w:r w:rsidRPr="00BE781B">
        <w:rPr>
          <w:rFonts w:ascii="Times New Roman" w:hAnsi="Times New Roman" w:cs="Times New Roman"/>
          <w:b/>
        </w:rPr>
        <w:t>条</w:t>
      </w:r>
      <w:r w:rsidRPr="00BE781B">
        <w:rPr>
          <w:rFonts w:ascii="Times New Roman" w:hAnsi="Times New Roman" w:cs="Times New Roman"/>
          <w:b/>
        </w:rPr>
        <w:t xml:space="preserve"> </w:t>
      </w:r>
      <w:r w:rsidRPr="00BE781B">
        <w:rPr>
          <w:rFonts w:ascii="Times New Roman" w:hAnsi="Times New Roman" w:cs="Times New Roman"/>
          <w:b/>
        </w:rPr>
        <w:t>合同生效及其它</w:t>
      </w:r>
    </w:p>
    <w:p w14:paraId="3F6EAE97" w14:textId="77777777" w:rsidR="00454487" w:rsidRPr="00BE781B" w:rsidRDefault="00AE2180">
      <w:pPr>
        <w:snapToGrid w:val="0"/>
        <w:spacing w:line="300" w:lineRule="exact"/>
        <w:ind w:firstLineChars="200" w:firstLine="420"/>
        <w:rPr>
          <w:szCs w:val="21"/>
        </w:rPr>
      </w:pPr>
      <w:r w:rsidRPr="00BE781B">
        <w:rPr>
          <w:szCs w:val="21"/>
        </w:rPr>
        <w:t>1</w:t>
      </w:r>
      <w:r w:rsidRPr="00BE781B">
        <w:rPr>
          <w:rFonts w:hint="eastAsia"/>
          <w:szCs w:val="21"/>
        </w:rPr>
        <w:t>.</w:t>
      </w:r>
      <w:r w:rsidRPr="00BE781B">
        <w:rPr>
          <w:szCs w:val="21"/>
        </w:rPr>
        <w:t>本合同履行期限为：</w:t>
      </w:r>
      <w:r w:rsidRPr="00BE781B">
        <w:rPr>
          <w:szCs w:val="21"/>
          <w:u w:val="single"/>
        </w:rPr>
        <w:t xml:space="preserve">         </w:t>
      </w:r>
      <w:r w:rsidRPr="00BE781B">
        <w:rPr>
          <w:szCs w:val="21"/>
        </w:rPr>
        <w:t>；合同履行地点为：</w:t>
      </w:r>
      <w:r w:rsidRPr="00BE781B">
        <w:rPr>
          <w:szCs w:val="21"/>
          <w:u w:val="single"/>
        </w:rPr>
        <w:t xml:space="preserve">                    </w:t>
      </w:r>
      <w:r w:rsidRPr="00BE781B">
        <w:rPr>
          <w:szCs w:val="21"/>
        </w:rPr>
        <w:t>；合同履行的方式：</w:t>
      </w:r>
      <w:r w:rsidRPr="00BE781B">
        <w:rPr>
          <w:szCs w:val="21"/>
          <w:u w:val="single"/>
        </w:rPr>
        <w:t xml:space="preserve"> </w:t>
      </w:r>
      <w:r w:rsidRPr="00BE781B">
        <w:rPr>
          <w:szCs w:val="21"/>
          <w:u w:val="single"/>
        </w:rPr>
        <w:t>按照本合同约定</w:t>
      </w:r>
      <w:r w:rsidRPr="00BE781B">
        <w:rPr>
          <w:szCs w:val="21"/>
          <w:u w:val="single"/>
        </w:rPr>
        <w:t xml:space="preserve">  </w:t>
      </w:r>
      <w:r w:rsidRPr="00BE781B">
        <w:rPr>
          <w:szCs w:val="21"/>
        </w:rPr>
        <w:t>。</w:t>
      </w:r>
    </w:p>
    <w:p w14:paraId="142CADDA" w14:textId="77777777" w:rsidR="00454487" w:rsidRPr="00BE781B" w:rsidRDefault="00AE2180">
      <w:pPr>
        <w:snapToGrid w:val="0"/>
        <w:spacing w:line="300" w:lineRule="exact"/>
        <w:ind w:firstLineChars="200" w:firstLine="420"/>
        <w:rPr>
          <w:szCs w:val="21"/>
        </w:rPr>
      </w:pPr>
      <w:r w:rsidRPr="00BE781B">
        <w:rPr>
          <w:szCs w:val="21"/>
        </w:rPr>
        <w:t>2</w:t>
      </w:r>
      <w:r w:rsidRPr="00BE781B">
        <w:rPr>
          <w:rFonts w:hint="eastAsia"/>
          <w:szCs w:val="21"/>
        </w:rPr>
        <w:t>.</w:t>
      </w:r>
      <w:r w:rsidRPr="00BE781B">
        <w:rPr>
          <w:rFonts w:hint="eastAsia"/>
          <w:szCs w:val="21"/>
        </w:rPr>
        <w:t>本</w:t>
      </w:r>
      <w:r w:rsidRPr="00BE781B">
        <w:rPr>
          <w:szCs w:val="21"/>
        </w:rPr>
        <w:t>合同经双方法定代表人或授权代表签字并加盖单位公章后生效。</w:t>
      </w:r>
    </w:p>
    <w:p w14:paraId="11163341" w14:textId="77777777" w:rsidR="00454487" w:rsidRPr="00BE781B" w:rsidRDefault="00AE2180">
      <w:pPr>
        <w:snapToGrid w:val="0"/>
        <w:spacing w:line="300" w:lineRule="exact"/>
        <w:ind w:firstLineChars="200" w:firstLine="420"/>
        <w:rPr>
          <w:szCs w:val="21"/>
        </w:rPr>
      </w:pPr>
      <w:r w:rsidRPr="00BE781B">
        <w:rPr>
          <w:szCs w:val="21"/>
        </w:rPr>
        <w:t>3</w:t>
      </w:r>
      <w:r w:rsidRPr="00BE781B">
        <w:rPr>
          <w:rFonts w:hint="eastAsia"/>
          <w:szCs w:val="21"/>
        </w:rPr>
        <w:t>.</w:t>
      </w:r>
      <w:r w:rsidRPr="00BE781B">
        <w:rPr>
          <w:rFonts w:hint="eastAsia"/>
          <w:szCs w:val="21"/>
        </w:rPr>
        <w:t>本</w:t>
      </w:r>
      <w:r w:rsidRPr="00BE781B">
        <w:rPr>
          <w:szCs w:val="21"/>
        </w:rPr>
        <w:t>合同执行中涉及采购资金和采购内容修改或补充的，须</w:t>
      </w:r>
      <w:r w:rsidRPr="00BE781B">
        <w:rPr>
          <w:rFonts w:hint="eastAsia"/>
          <w:szCs w:val="21"/>
        </w:rPr>
        <w:t>报</w:t>
      </w:r>
      <w:r w:rsidRPr="00BE781B">
        <w:rPr>
          <w:szCs w:val="21"/>
        </w:rPr>
        <w:t>财政部门</w:t>
      </w:r>
      <w:r w:rsidRPr="00BE781B">
        <w:rPr>
          <w:rFonts w:hint="eastAsia"/>
          <w:szCs w:val="21"/>
        </w:rPr>
        <w:t>备案</w:t>
      </w:r>
      <w:r w:rsidRPr="00BE781B">
        <w:rPr>
          <w:szCs w:val="21"/>
        </w:rPr>
        <w:t>，</w:t>
      </w:r>
      <w:r w:rsidRPr="00BE781B">
        <w:rPr>
          <w:rFonts w:hint="eastAsia"/>
          <w:szCs w:val="21"/>
        </w:rPr>
        <w:t>经</w:t>
      </w:r>
      <w:r w:rsidRPr="00BE781B">
        <w:rPr>
          <w:szCs w:val="21"/>
        </w:rPr>
        <w:t>财政部门</w:t>
      </w:r>
      <w:r w:rsidRPr="00BE781B">
        <w:rPr>
          <w:rFonts w:hint="eastAsia"/>
          <w:szCs w:val="21"/>
        </w:rPr>
        <w:t>同意后</w:t>
      </w:r>
      <w:r w:rsidRPr="00BE781B">
        <w:rPr>
          <w:szCs w:val="21"/>
        </w:rPr>
        <w:t>签书面补充协议。</w:t>
      </w:r>
    </w:p>
    <w:p w14:paraId="1BB8FACA" w14:textId="77777777" w:rsidR="00454487" w:rsidRPr="00BE781B" w:rsidRDefault="00AE2180">
      <w:pPr>
        <w:snapToGrid w:val="0"/>
        <w:spacing w:line="300" w:lineRule="exact"/>
        <w:ind w:firstLineChars="200" w:firstLine="420"/>
        <w:rPr>
          <w:szCs w:val="21"/>
        </w:rPr>
      </w:pPr>
      <w:r w:rsidRPr="00BE781B">
        <w:rPr>
          <w:szCs w:val="21"/>
        </w:rPr>
        <w:t>4.</w:t>
      </w:r>
      <w:r w:rsidRPr="00BE781B">
        <w:rPr>
          <w:rFonts w:hint="eastAsia"/>
          <w:szCs w:val="21"/>
        </w:rPr>
        <w:t xml:space="preserve"> </w:t>
      </w:r>
      <w:r w:rsidRPr="00BE781B">
        <w:rPr>
          <w:rFonts w:hint="eastAsia"/>
          <w:szCs w:val="21"/>
        </w:rPr>
        <w:t>如无特别说明，</w:t>
      </w:r>
      <w:r w:rsidRPr="00BE781B">
        <w:rPr>
          <w:szCs w:val="21"/>
        </w:rPr>
        <w:t>本合同使用货币币制为人民币</w:t>
      </w:r>
      <w:r w:rsidRPr="00BE781B">
        <w:rPr>
          <w:rFonts w:hint="eastAsia"/>
          <w:szCs w:val="21"/>
        </w:rPr>
        <w:t>，使用单位为中国国家法定计量单位。</w:t>
      </w:r>
    </w:p>
    <w:p w14:paraId="2279D760" w14:textId="77777777" w:rsidR="00454487" w:rsidRPr="00BE781B" w:rsidRDefault="00AE2180">
      <w:pPr>
        <w:snapToGrid w:val="0"/>
        <w:spacing w:line="300" w:lineRule="exact"/>
        <w:ind w:firstLineChars="200" w:firstLine="420"/>
        <w:rPr>
          <w:szCs w:val="21"/>
        </w:rPr>
      </w:pPr>
      <w:r w:rsidRPr="00BE781B">
        <w:rPr>
          <w:rFonts w:hint="eastAsia"/>
          <w:szCs w:val="21"/>
        </w:rPr>
        <w:t>5.</w:t>
      </w:r>
      <w:r w:rsidRPr="00BE781B">
        <w:rPr>
          <w:rFonts w:hint="eastAsia"/>
          <w:szCs w:val="21"/>
        </w:rPr>
        <w:t>本合同中提及的招标与谈判、磋商、询价、单一来源采购为同一含义，提及的投标与响应为同一含义，提及的中标与成交为同一含义。</w:t>
      </w:r>
    </w:p>
    <w:p w14:paraId="374835FF" w14:textId="77777777" w:rsidR="00454487" w:rsidRPr="00BE781B" w:rsidRDefault="00AE2180">
      <w:pPr>
        <w:snapToGrid w:val="0"/>
        <w:spacing w:line="300" w:lineRule="exact"/>
        <w:ind w:firstLineChars="200" w:firstLine="420"/>
        <w:rPr>
          <w:szCs w:val="21"/>
        </w:rPr>
      </w:pPr>
      <w:r w:rsidRPr="00BE781B">
        <w:rPr>
          <w:szCs w:val="21"/>
        </w:rPr>
        <w:t>6</w:t>
      </w:r>
      <w:r w:rsidRPr="00BE781B">
        <w:rPr>
          <w:rFonts w:hint="eastAsia"/>
          <w:szCs w:val="21"/>
        </w:rPr>
        <w:t>.</w:t>
      </w:r>
      <w:r w:rsidRPr="00BE781B">
        <w:rPr>
          <w:szCs w:val="21"/>
        </w:rPr>
        <w:t>本合同未尽事宜，遵照《</w:t>
      </w:r>
      <w:r w:rsidRPr="00BE781B">
        <w:rPr>
          <w:rFonts w:hint="eastAsia"/>
          <w:szCs w:val="21"/>
        </w:rPr>
        <w:t>中华人民共和国民法典</w:t>
      </w:r>
      <w:r w:rsidRPr="00BE781B">
        <w:rPr>
          <w:szCs w:val="21"/>
        </w:rPr>
        <w:t>》有关条文执行。</w:t>
      </w:r>
      <w:r w:rsidRPr="00BE781B">
        <w:rPr>
          <w:rFonts w:hint="eastAsia"/>
          <w:szCs w:val="21"/>
        </w:rPr>
        <w:t>经双方协商一致可以另行签订补充协议，补充协议与本合同具有同等法律效力，补充协议内容与本合同不一致的，以补充协议为准。</w:t>
      </w:r>
    </w:p>
    <w:p w14:paraId="684C5359" w14:textId="77777777" w:rsidR="00454487" w:rsidRPr="00BE781B" w:rsidRDefault="00AE2180">
      <w:pPr>
        <w:snapToGrid w:val="0"/>
        <w:spacing w:line="300" w:lineRule="exact"/>
        <w:ind w:firstLineChars="200" w:firstLine="420"/>
        <w:rPr>
          <w:szCs w:val="21"/>
        </w:rPr>
      </w:pPr>
      <w:r w:rsidRPr="00BE781B">
        <w:rPr>
          <w:rFonts w:hint="eastAsia"/>
          <w:szCs w:val="21"/>
        </w:rPr>
        <w:t>7.</w:t>
      </w:r>
      <w:r w:rsidRPr="00BE781B">
        <w:rPr>
          <w:rFonts w:hint="eastAsia"/>
          <w:szCs w:val="21"/>
        </w:rPr>
        <w:t>本合同（□是</w:t>
      </w:r>
      <w:r w:rsidRPr="00BE781B">
        <w:rPr>
          <w:rFonts w:hint="eastAsia"/>
          <w:szCs w:val="21"/>
        </w:rPr>
        <w:t xml:space="preserve">  </w:t>
      </w:r>
      <w:r w:rsidRPr="00BE781B">
        <w:rPr>
          <w:szCs w:val="21"/>
        </w:rPr>
        <w:sym w:font="Wingdings 2" w:char="F052"/>
      </w:r>
      <w:r w:rsidRPr="00BE781B">
        <w:rPr>
          <w:rFonts w:hint="eastAsia"/>
          <w:szCs w:val="21"/>
        </w:rPr>
        <w:t>否）为中小企业预留合同</w:t>
      </w:r>
    </w:p>
    <w:p w14:paraId="532663C2" w14:textId="77777777" w:rsidR="00454487" w:rsidRPr="00BE781B" w:rsidRDefault="00AE2180">
      <w:pPr>
        <w:snapToGrid w:val="0"/>
        <w:spacing w:line="360" w:lineRule="exact"/>
        <w:ind w:firstLineChars="200" w:firstLine="422"/>
        <w:rPr>
          <w:b/>
          <w:szCs w:val="21"/>
        </w:rPr>
      </w:pPr>
      <w:r w:rsidRPr="00BE781B">
        <w:rPr>
          <w:b/>
          <w:szCs w:val="21"/>
        </w:rPr>
        <w:t>第十</w:t>
      </w:r>
      <w:r w:rsidRPr="00BE781B">
        <w:rPr>
          <w:rFonts w:hint="eastAsia"/>
          <w:b/>
          <w:szCs w:val="21"/>
        </w:rPr>
        <w:t>六</w:t>
      </w:r>
      <w:r w:rsidRPr="00BE781B">
        <w:rPr>
          <w:b/>
          <w:szCs w:val="21"/>
        </w:rPr>
        <w:t>条　合同的变更、终止与转让</w:t>
      </w:r>
    </w:p>
    <w:p w14:paraId="02CDEEEF" w14:textId="77777777" w:rsidR="00454487" w:rsidRPr="00BE781B" w:rsidRDefault="00AE2180">
      <w:pPr>
        <w:snapToGrid w:val="0"/>
        <w:spacing w:line="300" w:lineRule="exact"/>
        <w:ind w:firstLineChars="200" w:firstLine="420"/>
        <w:rPr>
          <w:szCs w:val="21"/>
        </w:rPr>
      </w:pPr>
      <w:r w:rsidRPr="00BE781B">
        <w:rPr>
          <w:szCs w:val="21"/>
        </w:rPr>
        <w:lastRenderedPageBreak/>
        <w:t>1.</w:t>
      </w:r>
      <w:r w:rsidRPr="00BE781B">
        <w:rPr>
          <w:rFonts w:hint="eastAsia"/>
          <w:szCs w:val="21"/>
        </w:rPr>
        <w:t>除相关法律法规规定或者双方另有约定外</w:t>
      </w:r>
      <w:r w:rsidRPr="00BE781B">
        <w:rPr>
          <w:szCs w:val="21"/>
        </w:rPr>
        <w:t>，本合同一经签订，甲乙双方不得擅自变更、中止或终止。</w:t>
      </w:r>
      <w:r w:rsidRPr="00BE781B">
        <w:rPr>
          <w:rFonts w:hint="eastAsia"/>
          <w:szCs w:val="21"/>
        </w:rPr>
        <w:t>如依照政府采购法确需变更合同内容的，甲方应当自合同变更之日起</w:t>
      </w:r>
      <w:r w:rsidRPr="00BE781B">
        <w:rPr>
          <w:rFonts w:hint="eastAsia"/>
          <w:szCs w:val="21"/>
        </w:rPr>
        <w:t>2</w:t>
      </w:r>
      <w:r w:rsidRPr="00BE781B">
        <w:rPr>
          <w:rFonts w:hint="eastAsia"/>
          <w:szCs w:val="21"/>
        </w:rPr>
        <w:t>个工作日内在省级以上财政部门指定的媒体上发布合同变更公告。</w:t>
      </w:r>
    </w:p>
    <w:p w14:paraId="3153F80E" w14:textId="77777777" w:rsidR="00454487" w:rsidRPr="00BE781B" w:rsidRDefault="00AE2180">
      <w:pPr>
        <w:snapToGrid w:val="0"/>
        <w:spacing w:line="300" w:lineRule="exact"/>
        <w:ind w:firstLineChars="200" w:firstLine="420"/>
        <w:rPr>
          <w:szCs w:val="21"/>
        </w:rPr>
      </w:pPr>
      <w:r w:rsidRPr="00BE781B">
        <w:rPr>
          <w:szCs w:val="21"/>
        </w:rPr>
        <w:t>2.</w:t>
      </w:r>
      <w:r w:rsidRPr="00BE781B">
        <w:rPr>
          <w:szCs w:val="21"/>
        </w:rPr>
        <w:t>未经甲方书面同意，乙方不得擅自转让</w:t>
      </w:r>
      <w:r w:rsidRPr="00BE781B">
        <w:rPr>
          <w:rFonts w:hint="eastAsia"/>
          <w:szCs w:val="21"/>
        </w:rPr>
        <w:t>、转包或分包</w:t>
      </w:r>
      <w:r w:rsidRPr="00BE781B">
        <w:rPr>
          <w:szCs w:val="21"/>
        </w:rPr>
        <w:t>（无进口资格的乙方委托进口货物除外）其应履行的合同义务。</w:t>
      </w:r>
    </w:p>
    <w:p w14:paraId="7D5FF186" w14:textId="77777777" w:rsidR="00454487" w:rsidRPr="00BE781B" w:rsidRDefault="00AE2180">
      <w:pPr>
        <w:snapToGrid w:val="0"/>
        <w:spacing w:line="360" w:lineRule="exact"/>
        <w:ind w:firstLineChars="200" w:firstLine="422"/>
        <w:rPr>
          <w:b/>
          <w:szCs w:val="21"/>
        </w:rPr>
      </w:pPr>
      <w:r w:rsidRPr="00BE781B">
        <w:rPr>
          <w:b/>
          <w:szCs w:val="21"/>
        </w:rPr>
        <w:t>第十</w:t>
      </w:r>
      <w:r w:rsidRPr="00BE781B">
        <w:rPr>
          <w:rFonts w:hint="eastAsia"/>
          <w:b/>
          <w:szCs w:val="21"/>
        </w:rPr>
        <w:t>七</w:t>
      </w:r>
      <w:r w:rsidRPr="00BE781B">
        <w:rPr>
          <w:b/>
          <w:szCs w:val="21"/>
        </w:rPr>
        <w:t xml:space="preserve">条　</w:t>
      </w:r>
      <w:r w:rsidRPr="00BE781B">
        <w:rPr>
          <w:rFonts w:hint="eastAsia"/>
          <w:b/>
          <w:szCs w:val="21"/>
        </w:rPr>
        <w:t>合同文件的组成</w:t>
      </w:r>
    </w:p>
    <w:p w14:paraId="64C19A9D" w14:textId="77777777" w:rsidR="00454487" w:rsidRPr="00BE781B" w:rsidRDefault="00AE2180">
      <w:pPr>
        <w:snapToGrid w:val="0"/>
        <w:spacing w:line="300" w:lineRule="exact"/>
        <w:ind w:firstLineChars="200" w:firstLine="420"/>
        <w:rPr>
          <w:rFonts w:hAnsi="宋体" w:cs="宋体"/>
          <w:kern w:val="0"/>
        </w:rPr>
      </w:pPr>
      <w:r w:rsidRPr="00BE781B">
        <w:rPr>
          <w:szCs w:val="21"/>
        </w:rPr>
        <w:t>1.</w:t>
      </w:r>
      <w:r w:rsidRPr="00BE781B">
        <w:rPr>
          <w:rFonts w:hAnsi="宋体" w:cs="宋体" w:hint="eastAsia"/>
          <w:kern w:val="0"/>
        </w:rPr>
        <w:t>政府采购合同；</w:t>
      </w:r>
    </w:p>
    <w:p w14:paraId="72555977" w14:textId="77777777" w:rsidR="00454487" w:rsidRPr="00BE781B" w:rsidRDefault="00AE2180">
      <w:pPr>
        <w:snapToGrid w:val="0"/>
        <w:spacing w:line="300" w:lineRule="exact"/>
        <w:ind w:firstLineChars="200" w:firstLine="420"/>
        <w:rPr>
          <w:szCs w:val="21"/>
        </w:rPr>
      </w:pPr>
      <w:r w:rsidRPr="00BE781B">
        <w:rPr>
          <w:rFonts w:hint="eastAsia"/>
          <w:szCs w:val="21"/>
        </w:rPr>
        <w:t>2.</w:t>
      </w:r>
      <w:r w:rsidRPr="00BE781B">
        <w:rPr>
          <w:szCs w:val="21"/>
        </w:rPr>
        <w:t>中标通知书</w:t>
      </w:r>
      <w:r w:rsidRPr="00BE781B">
        <w:rPr>
          <w:rFonts w:hint="eastAsia"/>
          <w:szCs w:val="21"/>
        </w:rPr>
        <w:t>（如有）；</w:t>
      </w:r>
    </w:p>
    <w:p w14:paraId="4F5621AA" w14:textId="77777777" w:rsidR="00454487" w:rsidRPr="00BE781B" w:rsidRDefault="00AE2180">
      <w:pPr>
        <w:snapToGrid w:val="0"/>
        <w:spacing w:line="300" w:lineRule="exact"/>
        <w:ind w:firstLineChars="200" w:firstLine="420"/>
        <w:rPr>
          <w:szCs w:val="21"/>
        </w:rPr>
      </w:pPr>
      <w:r w:rsidRPr="00BE781B">
        <w:rPr>
          <w:rFonts w:hint="eastAsia"/>
          <w:szCs w:val="21"/>
        </w:rPr>
        <w:t>3</w:t>
      </w:r>
      <w:r w:rsidRPr="00BE781B">
        <w:rPr>
          <w:szCs w:val="21"/>
        </w:rPr>
        <w:t>.</w:t>
      </w:r>
      <w:r w:rsidRPr="00BE781B">
        <w:rPr>
          <w:szCs w:val="21"/>
        </w:rPr>
        <w:t>乙方的投标文件；</w:t>
      </w:r>
    </w:p>
    <w:p w14:paraId="36566547" w14:textId="77777777" w:rsidR="00454487" w:rsidRPr="00BE781B" w:rsidRDefault="00AE2180">
      <w:pPr>
        <w:snapToGrid w:val="0"/>
        <w:spacing w:line="300" w:lineRule="exact"/>
        <w:ind w:firstLineChars="200" w:firstLine="420"/>
        <w:rPr>
          <w:szCs w:val="21"/>
        </w:rPr>
      </w:pPr>
      <w:r w:rsidRPr="00BE781B">
        <w:rPr>
          <w:rFonts w:hint="eastAsia"/>
          <w:szCs w:val="21"/>
        </w:rPr>
        <w:t>4</w:t>
      </w:r>
      <w:r w:rsidRPr="00BE781B">
        <w:rPr>
          <w:szCs w:val="21"/>
        </w:rPr>
        <w:t>.</w:t>
      </w:r>
      <w:r w:rsidRPr="00BE781B">
        <w:rPr>
          <w:rFonts w:hint="eastAsia"/>
          <w:szCs w:val="21"/>
        </w:rPr>
        <w:t>采购文件</w:t>
      </w:r>
      <w:r w:rsidRPr="00BE781B">
        <w:rPr>
          <w:szCs w:val="21"/>
        </w:rPr>
        <w:t>；</w:t>
      </w:r>
    </w:p>
    <w:p w14:paraId="2B782B90" w14:textId="77777777" w:rsidR="00454487" w:rsidRPr="00BE781B" w:rsidRDefault="00AE2180">
      <w:pPr>
        <w:snapToGrid w:val="0"/>
        <w:spacing w:line="300" w:lineRule="exact"/>
        <w:ind w:firstLineChars="200" w:firstLine="420"/>
      </w:pPr>
      <w:r w:rsidRPr="00BE781B">
        <w:rPr>
          <w:rFonts w:hint="eastAsia"/>
        </w:rPr>
        <w:t>5.</w:t>
      </w:r>
      <w:r w:rsidRPr="00BE781B">
        <w:rPr>
          <w:rFonts w:hint="eastAsia"/>
        </w:rPr>
        <w:t>其他合同文件。</w:t>
      </w:r>
    </w:p>
    <w:p w14:paraId="3C2BF3D4" w14:textId="77777777" w:rsidR="00454487" w:rsidRPr="00BE781B" w:rsidRDefault="00AE2180">
      <w:pPr>
        <w:snapToGrid w:val="0"/>
        <w:spacing w:line="300" w:lineRule="exact"/>
        <w:ind w:firstLineChars="200" w:firstLine="420"/>
      </w:pPr>
      <w:r w:rsidRPr="00BE781B">
        <w:rPr>
          <w:rFonts w:hint="eastAsia"/>
        </w:rPr>
        <w:t>上述合同文件互相补充和解释。如果合同文件之间存在矛盾或者不一致之处，以上述文件的排列顺序在先者为准。</w:t>
      </w:r>
    </w:p>
    <w:p w14:paraId="7D35CE8C" w14:textId="77777777" w:rsidR="00454487" w:rsidRPr="00BE781B" w:rsidRDefault="00AE2180">
      <w:pPr>
        <w:snapToGrid w:val="0"/>
        <w:spacing w:line="300" w:lineRule="exact"/>
        <w:ind w:firstLineChars="200" w:firstLine="422"/>
        <w:rPr>
          <w:szCs w:val="21"/>
        </w:rPr>
      </w:pPr>
      <w:r w:rsidRPr="00BE781B">
        <w:rPr>
          <w:b/>
          <w:szCs w:val="21"/>
        </w:rPr>
        <w:t>第</w:t>
      </w:r>
      <w:r w:rsidRPr="00BE781B">
        <w:rPr>
          <w:rFonts w:hint="eastAsia"/>
          <w:b/>
          <w:szCs w:val="21"/>
        </w:rPr>
        <w:t>十八</w:t>
      </w:r>
      <w:r w:rsidRPr="00BE781B">
        <w:rPr>
          <w:b/>
          <w:szCs w:val="21"/>
        </w:rPr>
        <w:t xml:space="preserve">条　</w:t>
      </w:r>
      <w:r w:rsidRPr="00BE781B">
        <w:rPr>
          <w:szCs w:val="21"/>
        </w:rPr>
        <w:t>本合同一式五份，具有同等法律效力。甲</w:t>
      </w:r>
      <w:r w:rsidRPr="00BE781B">
        <w:rPr>
          <w:rFonts w:hint="eastAsia"/>
          <w:szCs w:val="21"/>
        </w:rPr>
        <w:t>、乙双方各执</w:t>
      </w:r>
      <w:r w:rsidRPr="00BE781B">
        <w:rPr>
          <w:szCs w:val="21"/>
        </w:rPr>
        <w:t>两份，</w:t>
      </w:r>
      <w:r w:rsidRPr="00BE781B">
        <w:rPr>
          <w:spacing w:val="4"/>
          <w:szCs w:val="21"/>
        </w:rPr>
        <w:t>采购代理机构</w:t>
      </w:r>
      <w:r w:rsidRPr="00BE781B">
        <w:rPr>
          <w:szCs w:val="21"/>
        </w:rPr>
        <w:t>一份。</w:t>
      </w:r>
    </w:p>
    <w:p w14:paraId="1441DC74" w14:textId="77777777" w:rsidR="00454487" w:rsidRPr="00BE781B" w:rsidRDefault="00454487">
      <w:pPr>
        <w:snapToGrid w:val="0"/>
        <w:spacing w:line="300" w:lineRule="exact"/>
        <w:ind w:firstLineChars="200" w:firstLine="420"/>
        <w:rPr>
          <w:szCs w:val="21"/>
        </w:rPr>
      </w:pPr>
    </w:p>
    <w:p w14:paraId="3DB310E7" w14:textId="77777777" w:rsidR="00454487" w:rsidRPr="00BE781B" w:rsidRDefault="00AE2180">
      <w:pPr>
        <w:snapToGrid w:val="0"/>
        <w:spacing w:line="300" w:lineRule="exact"/>
        <w:ind w:firstLineChars="200" w:firstLine="420"/>
        <w:rPr>
          <w:szCs w:val="21"/>
        </w:rPr>
      </w:pPr>
      <w:r w:rsidRPr="00BE781B">
        <w:rPr>
          <w:rFonts w:hint="eastAsia"/>
          <w:szCs w:val="21"/>
        </w:rPr>
        <w:t>（以下无正文）</w:t>
      </w:r>
    </w:p>
    <w:p w14:paraId="199C41B1" w14:textId="77777777" w:rsidR="00454487" w:rsidRPr="00BE781B" w:rsidRDefault="00454487">
      <w:pPr>
        <w:snapToGrid w:val="0"/>
        <w:spacing w:line="300" w:lineRule="exact"/>
        <w:ind w:firstLineChars="200" w:firstLine="420"/>
        <w:rPr>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454487" w:rsidRPr="00BE781B" w14:paraId="773DB02E" w14:textId="77777777">
        <w:trPr>
          <w:cantSplit/>
          <w:trHeight w:val="975"/>
        </w:trPr>
        <w:tc>
          <w:tcPr>
            <w:tcW w:w="4437" w:type="dxa"/>
            <w:vAlign w:val="center"/>
          </w:tcPr>
          <w:p w14:paraId="1A90D9A0" w14:textId="77777777" w:rsidR="00454487" w:rsidRPr="00BE781B" w:rsidRDefault="00AE2180">
            <w:pPr>
              <w:snapToGrid w:val="0"/>
              <w:spacing w:line="360" w:lineRule="exact"/>
              <w:rPr>
                <w:szCs w:val="21"/>
              </w:rPr>
            </w:pPr>
            <w:r w:rsidRPr="00BE781B">
              <w:rPr>
                <w:szCs w:val="21"/>
              </w:rPr>
              <w:t>甲方（章）</w:t>
            </w:r>
            <w:r w:rsidRPr="00BE781B">
              <w:rPr>
                <w:szCs w:val="21"/>
              </w:rPr>
              <w:t xml:space="preserve">           </w:t>
            </w:r>
          </w:p>
          <w:p w14:paraId="41F99D0D" w14:textId="77777777" w:rsidR="00454487" w:rsidRPr="00BE781B" w:rsidRDefault="00454487">
            <w:pPr>
              <w:snapToGrid w:val="0"/>
              <w:spacing w:line="360" w:lineRule="exact"/>
              <w:ind w:right="105" w:firstLineChars="450" w:firstLine="945"/>
              <w:jc w:val="right"/>
              <w:rPr>
                <w:szCs w:val="21"/>
              </w:rPr>
            </w:pPr>
          </w:p>
        </w:tc>
        <w:tc>
          <w:tcPr>
            <w:tcW w:w="4688" w:type="dxa"/>
            <w:vAlign w:val="center"/>
          </w:tcPr>
          <w:p w14:paraId="200AD1F8" w14:textId="77777777" w:rsidR="00454487" w:rsidRPr="00BE781B" w:rsidRDefault="00AE2180">
            <w:pPr>
              <w:snapToGrid w:val="0"/>
              <w:spacing w:line="360" w:lineRule="exact"/>
              <w:rPr>
                <w:szCs w:val="21"/>
              </w:rPr>
            </w:pPr>
            <w:r w:rsidRPr="00BE781B">
              <w:rPr>
                <w:szCs w:val="21"/>
              </w:rPr>
              <w:t>乙方（章）</w:t>
            </w:r>
            <w:r w:rsidRPr="00BE781B">
              <w:rPr>
                <w:szCs w:val="21"/>
              </w:rPr>
              <w:t xml:space="preserve">              </w:t>
            </w:r>
          </w:p>
          <w:p w14:paraId="5A25CD31" w14:textId="77777777" w:rsidR="00454487" w:rsidRPr="00BE781B" w:rsidRDefault="00454487">
            <w:pPr>
              <w:snapToGrid w:val="0"/>
              <w:spacing w:line="360" w:lineRule="exact"/>
              <w:jc w:val="right"/>
              <w:rPr>
                <w:szCs w:val="21"/>
              </w:rPr>
            </w:pPr>
          </w:p>
        </w:tc>
      </w:tr>
      <w:tr w:rsidR="00454487" w:rsidRPr="00BE781B" w14:paraId="20ECDFCF" w14:textId="77777777">
        <w:trPr>
          <w:cantSplit/>
          <w:trHeight w:val="482"/>
        </w:trPr>
        <w:tc>
          <w:tcPr>
            <w:tcW w:w="4437" w:type="dxa"/>
            <w:vAlign w:val="center"/>
          </w:tcPr>
          <w:p w14:paraId="149CDDAF" w14:textId="77777777" w:rsidR="00454487" w:rsidRPr="00BE781B" w:rsidRDefault="00AE2180">
            <w:pPr>
              <w:snapToGrid w:val="0"/>
              <w:spacing w:line="360" w:lineRule="exact"/>
              <w:rPr>
                <w:szCs w:val="21"/>
              </w:rPr>
            </w:pPr>
            <w:r w:rsidRPr="00BE781B">
              <w:rPr>
                <w:szCs w:val="21"/>
              </w:rPr>
              <w:t>单位地址：</w:t>
            </w:r>
          </w:p>
        </w:tc>
        <w:tc>
          <w:tcPr>
            <w:tcW w:w="4688" w:type="dxa"/>
            <w:vAlign w:val="center"/>
          </w:tcPr>
          <w:p w14:paraId="60F1378C" w14:textId="77777777" w:rsidR="00454487" w:rsidRPr="00BE781B" w:rsidRDefault="00AE2180">
            <w:pPr>
              <w:snapToGrid w:val="0"/>
              <w:spacing w:line="360" w:lineRule="exact"/>
              <w:rPr>
                <w:szCs w:val="21"/>
              </w:rPr>
            </w:pPr>
            <w:r w:rsidRPr="00BE781B">
              <w:rPr>
                <w:szCs w:val="21"/>
              </w:rPr>
              <w:t>单位地址：</w:t>
            </w:r>
          </w:p>
        </w:tc>
      </w:tr>
      <w:tr w:rsidR="00454487" w:rsidRPr="00BE781B" w14:paraId="56B17DB1" w14:textId="77777777">
        <w:trPr>
          <w:cantSplit/>
          <w:trHeight w:val="465"/>
        </w:trPr>
        <w:tc>
          <w:tcPr>
            <w:tcW w:w="4437" w:type="dxa"/>
            <w:vAlign w:val="center"/>
          </w:tcPr>
          <w:p w14:paraId="3A52DBE5" w14:textId="77777777" w:rsidR="00454487" w:rsidRPr="00BE781B" w:rsidRDefault="00AE2180">
            <w:pPr>
              <w:snapToGrid w:val="0"/>
              <w:spacing w:line="360" w:lineRule="exact"/>
              <w:rPr>
                <w:szCs w:val="21"/>
              </w:rPr>
            </w:pPr>
            <w:r w:rsidRPr="00BE781B">
              <w:rPr>
                <w:szCs w:val="21"/>
              </w:rPr>
              <w:t>法定代表人：</w:t>
            </w:r>
          </w:p>
        </w:tc>
        <w:tc>
          <w:tcPr>
            <w:tcW w:w="4688" w:type="dxa"/>
            <w:vAlign w:val="center"/>
          </w:tcPr>
          <w:p w14:paraId="17CAB5EA" w14:textId="77777777" w:rsidR="00454487" w:rsidRPr="00BE781B" w:rsidRDefault="00AE2180">
            <w:pPr>
              <w:snapToGrid w:val="0"/>
              <w:spacing w:line="360" w:lineRule="exact"/>
              <w:rPr>
                <w:szCs w:val="21"/>
              </w:rPr>
            </w:pPr>
            <w:r w:rsidRPr="00BE781B">
              <w:rPr>
                <w:szCs w:val="21"/>
              </w:rPr>
              <w:t>法定代表人：</w:t>
            </w:r>
          </w:p>
        </w:tc>
      </w:tr>
      <w:tr w:rsidR="00454487" w:rsidRPr="00BE781B" w14:paraId="36212203" w14:textId="77777777">
        <w:trPr>
          <w:cantSplit/>
          <w:trHeight w:val="434"/>
        </w:trPr>
        <w:tc>
          <w:tcPr>
            <w:tcW w:w="4437" w:type="dxa"/>
            <w:vAlign w:val="center"/>
          </w:tcPr>
          <w:p w14:paraId="722FC52A" w14:textId="77777777" w:rsidR="00454487" w:rsidRPr="00BE781B" w:rsidRDefault="00AE2180">
            <w:pPr>
              <w:snapToGrid w:val="0"/>
              <w:spacing w:line="360" w:lineRule="exact"/>
              <w:rPr>
                <w:szCs w:val="21"/>
              </w:rPr>
            </w:pPr>
            <w:r w:rsidRPr="00BE781B">
              <w:rPr>
                <w:szCs w:val="21"/>
              </w:rPr>
              <w:t>委托代理人：</w:t>
            </w:r>
          </w:p>
        </w:tc>
        <w:tc>
          <w:tcPr>
            <w:tcW w:w="4688" w:type="dxa"/>
            <w:vAlign w:val="center"/>
          </w:tcPr>
          <w:p w14:paraId="2DABE29B" w14:textId="77777777" w:rsidR="00454487" w:rsidRPr="00BE781B" w:rsidRDefault="00AE2180">
            <w:pPr>
              <w:snapToGrid w:val="0"/>
              <w:spacing w:line="360" w:lineRule="exact"/>
              <w:rPr>
                <w:szCs w:val="21"/>
              </w:rPr>
            </w:pPr>
            <w:r w:rsidRPr="00BE781B">
              <w:rPr>
                <w:szCs w:val="21"/>
              </w:rPr>
              <w:t>委托代理人</w:t>
            </w:r>
            <w:r w:rsidRPr="00BE781B">
              <w:rPr>
                <w:rFonts w:hint="eastAsia"/>
                <w:szCs w:val="21"/>
              </w:rPr>
              <w:t>：</w:t>
            </w:r>
          </w:p>
        </w:tc>
      </w:tr>
      <w:tr w:rsidR="00454487" w:rsidRPr="00BE781B" w14:paraId="0BE8117F" w14:textId="77777777">
        <w:trPr>
          <w:cantSplit/>
          <w:trHeight w:val="413"/>
        </w:trPr>
        <w:tc>
          <w:tcPr>
            <w:tcW w:w="4437" w:type="dxa"/>
            <w:vAlign w:val="center"/>
          </w:tcPr>
          <w:p w14:paraId="30228E6E" w14:textId="77777777" w:rsidR="00454487" w:rsidRPr="00BE781B" w:rsidRDefault="00AE2180">
            <w:pPr>
              <w:snapToGrid w:val="0"/>
              <w:spacing w:line="360" w:lineRule="exact"/>
              <w:rPr>
                <w:szCs w:val="21"/>
              </w:rPr>
            </w:pPr>
            <w:r w:rsidRPr="00BE781B">
              <w:rPr>
                <w:szCs w:val="21"/>
              </w:rPr>
              <w:t>电话：</w:t>
            </w:r>
          </w:p>
        </w:tc>
        <w:tc>
          <w:tcPr>
            <w:tcW w:w="4688" w:type="dxa"/>
            <w:vAlign w:val="center"/>
          </w:tcPr>
          <w:p w14:paraId="38BED46C" w14:textId="77777777" w:rsidR="00454487" w:rsidRPr="00BE781B" w:rsidRDefault="00AE2180">
            <w:pPr>
              <w:snapToGrid w:val="0"/>
              <w:spacing w:line="360" w:lineRule="exact"/>
              <w:rPr>
                <w:szCs w:val="21"/>
              </w:rPr>
            </w:pPr>
            <w:r w:rsidRPr="00BE781B">
              <w:rPr>
                <w:szCs w:val="21"/>
              </w:rPr>
              <w:t>电话：</w:t>
            </w:r>
          </w:p>
        </w:tc>
      </w:tr>
      <w:tr w:rsidR="00454487" w:rsidRPr="00BE781B" w14:paraId="492BD0EF" w14:textId="77777777">
        <w:trPr>
          <w:cantSplit/>
          <w:trHeight w:val="410"/>
        </w:trPr>
        <w:tc>
          <w:tcPr>
            <w:tcW w:w="4437" w:type="dxa"/>
            <w:vAlign w:val="center"/>
          </w:tcPr>
          <w:p w14:paraId="60F3FBF1" w14:textId="77777777" w:rsidR="00454487" w:rsidRPr="00BE781B" w:rsidRDefault="00AE2180">
            <w:pPr>
              <w:snapToGrid w:val="0"/>
              <w:spacing w:line="360" w:lineRule="exact"/>
              <w:rPr>
                <w:szCs w:val="21"/>
              </w:rPr>
            </w:pPr>
            <w:r w:rsidRPr="00BE781B">
              <w:rPr>
                <w:szCs w:val="21"/>
              </w:rPr>
              <w:t>开户银行：</w:t>
            </w:r>
          </w:p>
        </w:tc>
        <w:tc>
          <w:tcPr>
            <w:tcW w:w="4688" w:type="dxa"/>
            <w:vAlign w:val="center"/>
          </w:tcPr>
          <w:p w14:paraId="0B153F58" w14:textId="77777777" w:rsidR="00454487" w:rsidRPr="00BE781B" w:rsidRDefault="00AE2180">
            <w:pPr>
              <w:snapToGrid w:val="0"/>
              <w:spacing w:line="360" w:lineRule="exact"/>
              <w:rPr>
                <w:szCs w:val="21"/>
              </w:rPr>
            </w:pPr>
            <w:r w:rsidRPr="00BE781B">
              <w:rPr>
                <w:szCs w:val="21"/>
              </w:rPr>
              <w:t>开户银行：</w:t>
            </w:r>
          </w:p>
        </w:tc>
      </w:tr>
      <w:tr w:rsidR="00454487" w:rsidRPr="00BE781B" w14:paraId="2CC30837" w14:textId="77777777">
        <w:trPr>
          <w:cantSplit/>
          <w:trHeight w:val="416"/>
        </w:trPr>
        <w:tc>
          <w:tcPr>
            <w:tcW w:w="4437" w:type="dxa"/>
            <w:vAlign w:val="center"/>
          </w:tcPr>
          <w:p w14:paraId="30FB42FB" w14:textId="77777777" w:rsidR="00454487" w:rsidRPr="00BE781B" w:rsidRDefault="00AE2180">
            <w:pPr>
              <w:snapToGrid w:val="0"/>
              <w:spacing w:line="360" w:lineRule="exact"/>
              <w:rPr>
                <w:szCs w:val="21"/>
              </w:rPr>
            </w:pPr>
            <w:r w:rsidRPr="00BE781B">
              <w:rPr>
                <w:szCs w:val="21"/>
              </w:rPr>
              <w:t>账号：</w:t>
            </w:r>
          </w:p>
        </w:tc>
        <w:tc>
          <w:tcPr>
            <w:tcW w:w="4688" w:type="dxa"/>
            <w:vAlign w:val="center"/>
          </w:tcPr>
          <w:p w14:paraId="32456F13" w14:textId="77777777" w:rsidR="00454487" w:rsidRPr="00BE781B" w:rsidRDefault="00AE2180">
            <w:pPr>
              <w:snapToGrid w:val="0"/>
              <w:spacing w:line="360" w:lineRule="exact"/>
              <w:rPr>
                <w:szCs w:val="21"/>
              </w:rPr>
            </w:pPr>
            <w:r w:rsidRPr="00BE781B">
              <w:rPr>
                <w:szCs w:val="21"/>
              </w:rPr>
              <w:t>账号：</w:t>
            </w:r>
          </w:p>
        </w:tc>
      </w:tr>
    </w:tbl>
    <w:p w14:paraId="511EF76D" w14:textId="77777777" w:rsidR="00454487" w:rsidRPr="00BE781B" w:rsidRDefault="00454487">
      <w:pPr>
        <w:pStyle w:val="ae"/>
        <w:snapToGrid w:val="0"/>
        <w:rPr>
          <w:rFonts w:ascii="Times New Roman" w:hAnsi="Times New Roman" w:cs="Times New Roman"/>
        </w:rPr>
      </w:pPr>
    </w:p>
    <w:bookmarkEnd w:id="91"/>
    <w:p w14:paraId="2C06FB72" w14:textId="77777777" w:rsidR="00454487" w:rsidRPr="00BE781B" w:rsidRDefault="00AE2180">
      <w:pPr>
        <w:widowControl/>
        <w:jc w:val="left"/>
        <w:rPr>
          <w:szCs w:val="21"/>
        </w:rPr>
      </w:pPr>
      <w:r w:rsidRPr="00BE781B">
        <w:br w:type="page"/>
      </w:r>
      <w:r w:rsidRPr="00BE781B">
        <w:rPr>
          <w:b/>
          <w:bCs/>
          <w:kern w:val="0"/>
          <w:szCs w:val="21"/>
        </w:rPr>
        <w:lastRenderedPageBreak/>
        <w:t>合同附件</w:t>
      </w:r>
      <w:r w:rsidRPr="00BE781B">
        <w:rPr>
          <w:b/>
          <w:bCs/>
          <w:kern w:val="0"/>
          <w:szCs w:val="21"/>
        </w:rPr>
        <w:t>1</w:t>
      </w:r>
    </w:p>
    <w:p w14:paraId="22E91F01" w14:textId="77777777" w:rsidR="00454487" w:rsidRPr="00BE781B" w:rsidRDefault="00AE2180">
      <w:pPr>
        <w:snapToGrid w:val="0"/>
        <w:spacing w:line="360" w:lineRule="exact"/>
        <w:jc w:val="center"/>
        <w:rPr>
          <w:b/>
          <w:bCs/>
          <w:szCs w:val="21"/>
        </w:rPr>
      </w:pPr>
      <w:r w:rsidRPr="00BE781B">
        <w:rPr>
          <w:b/>
          <w:bCs/>
          <w:szCs w:val="21"/>
        </w:rPr>
        <w:t>政府采购项目履约保证金退付意见书</w:t>
      </w:r>
    </w:p>
    <w:p w14:paraId="645733FD" w14:textId="77777777" w:rsidR="00454487" w:rsidRPr="00BE781B" w:rsidRDefault="00454487">
      <w:pPr>
        <w:jc w:val="center"/>
        <w:rPr>
          <w:sz w:val="36"/>
          <w:szCs w:val="3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454487" w:rsidRPr="00BE781B" w14:paraId="64038C4E" w14:textId="77777777">
        <w:trPr>
          <w:cantSplit/>
          <w:trHeight w:val="615"/>
        </w:trPr>
        <w:tc>
          <w:tcPr>
            <w:tcW w:w="1008" w:type="dxa"/>
            <w:vMerge w:val="restart"/>
            <w:vAlign w:val="center"/>
          </w:tcPr>
          <w:p w14:paraId="00726DD2" w14:textId="77777777" w:rsidR="00454487" w:rsidRPr="00BE781B" w:rsidRDefault="00AE2180">
            <w:pPr>
              <w:jc w:val="center"/>
              <w:rPr>
                <w:szCs w:val="21"/>
              </w:rPr>
            </w:pPr>
            <w:r w:rsidRPr="00BE781B">
              <w:rPr>
                <w:szCs w:val="21"/>
              </w:rPr>
              <w:t>供</w:t>
            </w:r>
          </w:p>
          <w:p w14:paraId="40EBBCE6" w14:textId="77777777" w:rsidR="00454487" w:rsidRPr="00BE781B" w:rsidRDefault="00AE2180">
            <w:pPr>
              <w:jc w:val="center"/>
              <w:rPr>
                <w:szCs w:val="21"/>
              </w:rPr>
            </w:pPr>
            <w:r w:rsidRPr="00BE781B">
              <w:rPr>
                <w:szCs w:val="21"/>
              </w:rPr>
              <w:t>应</w:t>
            </w:r>
          </w:p>
          <w:p w14:paraId="2EBA9275" w14:textId="77777777" w:rsidR="00454487" w:rsidRPr="00BE781B" w:rsidRDefault="00AE2180">
            <w:pPr>
              <w:jc w:val="center"/>
              <w:rPr>
                <w:szCs w:val="21"/>
              </w:rPr>
            </w:pPr>
            <w:r w:rsidRPr="00BE781B">
              <w:rPr>
                <w:szCs w:val="21"/>
              </w:rPr>
              <w:t>商</w:t>
            </w:r>
          </w:p>
          <w:p w14:paraId="46915BB5" w14:textId="77777777" w:rsidR="00454487" w:rsidRPr="00BE781B" w:rsidRDefault="00AE2180">
            <w:pPr>
              <w:jc w:val="center"/>
              <w:rPr>
                <w:szCs w:val="21"/>
              </w:rPr>
            </w:pPr>
            <w:r w:rsidRPr="00BE781B">
              <w:rPr>
                <w:szCs w:val="21"/>
              </w:rPr>
              <w:t>申</w:t>
            </w:r>
          </w:p>
          <w:p w14:paraId="51781A5A" w14:textId="77777777" w:rsidR="00454487" w:rsidRPr="00BE781B" w:rsidRDefault="00AE2180">
            <w:pPr>
              <w:jc w:val="center"/>
              <w:rPr>
                <w:szCs w:val="21"/>
              </w:rPr>
            </w:pPr>
            <w:r w:rsidRPr="00BE781B">
              <w:rPr>
                <w:szCs w:val="21"/>
              </w:rPr>
              <w:t>请</w:t>
            </w:r>
          </w:p>
        </w:tc>
        <w:tc>
          <w:tcPr>
            <w:tcW w:w="8640" w:type="dxa"/>
            <w:vAlign w:val="center"/>
          </w:tcPr>
          <w:p w14:paraId="0797C23E" w14:textId="77777777" w:rsidR="00454487" w:rsidRPr="00BE781B" w:rsidRDefault="00AE2180">
            <w:pPr>
              <w:rPr>
                <w:szCs w:val="21"/>
              </w:rPr>
            </w:pPr>
            <w:r w:rsidRPr="00BE781B">
              <w:rPr>
                <w:szCs w:val="21"/>
              </w:rPr>
              <w:t>项目编号：</w:t>
            </w:r>
          </w:p>
        </w:tc>
      </w:tr>
      <w:tr w:rsidR="00454487" w:rsidRPr="00BE781B" w14:paraId="65C77A8C" w14:textId="77777777">
        <w:trPr>
          <w:cantSplit/>
          <w:trHeight w:val="608"/>
        </w:trPr>
        <w:tc>
          <w:tcPr>
            <w:tcW w:w="1008" w:type="dxa"/>
            <w:vMerge/>
            <w:vAlign w:val="center"/>
          </w:tcPr>
          <w:p w14:paraId="772A669F" w14:textId="77777777" w:rsidR="00454487" w:rsidRPr="00BE781B" w:rsidRDefault="00454487">
            <w:pPr>
              <w:rPr>
                <w:szCs w:val="21"/>
              </w:rPr>
            </w:pPr>
          </w:p>
        </w:tc>
        <w:tc>
          <w:tcPr>
            <w:tcW w:w="8640" w:type="dxa"/>
            <w:vAlign w:val="center"/>
          </w:tcPr>
          <w:p w14:paraId="30AFDD3F" w14:textId="77777777" w:rsidR="00454487" w:rsidRPr="00BE781B" w:rsidRDefault="00AE2180">
            <w:pPr>
              <w:rPr>
                <w:szCs w:val="21"/>
              </w:rPr>
            </w:pPr>
            <w:r w:rsidRPr="00BE781B">
              <w:rPr>
                <w:szCs w:val="21"/>
              </w:rPr>
              <w:t>项目名称：</w:t>
            </w:r>
          </w:p>
        </w:tc>
      </w:tr>
      <w:tr w:rsidR="00454487" w:rsidRPr="00BE781B" w14:paraId="49D28235" w14:textId="77777777">
        <w:trPr>
          <w:cantSplit/>
        </w:trPr>
        <w:tc>
          <w:tcPr>
            <w:tcW w:w="1008" w:type="dxa"/>
            <w:vMerge/>
          </w:tcPr>
          <w:p w14:paraId="30B543B2" w14:textId="77777777" w:rsidR="00454487" w:rsidRPr="00BE781B" w:rsidRDefault="00454487">
            <w:pPr>
              <w:rPr>
                <w:szCs w:val="21"/>
              </w:rPr>
            </w:pPr>
          </w:p>
        </w:tc>
        <w:tc>
          <w:tcPr>
            <w:tcW w:w="8640" w:type="dxa"/>
          </w:tcPr>
          <w:p w14:paraId="34F2E0A7" w14:textId="77777777" w:rsidR="00454487" w:rsidRPr="00BE781B" w:rsidRDefault="00AE2180">
            <w:pPr>
              <w:rPr>
                <w:szCs w:val="21"/>
              </w:rPr>
            </w:pPr>
            <w:r w:rsidRPr="00BE781B">
              <w:rPr>
                <w:szCs w:val="21"/>
              </w:rPr>
              <w:t xml:space="preserve">  </w:t>
            </w:r>
          </w:p>
          <w:p w14:paraId="64A12A1A" w14:textId="77777777" w:rsidR="00454487" w:rsidRPr="00BE781B" w:rsidRDefault="00AE2180">
            <w:pPr>
              <w:spacing w:line="400" w:lineRule="exact"/>
              <w:ind w:firstLineChars="200" w:firstLine="420"/>
              <w:rPr>
                <w:szCs w:val="21"/>
              </w:rPr>
            </w:pPr>
            <w:r w:rsidRPr="00BE781B">
              <w:rPr>
                <w:szCs w:val="21"/>
              </w:rPr>
              <w:t>该项目已于</w:t>
            </w:r>
            <w:r w:rsidRPr="00BE781B">
              <w:rPr>
                <w:szCs w:val="21"/>
                <w:u w:val="single"/>
              </w:rPr>
              <w:t xml:space="preserve">       </w:t>
            </w:r>
            <w:r w:rsidRPr="00BE781B">
              <w:rPr>
                <w:szCs w:val="21"/>
              </w:rPr>
              <w:t>年</w:t>
            </w:r>
            <w:r w:rsidRPr="00BE781B">
              <w:rPr>
                <w:szCs w:val="21"/>
                <w:u w:val="single"/>
              </w:rPr>
              <w:t xml:space="preserve">     </w:t>
            </w:r>
            <w:r w:rsidRPr="00BE781B">
              <w:rPr>
                <w:szCs w:val="21"/>
              </w:rPr>
              <w:t>月</w:t>
            </w:r>
            <w:r w:rsidRPr="00BE781B">
              <w:rPr>
                <w:szCs w:val="21"/>
                <w:u w:val="single"/>
              </w:rPr>
              <w:t xml:space="preserve">     </w:t>
            </w:r>
            <w:r w:rsidRPr="00BE781B">
              <w:rPr>
                <w:szCs w:val="21"/>
              </w:rPr>
              <w:t>日验收并交付使用。根据合同规定，该项目的履约保证金期限于</w:t>
            </w:r>
            <w:r w:rsidRPr="00BE781B">
              <w:rPr>
                <w:szCs w:val="21"/>
                <w:u w:val="single"/>
              </w:rPr>
              <w:t xml:space="preserve">         </w:t>
            </w:r>
            <w:r w:rsidRPr="00BE781B">
              <w:rPr>
                <w:szCs w:val="21"/>
              </w:rPr>
              <w:t>年</w:t>
            </w:r>
            <w:r w:rsidRPr="00BE781B">
              <w:rPr>
                <w:szCs w:val="21"/>
                <w:u w:val="single"/>
              </w:rPr>
              <w:t xml:space="preserve">      </w:t>
            </w:r>
            <w:r w:rsidRPr="00BE781B">
              <w:rPr>
                <w:szCs w:val="21"/>
              </w:rPr>
              <w:t>月</w:t>
            </w:r>
            <w:r w:rsidRPr="00BE781B">
              <w:rPr>
                <w:szCs w:val="21"/>
                <w:u w:val="single"/>
              </w:rPr>
              <w:t xml:space="preserve">       </w:t>
            </w:r>
            <w:r w:rsidRPr="00BE781B">
              <w:rPr>
                <w:szCs w:val="21"/>
              </w:rPr>
              <w:t>日已满，请将履约保证金</w:t>
            </w:r>
          </w:p>
          <w:p w14:paraId="15D91392" w14:textId="77777777" w:rsidR="00454487" w:rsidRPr="00BE781B" w:rsidRDefault="00AE2180">
            <w:pPr>
              <w:spacing w:line="400" w:lineRule="exact"/>
              <w:rPr>
                <w:szCs w:val="21"/>
              </w:rPr>
            </w:pPr>
            <w:r w:rsidRPr="00BE781B">
              <w:rPr>
                <w:szCs w:val="21"/>
                <w:u w:val="single"/>
              </w:rPr>
              <w:t xml:space="preserve">                                        </w:t>
            </w:r>
            <w:r w:rsidRPr="00BE781B">
              <w:rPr>
                <w:szCs w:val="21"/>
              </w:rPr>
              <w:t>（大写）</w:t>
            </w:r>
            <w:r w:rsidRPr="00BE781B">
              <w:rPr>
                <w:szCs w:val="21"/>
              </w:rPr>
              <w:t>¥</w:t>
            </w:r>
            <w:r w:rsidRPr="00BE781B">
              <w:rPr>
                <w:szCs w:val="21"/>
                <w:u w:val="single"/>
              </w:rPr>
              <w:t xml:space="preserve">          </w:t>
            </w:r>
            <w:r w:rsidRPr="00BE781B">
              <w:rPr>
                <w:szCs w:val="21"/>
              </w:rPr>
              <w:t>（小写）退付到达以下账户。</w:t>
            </w:r>
          </w:p>
          <w:p w14:paraId="43D07FA3" w14:textId="77777777" w:rsidR="00454487" w:rsidRPr="00BE781B" w:rsidRDefault="00AE2180">
            <w:pPr>
              <w:spacing w:line="400" w:lineRule="exact"/>
              <w:ind w:firstLine="705"/>
              <w:rPr>
                <w:szCs w:val="21"/>
              </w:rPr>
            </w:pPr>
            <w:r w:rsidRPr="00BE781B">
              <w:rPr>
                <w:szCs w:val="21"/>
              </w:rPr>
              <w:t>单位名称：</w:t>
            </w:r>
          </w:p>
          <w:p w14:paraId="30BD6183" w14:textId="77777777" w:rsidR="00454487" w:rsidRPr="00BE781B" w:rsidRDefault="00AE2180">
            <w:pPr>
              <w:spacing w:line="400" w:lineRule="exact"/>
              <w:ind w:firstLine="705"/>
              <w:rPr>
                <w:szCs w:val="21"/>
              </w:rPr>
            </w:pPr>
            <w:r w:rsidRPr="00BE781B">
              <w:rPr>
                <w:szCs w:val="21"/>
              </w:rPr>
              <w:t>开户银行：</w:t>
            </w:r>
          </w:p>
          <w:p w14:paraId="6C52BB80" w14:textId="77777777" w:rsidR="00454487" w:rsidRPr="00BE781B" w:rsidRDefault="00AE2180">
            <w:pPr>
              <w:spacing w:line="400" w:lineRule="exact"/>
              <w:ind w:firstLine="705"/>
              <w:rPr>
                <w:szCs w:val="21"/>
              </w:rPr>
            </w:pPr>
            <w:r w:rsidRPr="00BE781B">
              <w:rPr>
                <w:szCs w:val="21"/>
              </w:rPr>
              <w:t>账</w:t>
            </w:r>
            <w:r w:rsidRPr="00BE781B">
              <w:rPr>
                <w:szCs w:val="21"/>
              </w:rPr>
              <w:t xml:space="preserve">   </w:t>
            </w:r>
            <w:r w:rsidRPr="00BE781B">
              <w:rPr>
                <w:szCs w:val="21"/>
              </w:rPr>
              <w:t>号：</w:t>
            </w:r>
          </w:p>
          <w:p w14:paraId="3CF00055" w14:textId="77777777" w:rsidR="00454487" w:rsidRPr="00BE781B" w:rsidRDefault="00AE2180">
            <w:pPr>
              <w:spacing w:line="400" w:lineRule="exact"/>
              <w:rPr>
                <w:szCs w:val="21"/>
              </w:rPr>
            </w:pPr>
            <w:r w:rsidRPr="00BE781B">
              <w:rPr>
                <w:szCs w:val="21"/>
              </w:rPr>
              <w:t>联系人及电话：</w:t>
            </w:r>
          </w:p>
          <w:p w14:paraId="5E4986D5" w14:textId="77777777" w:rsidR="00454487" w:rsidRPr="00BE781B" w:rsidRDefault="00454487">
            <w:pPr>
              <w:spacing w:line="400" w:lineRule="exact"/>
              <w:rPr>
                <w:szCs w:val="21"/>
              </w:rPr>
            </w:pPr>
          </w:p>
          <w:p w14:paraId="45C67DEF" w14:textId="77777777" w:rsidR="00454487" w:rsidRPr="00BE781B" w:rsidRDefault="00AE2180">
            <w:pPr>
              <w:spacing w:line="520" w:lineRule="exact"/>
              <w:jc w:val="center"/>
              <w:rPr>
                <w:szCs w:val="21"/>
              </w:rPr>
            </w:pPr>
            <w:r w:rsidRPr="00BE781B">
              <w:rPr>
                <w:szCs w:val="21"/>
              </w:rPr>
              <w:t xml:space="preserve">                                     </w:t>
            </w:r>
            <w:r w:rsidRPr="00BE781B">
              <w:rPr>
                <w:szCs w:val="21"/>
              </w:rPr>
              <w:t>供应商</w:t>
            </w:r>
            <w:r w:rsidRPr="00BE781B">
              <w:rPr>
                <w:rFonts w:hint="eastAsia"/>
                <w:szCs w:val="21"/>
              </w:rPr>
              <w:t>公</w:t>
            </w:r>
            <w:r w:rsidRPr="00BE781B">
              <w:rPr>
                <w:szCs w:val="21"/>
              </w:rPr>
              <w:t>章：</w:t>
            </w:r>
          </w:p>
          <w:p w14:paraId="6ADA0A85" w14:textId="77777777" w:rsidR="00454487" w:rsidRPr="00BE781B" w:rsidRDefault="00AE2180">
            <w:pPr>
              <w:spacing w:line="520" w:lineRule="exact"/>
              <w:jc w:val="center"/>
              <w:rPr>
                <w:szCs w:val="21"/>
              </w:rPr>
            </w:pPr>
            <w:r w:rsidRPr="00BE781B">
              <w:rPr>
                <w:szCs w:val="21"/>
              </w:rPr>
              <w:t xml:space="preserve">                           </w:t>
            </w:r>
            <w:r w:rsidRPr="00BE781B">
              <w:rPr>
                <w:szCs w:val="21"/>
              </w:rPr>
              <w:t>年</w:t>
            </w:r>
            <w:r w:rsidRPr="00BE781B">
              <w:rPr>
                <w:szCs w:val="21"/>
              </w:rPr>
              <w:t xml:space="preserve">    </w:t>
            </w:r>
            <w:r w:rsidRPr="00BE781B">
              <w:rPr>
                <w:szCs w:val="21"/>
              </w:rPr>
              <w:t>月</w:t>
            </w:r>
            <w:r w:rsidRPr="00BE781B">
              <w:rPr>
                <w:szCs w:val="21"/>
              </w:rPr>
              <w:t xml:space="preserve">     </w:t>
            </w:r>
            <w:r w:rsidRPr="00BE781B">
              <w:rPr>
                <w:szCs w:val="21"/>
              </w:rPr>
              <w:t>日</w:t>
            </w:r>
          </w:p>
        </w:tc>
      </w:tr>
      <w:tr w:rsidR="00454487" w:rsidRPr="00BE781B" w14:paraId="02599395" w14:textId="77777777">
        <w:tc>
          <w:tcPr>
            <w:tcW w:w="1008" w:type="dxa"/>
            <w:vAlign w:val="center"/>
          </w:tcPr>
          <w:p w14:paraId="2BDA08B1" w14:textId="77777777" w:rsidR="00454487" w:rsidRPr="00BE781B" w:rsidRDefault="00AE2180">
            <w:pPr>
              <w:jc w:val="center"/>
              <w:rPr>
                <w:szCs w:val="21"/>
              </w:rPr>
            </w:pPr>
            <w:r w:rsidRPr="00BE781B">
              <w:rPr>
                <w:szCs w:val="21"/>
              </w:rPr>
              <w:t>采</w:t>
            </w:r>
          </w:p>
          <w:p w14:paraId="668C352E" w14:textId="77777777" w:rsidR="00454487" w:rsidRPr="00BE781B" w:rsidRDefault="00AE2180">
            <w:pPr>
              <w:jc w:val="center"/>
              <w:rPr>
                <w:szCs w:val="21"/>
              </w:rPr>
            </w:pPr>
            <w:r w:rsidRPr="00BE781B">
              <w:rPr>
                <w:szCs w:val="21"/>
              </w:rPr>
              <w:t>购</w:t>
            </w:r>
          </w:p>
          <w:p w14:paraId="2BE11F79" w14:textId="77777777" w:rsidR="00454487" w:rsidRPr="00BE781B" w:rsidRDefault="00AE2180">
            <w:pPr>
              <w:jc w:val="center"/>
              <w:rPr>
                <w:szCs w:val="21"/>
              </w:rPr>
            </w:pPr>
            <w:r w:rsidRPr="00BE781B">
              <w:rPr>
                <w:szCs w:val="21"/>
              </w:rPr>
              <w:t>单</w:t>
            </w:r>
          </w:p>
          <w:p w14:paraId="76811ECC" w14:textId="77777777" w:rsidR="00454487" w:rsidRPr="00BE781B" w:rsidRDefault="00AE2180">
            <w:pPr>
              <w:jc w:val="center"/>
              <w:rPr>
                <w:szCs w:val="21"/>
              </w:rPr>
            </w:pPr>
            <w:r w:rsidRPr="00BE781B">
              <w:rPr>
                <w:szCs w:val="21"/>
              </w:rPr>
              <w:t>位</w:t>
            </w:r>
          </w:p>
          <w:p w14:paraId="52878101" w14:textId="77777777" w:rsidR="00454487" w:rsidRPr="00BE781B" w:rsidRDefault="00AE2180">
            <w:pPr>
              <w:jc w:val="center"/>
              <w:rPr>
                <w:szCs w:val="21"/>
              </w:rPr>
            </w:pPr>
            <w:r w:rsidRPr="00BE781B">
              <w:rPr>
                <w:szCs w:val="21"/>
              </w:rPr>
              <w:t>意</w:t>
            </w:r>
          </w:p>
          <w:p w14:paraId="336CD7CF" w14:textId="77777777" w:rsidR="00454487" w:rsidRPr="00BE781B" w:rsidRDefault="00AE2180">
            <w:pPr>
              <w:jc w:val="center"/>
              <w:rPr>
                <w:szCs w:val="21"/>
              </w:rPr>
            </w:pPr>
            <w:r w:rsidRPr="00BE781B">
              <w:rPr>
                <w:szCs w:val="21"/>
              </w:rPr>
              <w:t>见</w:t>
            </w:r>
          </w:p>
        </w:tc>
        <w:tc>
          <w:tcPr>
            <w:tcW w:w="8640" w:type="dxa"/>
          </w:tcPr>
          <w:p w14:paraId="719FEEDF" w14:textId="77777777" w:rsidR="00454487" w:rsidRPr="00BE781B" w:rsidRDefault="00454487">
            <w:pPr>
              <w:rPr>
                <w:szCs w:val="21"/>
              </w:rPr>
            </w:pPr>
          </w:p>
          <w:p w14:paraId="1F9BD694" w14:textId="77777777" w:rsidR="00454487" w:rsidRPr="00BE781B" w:rsidRDefault="00AE2180">
            <w:pPr>
              <w:rPr>
                <w:szCs w:val="21"/>
              </w:rPr>
            </w:pPr>
            <w:r w:rsidRPr="00BE781B">
              <w:rPr>
                <w:szCs w:val="21"/>
              </w:rPr>
              <w:t>退付意见：是否同意退付履约保证金及退付金额：</w:t>
            </w:r>
          </w:p>
          <w:p w14:paraId="38839F18" w14:textId="77777777" w:rsidR="00454487" w:rsidRPr="00BE781B" w:rsidRDefault="00454487">
            <w:pPr>
              <w:rPr>
                <w:szCs w:val="21"/>
              </w:rPr>
            </w:pPr>
          </w:p>
          <w:p w14:paraId="2C7B1F75" w14:textId="77777777" w:rsidR="00454487" w:rsidRPr="00BE781B" w:rsidRDefault="00454487">
            <w:pPr>
              <w:rPr>
                <w:szCs w:val="21"/>
              </w:rPr>
            </w:pPr>
          </w:p>
          <w:p w14:paraId="0A7286C7" w14:textId="77777777" w:rsidR="00454487" w:rsidRPr="00BE781B" w:rsidRDefault="00AE2180">
            <w:pPr>
              <w:spacing w:line="520" w:lineRule="exact"/>
              <w:rPr>
                <w:szCs w:val="21"/>
              </w:rPr>
            </w:pPr>
            <w:r w:rsidRPr="00BE781B">
              <w:rPr>
                <w:szCs w:val="21"/>
              </w:rPr>
              <w:t>联系人及电话：</w:t>
            </w:r>
            <w:r w:rsidRPr="00BE781B">
              <w:rPr>
                <w:szCs w:val="21"/>
              </w:rPr>
              <w:t xml:space="preserve">                                 </w:t>
            </w:r>
            <w:r w:rsidRPr="00BE781B">
              <w:rPr>
                <w:szCs w:val="21"/>
              </w:rPr>
              <w:t>采购单位</w:t>
            </w:r>
            <w:r w:rsidRPr="00BE781B">
              <w:rPr>
                <w:rFonts w:hint="eastAsia"/>
                <w:szCs w:val="21"/>
              </w:rPr>
              <w:t>公</w:t>
            </w:r>
            <w:r w:rsidRPr="00BE781B">
              <w:rPr>
                <w:szCs w:val="21"/>
              </w:rPr>
              <w:t>章</w:t>
            </w:r>
          </w:p>
          <w:p w14:paraId="66A92767" w14:textId="77777777" w:rsidR="00454487" w:rsidRPr="00BE781B" w:rsidRDefault="00AE2180">
            <w:pPr>
              <w:spacing w:line="520" w:lineRule="exact"/>
              <w:jc w:val="center"/>
              <w:rPr>
                <w:szCs w:val="21"/>
              </w:rPr>
            </w:pPr>
            <w:r w:rsidRPr="00BE781B">
              <w:rPr>
                <w:szCs w:val="21"/>
              </w:rPr>
              <w:t xml:space="preserve">                                        </w:t>
            </w:r>
            <w:r w:rsidRPr="00BE781B">
              <w:rPr>
                <w:szCs w:val="21"/>
              </w:rPr>
              <w:t>年</w:t>
            </w:r>
            <w:r w:rsidRPr="00BE781B">
              <w:rPr>
                <w:szCs w:val="21"/>
              </w:rPr>
              <w:t xml:space="preserve">    </w:t>
            </w:r>
            <w:r w:rsidRPr="00BE781B">
              <w:rPr>
                <w:szCs w:val="21"/>
              </w:rPr>
              <w:t>月</w:t>
            </w:r>
            <w:r w:rsidRPr="00BE781B">
              <w:rPr>
                <w:szCs w:val="21"/>
              </w:rPr>
              <w:t xml:space="preserve">     </w:t>
            </w:r>
            <w:r w:rsidRPr="00BE781B">
              <w:rPr>
                <w:szCs w:val="21"/>
              </w:rPr>
              <w:t>日</w:t>
            </w:r>
          </w:p>
        </w:tc>
      </w:tr>
      <w:tr w:rsidR="00454487" w:rsidRPr="00BE781B" w14:paraId="63C0C23F" w14:textId="77777777">
        <w:tc>
          <w:tcPr>
            <w:tcW w:w="1008" w:type="dxa"/>
            <w:vAlign w:val="center"/>
          </w:tcPr>
          <w:p w14:paraId="417F6397" w14:textId="77777777" w:rsidR="00454487" w:rsidRPr="00BE781B" w:rsidRDefault="00AE2180">
            <w:pPr>
              <w:jc w:val="center"/>
              <w:rPr>
                <w:szCs w:val="21"/>
              </w:rPr>
            </w:pPr>
            <w:r w:rsidRPr="00BE781B">
              <w:rPr>
                <w:szCs w:val="21"/>
              </w:rPr>
              <w:t>财</w:t>
            </w:r>
          </w:p>
          <w:p w14:paraId="4F1C74FE" w14:textId="77777777" w:rsidR="00454487" w:rsidRPr="00BE781B" w:rsidRDefault="00AE2180">
            <w:pPr>
              <w:jc w:val="center"/>
              <w:rPr>
                <w:szCs w:val="21"/>
              </w:rPr>
            </w:pPr>
            <w:r w:rsidRPr="00BE781B">
              <w:rPr>
                <w:szCs w:val="21"/>
              </w:rPr>
              <w:t>务</w:t>
            </w:r>
          </w:p>
          <w:p w14:paraId="11C11CA7" w14:textId="77777777" w:rsidR="00454487" w:rsidRPr="00BE781B" w:rsidRDefault="00AE2180">
            <w:pPr>
              <w:jc w:val="center"/>
              <w:rPr>
                <w:szCs w:val="21"/>
              </w:rPr>
            </w:pPr>
            <w:r w:rsidRPr="00BE781B">
              <w:rPr>
                <w:szCs w:val="21"/>
              </w:rPr>
              <w:t>部</w:t>
            </w:r>
          </w:p>
          <w:p w14:paraId="3874E71E" w14:textId="77777777" w:rsidR="00454487" w:rsidRPr="00BE781B" w:rsidRDefault="00AE2180">
            <w:pPr>
              <w:jc w:val="center"/>
              <w:rPr>
                <w:szCs w:val="21"/>
              </w:rPr>
            </w:pPr>
            <w:r w:rsidRPr="00BE781B">
              <w:rPr>
                <w:szCs w:val="21"/>
              </w:rPr>
              <w:t>门</w:t>
            </w:r>
          </w:p>
          <w:p w14:paraId="77D3496E" w14:textId="77777777" w:rsidR="00454487" w:rsidRPr="00BE781B" w:rsidRDefault="00AE2180">
            <w:pPr>
              <w:jc w:val="center"/>
              <w:rPr>
                <w:szCs w:val="21"/>
              </w:rPr>
            </w:pPr>
            <w:r w:rsidRPr="00BE781B">
              <w:rPr>
                <w:szCs w:val="21"/>
              </w:rPr>
              <w:t>意</w:t>
            </w:r>
          </w:p>
          <w:p w14:paraId="7FB4F180" w14:textId="77777777" w:rsidR="00454487" w:rsidRPr="00BE781B" w:rsidRDefault="00AE2180">
            <w:pPr>
              <w:jc w:val="center"/>
              <w:rPr>
                <w:szCs w:val="21"/>
              </w:rPr>
            </w:pPr>
            <w:r w:rsidRPr="00BE781B">
              <w:rPr>
                <w:szCs w:val="21"/>
              </w:rPr>
              <w:t>见</w:t>
            </w:r>
          </w:p>
        </w:tc>
        <w:tc>
          <w:tcPr>
            <w:tcW w:w="8640" w:type="dxa"/>
          </w:tcPr>
          <w:p w14:paraId="5BA1B51B" w14:textId="77777777" w:rsidR="00454487" w:rsidRPr="00BE781B" w:rsidRDefault="00AE2180">
            <w:pPr>
              <w:spacing w:line="640" w:lineRule="exact"/>
              <w:rPr>
                <w:szCs w:val="21"/>
              </w:rPr>
            </w:pPr>
            <w:r w:rsidRPr="00BE781B">
              <w:rPr>
                <w:szCs w:val="21"/>
              </w:rPr>
              <w:t>此表于</w:t>
            </w:r>
            <w:r w:rsidRPr="00BE781B">
              <w:rPr>
                <w:szCs w:val="21"/>
                <w:u w:val="single"/>
              </w:rPr>
              <w:t xml:space="preserve">     </w:t>
            </w:r>
            <w:r w:rsidRPr="00BE781B">
              <w:rPr>
                <w:szCs w:val="21"/>
              </w:rPr>
              <w:t>年</w:t>
            </w:r>
            <w:r w:rsidRPr="00BE781B">
              <w:rPr>
                <w:szCs w:val="21"/>
                <w:u w:val="single"/>
              </w:rPr>
              <w:t xml:space="preserve">    </w:t>
            </w:r>
            <w:r w:rsidRPr="00BE781B">
              <w:rPr>
                <w:szCs w:val="21"/>
              </w:rPr>
              <w:t xml:space="preserve"> </w:t>
            </w:r>
            <w:r w:rsidRPr="00BE781B">
              <w:rPr>
                <w:szCs w:val="21"/>
              </w:rPr>
              <w:t>月</w:t>
            </w:r>
            <w:r w:rsidRPr="00BE781B">
              <w:rPr>
                <w:szCs w:val="21"/>
              </w:rPr>
              <w:t xml:space="preserve"> </w:t>
            </w:r>
            <w:r w:rsidRPr="00BE781B">
              <w:rPr>
                <w:szCs w:val="21"/>
                <w:u w:val="single"/>
              </w:rPr>
              <w:t xml:space="preserve">   </w:t>
            </w:r>
            <w:r w:rsidRPr="00BE781B">
              <w:rPr>
                <w:szCs w:val="21"/>
              </w:rPr>
              <w:t xml:space="preserve"> </w:t>
            </w:r>
            <w:r w:rsidRPr="00BE781B">
              <w:rPr>
                <w:szCs w:val="21"/>
              </w:rPr>
              <w:t>日收到。</w:t>
            </w:r>
          </w:p>
          <w:p w14:paraId="65ADC584" w14:textId="77777777" w:rsidR="00454487" w:rsidRPr="00BE781B" w:rsidRDefault="00AE2180">
            <w:pPr>
              <w:spacing w:line="640" w:lineRule="exact"/>
              <w:rPr>
                <w:szCs w:val="21"/>
              </w:rPr>
            </w:pPr>
            <w:r w:rsidRPr="00BE781B">
              <w:rPr>
                <w:szCs w:val="21"/>
              </w:rPr>
              <w:t>会计审核：</w:t>
            </w:r>
          </w:p>
          <w:p w14:paraId="567F4AB1" w14:textId="77777777" w:rsidR="00454487" w:rsidRPr="00BE781B" w:rsidRDefault="00AE2180">
            <w:pPr>
              <w:spacing w:line="640" w:lineRule="exact"/>
              <w:rPr>
                <w:szCs w:val="21"/>
              </w:rPr>
            </w:pPr>
            <w:r w:rsidRPr="00BE781B">
              <w:rPr>
                <w:szCs w:val="21"/>
              </w:rPr>
              <w:t>财务负责人审核：</w:t>
            </w:r>
          </w:p>
          <w:p w14:paraId="6C615E29" w14:textId="77777777" w:rsidR="00454487" w:rsidRPr="00BE781B" w:rsidRDefault="00AE2180">
            <w:pPr>
              <w:spacing w:line="640" w:lineRule="exact"/>
              <w:rPr>
                <w:szCs w:val="21"/>
              </w:rPr>
            </w:pPr>
            <w:r w:rsidRPr="00BE781B">
              <w:rPr>
                <w:szCs w:val="21"/>
              </w:rPr>
              <w:t>单位负责人签字：</w:t>
            </w:r>
          </w:p>
          <w:p w14:paraId="6E664061" w14:textId="77777777" w:rsidR="00454487" w:rsidRPr="00BE781B" w:rsidRDefault="00AE2180">
            <w:pPr>
              <w:spacing w:line="640" w:lineRule="exact"/>
              <w:rPr>
                <w:szCs w:val="21"/>
              </w:rPr>
            </w:pPr>
            <w:r w:rsidRPr="00BE781B">
              <w:rPr>
                <w:szCs w:val="21"/>
              </w:rPr>
              <w:t>出纳办理转账日期：</w:t>
            </w:r>
          </w:p>
        </w:tc>
      </w:tr>
    </w:tbl>
    <w:p w14:paraId="74E8D236" w14:textId="77777777" w:rsidR="00454487" w:rsidRPr="00BE781B" w:rsidRDefault="00AE2180">
      <w:pPr>
        <w:pStyle w:val="a9"/>
        <w:ind w:leftChars="114" w:left="450" w:hangingChars="100" w:hanging="211"/>
        <w:rPr>
          <w:b/>
          <w:bCs/>
          <w:sz w:val="21"/>
          <w:szCs w:val="21"/>
        </w:rPr>
      </w:pPr>
      <w:r w:rsidRPr="00BE781B">
        <w:rPr>
          <w:b/>
          <w:bCs/>
          <w:sz w:val="21"/>
          <w:szCs w:val="21"/>
        </w:rPr>
        <w:t>注：供应商凭经采购单位审批的退付意见书到相关财务部办理履约保证金退付事宜。</w:t>
      </w:r>
    </w:p>
    <w:p w14:paraId="22D54DF7" w14:textId="77777777" w:rsidR="00454487" w:rsidRPr="00BE781B" w:rsidRDefault="00AE2180">
      <w:pPr>
        <w:widowControl/>
        <w:jc w:val="left"/>
        <w:rPr>
          <w:b/>
          <w:bCs/>
          <w:szCs w:val="21"/>
        </w:rPr>
      </w:pPr>
      <w:r w:rsidRPr="00BE781B">
        <w:rPr>
          <w:b/>
          <w:bCs/>
          <w:szCs w:val="21"/>
        </w:rPr>
        <w:br w:type="page"/>
      </w:r>
    </w:p>
    <w:p w14:paraId="6C1CC961" w14:textId="77777777" w:rsidR="00454487" w:rsidRPr="00BE781B" w:rsidRDefault="00AE2180">
      <w:pPr>
        <w:spacing w:before="120" w:line="320" w:lineRule="atLeast"/>
        <w:jc w:val="left"/>
        <w:outlineLvl w:val="1"/>
        <w:rPr>
          <w:b/>
          <w:bCs/>
          <w:kern w:val="0"/>
          <w:szCs w:val="21"/>
        </w:rPr>
      </w:pPr>
      <w:r w:rsidRPr="00BE781B">
        <w:rPr>
          <w:b/>
          <w:bCs/>
          <w:kern w:val="0"/>
          <w:szCs w:val="21"/>
        </w:rPr>
        <w:lastRenderedPageBreak/>
        <w:t>合同附件</w:t>
      </w:r>
      <w:r w:rsidRPr="00BE781B">
        <w:rPr>
          <w:b/>
          <w:bCs/>
          <w:kern w:val="0"/>
          <w:szCs w:val="21"/>
        </w:rPr>
        <w:t>2</w:t>
      </w:r>
    </w:p>
    <w:p w14:paraId="27668779" w14:textId="77777777" w:rsidR="00454487" w:rsidRPr="00BE781B" w:rsidRDefault="00454487">
      <w:pPr>
        <w:snapToGrid w:val="0"/>
        <w:spacing w:line="360" w:lineRule="exact"/>
        <w:jc w:val="center"/>
        <w:rPr>
          <w:b/>
          <w:bCs/>
          <w:szCs w:val="21"/>
        </w:rPr>
      </w:pPr>
      <w:bookmarkStart w:id="92" w:name="_Hlk80978015"/>
    </w:p>
    <w:p w14:paraId="236802E7" w14:textId="77777777" w:rsidR="00454487" w:rsidRPr="00BE781B" w:rsidRDefault="00AE2180">
      <w:pPr>
        <w:snapToGrid w:val="0"/>
        <w:spacing w:line="360" w:lineRule="exact"/>
        <w:jc w:val="center"/>
        <w:rPr>
          <w:b/>
          <w:bCs/>
          <w:szCs w:val="21"/>
        </w:rPr>
      </w:pPr>
      <w:bookmarkStart w:id="93" w:name="_Hlk77607667"/>
      <w:r w:rsidRPr="00BE781B">
        <w:rPr>
          <w:b/>
          <w:bCs/>
          <w:szCs w:val="21"/>
        </w:rPr>
        <w:t>履约</w:t>
      </w:r>
      <w:r w:rsidRPr="00BE781B">
        <w:rPr>
          <w:rFonts w:hint="eastAsia"/>
          <w:b/>
          <w:bCs/>
          <w:szCs w:val="21"/>
        </w:rPr>
        <w:t>验收方案</w:t>
      </w:r>
    </w:p>
    <w:p w14:paraId="68441881" w14:textId="77777777" w:rsidR="00454487" w:rsidRPr="00BE781B" w:rsidRDefault="00454487">
      <w:pPr>
        <w:widowControl/>
        <w:jc w:val="left"/>
        <w:rPr>
          <w:szCs w:val="21"/>
        </w:rPr>
      </w:pPr>
    </w:p>
    <w:p w14:paraId="176CFCBC" w14:textId="77777777" w:rsidR="00454487" w:rsidRPr="00BE781B" w:rsidRDefault="00AE2180">
      <w:pPr>
        <w:pStyle w:val="ae"/>
        <w:snapToGrid w:val="0"/>
        <w:jc w:val="center"/>
        <w:rPr>
          <w:rFonts w:ascii="Times New Roman" w:hAnsi="Times New Roman" w:cs="Times New Roman"/>
          <w:b/>
          <w:sz w:val="24"/>
          <w:szCs w:val="24"/>
        </w:rPr>
      </w:pPr>
      <w:bookmarkStart w:id="94" w:name="_Hlk77607077"/>
      <w:r w:rsidRPr="00BE781B">
        <w:rPr>
          <w:rFonts w:eastAsia="楷体_GB2312" w:hint="eastAsia"/>
          <w:b/>
          <w:sz w:val="24"/>
          <w:szCs w:val="24"/>
        </w:rPr>
        <w:t>【备注：本方案除无法确定的内容外，所有选项必须选择，所有空格必须填写内容】</w:t>
      </w:r>
    </w:p>
    <w:bookmarkEnd w:id="94"/>
    <w:p w14:paraId="4B28730A" w14:textId="77777777" w:rsidR="00454487" w:rsidRPr="00BE781B" w:rsidRDefault="00454487">
      <w:pPr>
        <w:pStyle w:val="-2"/>
        <w:ind w:firstLineChars="0"/>
        <w:rPr>
          <w:rFonts w:ascii="Times New Roman" w:eastAsia="宋体" w:hAnsi="Times New Roman"/>
          <w:kern w:val="2"/>
          <w:sz w:val="21"/>
          <w:szCs w:val="21"/>
        </w:rPr>
      </w:pPr>
    </w:p>
    <w:p w14:paraId="69D2300E"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1.履约验收工作参加人员</w:t>
      </w:r>
    </w:p>
    <w:p w14:paraId="3F8A78BB" w14:textId="77777777" w:rsidR="00454487" w:rsidRPr="00BE781B" w:rsidRDefault="00AE2180">
      <w:pPr>
        <w:spacing w:before="120" w:line="320" w:lineRule="exact"/>
        <w:jc w:val="left"/>
        <w:rPr>
          <w:rFonts w:ascii="宋体" w:hAnsi="宋体" w:cs="宋体"/>
          <w:szCs w:val="21"/>
        </w:rPr>
      </w:pPr>
      <w:r w:rsidRPr="00BE781B">
        <w:rPr>
          <w:rFonts w:ascii="宋体" w:hAnsi="宋体" w:cs="宋体" w:hint="eastAsia"/>
          <w:b/>
          <w:bCs/>
          <w:szCs w:val="21"/>
        </w:rPr>
        <w:t>1.1履约验收主体单位</w:t>
      </w:r>
    </w:p>
    <w:p w14:paraId="3E466A23" w14:textId="77777777" w:rsidR="00454487" w:rsidRPr="00BE781B" w:rsidRDefault="00AE2180">
      <w:pPr>
        <w:spacing w:before="120" w:line="320" w:lineRule="exact"/>
        <w:ind w:firstLineChars="200" w:firstLine="420"/>
        <w:jc w:val="left"/>
        <w:rPr>
          <w:rFonts w:ascii="宋体" w:hAnsi="宋体" w:cs="宋体"/>
          <w:szCs w:val="21"/>
          <w:u w:val="single"/>
        </w:rPr>
      </w:pPr>
      <w:r w:rsidRPr="00BE781B">
        <w:rPr>
          <w:rStyle w:val="aff3"/>
          <w:rFonts w:hint="eastAsia"/>
          <w:u w:val="single"/>
        </w:rPr>
        <w:t>采购人</w:t>
      </w:r>
      <w:r w:rsidRPr="00BE781B">
        <w:rPr>
          <w:rStyle w:val="aff3"/>
          <w:rFonts w:hint="eastAsia"/>
        </w:rPr>
        <w:t>（如委托第三方机构签订，应注明收费方式）</w:t>
      </w:r>
    </w:p>
    <w:p w14:paraId="2E629024" w14:textId="77777777" w:rsidR="00454487" w:rsidRPr="00BE781B" w:rsidRDefault="00AE2180">
      <w:pPr>
        <w:spacing w:before="120" w:line="320" w:lineRule="exact"/>
        <w:jc w:val="left"/>
        <w:rPr>
          <w:rFonts w:ascii="宋体" w:hAnsi="宋体" w:cs="宋体"/>
          <w:szCs w:val="21"/>
        </w:rPr>
      </w:pPr>
      <w:r w:rsidRPr="00BE781B">
        <w:rPr>
          <w:rFonts w:ascii="宋体" w:hAnsi="宋体" w:cs="宋体" w:hint="eastAsia"/>
          <w:b/>
          <w:bCs/>
          <w:szCs w:val="21"/>
        </w:rPr>
        <w:t>1.2履约验收参加人员</w:t>
      </w:r>
    </w:p>
    <w:p w14:paraId="16407D3D" w14:textId="77777777" w:rsidR="00454487" w:rsidRPr="00BE781B" w:rsidRDefault="00AE2180">
      <w:pPr>
        <w:spacing w:before="120" w:line="320" w:lineRule="exact"/>
        <w:ind w:firstLineChars="200" w:firstLine="420"/>
        <w:jc w:val="left"/>
        <w:rPr>
          <w:rFonts w:ascii="宋体" w:hAnsi="宋体" w:cs="宋体"/>
          <w:szCs w:val="21"/>
          <w:u w:val="single"/>
        </w:rPr>
      </w:pPr>
      <w:r w:rsidRPr="00BE781B">
        <w:rPr>
          <w:rFonts w:hint="eastAsia"/>
        </w:rPr>
        <w:t>采购人代表、委托机构代表、成交供应商代表及采购人邀请的其他人员</w:t>
      </w:r>
    </w:p>
    <w:p w14:paraId="43113D90"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2.履约验收时间</w:t>
      </w:r>
    </w:p>
    <w:p w14:paraId="0773A431" w14:textId="77777777" w:rsidR="00454487" w:rsidRPr="00BE781B" w:rsidRDefault="00AE2180">
      <w:pPr>
        <w:spacing w:before="120" w:line="320" w:lineRule="exact"/>
        <w:jc w:val="left"/>
        <w:rPr>
          <w:rFonts w:ascii="宋体" w:hAnsi="宋体" w:cs="宋体"/>
          <w:szCs w:val="21"/>
        </w:rPr>
      </w:pPr>
      <w:r w:rsidRPr="00BE781B">
        <w:rPr>
          <w:rFonts w:ascii="宋体" w:hAnsi="宋体" w:cs="宋体" w:hint="eastAsia"/>
          <w:szCs w:val="21"/>
        </w:rPr>
        <w:t>20XX年XX月XX日</w:t>
      </w:r>
    </w:p>
    <w:p w14:paraId="7A6EAE55"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3.履约验收地点</w:t>
      </w:r>
    </w:p>
    <w:p w14:paraId="0322FE79" w14:textId="77777777" w:rsidR="00454487" w:rsidRPr="00BE781B" w:rsidRDefault="00AE2180">
      <w:pPr>
        <w:spacing w:before="120" w:line="320" w:lineRule="exact"/>
        <w:jc w:val="left"/>
        <w:rPr>
          <w:rFonts w:ascii="宋体" w:hAnsi="宋体" w:cs="宋体"/>
          <w:szCs w:val="21"/>
        </w:rPr>
      </w:pPr>
      <w:r w:rsidRPr="00BE781B">
        <w:rPr>
          <w:rFonts w:ascii="宋体" w:hAnsi="宋体" w:cs="宋体" w:hint="eastAsia"/>
          <w:szCs w:val="21"/>
        </w:rPr>
        <w:t>XX市XX区XX路XX号</w:t>
      </w:r>
    </w:p>
    <w:p w14:paraId="70892AB7"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4.履约验收方式</w:t>
      </w:r>
    </w:p>
    <w:p w14:paraId="5938A89D"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szCs w:val="21"/>
          <w:u w:val="single"/>
        </w:rPr>
        <w:t>采购人自行验收</w:t>
      </w:r>
    </w:p>
    <w:p w14:paraId="6DA982CC"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5.履约验收程序</w:t>
      </w:r>
    </w:p>
    <w:p w14:paraId="1B0BBE4D"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5.1成立验收小组</w:t>
      </w:r>
    </w:p>
    <w:p w14:paraId="2C9062EB"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w:t>
      </w:r>
      <w:r w:rsidRPr="00BE781B">
        <w:rPr>
          <w:rFonts w:ascii="宋体" w:hAnsi="宋体" w:cs="宋体"/>
          <w:b/>
          <w:bCs/>
          <w:szCs w:val="21"/>
        </w:rPr>
        <w:t>.2</w:t>
      </w:r>
      <w:r w:rsidRPr="00BE781B">
        <w:rPr>
          <w:rFonts w:ascii="宋体" w:hAnsi="宋体" w:cs="宋体" w:hint="eastAsia"/>
          <w:b/>
          <w:bCs/>
          <w:szCs w:val="21"/>
        </w:rPr>
        <w:t>量化验收标准</w:t>
      </w:r>
    </w:p>
    <w:p w14:paraId="3A2FAE22"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w:t>
      </w:r>
      <w:r w:rsidRPr="00BE781B">
        <w:rPr>
          <w:rFonts w:ascii="宋体" w:hAnsi="宋体" w:cs="宋体"/>
          <w:b/>
          <w:bCs/>
          <w:szCs w:val="21"/>
        </w:rPr>
        <w:t>3</w:t>
      </w:r>
      <w:r w:rsidRPr="00BE781B">
        <w:rPr>
          <w:rFonts w:ascii="宋体" w:hAnsi="宋体" w:cs="宋体" w:hint="eastAsia"/>
          <w:b/>
          <w:bCs/>
          <w:szCs w:val="21"/>
        </w:rPr>
        <w:t>组织验收</w:t>
      </w:r>
    </w:p>
    <w:p w14:paraId="5238233F"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w:t>
      </w:r>
      <w:r w:rsidRPr="00BE781B">
        <w:rPr>
          <w:rFonts w:ascii="宋体" w:hAnsi="宋体" w:cs="宋体"/>
          <w:b/>
          <w:bCs/>
          <w:szCs w:val="21"/>
        </w:rPr>
        <w:t>4</w:t>
      </w:r>
      <w:r w:rsidRPr="00BE781B">
        <w:rPr>
          <w:rFonts w:ascii="宋体" w:hAnsi="宋体" w:cs="宋体" w:hint="eastAsia"/>
          <w:b/>
          <w:bCs/>
          <w:szCs w:val="21"/>
        </w:rPr>
        <w:t>出具验收报告</w:t>
      </w:r>
    </w:p>
    <w:p w14:paraId="4EACFA02"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w:t>
      </w:r>
      <w:r w:rsidRPr="00BE781B">
        <w:rPr>
          <w:rFonts w:ascii="宋体" w:hAnsi="宋体" w:cs="宋体"/>
          <w:b/>
          <w:bCs/>
          <w:szCs w:val="21"/>
        </w:rPr>
        <w:t>5</w:t>
      </w:r>
      <w:r w:rsidRPr="00BE781B">
        <w:rPr>
          <w:rFonts w:ascii="宋体" w:hAnsi="宋体" w:cs="宋体" w:hint="eastAsia"/>
          <w:b/>
          <w:bCs/>
          <w:szCs w:val="21"/>
        </w:rPr>
        <w:t>验收结果公告</w:t>
      </w:r>
    </w:p>
    <w:p w14:paraId="5CFFFB90"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5.</w:t>
      </w:r>
      <w:r w:rsidRPr="00BE781B">
        <w:rPr>
          <w:rFonts w:ascii="宋体" w:hAnsi="宋体" w:cs="宋体"/>
          <w:b/>
          <w:bCs/>
          <w:szCs w:val="21"/>
        </w:rPr>
        <w:t>6</w:t>
      </w:r>
      <w:r w:rsidRPr="00BE781B">
        <w:rPr>
          <w:rFonts w:ascii="宋体" w:hAnsi="宋体" w:cs="宋体" w:hint="eastAsia"/>
          <w:b/>
          <w:bCs/>
          <w:szCs w:val="21"/>
        </w:rPr>
        <w:t>验收资料归档</w:t>
      </w:r>
    </w:p>
    <w:p w14:paraId="63629F2C"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59814F59" w14:textId="77777777" w:rsidR="00454487" w:rsidRPr="00BE781B" w:rsidRDefault="00AE2180">
      <w:pPr>
        <w:spacing w:before="120" w:line="320" w:lineRule="exact"/>
        <w:jc w:val="left"/>
        <w:rPr>
          <w:rFonts w:ascii="宋体" w:hAnsi="宋体" w:cs="宋体"/>
          <w:b/>
          <w:bCs/>
          <w:iCs/>
          <w:szCs w:val="21"/>
        </w:rPr>
      </w:pPr>
      <w:r w:rsidRPr="00BE781B">
        <w:rPr>
          <w:rFonts w:ascii="宋体" w:hAnsi="宋体" w:cs="宋体" w:hint="eastAsia"/>
          <w:b/>
          <w:bCs/>
          <w:szCs w:val="21"/>
        </w:rPr>
        <w:t>6.履约验收内容</w:t>
      </w:r>
    </w:p>
    <w:p w14:paraId="50CDE68B" w14:textId="77777777" w:rsidR="00454487" w:rsidRPr="00BE781B" w:rsidRDefault="00AE2180">
      <w:pPr>
        <w:spacing w:before="120" w:line="320" w:lineRule="exact"/>
        <w:jc w:val="left"/>
        <w:rPr>
          <w:rFonts w:ascii="宋体" w:hAnsi="宋体" w:cs="宋体"/>
          <w:iCs/>
          <w:szCs w:val="21"/>
        </w:rPr>
      </w:pPr>
      <w:r w:rsidRPr="00BE781B">
        <w:rPr>
          <w:rFonts w:ascii="宋体" w:hAnsi="宋体" w:cs="宋体" w:hint="eastAsia"/>
          <w:b/>
          <w:bCs/>
          <w:szCs w:val="21"/>
        </w:rPr>
        <w:t>6.1商务验收内容</w:t>
      </w:r>
    </w:p>
    <w:p w14:paraId="06123AD7" w14:textId="77777777" w:rsidR="00454487" w:rsidRPr="00BE781B" w:rsidRDefault="00AE2180">
      <w:pPr>
        <w:spacing w:before="120" w:line="320" w:lineRule="exact"/>
        <w:ind w:firstLineChars="200" w:firstLine="420"/>
        <w:jc w:val="left"/>
        <w:rPr>
          <w:rFonts w:ascii="宋体" w:eastAsia="Microsoft YaHei UI" w:hAnsi="宋体" w:cs="宋体"/>
          <w:szCs w:val="21"/>
          <w:u w:val="single"/>
        </w:rPr>
      </w:pPr>
      <w:r w:rsidRPr="00BE781B">
        <w:rPr>
          <w:rFonts w:ascii="宋体" w:hAnsi="宋体" w:cs="宋体" w:hint="eastAsia"/>
          <w:szCs w:val="21"/>
        </w:rPr>
        <w:t>对采购标的交付的情况、财务和服务要求，包括交付（实施）的时间（期限）和地点（范围），付款条件（进度和方式），包装和运输，售后服务，保险等进行验收。</w:t>
      </w:r>
    </w:p>
    <w:p w14:paraId="04680381" w14:textId="77777777" w:rsidR="00454487" w:rsidRPr="00BE781B" w:rsidRDefault="00AE2180">
      <w:pPr>
        <w:spacing w:before="120" w:line="320" w:lineRule="exact"/>
        <w:jc w:val="left"/>
        <w:rPr>
          <w:rFonts w:ascii="宋体" w:hAnsi="宋体" w:cs="宋体"/>
          <w:iCs/>
          <w:szCs w:val="21"/>
        </w:rPr>
      </w:pPr>
      <w:r w:rsidRPr="00BE781B">
        <w:rPr>
          <w:rFonts w:ascii="宋体" w:hAnsi="宋体" w:cs="宋体" w:hint="eastAsia"/>
          <w:b/>
          <w:bCs/>
          <w:szCs w:val="21"/>
        </w:rPr>
        <w:t>6.2技术验收内容</w:t>
      </w:r>
    </w:p>
    <w:p w14:paraId="255B2496" w14:textId="77777777" w:rsidR="00454487" w:rsidRPr="00BE781B" w:rsidRDefault="00AE2180">
      <w:pPr>
        <w:spacing w:before="120" w:line="320" w:lineRule="exact"/>
        <w:ind w:firstLineChars="200" w:firstLine="420"/>
        <w:jc w:val="left"/>
        <w:rPr>
          <w:rFonts w:ascii="宋体" w:hAnsi="宋体" w:cs="宋体"/>
          <w:szCs w:val="21"/>
          <w:u w:val="single"/>
        </w:rPr>
      </w:pPr>
      <w:r w:rsidRPr="00BE781B">
        <w:rPr>
          <w:rFonts w:ascii="宋体" w:hAnsi="宋体" w:cs="宋体" w:hint="eastAsia"/>
          <w:szCs w:val="21"/>
        </w:rPr>
        <w:t>对采购标的的功能和质量要求，包括性能、材料、结构、外观、安全，或者服务内容和标准等进行验收。</w:t>
      </w:r>
    </w:p>
    <w:p w14:paraId="3497553A"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7.履约验收标准</w:t>
      </w:r>
    </w:p>
    <w:p w14:paraId="2CAD5788" w14:textId="77777777" w:rsidR="00454487" w:rsidRPr="00BE781B" w:rsidRDefault="00AE2180">
      <w:pPr>
        <w:pStyle w:val="-2"/>
        <w:spacing w:before="120" w:line="320" w:lineRule="exact"/>
        <w:ind w:firstLine="420"/>
        <w:rPr>
          <w:rFonts w:ascii="宋体" w:eastAsia="宋体" w:hAnsi="宋体" w:cs="宋体"/>
          <w:sz w:val="21"/>
          <w:szCs w:val="21"/>
        </w:rPr>
      </w:pPr>
      <w:r w:rsidRPr="00BE781B">
        <w:rPr>
          <w:rFonts w:ascii="宋体" w:eastAsia="宋体" w:hAnsi="宋体" w:cs="宋体" w:hint="eastAsia"/>
          <w:sz w:val="21"/>
          <w:szCs w:val="21"/>
        </w:rPr>
        <w:lastRenderedPageBreak/>
        <w:t>验收标准：</w:t>
      </w:r>
    </w:p>
    <w:p w14:paraId="1103BE7F" w14:textId="77777777" w:rsidR="00454487" w:rsidRPr="00BE781B" w:rsidRDefault="00AE2180">
      <w:pPr>
        <w:pStyle w:val="-2"/>
        <w:spacing w:before="120" w:line="320" w:lineRule="exact"/>
        <w:ind w:firstLine="420"/>
        <w:rPr>
          <w:rFonts w:ascii="宋体" w:eastAsia="宋体" w:hAnsi="宋体" w:cs="宋体"/>
          <w:kern w:val="2"/>
          <w:sz w:val="21"/>
          <w:szCs w:val="21"/>
        </w:rPr>
      </w:pPr>
      <w:r w:rsidRPr="00BE781B">
        <w:rPr>
          <w:rFonts w:ascii="宋体" w:eastAsia="宋体" w:hAnsi="宋体" w:cs="宋体" w:hint="eastAsia"/>
          <w:kern w:val="2"/>
          <w:sz w:val="21"/>
          <w:szCs w:val="21"/>
        </w:rPr>
        <w:t>（</w:t>
      </w:r>
      <w:r w:rsidRPr="00BE781B">
        <w:rPr>
          <w:rFonts w:ascii="宋体" w:eastAsia="宋体" w:hAnsi="宋体" w:cs="宋体"/>
          <w:kern w:val="2"/>
          <w:sz w:val="21"/>
          <w:szCs w:val="21"/>
        </w:rPr>
        <w:t>1）中标（成交）供应商应提供完备的技术资料、装箱单和合格证等，并派遣专业人员进行现场安装调试。验收合格条件如下：</w:t>
      </w:r>
    </w:p>
    <w:p w14:paraId="57AFC98E"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货物技术参数与响应文件中响应表或证明材料一致，性能或指标达到规定的标准。否则，以实际货物技术参数与响应文件响应表参数或证明材料比较，按如下情况处理：</w:t>
      </w:r>
    </w:p>
    <w:p w14:paraId="0DD42800"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①供应商响应文件响应表或证明材料中满足或优于的技术参数，在验收时实际不满足技术参数要求的，视为供应商违约，采购人有权解除合同拒收货物，并追究供应商责任，同时报财政部门备案。</w:t>
      </w:r>
    </w:p>
    <w:p w14:paraId="1F0F528E"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②供应商响应文件响应表或证明材料中优于的技术参数，在验收时实际仅满足并未优于技术参数要求的，视为供应商违约，采购人有权终止合同拒收货物，并追究供应商责任，同时报财政部门备案。</w:t>
      </w:r>
    </w:p>
    <w:p w14:paraId="29DEE129"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 xml:space="preserve">③供应商响应文件响应表或证明材料中不满足的技术参数，在验收时实际满足技术参数的要求，以满足技术参数的要求验收。 </w:t>
      </w:r>
    </w:p>
    <w:p w14:paraId="6670B7FC"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④供应商响应文件响应表或证明材料中满足的技术参数，在验收时实际优于技术参数的要求，以满足技术参数的要求验收。</w:t>
      </w:r>
    </w:p>
    <w:p w14:paraId="0D4F3370"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327510F4" w14:textId="77777777" w:rsidR="00454487" w:rsidRPr="00BE781B" w:rsidRDefault="00AE2180">
      <w:pPr>
        <w:spacing w:before="120" w:line="320" w:lineRule="exact"/>
        <w:rPr>
          <w:rFonts w:ascii="宋体" w:hAnsi="宋体" w:cs="宋体"/>
          <w:szCs w:val="21"/>
        </w:rPr>
      </w:pPr>
      <w:r w:rsidRPr="00BE781B">
        <w:rPr>
          <w:rFonts w:ascii="宋体" w:hAnsi="宋体" w:cs="宋体" w:hint="eastAsia"/>
          <w:szCs w:val="21"/>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50181C22"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（1）技术资料、装箱单、合格证等资料齐全。</w:t>
      </w:r>
    </w:p>
    <w:p w14:paraId="47FC26BB"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（2）在测试或试运行期间所出现的问题得到解决，并运行或工作正常。</w:t>
      </w:r>
    </w:p>
    <w:p w14:paraId="2F66C0BB"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（3）在规定时间内完成交货及验收，并经采购人确认。</w:t>
      </w:r>
    </w:p>
    <w:p w14:paraId="13FC95E3"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（4）货物在安装调试并试运行符合要求后，才作为最终验收。</w:t>
      </w:r>
    </w:p>
    <w:p w14:paraId="5C0ED1AC"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（5）成交供应商提供的货物未达到采购文件规定要求，且对采购人造成损失的，由成交供应商承担一切责任，并赔偿所造成的损失。</w:t>
      </w:r>
    </w:p>
    <w:p w14:paraId="3F8E93C5"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（6）采购人需要制造商对成交供应商交付的产品（包括质量、参数等）进行确认的，制造商应予以配合并出具书面意见，相关配合事项由成交供应商与制造商协调。</w:t>
      </w:r>
    </w:p>
    <w:p w14:paraId="5BC7AFB3"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（7）产品包装材料归采购人所有。</w:t>
      </w:r>
    </w:p>
    <w:p w14:paraId="16AC5CA4" w14:textId="77777777" w:rsidR="00454487" w:rsidRPr="00BE781B" w:rsidRDefault="00AE2180">
      <w:pPr>
        <w:spacing w:before="120" w:line="320" w:lineRule="exact"/>
        <w:ind w:firstLineChars="200" w:firstLine="420"/>
        <w:jc w:val="left"/>
        <w:rPr>
          <w:rFonts w:ascii="宋体" w:hAnsi="宋体" w:cs="宋体"/>
          <w:szCs w:val="21"/>
        </w:rPr>
      </w:pPr>
      <w:r w:rsidRPr="00BE781B">
        <w:rPr>
          <w:rFonts w:ascii="宋体" w:hAnsi="宋体" w:cs="宋体" w:hint="eastAsia"/>
          <w:szCs w:val="21"/>
        </w:rPr>
        <w:t>（8）政府采购合同约定的其他要求及响应文件响应的其他标准。</w:t>
      </w:r>
    </w:p>
    <w:p w14:paraId="6D6AC7A8" w14:textId="77777777" w:rsidR="00454487" w:rsidRPr="00BE781B" w:rsidRDefault="00AE2180">
      <w:pPr>
        <w:spacing w:before="120" w:line="320" w:lineRule="exact"/>
        <w:jc w:val="left"/>
        <w:rPr>
          <w:rFonts w:ascii="宋体" w:hAnsi="宋体" w:cs="宋体"/>
          <w:b/>
          <w:bCs/>
          <w:szCs w:val="21"/>
        </w:rPr>
      </w:pPr>
      <w:r w:rsidRPr="00BE781B">
        <w:rPr>
          <w:rFonts w:ascii="宋体" w:hAnsi="宋体" w:cs="宋体" w:hint="eastAsia"/>
          <w:b/>
          <w:bCs/>
          <w:szCs w:val="21"/>
        </w:rPr>
        <w:t>8.履约验收其他事项</w:t>
      </w:r>
    </w:p>
    <w:p w14:paraId="347A6E32" w14:textId="77777777" w:rsidR="00454487" w:rsidRPr="00BE781B" w:rsidRDefault="00AE2180">
      <w:pPr>
        <w:spacing w:before="120" w:line="320" w:lineRule="exact"/>
        <w:rPr>
          <w:rFonts w:ascii="仿宋" w:eastAsia="仿宋" w:hAnsi="仿宋"/>
          <w:szCs w:val="21"/>
          <w:u w:val="single"/>
        </w:rPr>
      </w:pPr>
      <w:r w:rsidRPr="00BE781B">
        <w:rPr>
          <w:rFonts w:ascii="宋体" w:hAnsi="宋体" w:cs="宋体" w:hint="eastAsia"/>
          <w:szCs w:val="21"/>
        </w:rPr>
        <w:t>无</w:t>
      </w:r>
      <w:r w:rsidRPr="00BE781B">
        <w:rPr>
          <w:rFonts w:ascii="仿宋" w:eastAsia="仿宋" w:hAnsi="仿宋" w:hint="eastAsia"/>
          <w:szCs w:val="21"/>
          <w:u w:val="single"/>
        </w:rPr>
        <w:br w:type="page"/>
      </w:r>
    </w:p>
    <w:bookmarkEnd w:id="92"/>
    <w:bookmarkEnd w:id="93"/>
    <w:p w14:paraId="57E238DF" w14:textId="77777777" w:rsidR="00454487" w:rsidRPr="00BE781B" w:rsidRDefault="00AE2180">
      <w:pPr>
        <w:snapToGrid w:val="0"/>
        <w:spacing w:line="360" w:lineRule="exact"/>
        <w:jc w:val="center"/>
        <w:rPr>
          <w:b/>
          <w:bCs/>
          <w:szCs w:val="21"/>
        </w:rPr>
      </w:pPr>
      <w:r w:rsidRPr="00BE781B">
        <w:rPr>
          <w:b/>
          <w:bCs/>
          <w:szCs w:val="21"/>
        </w:rPr>
        <w:lastRenderedPageBreak/>
        <w:t>广西壮族自治区政府采购项目合同验收书</w:t>
      </w:r>
    </w:p>
    <w:p w14:paraId="1CACB282" w14:textId="77777777" w:rsidR="00454487" w:rsidRPr="00BE781B" w:rsidRDefault="00AE2180">
      <w:pPr>
        <w:widowControl/>
        <w:snapToGrid w:val="0"/>
        <w:spacing w:before="100" w:beforeAutospacing="1" w:after="100" w:afterAutospacing="1" w:line="320" w:lineRule="exact"/>
        <w:ind w:leftChars="-171" w:left="-359" w:firstLineChars="200" w:firstLine="420"/>
        <w:jc w:val="left"/>
        <w:rPr>
          <w:kern w:val="0"/>
          <w:szCs w:val="21"/>
        </w:rPr>
      </w:pPr>
      <w:r w:rsidRPr="00BE781B">
        <w:rPr>
          <w:kern w:val="0"/>
          <w:szCs w:val="21"/>
        </w:rPr>
        <w:t>根据政府采购项目（</w:t>
      </w:r>
      <w:r w:rsidRPr="00BE781B">
        <w:rPr>
          <w:kern w:val="0"/>
          <w:szCs w:val="21"/>
          <w:u w:val="single"/>
        </w:rPr>
        <w:t>采购合同编号：</w:t>
      </w:r>
      <w:r w:rsidRPr="00BE781B">
        <w:rPr>
          <w:rFonts w:cs="Arial"/>
          <w:szCs w:val="21"/>
          <w:u w:val="single"/>
        </w:rPr>
        <w:t>GXZC20XX-XX-XXXXX-JDZB</w:t>
      </w:r>
      <w:r w:rsidRPr="00BE781B">
        <w:rPr>
          <w:kern w:val="0"/>
          <w:szCs w:val="21"/>
        </w:rPr>
        <w:t>）的约定，我单位对（</w:t>
      </w:r>
      <w:r w:rsidRPr="00BE781B">
        <w:rPr>
          <w:rFonts w:cs="Arial" w:hint="eastAsia"/>
          <w:szCs w:val="21"/>
          <w:u w:val="single"/>
        </w:rPr>
        <w:t>XXXX</w:t>
      </w:r>
      <w:r w:rsidRPr="00BE781B">
        <w:rPr>
          <w:rFonts w:cs="Arial" w:hint="eastAsia"/>
          <w:szCs w:val="21"/>
          <w:u w:val="single"/>
        </w:rPr>
        <w:t>采购项目</w:t>
      </w:r>
      <w:r w:rsidRPr="00BE781B">
        <w:rPr>
          <w:kern w:val="0"/>
          <w:szCs w:val="21"/>
        </w:rPr>
        <w:t>）政府采购项目中标（或成交）供应商</w:t>
      </w:r>
      <w:r w:rsidRPr="00BE781B">
        <w:rPr>
          <w:rFonts w:hint="eastAsia"/>
          <w:kern w:val="0"/>
          <w:szCs w:val="21"/>
          <w:u w:val="single"/>
        </w:rPr>
        <w:t>XX</w:t>
      </w:r>
      <w:r w:rsidRPr="00BE781B">
        <w:rPr>
          <w:rFonts w:hint="eastAsia"/>
          <w:kern w:val="0"/>
          <w:szCs w:val="21"/>
          <w:u w:val="single"/>
        </w:rPr>
        <w:t>公司（填写供应商名称）</w:t>
      </w:r>
      <w:r w:rsidRPr="00BE781B">
        <w:rPr>
          <w:kern w:val="0"/>
          <w:szCs w:val="21"/>
        </w:rPr>
        <w:t>提供的</w:t>
      </w:r>
      <w:r w:rsidRPr="00BE781B">
        <w:rPr>
          <w:rFonts w:hint="eastAsia"/>
          <w:kern w:val="0"/>
          <w:szCs w:val="21"/>
        </w:rPr>
        <w:t>货物（或工程、服务）</w:t>
      </w:r>
      <w:r w:rsidRPr="00BE781B">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454487" w:rsidRPr="00BE781B" w14:paraId="78EB2674"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2848E37E" w14:textId="77777777" w:rsidR="00454487" w:rsidRPr="00BE781B" w:rsidRDefault="00AE2180">
            <w:pPr>
              <w:widowControl/>
              <w:snapToGrid w:val="0"/>
              <w:spacing w:before="100" w:beforeAutospacing="1" w:after="100" w:afterAutospacing="1" w:line="320" w:lineRule="exact"/>
              <w:ind w:left="-3" w:firstLineChars="2" w:firstLine="4"/>
              <w:jc w:val="center"/>
              <w:rPr>
                <w:kern w:val="0"/>
                <w:szCs w:val="21"/>
              </w:rPr>
            </w:pPr>
            <w:r w:rsidRPr="00BE781B">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F4C3071" w14:textId="77777777" w:rsidR="00454487" w:rsidRPr="00BE781B" w:rsidRDefault="00AE2180">
            <w:pPr>
              <w:widowControl/>
              <w:snapToGrid w:val="0"/>
              <w:spacing w:before="100" w:beforeAutospacing="1" w:after="100" w:afterAutospacing="1" w:line="320" w:lineRule="exact"/>
              <w:ind w:left="-3" w:firstLineChars="200" w:firstLine="420"/>
              <w:jc w:val="center"/>
              <w:rPr>
                <w:kern w:val="0"/>
                <w:szCs w:val="21"/>
              </w:rPr>
            </w:pPr>
            <w:r w:rsidRPr="00BE781B">
              <w:rPr>
                <w:rFonts w:cs="Arial" w:hint="eastAsia"/>
                <w:szCs w:val="21"/>
              </w:rPr>
              <w:t>□</w:t>
            </w:r>
            <w:r w:rsidRPr="00BE781B">
              <w:rPr>
                <w:kern w:val="0"/>
                <w:szCs w:val="21"/>
              </w:rPr>
              <w:t>自行验收</w:t>
            </w:r>
            <w:r w:rsidRPr="00BE781B">
              <w:rPr>
                <w:kern w:val="0"/>
                <w:szCs w:val="21"/>
              </w:rPr>
              <w:t>        </w:t>
            </w:r>
            <w:r w:rsidRPr="00BE781B">
              <w:rPr>
                <w:rFonts w:cs="Arial"/>
                <w:szCs w:val="21"/>
              </w:rPr>
              <w:sym w:font="Wingdings 2" w:char="00A3"/>
            </w:r>
            <w:r w:rsidRPr="00BE781B">
              <w:rPr>
                <w:kern w:val="0"/>
                <w:szCs w:val="21"/>
              </w:rPr>
              <w:t>委托验收</w:t>
            </w:r>
          </w:p>
        </w:tc>
      </w:tr>
      <w:tr w:rsidR="00454487" w:rsidRPr="00BE781B" w14:paraId="14D480B8"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02F3450" w14:textId="77777777" w:rsidR="00454487" w:rsidRPr="00BE781B" w:rsidRDefault="00AE2180">
            <w:pPr>
              <w:widowControl/>
              <w:snapToGrid w:val="0"/>
              <w:spacing w:before="100" w:beforeAutospacing="1" w:after="100" w:afterAutospacing="1" w:line="320" w:lineRule="exact"/>
              <w:ind w:firstLineChars="1" w:firstLine="2"/>
              <w:jc w:val="center"/>
              <w:rPr>
                <w:kern w:val="0"/>
                <w:szCs w:val="21"/>
              </w:rPr>
            </w:pPr>
            <w:r w:rsidRPr="00BE781B">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DF6CAC9" w14:textId="77777777" w:rsidR="00454487" w:rsidRPr="00BE781B" w:rsidRDefault="00AE2180">
            <w:pPr>
              <w:widowControl/>
              <w:snapToGrid w:val="0"/>
              <w:spacing w:before="100" w:beforeAutospacing="1" w:after="100" w:afterAutospacing="1" w:line="320" w:lineRule="exact"/>
              <w:ind w:left="-3" w:firstLineChars="1" w:firstLine="2"/>
              <w:jc w:val="center"/>
              <w:rPr>
                <w:kern w:val="0"/>
                <w:szCs w:val="21"/>
              </w:rPr>
            </w:pPr>
            <w:r w:rsidRPr="00BE781B">
              <w:rPr>
                <w:kern w:val="0"/>
                <w:szCs w:val="21"/>
              </w:rPr>
              <w:t>名</w:t>
            </w:r>
            <w:r w:rsidRPr="00BE781B">
              <w:rPr>
                <w:kern w:val="0"/>
                <w:szCs w:val="21"/>
              </w:rPr>
              <w:t xml:space="preserve">  </w:t>
            </w:r>
            <w:r w:rsidRPr="00BE781B">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5FCE663F" w14:textId="77777777" w:rsidR="00454487" w:rsidRPr="00BE781B" w:rsidRDefault="00AE2180">
            <w:pPr>
              <w:widowControl/>
              <w:snapToGrid w:val="0"/>
              <w:spacing w:before="100" w:beforeAutospacing="1" w:after="100" w:afterAutospacing="1" w:line="320" w:lineRule="exact"/>
              <w:ind w:left="-3" w:firstLineChars="1" w:firstLine="2"/>
              <w:jc w:val="center"/>
              <w:rPr>
                <w:kern w:val="0"/>
                <w:szCs w:val="21"/>
              </w:rPr>
            </w:pPr>
            <w:r w:rsidRPr="00BE781B">
              <w:rPr>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0C3567F1" w14:textId="77777777" w:rsidR="00454487" w:rsidRPr="00BE781B" w:rsidRDefault="00AE2180">
            <w:pPr>
              <w:widowControl/>
              <w:snapToGrid w:val="0"/>
              <w:spacing w:before="100" w:beforeAutospacing="1" w:after="100" w:afterAutospacing="1" w:line="320" w:lineRule="exact"/>
              <w:jc w:val="center"/>
              <w:rPr>
                <w:kern w:val="0"/>
                <w:szCs w:val="21"/>
              </w:rPr>
            </w:pPr>
            <w:r w:rsidRPr="00BE781B">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7E12EFC" w14:textId="77777777" w:rsidR="00454487" w:rsidRPr="00BE781B" w:rsidRDefault="00AE2180">
            <w:pPr>
              <w:widowControl/>
              <w:snapToGrid w:val="0"/>
              <w:spacing w:before="100" w:beforeAutospacing="1" w:after="100" w:afterAutospacing="1" w:line="320" w:lineRule="exact"/>
              <w:ind w:left="-3" w:firstLineChars="1" w:firstLine="2"/>
              <w:jc w:val="center"/>
              <w:rPr>
                <w:kern w:val="0"/>
                <w:szCs w:val="21"/>
              </w:rPr>
            </w:pPr>
            <w:r w:rsidRPr="00BE781B">
              <w:rPr>
                <w:kern w:val="0"/>
                <w:szCs w:val="21"/>
              </w:rPr>
              <w:t>金</w:t>
            </w:r>
            <w:r w:rsidRPr="00BE781B">
              <w:rPr>
                <w:kern w:val="0"/>
                <w:szCs w:val="21"/>
              </w:rPr>
              <w:t xml:space="preserve">  </w:t>
            </w:r>
            <w:r w:rsidRPr="00BE781B">
              <w:rPr>
                <w:kern w:val="0"/>
                <w:szCs w:val="21"/>
              </w:rPr>
              <w:t>额</w:t>
            </w:r>
          </w:p>
        </w:tc>
      </w:tr>
      <w:tr w:rsidR="00454487" w:rsidRPr="00BE781B" w14:paraId="4EC8BA5C"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75AE065" w14:textId="77777777" w:rsidR="00454487" w:rsidRPr="00BE781B" w:rsidRDefault="00AE2180">
            <w:pPr>
              <w:widowControl/>
              <w:snapToGrid w:val="0"/>
              <w:spacing w:before="100" w:beforeAutospacing="1" w:after="100" w:afterAutospacing="1" w:line="320" w:lineRule="exact"/>
              <w:ind w:left="-3" w:firstLineChars="2" w:firstLine="4"/>
              <w:jc w:val="center"/>
              <w:rPr>
                <w:kern w:val="0"/>
                <w:szCs w:val="21"/>
              </w:rPr>
            </w:pPr>
            <w:r w:rsidRPr="00BE781B">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45F5C75" w14:textId="77777777" w:rsidR="00454487" w:rsidRPr="00BE781B" w:rsidRDefault="00AE2180">
            <w:pPr>
              <w:widowControl/>
              <w:snapToGrid w:val="0"/>
              <w:spacing w:before="100" w:beforeAutospacing="1" w:after="100" w:afterAutospacing="1" w:line="320" w:lineRule="exact"/>
              <w:ind w:left="-3" w:firstLineChars="200" w:firstLine="420"/>
              <w:jc w:val="left"/>
              <w:rPr>
                <w:kern w:val="0"/>
                <w:szCs w:val="21"/>
              </w:rPr>
            </w:pPr>
            <w:r w:rsidRPr="00BE781B">
              <w:rPr>
                <w:rFonts w:hint="eastAsia"/>
                <w:kern w:val="0"/>
                <w:szCs w:val="21"/>
              </w:rPr>
              <w:t>XXXX</w:t>
            </w:r>
            <w:r w:rsidRPr="00BE781B">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96ABF35" w14:textId="77777777" w:rsidR="00454487" w:rsidRPr="00BE781B" w:rsidRDefault="00454487">
            <w:pPr>
              <w:pStyle w:val="18"/>
              <w:ind w:firstLineChars="0" w:firstLine="0"/>
              <w:rPr>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1F3631C4" w14:textId="77777777" w:rsidR="00454487" w:rsidRPr="00BE781B" w:rsidRDefault="00AE2180">
            <w:pPr>
              <w:widowControl/>
              <w:snapToGrid w:val="0"/>
              <w:spacing w:before="100" w:beforeAutospacing="1" w:after="100" w:afterAutospacing="1" w:line="320" w:lineRule="exact"/>
              <w:jc w:val="center"/>
              <w:rPr>
                <w:kern w:val="0"/>
                <w:szCs w:val="21"/>
              </w:rPr>
            </w:pPr>
            <w:r w:rsidRPr="00BE781B">
              <w:rPr>
                <w:kern w:val="0"/>
                <w:szCs w:val="21"/>
              </w:rPr>
              <w:t>1</w:t>
            </w:r>
            <w:r w:rsidRPr="00BE781B">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D1FFA0D" w14:textId="77777777" w:rsidR="00454487" w:rsidRPr="00BE781B" w:rsidRDefault="00AE2180">
            <w:pPr>
              <w:pStyle w:val="18"/>
              <w:ind w:firstLineChars="0" w:firstLine="0"/>
              <w:jc w:val="center"/>
              <w:rPr>
                <w:kern w:val="0"/>
                <w:szCs w:val="21"/>
              </w:rPr>
            </w:pPr>
            <w:r w:rsidRPr="00BE781B">
              <w:rPr>
                <w:kern w:val="0"/>
                <w:szCs w:val="21"/>
              </w:rPr>
              <w:t>¥0.00元</w:t>
            </w:r>
          </w:p>
        </w:tc>
      </w:tr>
      <w:tr w:rsidR="00454487" w:rsidRPr="00BE781B" w14:paraId="659A7090"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5A23C28" w14:textId="77777777" w:rsidR="00454487" w:rsidRPr="00BE781B" w:rsidRDefault="00AE2180">
            <w:pPr>
              <w:pStyle w:val="18"/>
              <w:ind w:firstLineChars="0" w:firstLine="0"/>
              <w:jc w:val="center"/>
              <w:rPr>
                <w:kern w:val="0"/>
                <w:szCs w:val="21"/>
              </w:rPr>
            </w:pPr>
            <w:r w:rsidRPr="00BE781B">
              <w:rPr>
                <w:rFonts w:hint="eastAsia"/>
                <w:kern w:val="0"/>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3BEA911D" w14:textId="77777777" w:rsidR="00454487" w:rsidRPr="00BE781B" w:rsidRDefault="00454487">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0CDE36C" w14:textId="77777777" w:rsidR="00454487" w:rsidRPr="00BE781B" w:rsidRDefault="00AE2180">
            <w:pPr>
              <w:pStyle w:val="18"/>
              <w:ind w:firstLineChars="0" w:firstLine="0"/>
              <w:jc w:val="center"/>
              <w:rPr>
                <w:kern w:val="0"/>
                <w:szCs w:val="21"/>
              </w:rPr>
            </w:pPr>
            <w:r w:rsidRPr="00BE781B">
              <w:rPr>
                <w:kern w:val="0"/>
                <w:szCs w:val="21"/>
              </w:rPr>
              <w:t>¥0.00元</w:t>
            </w:r>
          </w:p>
        </w:tc>
      </w:tr>
      <w:tr w:rsidR="00454487" w:rsidRPr="00BE781B" w14:paraId="6EEE836C"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70DD2558" w14:textId="77777777" w:rsidR="00454487" w:rsidRPr="00BE781B" w:rsidRDefault="00AE2180">
            <w:pPr>
              <w:widowControl/>
              <w:snapToGrid w:val="0"/>
              <w:spacing w:before="100" w:beforeAutospacing="1" w:after="100" w:afterAutospacing="1" w:line="320" w:lineRule="exact"/>
              <w:ind w:firstLineChars="1" w:firstLine="2"/>
              <w:jc w:val="left"/>
              <w:rPr>
                <w:kern w:val="0"/>
                <w:szCs w:val="21"/>
              </w:rPr>
            </w:pPr>
            <w:r w:rsidRPr="00BE781B">
              <w:rPr>
                <w:kern w:val="0"/>
                <w:szCs w:val="21"/>
              </w:rPr>
              <w:t>合计大写金额：</w:t>
            </w:r>
            <w:r w:rsidRPr="00BE781B">
              <w:rPr>
                <w:rFonts w:hint="eastAsia"/>
                <w:kern w:val="0"/>
                <w:szCs w:val="21"/>
              </w:rPr>
              <w:t>人民币元整</w:t>
            </w:r>
          </w:p>
        </w:tc>
      </w:tr>
      <w:tr w:rsidR="00454487" w:rsidRPr="00BE781B" w14:paraId="5083B7D2"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F34BA26" w14:textId="77777777" w:rsidR="00454487" w:rsidRPr="00BE781B" w:rsidRDefault="00AE2180">
            <w:pPr>
              <w:widowControl/>
              <w:snapToGrid w:val="0"/>
              <w:spacing w:before="100" w:beforeAutospacing="1" w:after="100" w:afterAutospacing="1" w:line="320" w:lineRule="exact"/>
              <w:ind w:firstLineChars="1" w:firstLine="2"/>
              <w:jc w:val="left"/>
              <w:rPr>
                <w:rFonts w:ascii="宋体" w:hAnsi="宋体" w:cs="宋体"/>
                <w:kern w:val="0"/>
                <w:szCs w:val="21"/>
              </w:rPr>
            </w:pPr>
            <w:r w:rsidRPr="00BE781B">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4D61DA5" w14:textId="77777777" w:rsidR="00454487" w:rsidRPr="00BE781B" w:rsidRDefault="00AE2180">
            <w:pPr>
              <w:snapToGrid w:val="0"/>
              <w:spacing w:before="100" w:beforeAutospacing="1" w:after="100" w:afterAutospacing="1" w:line="320" w:lineRule="exact"/>
              <w:ind w:firstLineChars="200" w:firstLine="420"/>
              <w:jc w:val="left"/>
              <w:rPr>
                <w:rFonts w:ascii="宋体" w:hAnsi="宋体" w:cs="宋体"/>
                <w:kern w:val="0"/>
                <w:szCs w:val="21"/>
              </w:rPr>
            </w:pPr>
            <w:r w:rsidRPr="00BE781B">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153C149E" w14:textId="77777777" w:rsidR="00454487" w:rsidRPr="00BE781B" w:rsidRDefault="00AE2180">
            <w:pPr>
              <w:snapToGrid w:val="0"/>
              <w:spacing w:before="100" w:beforeAutospacing="1" w:after="100" w:afterAutospacing="1" w:line="320" w:lineRule="exact"/>
              <w:ind w:firstLineChars="19" w:firstLine="40"/>
              <w:jc w:val="center"/>
              <w:rPr>
                <w:rFonts w:ascii="宋体" w:hAnsi="宋体" w:cs="宋体"/>
                <w:kern w:val="0"/>
                <w:szCs w:val="21"/>
              </w:rPr>
            </w:pPr>
            <w:r w:rsidRPr="00BE781B">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3CEFA46D" w14:textId="77777777" w:rsidR="00454487" w:rsidRPr="00BE781B" w:rsidRDefault="00AE2180">
            <w:pPr>
              <w:snapToGrid w:val="0"/>
              <w:spacing w:before="100" w:beforeAutospacing="1" w:after="100" w:afterAutospacing="1" w:line="320" w:lineRule="exact"/>
              <w:ind w:firstLineChars="200" w:firstLine="420"/>
              <w:jc w:val="left"/>
              <w:rPr>
                <w:rFonts w:ascii="宋体" w:hAnsi="宋体" w:cs="宋体"/>
                <w:kern w:val="0"/>
                <w:szCs w:val="21"/>
              </w:rPr>
            </w:pPr>
            <w:r w:rsidRPr="00BE781B">
              <w:rPr>
                <w:rFonts w:ascii="宋体" w:hAnsi="宋体" w:cs="宋体" w:hint="eastAsia"/>
                <w:kern w:val="0"/>
                <w:szCs w:val="21"/>
              </w:rPr>
              <w:t>20  年  月  日</w:t>
            </w:r>
          </w:p>
        </w:tc>
      </w:tr>
      <w:tr w:rsidR="00454487" w:rsidRPr="00BE781B" w14:paraId="5B1BC63E"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2FE567" w14:textId="77777777" w:rsidR="00454487" w:rsidRPr="00BE781B" w:rsidRDefault="00AE2180">
            <w:pPr>
              <w:widowControl/>
              <w:snapToGrid w:val="0"/>
              <w:spacing w:before="100" w:beforeAutospacing="1" w:after="100" w:afterAutospacing="1" w:line="320" w:lineRule="exact"/>
              <w:jc w:val="left"/>
              <w:rPr>
                <w:rFonts w:ascii="宋体" w:hAnsi="宋体" w:cs="宋体"/>
                <w:kern w:val="0"/>
                <w:szCs w:val="21"/>
              </w:rPr>
            </w:pPr>
            <w:r w:rsidRPr="00BE781B">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092C3" w14:textId="77777777" w:rsidR="00454487" w:rsidRPr="00BE781B" w:rsidRDefault="00AE2180">
            <w:pPr>
              <w:pStyle w:val="18"/>
              <w:ind w:firstLineChars="0" w:firstLine="0"/>
              <w:jc w:val="left"/>
              <w:rPr>
                <w:rFonts w:ascii="宋体" w:eastAsia="宋体" w:hAnsi="宋体" w:cs="宋体"/>
                <w:kern w:val="0"/>
                <w:szCs w:val="21"/>
              </w:rPr>
            </w:pPr>
            <w:r w:rsidRPr="00BE781B">
              <w:rPr>
                <w:rFonts w:ascii="宋体" w:eastAsia="宋体" w:hAnsi="宋体" w:cs="宋体" w:hint="eastAsia"/>
                <w:kern w:val="0"/>
                <w:szCs w:val="21"/>
              </w:rPr>
              <w:t>1.中标人所供货的1套设备的技术性能能满足采购合同约定的技术标准。</w:t>
            </w:r>
          </w:p>
          <w:p w14:paraId="2F8AFD5C" w14:textId="77777777" w:rsidR="00454487" w:rsidRPr="00BE781B" w:rsidRDefault="00AE2180">
            <w:pPr>
              <w:pStyle w:val="18"/>
              <w:ind w:firstLineChars="0" w:firstLine="0"/>
              <w:jc w:val="left"/>
              <w:rPr>
                <w:rFonts w:ascii="宋体" w:eastAsia="宋体" w:hAnsi="宋体" w:cs="宋体"/>
                <w:kern w:val="0"/>
                <w:szCs w:val="21"/>
              </w:rPr>
            </w:pPr>
            <w:r w:rsidRPr="00BE781B">
              <w:rPr>
                <w:rFonts w:ascii="宋体" w:eastAsia="宋体" w:hAnsi="宋体" w:cs="宋体" w:hint="eastAsia"/>
                <w:kern w:val="0"/>
                <w:szCs w:val="21"/>
              </w:rPr>
              <w:t>2.中标人对设备的安装调试符合合同约定或服务规范的要求。</w:t>
            </w:r>
          </w:p>
          <w:p w14:paraId="022686F2" w14:textId="77777777" w:rsidR="00454487" w:rsidRPr="00BE781B" w:rsidRDefault="00AE2180">
            <w:pPr>
              <w:pStyle w:val="18"/>
              <w:ind w:firstLineChars="0" w:firstLine="0"/>
              <w:rPr>
                <w:rFonts w:ascii="宋体" w:eastAsia="宋体" w:hAnsi="宋体" w:cs="宋体"/>
                <w:kern w:val="0"/>
                <w:szCs w:val="21"/>
              </w:rPr>
            </w:pPr>
            <w:r w:rsidRPr="00BE781B">
              <w:rPr>
                <w:rFonts w:ascii="宋体" w:eastAsia="宋体" w:hAnsi="宋体" w:cs="宋体" w:hint="eastAsia"/>
                <w:kern w:val="0"/>
                <w:szCs w:val="21"/>
              </w:rPr>
              <w:t>3.中标人提供的质量保证证明材料齐全。</w:t>
            </w:r>
          </w:p>
          <w:p w14:paraId="1B13A132" w14:textId="77777777" w:rsidR="00454487" w:rsidRPr="00BE781B" w:rsidRDefault="00AE2180">
            <w:pPr>
              <w:pStyle w:val="18"/>
              <w:ind w:firstLineChars="0" w:firstLine="0"/>
              <w:rPr>
                <w:rFonts w:ascii="宋体" w:eastAsia="宋体" w:hAnsi="宋体" w:cs="宋体"/>
                <w:kern w:val="0"/>
                <w:szCs w:val="21"/>
              </w:rPr>
            </w:pPr>
            <w:r w:rsidRPr="00BE781B">
              <w:rPr>
                <w:rFonts w:ascii="宋体" w:eastAsia="宋体" w:hAnsi="宋体" w:cs="宋体" w:hint="eastAsia"/>
                <w:kern w:val="0"/>
                <w:szCs w:val="21"/>
              </w:rPr>
              <w:t>验收过程材料详见验收书附件《验收书附表——商务（服务）验收》以及《验收书附表——技术验收、安全验收》。</w:t>
            </w:r>
          </w:p>
        </w:tc>
      </w:tr>
      <w:tr w:rsidR="00454487" w:rsidRPr="00BE781B" w14:paraId="2CAB711C"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912984" w14:textId="77777777" w:rsidR="00454487" w:rsidRPr="00BE781B" w:rsidRDefault="00AE2180">
            <w:pPr>
              <w:widowControl/>
              <w:spacing w:before="100" w:beforeAutospacing="1" w:after="100" w:afterAutospacing="1" w:line="320" w:lineRule="exact"/>
              <w:jc w:val="left"/>
              <w:rPr>
                <w:rFonts w:ascii="宋体" w:hAnsi="宋体" w:cs="宋体"/>
                <w:kern w:val="0"/>
                <w:szCs w:val="21"/>
              </w:rPr>
            </w:pPr>
            <w:r w:rsidRPr="00BE781B">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2F28380" w14:textId="77777777" w:rsidR="00454487" w:rsidRPr="00BE781B" w:rsidRDefault="00AE2180">
            <w:pPr>
              <w:widowControl/>
              <w:spacing w:before="100" w:beforeAutospacing="1" w:after="100" w:afterAutospacing="1" w:line="320" w:lineRule="exact"/>
              <w:jc w:val="left"/>
              <w:rPr>
                <w:rFonts w:ascii="宋体" w:hAnsi="宋体" w:cs="宋体"/>
                <w:kern w:val="0"/>
                <w:szCs w:val="21"/>
              </w:rPr>
            </w:pPr>
            <w:r w:rsidRPr="00BE781B">
              <w:rPr>
                <w:rFonts w:ascii="宋体" w:hAnsi="宋体" w:cs="宋体" w:hint="eastAsia"/>
                <w:kern w:val="0"/>
                <w:szCs w:val="21"/>
              </w:rPr>
              <w:t>验收结论性意见：同意（不同意）通过项目验收</w:t>
            </w:r>
          </w:p>
        </w:tc>
      </w:tr>
      <w:tr w:rsidR="00454487" w:rsidRPr="00BE781B" w14:paraId="28B74F7D"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481F0E13" w14:textId="77777777" w:rsidR="00454487" w:rsidRPr="00BE781B" w:rsidRDefault="00454487">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A6BC3A5" w14:textId="77777777" w:rsidR="00454487" w:rsidRPr="00BE781B" w:rsidRDefault="00AE2180">
            <w:pPr>
              <w:pStyle w:val="18"/>
              <w:ind w:firstLineChars="0" w:firstLine="0"/>
              <w:rPr>
                <w:rFonts w:ascii="宋体" w:eastAsia="宋体" w:hAnsi="宋体" w:cs="宋体"/>
                <w:kern w:val="0"/>
                <w:szCs w:val="21"/>
              </w:rPr>
            </w:pPr>
            <w:r w:rsidRPr="00BE781B">
              <w:rPr>
                <w:rFonts w:ascii="宋体" w:eastAsia="宋体" w:hAnsi="宋体" w:cs="宋体" w:hint="eastAsia"/>
                <w:kern w:val="0"/>
                <w:szCs w:val="21"/>
              </w:rPr>
              <w:t>有异议的意见和说明理由：</w:t>
            </w:r>
          </w:p>
          <w:p w14:paraId="433D7B7D" w14:textId="77777777" w:rsidR="00454487" w:rsidRPr="00BE781B" w:rsidRDefault="00AE2180">
            <w:pPr>
              <w:pStyle w:val="18"/>
              <w:ind w:firstLineChars="2800" w:firstLine="5880"/>
              <w:rPr>
                <w:rFonts w:ascii="宋体" w:eastAsia="宋体" w:hAnsi="宋体" w:cs="宋体"/>
                <w:kern w:val="0"/>
                <w:szCs w:val="21"/>
              </w:rPr>
            </w:pPr>
            <w:r w:rsidRPr="00BE781B">
              <w:rPr>
                <w:rFonts w:ascii="宋体" w:eastAsia="宋体" w:hAnsi="宋体" w:cs="宋体" w:hint="eastAsia"/>
                <w:kern w:val="0"/>
                <w:szCs w:val="21"/>
              </w:rPr>
              <w:t>签字：</w:t>
            </w:r>
          </w:p>
        </w:tc>
      </w:tr>
      <w:tr w:rsidR="00454487" w:rsidRPr="00BE781B" w14:paraId="7E8A8F43"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714987" w14:textId="77777777" w:rsidR="00454487" w:rsidRPr="00BE781B" w:rsidRDefault="00AE2180">
            <w:pPr>
              <w:widowControl/>
              <w:spacing w:before="100" w:beforeAutospacing="1" w:after="100" w:afterAutospacing="1" w:line="320" w:lineRule="exact"/>
              <w:jc w:val="left"/>
              <w:rPr>
                <w:kern w:val="0"/>
                <w:szCs w:val="21"/>
              </w:rPr>
            </w:pPr>
            <w:r w:rsidRPr="00BE781B">
              <w:rPr>
                <w:kern w:val="0"/>
                <w:szCs w:val="21"/>
              </w:rPr>
              <w:t>验收小组成员签字：</w:t>
            </w:r>
          </w:p>
          <w:p w14:paraId="641E6EB9" w14:textId="77777777" w:rsidR="00454487" w:rsidRPr="00BE781B" w:rsidRDefault="00454487">
            <w:pPr>
              <w:widowControl/>
              <w:spacing w:before="100" w:beforeAutospacing="1" w:after="100" w:afterAutospacing="1" w:line="320" w:lineRule="exact"/>
              <w:jc w:val="left"/>
              <w:rPr>
                <w:kern w:val="0"/>
                <w:szCs w:val="21"/>
              </w:rPr>
            </w:pPr>
          </w:p>
        </w:tc>
      </w:tr>
      <w:tr w:rsidR="00454487" w:rsidRPr="00BE781B" w14:paraId="20982989"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6F84D" w14:textId="77777777" w:rsidR="00454487" w:rsidRPr="00BE781B" w:rsidRDefault="00AE2180">
            <w:pPr>
              <w:widowControl/>
              <w:spacing w:before="100" w:beforeAutospacing="1" w:after="100" w:afterAutospacing="1" w:line="320" w:lineRule="exact"/>
              <w:jc w:val="left"/>
              <w:rPr>
                <w:kern w:val="0"/>
                <w:szCs w:val="21"/>
              </w:rPr>
            </w:pPr>
            <w:r w:rsidRPr="00BE781B">
              <w:rPr>
                <w:kern w:val="0"/>
                <w:szCs w:val="21"/>
              </w:rPr>
              <w:t>监督人员或其他相关人员签字：</w:t>
            </w:r>
          </w:p>
          <w:p w14:paraId="3490584C" w14:textId="77777777" w:rsidR="00454487" w:rsidRPr="00BE781B" w:rsidRDefault="00AE2180">
            <w:pPr>
              <w:widowControl/>
              <w:spacing w:before="100" w:beforeAutospacing="1" w:after="100" w:afterAutospacing="1" w:line="320" w:lineRule="exact"/>
              <w:ind w:firstLineChars="31" w:firstLine="65"/>
              <w:jc w:val="left"/>
              <w:rPr>
                <w:kern w:val="0"/>
                <w:szCs w:val="21"/>
              </w:rPr>
            </w:pPr>
            <w:r w:rsidRPr="00BE781B">
              <w:rPr>
                <w:kern w:val="0"/>
                <w:szCs w:val="21"/>
              </w:rPr>
              <w:t>或受邀机构的意见（盖章）：</w:t>
            </w:r>
          </w:p>
        </w:tc>
      </w:tr>
      <w:tr w:rsidR="00454487" w:rsidRPr="00BE781B" w14:paraId="1E1BF1EF"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87E4304" w14:textId="77777777" w:rsidR="00454487" w:rsidRPr="00BE781B" w:rsidRDefault="00AE2180">
            <w:pPr>
              <w:widowControl/>
              <w:spacing w:before="100" w:beforeAutospacing="1" w:after="100" w:afterAutospacing="1" w:line="320" w:lineRule="exact"/>
              <w:ind w:firstLineChars="31" w:firstLine="65"/>
              <w:jc w:val="left"/>
              <w:rPr>
                <w:kern w:val="0"/>
                <w:szCs w:val="21"/>
              </w:rPr>
            </w:pPr>
            <w:r w:rsidRPr="00BE781B">
              <w:rPr>
                <w:kern w:val="0"/>
                <w:szCs w:val="21"/>
              </w:rPr>
              <w:t>中标或者成交供应商负责人签字或盖章：</w:t>
            </w:r>
          </w:p>
          <w:p w14:paraId="6EDDA68C" w14:textId="77777777" w:rsidR="00454487" w:rsidRPr="00BE781B" w:rsidRDefault="00AE2180">
            <w:pPr>
              <w:widowControl/>
              <w:spacing w:before="100" w:beforeAutospacing="1" w:after="100" w:afterAutospacing="1" w:line="320" w:lineRule="exact"/>
              <w:jc w:val="left"/>
              <w:rPr>
                <w:kern w:val="0"/>
                <w:szCs w:val="21"/>
              </w:rPr>
            </w:pPr>
            <w:r w:rsidRPr="00BE781B">
              <w:rPr>
                <w:kern w:val="0"/>
                <w:szCs w:val="21"/>
              </w:rPr>
              <w:t>联系电话：</w:t>
            </w:r>
            <w:r w:rsidRPr="00BE781B">
              <w:rPr>
                <w:kern w:val="0"/>
                <w:szCs w:val="21"/>
              </w:rPr>
              <w:t>     </w:t>
            </w:r>
            <w:r w:rsidRPr="00BE781B">
              <w:rPr>
                <w:rFonts w:hint="eastAsia"/>
                <w:kern w:val="0"/>
                <w:szCs w:val="21"/>
              </w:rPr>
              <w:t xml:space="preserve">   </w:t>
            </w:r>
            <w:r w:rsidRPr="00BE781B">
              <w:rPr>
                <w:kern w:val="0"/>
                <w:szCs w:val="21"/>
              </w:rPr>
              <w:t>  </w:t>
            </w:r>
            <w:r w:rsidRPr="00BE781B">
              <w:rPr>
                <w:kern w:val="0"/>
                <w:szCs w:val="21"/>
              </w:rPr>
              <w:t>年</w:t>
            </w:r>
            <w:r w:rsidRPr="00BE781B">
              <w:rPr>
                <w:rFonts w:hint="eastAsia"/>
                <w:kern w:val="0"/>
                <w:szCs w:val="21"/>
              </w:rPr>
              <w:t xml:space="preserve">  </w:t>
            </w:r>
            <w:r w:rsidRPr="00BE781B">
              <w:rPr>
                <w:kern w:val="0"/>
                <w:szCs w:val="21"/>
              </w:rPr>
              <w:t> </w:t>
            </w:r>
            <w:r w:rsidRPr="00BE781B">
              <w:rPr>
                <w:kern w:val="0"/>
                <w:szCs w:val="21"/>
              </w:rPr>
              <w:t>月</w:t>
            </w:r>
            <w:r w:rsidRPr="00BE781B">
              <w:rPr>
                <w:kern w:val="0"/>
                <w:szCs w:val="21"/>
              </w:rPr>
              <w:t> </w:t>
            </w:r>
            <w:r w:rsidRPr="00BE781B">
              <w:rPr>
                <w:rFonts w:hint="eastAsia"/>
                <w:kern w:val="0"/>
                <w:szCs w:val="21"/>
              </w:rPr>
              <w:t xml:space="preserve">  </w:t>
            </w:r>
            <w:r w:rsidRPr="00BE781B">
              <w:rPr>
                <w:kern w:val="0"/>
                <w:szCs w:val="21"/>
              </w:rPr>
              <w:t>日</w:t>
            </w:r>
          </w:p>
          <w:p w14:paraId="484B4E9B" w14:textId="77777777" w:rsidR="00454487" w:rsidRPr="00BE781B" w:rsidRDefault="00454487">
            <w:pPr>
              <w:widowControl/>
              <w:spacing w:before="100" w:beforeAutospacing="1" w:after="100" w:afterAutospacing="1" w:line="320" w:lineRule="exact"/>
              <w:jc w:val="left"/>
              <w:rPr>
                <w:kern w:val="0"/>
                <w:szCs w:val="21"/>
              </w:rPr>
            </w:pPr>
          </w:p>
          <w:p w14:paraId="0C1372FE" w14:textId="77777777" w:rsidR="00454487" w:rsidRPr="00BE781B" w:rsidRDefault="00AE2180">
            <w:pPr>
              <w:widowControl/>
              <w:spacing w:before="100" w:beforeAutospacing="1" w:after="100" w:afterAutospacing="1" w:line="320" w:lineRule="exact"/>
              <w:ind w:firstLineChars="31" w:firstLine="65"/>
              <w:jc w:val="left"/>
              <w:rPr>
                <w:kern w:val="0"/>
                <w:szCs w:val="21"/>
              </w:rPr>
            </w:pPr>
            <w:r w:rsidRPr="00BE781B">
              <w:rPr>
                <w:rFonts w:hint="eastAsia"/>
                <w:kern w:val="0"/>
                <w:szCs w:val="21"/>
              </w:rPr>
              <w:t>采购人</w:t>
            </w:r>
            <w:r w:rsidRPr="00BE781B">
              <w:rPr>
                <w:kern w:val="0"/>
                <w:szCs w:val="21"/>
              </w:rPr>
              <w:t>签字或盖章：</w:t>
            </w:r>
          </w:p>
          <w:p w14:paraId="612F3637" w14:textId="77777777" w:rsidR="00454487" w:rsidRPr="00BE781B" w:rsidRDefault="00AE2180">
            <w:pPr>
              <w:widowControl/>
              <w:spacing w:before="100" w:beforeAutospacing="1" w:after="100" w:afterAutospacing="1" w:line="320" w:lineRule="exact"/>
              <w:jc w:val="left"/>
              <w:rPr>
                <w:kern w:val="0"/>
                <w:szCs w:val="21"/>
              </w:rPr>
            </w:pPr>
            <w:r w:rsidRPr="00BE781B">
              <w:rPr>
                <w:kern w:val="0"/>
                <w:szCs w:val="21"/>
              </w:rPr>
              <w:t>联系电话：</w:t>
            </w:r>
            <w:r w:rsidRPr="00BE781B">
              <w:rPr>
                <w:kern w:val="0"/>
                <w:szCs w:val="21"/>
              </w:rPr>
              <w:t xml:space="preserve">      </w:t>
            </w:r>
            <w:r w:rsidRPr="00BE781B">
              <w:rPr>
                <w:rFonts w:hint="eastAsia"/>
                <w:kern w:val="0"/>
                <w:szCs w:val="21"/>
              </w:rPr>
              <w:t xml:space="preserve"> </w:t>
            </w:r>
            <w:r w:rsidRPr="00BE781B">
              <w:rPr>
                <w:kern w:val="0"/>
                <w:szCs w:val="21"/>
              </w:rPr>
              <w:t>  </w:t>
            </w:r>
            <w:r w:rsidRPr="00BE781B">
              <w:rPr>
                <w:kern w:val="0"/>
                <w:szCs w:val="21"/>
              </w:rPr>
              <w:t>年</w:t>
            </w:r>
            <w:r w:rsidRPr="00BE781B">
              <w:rPr>
                <w:rFonts w:hint="eastAsia"/>
                <w:kern w:val="0"/>
                <w:szCs w:val="21"/>
              </w:rPr>
              <w:t xml:space="preserve">  </w:t>
            </w:r>
            <w:r w:rsidRPr="00BE781B">
              <w:rPr>
                <w:kern w:val="0"/>
                <w:szCs w:val="21"/>
              </w:rPr>
              <w:t> </w:t>
            </w:r>
            <w:r w:rsidRPr="00BE781B">
              <w:rPr>
                <w:kern w:val="0"/>
                <w:szCs w:val="21"/>
              </w:rPr>
              <w:t>月</w:t>
            </w:r>
            <w:r w:rsidRPr="00BE781B">
              <w:rPr>
                <w:kern w:val="0"/>
                <w:szCs w:val="21"/>
              </w:rPr>
              <w:t> </w:t>
            </w:r>
            <w:r w:rsidRPr="00BE781B">
              <w:rPr>
                <w:rFonts w:hint="eastAsia"/>
                <w:kern w:val="0"/>
                <w:szCs w:val="21"/>
              </w:rPr>
              <w:t xml:space="preserve">  </w:t>
            </w:r>
            <w:r w:rsidRPr="00BE781B">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6B3FC1CE" w14:textId="77777777" w:rsidR="00454487" w:rsidRPr="00BE781B" w:rsidRDefault="00AE2180">
            <w:pPr>
              <w:widowControl/>
              <w:spacing w:before="100" w:beforeAutospacing="1" w:after="100" w:afterAutospacing="1" w:line="320" w:lineRule="exact"/>
              <w:jc w:val="left"/>
              <w:rPr>
                <w:kern w:val="0"/>
                <w:szCs w:val="21"/>
              </w:rPr>
            </w:pPr>
            <w:r w:rsidRPr="00BE781B">
              <w:rPr>
                <w:kern w:val="0"/>
                <w:szCs w:val="21"/>
              </w:rPr>
              <w:t> </w:t>
            </w:r>
            <w:r w:rsidRPr="00BE781B">
              <w:rPr>
                <w:kern w:val="0"/>
                <w:szCs w:val="21"/>
              </w:rPr>
              <w:t>受托机构的意见（盖章）：</w:t>
            </w:r>
          </w:p>
          <w:p w14:paraId="07FAF646" w14:textId="77777777" w:rsidR="00454487" w:rsidRPr="00BE781B" w:rsidRDefault="00AE2180">
            <w:pPr>
              <w:widowControl/>
              <w:spacing w:before="100" w:beforeAutospacing="1" w:after="100" w:afterAutospacing="1" w:line="320" w:lineRule="exact"/>
              <w:jc w:val="left"/>
              <w:rPr>
                <w:kern w:val="0"/>
                <w:szCs w:val="21"/>
              </w:rPr>
            </w:pPr>
            <w:r w:rsidRPr="00BE781B">
              <w:rPr>
                <w:kern w:val="0"/>
                <w:szCs w:val="21"/>
              </w:rPr>
              <w:t>联系电话：</w:t>
            </w:r>
            <w:r w:rsidRPr="00BE781B">
              <w:rPr>
                <w:kern w:val="0"/>
                <w:szCs w:val="21"/>
              </w:rPr>
              <w:t xml:space="preserve">                 </w:t>
            </w:r>
            <w:r w:rsidRPr="00BE781B">
              <w:rPr>
                <w:rFonts w:hint="eastAsia"/>
                <w:kern w:val="0"/>
                <w:szCs w:val="21"/>
              </w:rPr>
              <w:t xml:space="preserve">    </w:t>
            </w:r>
            <w:r w:rsidRPr="00BE781B">
              <w:rPr>
                <w:kern w:val="0"/>
                <w:szCs w:val="21"/>
              </w:rPr>
              <w:t>年</w:t>
            </w:r>
            <w:r w:rsidRPr="00BE781B">
              <w:rPr>
                <w:kern w:val="0"/>
                <w:szCs w:val="21"/>
              </w:rPr>
              <w:t xml:space="preserve">   </w:t>
            </w:r>
            <w:r w:rsidRPr="00BE781B">
              <w:rPr>
                <w:kern w:val="0"/>
                <w:szCs w:val="21"/>
              </w:rPr>
              <w:t>月</w:t>
            </w:r>
            <w:r w:rsidRPr="00BE781B">
              <w:rPr>
                <w:kern w:val="0"/>
                <w:szCs w:val="21"/>
              </w:rPr>
              <w:t xml:space="preserve">   </w:t>
            </w:r>
            <w:r w:rsidRPr="00BE781B">
              <w:rPr>
                <w:kern w:val="0"/>
                <w:szCs w:val="21"/>
              </w:rPr>
              <w:t>日</w:t>
            </w:r>
          </w:p>
          <w:p w14:paraId="41C6876A" w14:textId="77777777" w:rsidR="00454487" w:rsidRPr="00BE781B" w:rsidRDefault="00454487">
            <w:pPr>
              <w:widowControl/>
              <w:spacing w:before="100" w:beforeAutospacing="1" w:after="100" w:afterAutospacing="1" w:line="320" w:lineRule="exact"/>
              <w:jc w:val="left"/>
              <w:rPr>
                <w:kern w:val="0"/>
                <w:szCs w:val="21"/>
              </w:rPr>
            </w:pPr>
          </w:p>
          <w:p w14:paraId="7845B8E2" w14:textId="77777777" w:rsidR="00454487" w:rsidRPr="00BE781B" w:rsidRDefault="00454487">
            <w:pPr>
              <w:widowControl/>
              <w:spacing w:before="100" w:beforeAutospacing="1" w:after="100" w:afterAutospacing="1" w:line="320" w:lineRule="exact"/>
              <w:jc w:val="left"/>
              <w:rPr>
                <w:kern w:val="0"/>
                <w:szCs w:val="21"/>
              </w:rPr>
            </w:pPr>
          </w:p>
          <w:p w14:paraId="25D2ABF7" w14:textId="77777777" w:rsidR="00454487" w:rsidRPr="00BE781B" w:rsidRDefault="00454487">
            <w:pPr>
              <w:widowControl/>
              <w:spacing w:before="100" w:beforeAutospacing="1" w:after="100" w:afterAutospacing="1" w:line="320" w:lineRule="exact"/>
              <w:jc w:val="left"/>
              <w:rPr>
                <w:kern w:val="0"/>
                <w:szCs w:val="21"/>
              </w:rPr>
            </w:pPr>
          </w:p>
        </w:tc>
      </w:tr>
    </w:tbl>
    <w:p w14:paraId="311D1114" w14:textId="77777777" w:rsidR="00454487" w:rsidRPr="00BE781B" w:rsidRDefault="00AE2180">
      <w:pPr>
        <w:widowControl/>
        <w:jc w:val="left"/>
        <w:rPr>
          <w:rFonts w:ascii="仿宋" w:eastAsia="仿宋" w:hAnsi="仿宋"/>
          <w:szCs w:val="21"/>
          <w:u w:val="single"/>
        </w:rPr>
      </w:pPr>
      <w:r w:rsidRPr="00BE781B">
        <w:rPr>
          <w:spacing w:val="-10"/>
          <w:kern w:val="0"/>
          <w:szCs w:val="21"/>
        </w:rPr>
        <w:t>备注：本报告单一式</w:t>
      </w:r>
      <w:r w:rsidRPr="00BE781B">
        <w:rPr>
          <w:spacing w:val="-10"/>
          <w:kern w:val="0"/>
          <w:szCs w:val="21"/>
        </w:rPr>
        <w:t>4</w:t>
      </w:r>
      <w:r w:rsidRPr="00BE781B">
        <w:rPr>
          <w:spacing w:val="-10"/>
          <w:kern w:val="0"/>
          <w:szCs w:val="21"/>
        </w:rPr>
        <w:t>份（采购单位</w:t>
      </w:r>
      <w:r w:rsidRPr="00BE781B">
        <w:rPr>
          <w:spacing w:val="-10"/>
          <w:kern w:val="0"/>
          <w:szCs w:val="21"/>
        </w:rPr>
        <w:t>1</w:t>
      </w:r>
      <w:r w:rsidRPr="00BE781B">
        <w:rPr>
          <w:spacing w:val="-10"/>
          <w:kern w:val="0"/>
          <w:szCs w:val="21"/>
        </w:rPr>
        <w:t>份、供应商</w:t>
      </w:r>
      <w:r w:rsidRPr="00BE781B">
        <w:rPr>
          <w:spacing w:val="-10"/>
          <w:kern w:val="0"/>
          <w:szCs w:val="21"/>
        </w:rPr>
        <w:t>1</w:t>
      </w:r>
      <w:r w:rsidRPr="00BE781B">
        <w:rPr>
          <w:spacing w:val="-10"/>
          <w:kern w:val="0"/>
          <w:szCs w:val="21"/>
        </w:rPr>
        <w:t>份、采购监督部门备案</w:t>
      </w:r>
      <w:r w:rsidRPr="00BE781B">
        <w:rPr>
          <w:spacing w:val="-10"/>
          <w:kern w:val="0"/>
          <w:szCs w:val="21"/>
        </w:rPr>
        <w:t>1</w:t>
      </w:r>
      <w:r w:rsidRPr="00BE781B">
        <w:rPr>
          <w:spacing w:val="-10"/>
          <w:kern w:val="0"/>
          <w:szCs w:val="21"/>
        </w:rPr>
        <w:t>份、采购代理机构</w:t>
      </w:r>
      <w:r w:rsidRPr="00BE781B">
        <w:rPr>
          <w:spacing w:val="-10"/>
          <w:kern w:val="0"/>
          <w:szCs w:val="21"/>
        </w:rPr>
        <w:t>1</w:t>
      </w:r>
      <w:r w:rsidRPr="00BE781B">
        <w:rPr>
          <w:spacing w:val="-10"/>
          <w:kern w:val="0"/>
          <w:szCs w:val="21"/>
        </w:rPr>
        <w:t>份）</w:t>
      </w:r>
    </w:p>
    <w:p w14:paraId="4324E908" w14:textId="77777777" w:rsidR="00454487" w:rsidRPr="00BE781B" w:rsidRDefault="00AE2180">
      <w:pPr>
        <w:widowControl/>
        <w:jc w:val="left"/>
        <w:rPr>
          <w:szCs w:val="21"/>
        </w:rPr>
      </w:pPr>
      <w:r w:rsidRPr="00BE781B">
        <w:rPr>
          <w:b/>
          <w:bCs/>
          <w:szCs w:val="21"/>
        </w:rPr>
        <w:br w:type="page"/>
      </w:r>
    </w:p>
    <w:p w14:paraId="7A0CBDA8" w14:textId="77777777" w:rsidR="00454487" w:rsidRPr="00BE781B" w:rsidRDefault="00AE2180">
      <w:pPr>
        <w:pStyle w:val="ae"/>
        <w:snapToGrid w:val="0"/>
        <w:spacing w:before="120" w:after="120" w:line="320" w:lineRule="exact"/>
        <w:jc w:val="center"/>
        <w:outlineLvl w:val="0"/>
        <w:rPr>
          <w:rFonts w:ascii="Times New Roman" w:hAnsi="Times New Roman" w:cs="Times New Roman"/>
          <w:sz w:val="32"/>
          <w:szCs w:val="32"/>
        </w:rPr>
      </w:pPr>
      <w:bookmarkStart w:id="95" w:name="_Toc164758459"/>
      <w:bookmarkEnd w:id="0"/>
      <w:bookmarkEnd w:id="1"/>
      <w:r w:rsidRPr="00BE781B">
        <w:rPr>
          <w:rFonts w:ascii="Times New Roman" w:hAnsi="Times New Roman" w:cs="Times New Roman"/>
          <w:sz w:val="32"/>
          <w:szCs w:val="32"/>
        </w:rPr>
        <w:lastRenderedPageBreak/>
        <w:t>第六章</w:t>
      </w:r>
      <w:r w:rsidRPr="00BE781B">
        <w:rPr>
          <w:rFonts w:ascii="Times New Roman" w:hAnsi="Times New Roman" w:cs="Times New Roman"/>
          <w:sz w:val="32"/>
          <w:szCs w:val="32"/>
        </w:rPr>
        <w:t xml:space="preserve">  </w:t>
      </w:r>
      <w:r w:rsidRPr="00BE781B">
        <w:rPr>
          <w:rFonts w:ascii="Times New Roman" w:hAnsi="Times New Roman" w:cs="Times New Roman"/>
          <w:sz w:val="32"/>
          <w:szCs w:val="32"/>
        </w:rPr>
        <w:t>响应文件格式</w:t>
      </w:r>
      <w:bookmarkEnd w:id="95"/>
    </w:p>
    <w:p w14:paraId="55D4C97F" w14:textId="77777777" w:rsidR="00454487" w:rsidRPr="00BE781B" w:rsidRDefault="00454487">
      <w:pPr>
        <w:rPr>
          <w:sz w:val="28"/>
          <w:szCs w:val="28"/>
        </w:rPr>
      </w:pPr>
      <w:bookmarkStart w:id="96" w:name="_Toc254970697"/>
      <w:bookmarkStart w:id="97" w:name="_Toc254970556"/>
    </w:p>
    <w:p w14:paraId="5F42E387" w14:textId="77777777" w:rsidR="00454487" w:rsidRPr="00BE781B" w:rsidRDefault="00454487">
      <w:pPr>
        <w:rPr>
          <w:sz w:val="28"/>
          <w:szCs w:val="28"/>
        </w:rPr>
      </w:pPr>
    </w:p>
    <w:p w14:paraId="241F9C71" w14:textId="77777777" w:rsidR="00454487" w:rsidRPr="00BE781B" w:rsidRDefault="00AE2180">
      <w:pPr>
        <w:spacing w:line="500" w:lineRule="exact"/>
        <w:ind w:firstLineChars="200" w:firstLine="560"/>
        <w:rPr>
          <w:sz w:val="28"/>
          <w:szCs w:val="28"/>
        </w:rPr>
      </w:pPr>
      <w:r w:rsidRPr="00BE781B">
        <w:rPr>
          <w:rFonts w:hint="eastAsia"/>
          <w:sz w:val="28"/>
          <w:szCs w:val="28"/>
        </w:rPr>
        <w:t>注：有签字、盖章要求的应按要求签字（签章）、盖章（签章）。</w:t>
      </w:r>
      <w:bookmarkEnd w:id="96"/>
      <w:bookmarkEnd w:id="97"/>
      <w:r w:rsidRPr="00BE781B">
        <w:rPr>
          <w:bCs/>
          <w:sz w:val="24"/>
        </w:rPr>
        <w:t xml:space="preserve"> </w:t>
      </w:r>
    </w:p>
    <w:p w14:paraId="6BC17231" w14:textId="77777777" w:rsidR="00454487" w:rsidRPr="00BE781B" w:rsidRDefault="00454487"/>
    <w:p w14:paraId="7746A527" w14:textId="77777777" w:rsidR="00454487" w:rsidRPr="00BE781B" w:rsidRDefault="00AE2180">
      <w:pPr>
        <w:snapToGrid w:val="0"/>
        <w:spacing w:beforeLines="50" w:before="120" w:after="50" w:line="440" w:lineRule="exact"/>
        <w:jc w:val="left"/>
        <w:outlineLvl w:val="1"/>
        <w:rPr>
          <w:b/>
          <w:sz w:val="24"/>
        </w:rPr>
      </w:pPr>
      <w:r w:rsidRPr="00BE781B">
        <w:rPr>
          <w:sz w:val="24"/>
        </w:rPr>
        <w:br w:type="page"/>
      </w:r>
      <w:r w:rsidRPr="00BE781B">
        <w:rPr>
          <w:rFonts w:hint="eastAsia"/>
          <w:b/>
          <w:sz w:val="24"/>
        </w:rPr>
        <w:lastRenderedPageBreak/>
        <w:t>1.</w:t>
      </w:r>
      <w:r w:rsidRPr="00BE781B">
        <w:rPr>
          <w:b/>
          <w:sz w:val="24"/>
        </w:rPr>
        <w:t>响应文件封面格式：</w:t>
      </w:r>
      <w:r w:rsidRPr="00BE781B">
        <w:rPr>
          <w:b/>
          <w:sz w:val="24"/>
        </w:rPr>
        <w:t xml:space="preserve"> </w:t>
      </w:r>
    </w:p>
    <w:p w14:paraId="6C3AC3F9" w14:textId="77777777" w:rsidR="00454487" w:rsidRPr="00BE781B" w:rsidRDefault="00454487">
      <w:pPr>
        <w:snapToGrid w:val="0"/>
        <w:spacing w:beforeLines="50" w:before="120" w:after="50" w:line="360" w:lineRule="exact"/>
        <w:rPr>
          <w:sz w:val="24"/>
        </w:rPr>
      </w:pPr>
    </w:p>
    <w:p w14:paraId="257D1C92" w14:textId="77777777" w:rsidR="00454487" w:rsidRPr="00BE781B" w:rsidRDefault="00454487">
      <w:pPr>
        <w:snapToGrid w:val="0"/>
        <w:spacing w:beforeLines="50" w:before="120" w:after="50" w:line="360" w:lineRule="exact"/>
        <w:jc w:val="center"/>
        <w:rPr>
          <w:bCs/>
          <w:sz w:val="24"/>
        </w:rPr>
      </w:pPr>
    </w:p>
    <w:p w14:paraId="4BBDE348" w14:textId="77777777" w:rsidR="00454487" w:rsidRPr="00BE781B" w:rsidRDefault="00454487">
      <w:pPr>
        <w:snapToGrid w:val="0"/>
        <w:spacing w:beforeLines="50" w:before="120" w:after="50" w:line="360" w:lineRule="exact"/>
        <w:jc w:val="center"/>
        <w:rPr>
          <w:b/>
          <w:bCs/>
          <w:sz w:val="44"/>
          <w:szCs w:val="44"/>
        </w:rPr>
      </w:pPr>
    </w:p>
    <w:p w14:paraId="4EC51D9E" w14:textId="77777777" w:rsidR="00454487" w:rsidRPr="00BE781B" w:rsidRDefault="00AE2180">
      <w:pPr>
        <w:snapToGrid w:val="0"/>
        <w:spacing w:beforeLines="50" w:before="120" w:after="50" w:line="360" w:lineRule="exact"/>
        <w:jc w:val="center"/>
        <w:rPr>
          <w:b/>
          <w:bCs/>
          <w:sz w:val="44"/>
          <w:szCs w:val="44"/>
        </w:rPr>
      </w:pPr>
      <w:r w:rsidRPr="00BE781B">
        <w:rPr>
          <w:rFonts w:hint="eastAsia"/>
          <w:b/>
          <w:bCs/>
          <w:sz w:val="44"/>
          <w:szCs w:val="44"/>
        </w:rPr>
        <w:t>电子</w:t>
      </w:r>
      <w:r w:rsidRPr="00BE781B">
        <w:rPr>
          <w:b/>
          <w:bCs/>
          <w:sz w:val="44"/>
          <w:szCs w:val="44"/>
        </w:rPr>
        <w:t>响应文件</w:t>
      </w:r>
    </w:p>
    <w:p w14:paraId="7B0E15C7" w14:textId="77777777" w:rsidR="00454487" w:rsidRPr="00BE781B" w:rsidRDefault="00454487">
      <w:pPr>
        <w:snapToGrid w:val="0"/>
        <w:spacing w:beforeLines="50" w:before="120" w:after="50" w:line="360" w:lineRule="exact"/>
        <w:rPr>
          <w:bCs/>
          <w:sz w:val="24"/>
        </w:rPr>
      </w:pPr>
    </w:p>
    <w:p w14:paraId="66667C43" w14:textId="77777777" w:rsidR="00454487" w:rsidRPr="00BE781B" w:rsidRDefault="00AE2180">
      <w:pPr>
        <w:snapToGrid w:val="0"/>
        <w:spacing w:beforeLines="50" w:before="120" w:after="50" w:line="360" w:lineRule="exact"/>
        <w:ind w:firstLineChars="300" w:firstLine="720"/>
        <w:rPr>
          <w:bCs/>
          <w:sz w:val="24"/>
        </w:rPr>
      </w:pPr>
      <w:r w:rsidRPr="00BE781B">
        <w:rPr>
          <w:bCs/>
          <w:sz w:val="24"/>
        </w:rPr>
        <w:t>项目名称：</w:t>
      </w:r>
      <w:r w:rsidRPr="00BE781B">
        <w:rPr>
          <w:bCs/>
          <w:sz w:val="24"/>
        </w:rPr>
        <w:t xml:space="preserve"> </w:t>
      </w:r>
    </w:p>
    <w:p w14:paraId="04B9F1AE" w14:textId="77777777" w:rsidR="00454487" w:rsidRPr="00BE781B" w:rsidRDefault="00AE2180">
      <w:pPr>
        <w:snapToGrid w:val="0"/>
        <w:spacing w:beforeLines="50" w:before="120" w:after="50" w:line="360" w:lineRule="exact"/>
        <w:ind w:firstLineChars="300" w:firstLine="720"/>
        <w:rPr>
          <w:bCs/>
          <w:sz w:val="24"/>
        </w:rPr>
      </w:pPr>
      <w:r w:rsidRPr="00BE781B">
        <w:rPr>
          <w:bCs/>
          <w:sz w:val="24"/>
        </w:rPr>
        <w:t>项目编号：</w:t>
      </w:r>
    </w:p>
    <w:p w14:paraId="6C7963CB" w14:textId="77777777" w:rsidR="00454487" w:rsidRPr="00BE781B" w:rsidRDefault="00AE2180">
      <w:pPr>
        <w:snapToGrid w:val="0"/>
        <w:spacing w:beforeLines="50" w:before="120" w:after="50" w:line="440" w:lineRule="exact"/>
        <w:ind w:firstLineChars="300" w:firstLine="720"/>
        <w:rPr>
          <w:bCs/>
          <w:sz w:val="24"/>
        </w:rPr>
      </w:pPr>
      <w:r w:rsidRPr="00BE781B">
        <w:rPr>
          <w:bCs/>
          <w:sz w:val="24"/>
        </w:rPr>
        <w:t>分标号：（若无</w:t>
      </w:r>
      <w:r w:rsidRPr="00BE781B">
        <w:rPr>
          <w:rFonts w:hint="eastAsia"/>
          <w:bCs/>
          <w:sz w:val="24"/>
        </w:rPr>
        <w:t>留空或写</w:t>
      </w:r>
      <w:r w:rsidRPr="00BE781B">
        <w:rPr>
          <w:bCs/>
          <w:sz w:val="24"/>
        </w:rPr>
        <w:t>“/”</w:t>
      </w:r>
      <w:r w:rsidRPr="00BE781B">
        <w:rPr>
          <w:bCs/>
          <w:sz w:val="24"/>
        </w:rPr>
        <w:t>）</w:t>
      </w:r>
    </w:p>
    <w:p w14:paraId="07F65CCF" w14:textId="77777777" w:rsidR="00454487" w:rsidRPr="00BE781B" w:rsidRDefault="00AE2180">
      <w:pPr>
        <w:pStyle w:val="a0"/>
        <w:snapToGrid w:val="0"/>
        <w:spacing w:before="50" w:after="50" w:line="440" w:lineRule="exact"/>
        <w:ind w:firstLineChars="300" w:firstLine="720"/>
        <w:rPr>
          <w:bCs/>
          <w:sz w:val="24"/>
          <w:szCs w:val="24"/>
        </w:rPr>
      </w:pPr>
      <w:r w:rsidRPr="00BE781B">
        <w:rPr>
          <w:bCs/>
          <w:sz w:val="24"/>
          <w:szCs w:val="24"/>
        </w:rPr>
        <w:t>响应文件名称：资格</w:t>
      </w:r>
      <w:r w:rsidRPr="00BE781B">
        <w:rPr>
          <w:rFonts w:hint="eastAsia"/>
          <w:bCs/>
          <w:sz w:val="24"/>
          <w:szCs w:val="24"/>
        </w:rPr>
        <w:t>证明</w:t>
      </w:r>
      <w:r w:rsidRPr="00BE781B">
        <w:rPr>
          <w:bCs/>
          <w:sz w:val="24"/>
          <w:szCs w:val="24"/>
        </w:rPr>
        <w:t>文件、商务技术文件、报价文件</w:t>
      </w:r>
    </w:p>
    <w:p w14:paraId="115320A2" w14:textId="77777777" w:rsidR="00454487" w:rsidRPr="00BE781B" w:rsidRDefault="00AE2180">
      <w:pPr>
        <w:snapToGrid w:val="0"/>
        <w:spacing w:beforeLines="50" w:before="120" w:after="50" w:line="360" w:lineRule="exact"/>
        <w:ind w:firstLineChars="300" w:firstLine="720"/>
        <w:rPr>
          <w:bCs/>
          <w:sz w:val="24"/>
        </w:rPr>
      </w:pPr>
      <w:r w:rsidRPr="00BE781B">
        <w:rPr>
          <w:bCs/>
          <w:sz w:val="24"/>
        </w:rPr>
        <w:t>供应商名称：</w:t>
      </w:r>
    </w:p>
    <w:p w14:paraId="3D179981" w14:textId="77777777" w:rsidR="00454487" w:rsidRPr="00BE781B" w:rsidRDefault="00AE2180">
      <w:pPr>
        <w:snapToGrid w:val="0"/>
        <w:spacing w:beforeLines="50" w:before="120" w:after="50" w:line="360" w:lineRule="exact"/>
        <w:ind w:firstLineChars="300" w:firstLine="720"/>
        <w:rPr>
          <w:bCs/>
          <w:sz w:val="24"/>
        </w:rPr>
      </w:pPr>
      <w:r w:rsidRPr="00BE781B">
        <w:rPr>
          <w:bCs/>
          <w:sz w:val="24"/>
        </w:rPr>
        <w:t>供应商地址：</w:t>
      </w:r>
    </w:p>
    <w:p w14:paraId="4D68BB9C" w14:textId="77777777" w:rsidR="00454487" w:rsidRPr="00BE781B" w:rsidRDefault="00454487">
      <w:pPr>
        <w:pStyle w:val="a0"/>
        <w:snapToGrid w:val="0"/>
        <w:spacing w:before="50" w:after="50" w:line="360" w:lineRule="exact"/>
        <w:ind w:firstLineChars="400" w:firstLine="960"/>
        <w:rPr>
          <w:bCs/>
          <w:sz w:val="24"/>
          <w:szCs w:val="24"/>
        </w:rPr>
      </w:pPr>
    </w:p>
    <w:p w14:paraId="45F23008" w14:textId="77777777" w:rsidR="00454487" w:rsidRPr="00BE781B" w:rsidRDefault="00AE2180">
      <w:pPr>
        <w:snapToGrid w:val="0"/>
        <w:spacing w:beforeLines="50" w:before="120" w:after="50" w:line="360" w:lineRule="exact"/>
        <w:jc w:val="center"/>
        <w:rPr>
          <w:sz w:val="24"/>
        </w:rPr>
      </w:pPr>
      <w:r w:rsidRPr="00BE781B">
        <w:rPr>
          <w:sz w:val="24"/>
        </w:rPr>
        <w:t xml:space="preserve">                        </w:t>
      </w:r>
      <w:r w:rsidRPr="00BE781B">
        <w:rPr>
          <w:sz w:val="24"/>
        </w:rPr>
        <w:t>年</w:t>
      </w:r>
      <w:r w:rsidRPr="00BE781B">
        <w:rPr>
          <w:sz w:val="24"/>
        </w:rPr>
        <w:t xml:space="preserve">  </w:t>
      </w:r>
      <w:r w:rsidRPr="00BE781B">
        <w:rPr>
          <w:sz w:val="24"/>
        </w:rPr>
        <w:t>月</w:t>
      </w:r>
      <w:r w:rsidRPr="00BE781B">
        <w:rPr>
          <w:sz w:val="24"/>
        </w:rPr>
        <w:t xml:space="preserve">  </w:t>
      </w:r>
      <w:r w:rsidRPr="00BE781B">
        <w:rPr>
          <w:sz w:val="24"/>
        </w:rPr>
        <w:t>日</w:t>
      </w:r>
    </w:p>
    <w:p w14:paraId="77296D02" w14:textId="77777777" w:rsidR="00454487" w:rsidRPr="00BE781B" w:rsidRDefault="00AE2180">
      <w:pPr>
        <w:snapToGrid w:val="0"/>
        <w:spacing w:before="50" w:after="50" w:line="440" w:lineRule="exact"/>
        <w:rPr>
          <w:b/>
          <w:sz w:val="24"/>
        </w:rPr>
      </w:pPr>
      <w:r w:rsidRPr="00BE781B">
        <w:rPr>
          <w:b/>
          <w:sz w:val="24"/>
        </w:rPr>
        <w:t xml:space="preserve"> </w:t>
      </w:r>
    </w:p>
    <w:p w14:paraId="0B47D838" w14:textId="77777777" w:rsidR="00454487" w:rsidRPr="00BE781B" w:rsidRDefault="00AE2180">
      <w:r w:rsidRPr="00BE781B">
        <w:t xml:space="preserve"> </w:t>
      </w:r>
    </w:p>
    <w:p w14:paraId="5E3EA4CC" w14:textId="77777777" w:rsidR="00454487" w:rsidRPr="00BE781B" w:rsidRDefault="00AE2180">
      <w:pPr>
        <w:snapToGrid w:val="0"/>
        <w:spacing w:beforeLines="50" w:before="120" w:after="50" w:line="440" w:lineRule="exact"/>
        <w:jc w:val="center"/>
        <w:outlineLvl w:val="1"/>
        <w:rPr>
          <w:b/>
          <w:bCs/>
          <w:sz w:val="24"/>
        </w:rPr>
      </w:pPr>
      <w:bookmarkStart w:id="98" w:name="_Toc254970698"/>
      <w:bookmarkStart w:id="99" w:name="_Toc254970557"/>
      <w:r w:rsidRPr="00BE781B">
        <w:rPr>
          <w:sz w:val="24"/>
        </w:rPr>
        <w:br w:type="page"/>
      </w:r>
      <w:bookmarkEnd w:id="98"/>
      <w:bookmarkEnd w:id="99"/>
    </w:p>
    <w:p w14:paraId="244518C0" w14:textId="77777777" w:rsidR="00454487" w:rsidRPr="00BE781B" w:rsidRDefault="00454487">
      <w:pPr>
        <w:snapToGrid w:val="0"/>
        <w:spacing w:beforeLines="50" w:before="120" w:after="50" w:line="440" w:lineRule="exact"/>
        <w:jc w:val="center"/>
        <w:rPr>
          <w:sz w:val="24"/>
        </w:rPr>
      </w:pPr>
    </w:p>
    <w:p w14:paraId="09D35425" w14:textId="77777777" w:rsidR="00454487" w:rsidRPr="00BE781B" w:rsidRDefault="00AE2180">
      <w:pPr>
        <w:snapToGrid w:val="0"/>
        <w:spacing w:before="50" w:after="50" w:line="440" w:lineRule="exact"/>
        <w:ind w:firstLineChars="49" w:firstLine="138"/>
        <w:jc w:val="center"/>
        <w:rPr>
          <w:b/>
          <w:sz w:val="28"/>
          <w:szCs w:val="28"/>
        </w:rPr>
      </w:pPr>
      <w:r w:rsidRPr="00BE781B">
        <w:rPr>
          <w:b/>
          <w:sz w:val="28"/>
          <w:szCs w:val="28"/>
        </w:rPr>
        <w:t>目录</w:t>
      </w:r>
    </w:p>
    <w:p w14:paraId="0B4FD37B" w14:textId="77777777" w:rsidR="00454487" w:rsidRPr="00BE781B" w:rsidRDefault="00AE2180">
      <w:pPr>
        <w:snapToGrid w:val="0"/>
        <w:spacing w:before="50" w:after="50" w:line="440" w:lineRule="exact"/>
        <w:ind w:firstLineChars="49" w:firstLine="118"/>
        <w:jc w:val="center"/>
        <w:rPr>
          <w:b/>
          <w:sz w:val="24"/>
        </w:rPr>
      </w:pPr>
      <w:r w:rsidRPr="00BE781B">
        <w:rPr>
          <w:b/>
          <w:sz w:val="24"/>
        </w:rPr>
        <w:t>（需有页码）</w:t>
      </w:r>
    </w:p>
    <w:p w14:paraId="1070C677" w14:textId="77777777" w:rsidR="00454487" w:rsidRPr="00BE781B" w:rsidRDefault="00AE2180">
      <w:pPr>
        <w:snapToGrid w:val="0"/>
        <w:spacing w:beforeLines="50" w:before="120" w:after="50" w:line="440" w:lineRule="exact"/>
        <w:jc w:val="center"/>
        <w:outlineLvl w:val="1"/>
        <w:rPr>
          <w:bCs/>
          <w:sz w:val="24"/>
        </w:rPr>
      </w:pPr>
      <w:r w:rsidRPr="00BE781B">
        <w:rPr>
          <w:b/>
          <w:sz w:val="24"/>
        </w:rPr>
        <w:br w:type="page"/>
      </w:r>
      <w:r w:rsidRPr="00BE781B">
        <w:rPr>
          <w:bCs/>
          <w:sz w:val="24"/>
        </w:rPr>
        <w:lastRenderedPageBreak/>
        <w:t>第一部分</w:t>
      </w:r>
      <w:r w:rsidRPr="00BE781B">
        <w:rPr>
          <w:bCs/>
          <w:sz w:val="24"/>
        </w:rPr>
        <w:t xml:space="preserve"> </w:t>
      </w:r>
      <w:r w:rsidRPr="00BE781B">
        <w:rPr>
          <w:bCs/>
          <w:sz w:val="24"/>
        </w:rPr>
        <w:t>资格</w:t>
      </w:r>
      <w:r w:rsidRPr="00BE781B">
        <w:rPr>
          <w:rFonts w:hint="eastAsia"/>
          <w:bCs/>
          <w:sz w:val="24"/>
        </w:rPr>
        <w:t>证明</w:t>
      </w:r>
      <w:r w:rsidRPr="00BE781B">
        <w:rPr>
          <w:bCs/>
          <w:sz w:val="24"/>
        </w:rPr>
        <w:t>文件</w:t>
      </w:r>
    </w:p>
    <w:p w14:paraId="517A8039" w14:textId="77777777" w:rsidR="00454487" w:rsidRPr="00BE781B" w:rsidRDefault="00AE2180">
      <w:pPr>
        <w:snapToGrid w:val="0"/>
        <w:spacing w:before="50" w:afterLines="50" w:after="120" w:line="400" w:lineRule="exact"/>
        <w:jc w:val="left"/>
        <w:rPr>
          <w:b/>
          <w:szCs w:val="21"/>
        </w:rPr>
      </w:pPr>
      <w:r w:rsidRPr="00BE781B">
        <w:rPr>
          <w:b/>
          <w:szCs w:val="21"/>
        </w:rPr>
        <w:t>1</w:t>
      </w:r>
      <w:r w:rsidRPr="00BE781B">
        <w:rPr>
          <w:b/>
          <w:szCs w:val="21"/>
        </w:rPr>
        <w:t>．响应声明书格式：</w:t>
      </w:r>
    </w:p>
    <w:p w14:paraId="6395DF00" w14:textId="77777777" w:rsidR="00454487" w:rsidRPr="00BE781B" w:rsidRDefault="00454487">
      <w:pPr>
        <w:snapToGrid w:val="0"/>
        <w:spacing w:beforeLines="50" w:before="120" w:after="50" w:line="360" w:lineRule="exact"/>
        <w:jc w:val="center"/>
        <w:rPr>
          <w:b/>
          <w:szCs w:val="21"/>
        </w:rPr>
      </w:pPr>
    </w:p>
    <w:p w14:paraId="0798EA1B" w14:textId="77777777" w:rsidR="00454487" w:rsidRPr="00BE781B" w:rsidRDefault="00AE2180">
      <w:pPr>
        <w:snapToGrid w:val="0"/>
        <w:spacing w:beforeLines="50" w:before="120" w:after="50" w:line="360" w:lineRule="exact"/>
        <w:jc w:val="center"/>
        <w:rPr>
          <w:b/>
          <w:szCs w:val="21"/>
        </w:rPr>
      </w:pPr>
      <w:r w:rsidRPr="00BE781B">
        <w:rPr>
          <w:b/>
          <w:szCs w:val="21"/>
        </w:rPr>
        <w:t>响应声明书</w:t>
      </w:r>
    </w:p>
    <w:p w14:paraId="1059BEE4" w14:textId="77777777" w:rsidR="00454487" w:rsidRPr="00BE781B" w:rsidRDefault="00454487">
      <w:pPr>
        <w:snapToGrid w:val="0"/>
        <w:spacing w:beforeLines="50" w:before="120" w:after="50" w:line="360" w:lineRule="exact"/>
        <w:jc w:val="center"/>
        <w:rPr>
          <w:szCs w:val="21"/>
        </w:rPr>
      </w:pPr>
    </w:p>
    <w:p w14:paraId="5DFCE354" w14:textId="77777777" w:rsidR="00454487" w:rsidRPr="00BE781B" w:rsidRDefault="00AE2180">
      <w:pPr>
        <w:snapToGrid w:val="0"/>
        <w:spacing w:beforeLines="50" w:before="120" w:after="50" w:line="360" w:lineRule="exact"/>
        <w:rPr>
          <w:szCs w:val="21"/>
        </w:rPr>
      </w:pPr>
      <w:r w:rsidRPr="00BE781B">
        <w:rPr>
          <w:szCs w:val="21"/>
        </w:rPr>
        <w:t>致：</w:t>
      </w:r>
      <w:r w:rsidRPr="00BE781B">
        <w:rPr>
          <w:i/>
          <w:iCs/>
          <w:szCs w:val="21"/>
          <w:u w:val="single"/>
        </w:rPr>
        <w:t>（采购</w:t>
      </w:r>
      <w:r w:rsidRPr="00BE781B">
        <w:rPr>
          <w:rFonts w:hint="eastAsia"/>
          <w:i/>
          <w:iCs/>
          <w:szCs w:val="21"/>
          <w:u w:val="single"/>
        </w:rPr>
        <w:t>人</w:t>
      </w:r>
      <w:r w:rsidRPr="00BE781B">
        <w:rPr>
          <w:i/>
          <w:iCs/>
          <w:szCs w:val="21"/>
          <w:u w:val="single"/>
        </w:rPr>
        <w:t>名称）</w:t>
      </w:r>
      <w:r w:rsidRPr="00BE781B">
        <w:rPr>
          <w:szCs w:val="21"/>
        </w:rPr>
        <w:t>：</w:t>
      </w:r>
    </w:p>
    <w:p w14:paraId="49A9F7B0" w14:textId="77777777" w:rsidR="00454487" w:rsidRPr="00BE781B" w:rsidRDefault="00AE2180">
      <w:pPr>
        <w:snapToGrid w:val="0"/>
        <w:spacing w:beforeLines="50" w:before="120" w:after="50" w:line="360" w:lineRule="exact"/>
        <w:ind w:firstLineChars="300" w:firstLine="630"/>
        <w:rPr>
          <w:szCs w:val="21"/>
        </w:rPr>
      </w:pPr>
      <w:r w:rsidRPr="00BE781B">
        <w:rPr>
          <w:i/>
          <w:iCs/>
          <w:szCs w:val="21"/>
          <w:u w:val="single"/>
        </w:rPr>
        <w:t>（供应商名称）</w:t>
      </w:r>
      <w:r w:rsidRPr="00BE781B">
        <w:rPr>
          <w:szCs w:val="21"/>
        </w:rPr>
        <w:t>系中华人民共和国合法企业，</w:t>
      </w:r>
      <w:r w:rsidRPr="00BE781B">
        <w:rPr>
          <w:rFonts w:hint="eastAsia"/>
          <w:szCs w:val="21"/>
          <w:u w:val="single"/>
        </w:rPr>
        <w:t xml:space="preserve"> </w:t>
      </w:r>
      <w:r w:rsidRPr="00BE781B">
        <w:rPr>
          <w:i/>
          <w:iCs/>
          <w:szCs w:val="21"/>
          <w:u w:val="single"/>
        </w:rPr>
        <w:t xml:space="preserve"> </w:t>
      </w:r>
      <w:r w:rsidRPr="00BE781B">
        <w:rPr>
          <w:rFonts w:hint="eastAsia"/>
          <w:i/>
          <w:iCs/>
          <w:szCs w:val="21"/>
          <w:u w:val="single"/>
        </w:rPr>
        <w:t>（</w:t>
      </w:r>
      <w:r w:rsidRPr="00BE781B">
        <w:rPr>
          <w:i/>
          <w:iCs/>
          <w:szCs w:val="21"/>
          <w:u w:val="single"/>
        </w:rPr>
        <w:t>经营地址</w:t>
      </w:r>
      <w:r w:rsidRPr="00BE781B">
        <w:rPr>
          <w:rFonts w:hint="eastAsia"/>
          <w:i/>
          <w:iCs/>
          <w:szCs w:val="21"/>
          <w:u w:val="single"/>
        </w:rPr>
        <w:t>）</w:t>
      </w:r>
      <w:r w:rsidRPr="00BE781B">
        <w:rPr>
          <w:rFonts w:hint="eastAsia"/>
          <w:i/>
          <w:iCs/>
          <w:szCs w:val="21"/>
          <w:u w:val="single"/>
        </w:rPr>
        <w:t xml:space="preserve"> </w:t>
      </w:r>
      <w:r w:rsidRPr="00BE781B">
        <w:rPr>
          <w:i/>
          <w:iCs/>
          <w:szCs w:val="21"/>
          <w:u w:val="single"/>
        </w:rPr>
        <w:t xml:space="preserve"> </w:t>
      </w:r>
      <w:r w:rsidRPr="00BE781B">
        <w:rPr>
          <w:szCs w:val="21"/>
          <w:u w:val="single"/>
        </w:rPr>
        <w:t xml:space="preserve">  </w:t>
      </w:r>
      <w:r w:rsidRPr="00BE781B">
        <w:rPr>
          <w:szCs w:val="21"/>
        </w:rPr>
        <w:t>。</w:t>
      </w:r>
    </w:p>
    <w:p w14:paraId="1890038A" w14:textId="77777777" w:rsidR="00454487" w:rsidRPr="00BE781B" w:rsidRDefault="00AE2180">
      <w:pPr>
        <w:snapToGrid w:val="0"/>
        <w:spacing w:beforeLines="50" w:before="120" w:after="50" w:line="360" w:lineRule="exact"/>
        <w:ind w:firstLine="645"/>
        <w:rPr>
          <w:szCs w:val="21"/>
        </w:rPr>
      </w:pPr>
      <w:r w:rsidRPr="00BE781B">
        <w:rPr>
          <w:szCs w:val="21"/>
        </w:rPr>
        <w:t>我</w:t>
      </w:r>
      <w:r w:rsidRPr="00BE781B">
        <w:rPr>
          <w:i/>
          <w:iCs/>
          <w:szCs w:val="21"/>
          <w:u w:val="single"/>
        </w:rPr>
        <w:t>（姓名）</w:t>
      </w:r>
      <w:r w:rsidRPr="00BE781B">
        <w:rPr>
          <w:rFonts w:hint="eastAsia"/>
          <w:i/>
          <w:iCs/>
          <w:szCs w:val="21"/>
          <w:u w:val="single"/>
        </w:rPr>
        <w:t xml:space="preserve"> </w:t>
      </w:r>
      <w:r w:rsidRPr="00BE781B">
        <w:rPr>
          <w:szCs w:val="21"/>
        </w:rPr>
        <w:t>系</w:t>
      </w:r>
      <w:r w:rsidRPr="00BE781B">
        <w:rPr>
          <w:i/>
          <w:iCs/>
          <w:szCs w:val="21"/>
          <w:u w:val="single"/>
        </w:rPr>
        <w:t>（供应商名称）</w:t>
      </w:r>
      <w:r w:rsidRPr="00BE781B">
        <w:rPr>
          <w:szCs w:val="21"/>
        </w:rPr>
        <w:t>的法定代表人，我方愿意参加贵方组织的</w:t>
      </w:r>
      <w:r w:rsidRPr="00BE781B">
        <w:rPr>
          <w:rFonts w:hint="eastAsia"/>
          <w:i/>
          <w:iCs/>
          <w:szCs w:val="21"/>
          <w:u w:val="single"/>
        </w:rPr>
        <w:t>（项目名称）</w:t>
      </w:r>
      <w:r w:rsidRPr="00BE781B">
        <w:rPr>
          <w:szCs w:val="21"/>
        </w:rPr>
        <w:t>项目的</w:t>
      </w:r>
      <w:r w:rsidRPr="00BE781B">
        <w:rPr>
          <w:rFonts w:hint="eastAsia"/>
          <w:szCs w:val="21"/>
        </w:rPr>
        <w:t>磋商</w:t>
      </w:r>
      <w:r w:rsidRPr="00BE781B">
        <w:rPr>
          <w:szCs w:val="21"/>
        </w:rPr>
        <w:t>，为便于贵方公正、择优地确定成交供应商及其响应产品和服务，我方就本次</w:t>
      </w:r>
      <w:r w:rsidRPr="00BE781B">
        <w:rPr>
          <w:rFonts w:hint="eastAsia"/>
          <w:szCs w:val="21"/>
        </w:rPr>
        <w:t>磋商</w:t>
      </w:r>
      <w:r w:rsidRPr="00BE781B">
        <w:rPr>
          <w:szCs w:val="21"/>
        </w:rPr>
        <w:t>有关事项郑重声明如下：</w:t>
      </w:r>
      <w:r w:rsidRPr="00BE781B">
        <w:rPr>
          <w:rFonts w:hint="eastAsia"/>
          <w:szCs w:val="21"/>
        </w:rPr>
        <w:t xml:space="preserve"> </w:t>
      </w:r>
    </w:p>
    <w:p w14:paraId="67E48E7C" w14:textId="77777777" w:rsidR="00454487" w:rsidRPr="00BE781B" w:rsidRDefault="00AE2180">
      <w:pPr>
        <w:snapToGrid w:val="0"/>
        <w:spacing w:beforeLines="50" w:before="120" w:line="360" w:lineRule="exact"/>
        <w:ind w:firstLineChars="200" w:firstLine="420"/>
        <w:rPr>
          <w:szCs w:val="21"/>
        </w:rPr>
      </w:pPr>
      <w:r w:rsidRPr="00BE781B">
        <w:rPr>
          <w:szCs w:val="21"/>
        </w:rPr>
        <w:t>（</w:t>
      </w:r>
      <w:r w:rsidRPr="00BE781B">
        <w:rPr>
          <w:szCs w:val="21"/>
        </w:rPr>
        <w:t>1</w:t>
      </w:r>
      <w:r w:rsidRPr="00BE781B">
        <w:rPr>
          <w:szCs w:val="21"/>
        </w:rPr>
        <w:t>）我方向贵方提交的所有响应文件、资料都是准确的和真实的。</w:t>
      </w:r>
    </w:p>
    <w:p w14:paraId="463B2495" w14:textId="77777777" w:rsidR="00454487" w:rsidRPr="00BE781B" w:rsidRDefault="00AE2180">
      <w:pPr>
        <w:snapToGrid w:val="0"/>
        <w:spacing w:beforeLines="50" w:before="120" w:line="360" w:lineRule="exact"/>
        <w:ind w:firstLineChars="200" w:firstLine="420"/>
        <w:rPr>
          <w:szCs w:val="21"/>
        </w:rPr>
      </w:pPr>
      <w:r w:rsidRPr="00BE781B">
        <w:rPr>
          <w:szCs w:val="21"/>
        </w:rPr>
        <w:t>（</w:t>
      </w:r>
      <w:r w:rsidRPr="00BE781B">
        <w:rPr>
          <w:szCs w:val="21"/>
        </w:rPr>
        <w:t>2</w:t>
      </w:r>
      <w:r w:rsidRPr="00BE781B">
        <w:rPr>
          <w:szCs w:val="21"/>
        </w:rPr>
        <w:t>）我方不是采购人的附属机构；也不是为本项目提供整体设计、规范编制或者项目管理、监理、检测等服务的供应商或其附属机构。</w:t>
      </w:r>
    </w:p>
    <w:p w14:paraId="65F7336E" w14:textId="77777777" w:rsidR="00454487" w:rsidRPr="00BE781B" w:rsidRDefault="00AE2180">
      <w:pPr>
        <w:snapToGrid w:val="0"/>
        <w:spacing w:beforeLines="50" w:before="120" w:line="360" w:lineRule="exact"/>
        <w:ind w:firstLineChars="200" w:firstLine="420"/>
        <w:rPr>
          <w:szCs w:val="21"/>
        </w:rPr>
      </w:pPr>
      <w:r w:rsidRPr="00BE781B">
        <w:rPr>
          <w:szCs w:val="21"/>
        </w:rPr>
        <w:t>（</w:t>
      </w:r>
      <w:r w:rsidRPr="00BE781B">
        <w:rPr>
          <w:szCs w:val="21"/>
        </w:rPr>
        <w:t>3</w:t>
      </w:r>
      <w:r w:rsidRPr="00BE781B">
        <w:rPr>
          <w:szCs w:val="21"/>
        </w:rPr>
        <w:t>）</w:t>
      </w:r>
      <w:r w:rsidRPr="00BE781B">
        <w:rPr>
          <w:szCs w:val="21"/>
        </w:rPr>
        <w:t xml:space="preserve"> </w:t>
      </w:r>
      <w:r w:rsidRPr="00BE781B">
        <w:rPr>
          <w:szCs w:val="21"/>
        </w:rPr>
        <w:t>我方承诺在参加本政府采购项目活动前，没有被纳入政府部门或银行认定的失信名单，我方具有良好的商业信誉。</w:t>
      </w:r>
    </w:p>
    <w:p w14:paraId="577CF1DB" w14:textId="77777777" w:rsidR="00454487" w:rsidRPr="00BE781B" w:rsidRDefault="00AE2180">
      <w:pPr>
        <w:snapToGrid w:val="0"/>
        <w:spacing w:beforeLines="50" w:before="120" w:line="360" w:lineRule="exact"/>
        <w:ind w:firstLineChars="200" w:firstLine="420"/>
        <w:rPr>
          <w:szCs w:val="21"/>
        </w:rPr>
      </w:pPr>
      <w:r w:rsidRPr="00BE781B">
        <w:rPr>
          <w:szCs w:val="21"/>
        </w:rPr>
        <w:t>（</w:t>
      </w:r>
      <w:r w:rsidRPr="00BE781B">
        <w:rPr>
          <w:szCs w:val="21"/>
        </w:rPr>
        <w:t>4</w:t>
      </w:r>
      <w:r w:rsidRPr="00BE781B">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6F5731CD" w14:textId="77777777" w:rsidR="00454487" w:rsidRPr="00BE781B" w:rsidRDefault="00AE2180">
      <w:pPr>
        <w:snapToGrid w:val="0"/>
        <w:spacing w:beforeLines="50" w:before="120" w:line="360" w:lineRule="exact"/>
        <w:ind w:firstLineChars="200" w:firstLine="420"/>
        <w:rPr>
          <w:szCs w:val="21"/>
          <w:lang w:val="zh-CN"/>
        </w:rPr>
      </w:pPr>
      <w:r w:rsidRPr="00BE781B">
        <w:rPr>
          <w:szCs w:val="21"/>
        </w:rPr>
        <w:t>（</w:t>
      </w:r>
      <w:r w:rsidRPr="00BE781B">
        <w:rPr>
          <w:szCs w:val="21"/>
        </w:rPr>
        <w:t>5</w:t>
      </w:r>
      <w:r w:rsidRPr="00BE781B">
        <w:rPr>
          <w:szCs w:val="21"/>
        </w:rPr>
        <w:t>）</w:t>
      </w:r>
      <w:r w:rsidRPr="00BE781B">
        <w:rPr>
          <w:szCs w:val="21"/>
          <w:lang w:val="zh-CN"/>
        </w:rPr>
        <w:t>我方</w:t>
      </w:r>
      <w:r w:rsidRPr="00BE781B">
        <w:rPr>
          <w:szCs w:val="21"/>
        </w:rPr>
        <w:t>承诺</w:t>
      </w:r>
      <w:r w:rsidRPr="00BE781B">
        <w:rPr>
          <w:szCs w:val="21"/>
          <w:lang w:val="zh-CN"/>
        </w:rPr>
        <w:t>具有履行本项目合同所必需的设备和专业技术能力。</w:t>
      </w:r>
    </w:p>
    <w:p w14:paraId="7F1E7E1B" w14:textId="77777777" w:rsidR="00454487" w:rsidRPr="00BE781B" w:rsidRDefault="00AE2180">
      <w:pPr>
        <w:snapToGrid w:val="0"/>
        <w:spacing w:beforeLines="50" w:before="120" w:line="360" w:lineRule="exact"/>
        <w:ind w:firstLineChars="200" w:firstLine="420"/>
        <w:rPr>
          <w:szCs w:val="21"/>
        </w:rPr>
      </w:pPr>
      <w:r w:rsidRPr="00BE781B">
        <w:rPr>
          <w:rFonts w:hint="eastAsia"/>
          <w:szCs w:val="21"/>
        </w:rPr>
        <w:t>（</w:t>
      </w:r>
      <w:r w:rsidRPr="00BE781B">
        <w:rPr>
          <w:rFonts w:hint="eastAsia"/>
          <w:szCs w:val="21"/>
        </w:rPr>
        <w:t>6</w:t>
      </w:r>
      <w:r w:rsidRPr="00BE781B">
        <w:rPr>
          <w:rFonts w:hint="eastAsia"/>
          <w:szCs w:val="21"/>
        </w:rPr>
        <w:t>）我方承诺</w:t>
      </w:r>
      <w:r w:rsidRPr="00BE781B">
        <w:rPr>
          <w:szCs w:val="21"/>
        </w:rPr>
        <w:t>未被列入失信被执行人、重大税收违法失信主体、政府采购严重违法失信行为记录名单</w:t>
      </w:r>
      <w:r w:rsidRPr="00BE781B">
        <w:rPr>
          <w:rFonts w:hint="eastAsia"/>
          <w:szCs w:val="21"/>
        </w:rPr>
        <w:t>，如我方提供的声明不实，则接受本次响应作为否决响应的处理，</w:t>
      </w:r>
      <w:r w:rsidRPr="00BE781B">
        <w:rPr>
          <w:szCs w:val="21"/>
        </w:rPr>
        <w:t>并根据财库〔</w:t>
      </w:r>
      <w:r w:rsidRPr="00BE781B">
        <w:rPr>
          <w:szCs w:val="21"/>
        </w:rPr>
        <w:t>2016</w:t>
      </w:r>
      <w:r w:rsidRPr="00BE781B">
        <w:rPr>
          <w:szCs w:val="21"/>
        </w:rPr>
        <w:t>〕</w:t>
      </w:r>
      <w:r w:rsidRPr="00BE781B">
        <w:rPr>
          <w:szCs w:val="21"/>
        </w:rPr>
        <w:t>125</w:t>
      </w:r>
      <w:r w:rsidRPr="00BE781B">
        <w:rPr>
          <w:szCs w:val="21"/>
        </w:rPr>
        <w:t>号《财政部关于在政府采购活动中查询及使用信用记录有关问题的通知》规定接受失信联合惩戒。</w:t>
      </w:r>
    </w:p>
    <w:p w14:paraId="4FD8BCBB" w14:textId="77777777" w:rsidR="00454487" w:rsidRPr="00BE781B" w:rsidRDefault="00AE2180">
      <w:pPr>
        <w:snapToGrid w:val="0"/>
        <w:spacing w:beforeLines="50" w:before="120" w:line="360" w:lineRule="exact"/>
        <w:ind w:firstLineChars="200" w:firstLine="420"/>
        <w:rPr>
          <w:szCs w:val="21"/>
        </w:rPr>
      </w:pPr>
      <w:r w:rsidRPr="00BE781B">
        <w:rPr>
          <w:rFonts w:hint="eastAsia"/>
          <w:szCs w:val="21"/>
        </w:rPr>
        <w:t>（</w:t>
      </w:r>
      <w:r w:rsidRPr="00BE781B">
        <w:rPr>
          <w:rFonts w:hint="eastAsia"/>
          <w:szCs w:val="21"/>
        </w:rPr>
        <w:t>7</w:t>
      </w:r>
      <w:r w:rsidRPr="00BE781B">
        <w:rPr>
          <w:rFonts w:hint="eastAsia"/>
          <w:szCs w:val="21"/>
        </w:rPr>
        <w:t>）我方承诺成交后按</w:t>
      </w:r>
      <w:r w:rsidRPr="00BE781B">
        <w:rPr>
          <w:szCs w:val="21"/>
        </w:rPr>
        <w:t>规定缴纳代理服务费</w:t>
      </w:r>
      <w:r w:rsidRPr="00BE781B">
        <w:rPr>
          <w:rFonts w:hint="eastAsia"/>
          <w:szCs w:val="21"/>
        </w:rPr>
        <w:t>。如未按时缴纳，</w:t>
      </w:r>
      <w:r w:rsidRPr="00BE781B">
        <w:rPr>
          <w:szCs w:val="21"/>
        </w:rPr>
        <w:t>贵方可</w:t>
      </w:r>
      <w:r w:rsidRPr="00BE781B">
        <w:rPr>
          <w:rFonts w:hint="eastAsia"/>
          <w:szCs w:val="21"/>
        </w:rPr>
        <w:t>不退还</w:t>
      </w:r>
      <w:r w:rsidRPr="00BE781B">
        <w:rPr>
          <w:szCs w:val="21"/>
        </w:rPr>
        <w:t>我</w:t>
      </w:r>
      <w:r w:rsidRPr="00BE781B">
        <w:rPr>
          <w:rFonts w:hint="eastAsia"/>
          <w:szCs w:val="21"/>
        </w:rPr>
        <w:t>方</w:t>
      </w:r>
      <w:r w:rsidRPr="00BE781B">
        <w:rPr>
          <w:szCs w:val="21"/>
        </w:rPr>
        <w:t>提交的磋商保证金</w:t>
      </w:r>
      <w:r w:rsidRPr="00BE781B">
        <w:rPr>
          <w:rFonts w:hint="eastAsia"/>
          <w:szCs w:val="21"/>
        </w:rPr>
        <w:t>，并从中</w:t>
      </w:r>
      <w:r w:rsidRPr="00BE781B">
        <w:rPr>
          <w:szCs w:val="21"/>
        </w:rPr>
        <w:t>扣除</w:t>
      </w:r>
      <w:r w:rsidRPr="00BE781B">
        <w:rPr>
          <w:rFonts w:hint="eastAsia"/>
          <w:szCs w:val="21"/>
        </w:rPr>
        <w:t>代理服务费。</w:t>
      </w:r>
    </w:p>
    <w:p w14:paraId="48CD3391" w14:textId="77777777" w:rsidR="00454487" w:rsidRPr="00BE781B" w:rsidRDefault="00AE2180">
      <w:pPr>
        <w:snapToGrid w:val="0"/>
        <w:spacing w:beforeLines="50" w:before="120" w:line="360" w:lineRule="exact"/>
        <w:ind w:firstLineChars="200" w:firstLine="420"/>
        <w:rPr>
          <w:szCs w:val="21"/>
        </w:rPr>
      </w:pPr>
      <w:r w:rsidRPr="00BE781B">
        <w:rPr>
          <w:szCs w:val="21"/>
        </w:rPr>
        <w:t>我方对以上声明负全部法律责任。如有虚假或隐瞒，我方愿意承担一切后果，并不再寻求任何旨在减轻或免除法律责任的辩解。</w:t>
      </w:r>
    </w:p>
    <w:p w14:paraId="03400F28" w14:textId="77777777" w:rsidR="00454487" w:rsidRPr="00BE781B" w:rsidRDefault="00454487">
      <w:pPr>
        <w:snapToGrid w:val="0"/>
        <w:spacing w:beforeLines="50" w:before="120" w:line="360" w:lineRule="exact"/>
        <w:rPr>
          <w:szCs w:val="21"/>
        </w:rPr>
      </w:pPr>
    </w:p>
    <w:p w14:paraId="4B921DF7" w14:textId="77777777" w:rsidR="00454487" w:rsidRPr="00BE781B" w:rsidRDefault="00AE2180">
      <w:pPr>
        <w:snapToGrid w:val="0"/>
        <w:spacing w:beforeLines="50" w:before="120" w:line="360" w:lineRule="exact"/>
        <w:rPr>
          <w:szCs w:val="21"/>
          <w:u w:val="single"/>
        </w:rPr>
      </w:pPr>
      <w:r w:rsidRPr="00BE781B">
        <w:rPr>
          <w:szCs w:val="21"/>
          <w:u w:val="single"/>
        </w:rPr>
        <w:t xml:space="preserve"> </w:t>
      </w:r>
    </w:p>
    <w:p w14:paraId="3F945B8F" w14:textId="77777777" w:rsidR="00454487" w:rsidRPr="00BE781B" w:rsidRDefault="00AE2180">
      <w:pPr>
        <w:snapToGrid w:val="0"/>
        <w:spacing w:beforeLines="50" w:before="120" w:after="50" w:line="360" w:lineRule="exact"/>
        <w:ind w:firstLineChars="1700" w:firstLine="3570"/>
        <w:rPr>
          <w:szCs w:val="21"/>
        </w:rPr>
      </w:pPr>
      <w:bookmarkStart w:id="100" w:name="_Hlk89177683"/>
      <w:r w:rsidRPr="00BE781B">
        <w:rPr>
          <w:szCs w:val="21"/>
        </w:rPr>
        <w:t>供应商</w:t>
      </w:r>
      <w:r w:rsidRPr="00BE781B">
        <w:rPr>
          <w:rFonts w:hint="eastAsia"/>
          <w:szCs w:val="21"/>
        </w:rPr>
        <w:t>名称（电子签章）</w:t>
      </w:r>
      <w:bookmarkEnd w:id="100"/>
      <w:r w:rsidRPr="00BE781B">
        <w:rPr>
          <w:szCs w:val="21"/>
        </w:rPr>
        <w:t>：</w:t>
      </w:r>
      <w:r w:rsidRPr="00BE781B">
        <w:rPr>
          <w:szCs w:val="21"/>
          <w:u w:val="single"/>
        </w:rPr>
        <w:t xml:space="preserve">                </w:t>
      </w:r>
    </w:p>
    <w:p w14:paraId="39894ABA" w14:textId="77777777" w:rsidR="00454487" w:rsidRPr="00BE781B" w:rsidRDefault="00AE2180">
      <w:pPr>
        <w:snapToGrid w:val="0"/>
        <w:spacing w:beforeLines="50" w:before="120" w:after="50" w:line="360" w:lineRule="exact"/>
        <w:ind w:firstLineChars="100" w:firstLine="210"/>
        <w:rPr>
          <w:szCs w:val="21"/>
        </w:rPr>
      </w:pPr>
      <w:r w:rsidRPr="00BE781B">
        <w:rPr>
          <w:szCs w:val="21"/>
        </w:rPr>
        <w:t xml:space="preserve">                                          </w:t>
      </w:r>
      <w:r w:rsidRPr="00BE781B">
        <w:rPr>
          <w:szCs w:val="21"/>
        </w:rPr>
        <w:t>年</w:t>
      </w:r>
      <w:r w:rsidRPr="00BE781B">
        <w:rPr>
          <w:szCs w:val="21"/>
        </w:rPr>
        <w:t xml:space="preserve">    </w:t>
      </w:r>
      <w:r w:rsidRPr="00BE781B">
        <w:rPr>
          <w:szCs w:val="21"/>
        </w:rPr>
        <w:t>月</w:t>
      </w:r>
      <w:r w:rsidRPr="00BE781B">
        <w:rPr>
          <w:szCs w:val="21"/>
        </w:rPr>
        <w:t xml:space="preserve">    </w:t>
      </w:r>
      <w:r w:rsidRPr="00BE781B">
        <w:rPr>
          <w:szCs w:val="21"/>
        </w:rPr>
        <w:t>日</w:t>
      </w:r>
    </w:p>
    <w:p w14:paraId="630489E0" w14:textId="77777777" w:rsidR="00454487" w:rsidRPr="00BE781B" w:rsidRDefault="00AE2180">
      <w:pPr>
        <w:snapToGrid w:val="0"/>
        <w:spacing w:beforeLines="50" w:before="120" w:after="50" w:line="360" w:lineRule="exact"/>
        <w:rPr>
          <w:b/>
          <w:szCs w:val="21"/>
        </w:rPr>
      </w:pPr>
      <w:bookmarkStart w:id="101" w:name="_Toc462320613"/>
      <w:bookmarkStart w:id="102" w:name="_Toc455309222"/>
      <w:bookmarkStart w:id="103" w:name="_Toc462223472"/>
      <w:r w:rsidRPr="00BE781B">
        <w:rPr>
          <w:b/>
          <w:szCs w:val="21"/>
        </w:rPr>
        <w:lastRenderedPageBreak/>
        <w:t>2</w:t>
      </w:r>
      <w:r w:rsidRPr="00BE781B">
        <w:rPr>
          <w:b/>
          <w:szCs w:val="21"/>
        </w:rPr>
        <w:t>．法定代表人身份证明</w:t>
      </w:r>
      <w:r w:rsidRPr="00BE781B">
        <w:rPr>
          <w:rFonts w:hint="eastAsia"/>
          <w:b/>
          <w:szCs w:val="21"/>
        </w:rPr>
        <w:t>（无授权</w:t>
      </w:r>
      <w:r w:rsidRPr="00BE781B">
        <w:rPr>
          <w:b/>
          <w:szCs w:val="21"/>
        </w:rPr>
        <w:t>代表</w:t>
      </w:r>
      <w:r w:rsidRPr="00BE781B">
        <w:rPr>
          <w:rFonts w:hint="eastAsia"/>
          <w:b/>
          <w:szCs w:val="21"/>
        </w:rPr>
        <w:t>时提供）</w:t>
      </w:r>
      <w:r w:rsidRPr="00BE781B">
        <w:rPr>
          <w:b/>
          <w:szCs w:val="21"/>
        </w:rPr>
        <w:t>：</w:t>
      </w:r>
    </w:p>
    <w:p w14:paraId="402A3B14" w14:textId="77777777" w:rsidR="00454487" w:rsidRPr="00BE781B" w:rsidRDefault="00454487">
      <w:pPr>
        <w:snapToGrid w:val="0"/>
        <w:spacing w:beforeLines="50" w:before="120" w:after="50" w:line="360" w:lineRule="exact"/>
      </w:pPr>
    </w:p>
    <w:p w14:paraId="2F294CE7" w14:textId="77777777" w:rsidR="00454487" w:rsidRPr="00BE781B" w:rsidRDefault="00AE2180">
      <w:pPr>
        <w:snapToGrid w:val="0"/>
        <w:spacing w:beforeLines="50" w:before="120" w:after="50" w:line="440" w:lineRule="exact"/>
        <w:jc w:val="center"/>
        <w:rPr>
          <w:b/>
          <w:szCs w:val="21"/>
        </w:rPr>
      </w:pPr>
      <w:r w:rsidRPr="00BE781B">
        <w:rPr>
          <w:b/>
          <w:szCs w:val="21"/>
        </w:rPr>
        <w:t>法定代表人身份证明</w:t>
      </w:r>
      <w:bookmarkEnd w:id="101"/>
      <w:bookmarkEnd w:id="102"/>
      <w:bookmarkEnd w:id="103"/>
    </w:p>
    <w:p w14:paraId="5E77FD34" w14:textId="77777777" w:rsidR="00454487" w:rsidRPr="00BE781B" w:rsidRDefault="00454487">
      <w:pPr>
        <w:spacing w:line="360" w:lineRule="auto"/>
      </w:pPr>
    </w:p>
    <w:p w14:paraId="3C399213" w14:textId="77777777" w:rsidR="00454487" w:rsidRPr="00BE781B" w:rsidRDefault="00454487">
      <w:pPr>
        <w:spacing w:line="360" w:lineRule="auto"/>
      </w:pPr>
    </w:p>
    <w:p w14:paraId="07A5C91C" w14:textId="77777777" w:rsidR="00454487" w:rsidRPr="00BE781B" w:rsidRDefault="00AE2180">
      <w:pPr>
        <w:spacing w:line="540" w:lineRule="exact"/>
        <w:rPr>
          <w:szCs w:val="21"/>
        </w:rPr>
      </w:pPr>
      <w:r w:rsidRPr="00BE781B">
        <w:rPr>
          <w:szCs w:val="21"/>
        </w:rPr>
        <w:t>供应商名称：</w:t>
      </w:r>
      <w:r w:rsidRPr="00BE781B">
        <w:rPr>
          <w:szCs w:val="21"/>
          <w:u w:val="single"/>
        </w:rPr>
        <w:t xml:space="preserve">                                         </w:t>
      </w:r>
    </w:p>
    <w:p w14:paraId="7E20E15A" w14:textId="77777777" w:rsidR="00454487" w:rsidRPr="00BE781B" w:rsidRDefault="00AE2180">
      <w:pPr>
        <w:spacing w:line="540" w:lineRule="exact"/>
        <w:rPr>
          <w:szCs w:val="21"/>
        </w:rPr>
      </w:pPr>
      <w:r w:rsidRPr="00BE781B">
        <w:rPr>
          <w:szCs w:val="21"/>
        </w:rPr>
        <w:t>单位性质：</w:t>
      </w:r>
      <w:r w:rsidRPr="00BE781B">
        <w:rPr>
          <w:szCs w:val="21"/>
          <w:u w:val="single"/>
        </w:rPr>
        <w:t xml:space="preserve">                                           </w:t>
      </w:r>
    </w:p>
    <w:p w14:paraId="4E724403" w14:textId="77777777" w:rsidR="00454487" w:rsidRPr="00BE781B" w:rsidRDefault="00AE2180">
      <w:pPr>
        <w:spacing w:line="540" w:lineRule="exact"/>
        <w:rPr>
          <w:szCs w:val="21"/>
        </w:rPr>
      </w:pPr>
      <w:r w:rsidRPr="00BE781B">
        <w:rPr>
          <w:szCs w:val="21"/>
        </w:rPr>
        <w:t>地址：</w:t>
      </w:r>
      <w:r w:rsidRPr="00BE781B">
        <w:rPr>
          <w:szCs w:val="21"/>
          <w:u w:val="single"/>
        </w:rPr>
        <w:t xml:space="preserve">                                               </w:t>
      </w:r>
    </w:p>
    <w:p w14:paraId="10A80CEC" w14:textId="77777777" w:rsidR="00454487" w:rsidRPr="00BE781B" w:rsidRDefault="00AE2180">
      <w:pPr>
        <w:spacing w:line="540" w:lineRule="exact"/>
        <w:rPr>
          <w:szCs w:val="21"/>
          <w:u w:val="single"/>
        </w:rPr>
      </w:pPr>
      <w:r w:rsidRPr="00BE781B">
        <w:rPr>
          <w:szCs w:val="21"/>
        </w:rPr>
        <w:t>成立时间：</w:t>
      </w:r>
      <w:r w:rsidRPr="00BE781B">
        <w:rPr>
          <w:szCs w:val="21"/>
          <w:u w:val="single"/>
        </w:rPr>
        <w:t xml:space="preserve">          </w:t>
      </w:r>
      <w:r w:rsidRPr="00BE781B">
        <w:rPr>
          <w:szCs w:val="21"/>
          <w:u w:val="single"/>
        </w:rPr>
        <w:t>年</w:t>
      </w:r>
      <w:r w:rsidRPr="00BE781B">
        <w:rPr>
          <w:szCs w:val="21"/>
          <w:u w:val="single"/>
        </w:rPr>
        <w:t xml:space="preserve">        </w:t>
      </w:r>
      <w:r w:rsidRPr="00BE781B">
        <w:rPr>
          <w:szCs w:val="21"/>
          <w:u w:val="single"/>
        </w:rPr>
        <w:t>月</w:t>
      </w:r>
      <w:r w:rsidRPr="00BE781B">
        <w:rPr>
          <w:szCs w:val="21"/>
          <w:u w:val="single"/>
        </w:rPr>
        <w:t xml:space="preserve">        </w:t>
      </w:r>
      <w:r w:rsidRPr="00BE781B">
        <w:rPr>
          <w:szCs w:val="21"/>
          <w:u w:val="single"/>
        </w:rPr>
        <w:t>日</w:t>
      </w:r>
    </w:p>
    <w:p w14:paraId="1A046771" w14:textId="77777777" w:rsidR="00454487" w:rsidRPr="00BE781B" w:rsidRDefault="00AE2180">
      <w:pPr>
        <w:spacing w:line="540" w:lineRule="exact"/>
        <w:rPr>
          <w:szCs w:val="21"/>
        </w:rPr>
      </w:pPr>
      <w:r w:rsidRPr="00BE781B">
        <w:rPr>
          <w:szCs w:val="21"/>
        </w:rPr>
        <w:t>经营期限：</w:t>
      </w:r>
      <w:r w:rsidRPr="00BE781B">
        <w:rPr>
          <w:szCs w:val="21"/>
          <w:u w:val="single"/>
        </w:rPr>
        <w:t xml:space="preserve">                                           </w:t>
      </w:r>
    </w:p>
    <w:p w14:paraId="36012C40" w14:textId="77777777" w:rsidR="00454487" w:rsidRPr="00BE781B" w:rsidRDefault="00AE2180">
      <w:pPr>
        <w:spacing w:line="540" w:lineRule="exact"/>
        <w:rPr>
          <w:szCs w:val="21"/>
        </w:rPr>
      </w:pPr>
      <w:r w:rsidRPr="00BE781B">
        <w:rPr>
          <w:szCs w:val="21"/>
        </w:rPr>
        <w:t>姓名：</w:t>
      </w:r>
      <w:r w:rsidRPr="00BE781B">
        <w:rPr>
          <w:szCs w:val="21"/>
          <w:u w:val="single"/>
        </w:rPr>
        <w:t xml:space="preserve">                   </w:t>
      </w:r>
      <w:r w:rsidRPr="00BE781B">
        <w:rPr>
          <w:szCs w:val="21"/>
        </w:rPr>
        <w:t>；性别：</w:t>
      </w:r>
      <w:r w:rsidRPr="00BE781B">
        <w:rPr>
          <w:szCs w:val="21"/>
          <w:u w:val="single"/>
        </w:rPr>
        <w:t xml:space="preserve">              </w:t>
      </w:r>
      <w:r w:rsidRPr="00BE781B">
        <w:rPr>
          <w:szCs w:val="21"/>
        </w:rPr>
        <w:t xml:space="preserve">        </w:t>
      </w:r>
    </w:p>
    <w:p w14:paraId="660B50B0" w14:textId="77777777" w:rsidR="00454487" w:rsidRPr="00BE781B" w:rsidRDefault="00AE2180">
      <w:pPr>
        <w:spacing w:line="540" w:lineRule="exact"/>
        <w:rPr>
          <w:szCs w:val="21"/>
        </w:rPr>
      </w:pPr>
      <w:r w:rsidRPr="00BE781B">
        <w:rPr>
          <w:szCs w:val="21"/>
        </w:rPr>
        <w:t>年龄：</w:t>
      </w:r>
      <w:r w:rsidRPr="00BE781B">
        <w:rPr>
          <w:szCs w:val="21"/>
          <w:u w:val="single"/>
        </w:rPr>
        <w:t xml:space="preserve">         </w:t>
      </w:r>
      <w:r w:rsidRPr="00BE781B">
        <w:rPr>
          <w:szCs w:val="21"/>
        </w:rPr>
        <w:t>；职务：</w:t>
      </w:r>
      <w:r w:rsidRPr="00BE781B">
        <w:rPr>
          <w:szCs w:val="21"/>
          <w:u w:val="single"/>
        </w:rPr>
        <w:t xml:space="preserve">              </w:t>
      </w:r>
      <w:r w:rsidRPr="00BE781B">
        <w:rPr>
          <w:szCs w:val="21"/>
        </w:rPr>
        <w:t>；身份证：</w:t>
      </w:r>
      <w:r w:rsidRPr="00BE781B">
        <w:rPr>
          <w:szCs w:val="21"/>
          <w:u w:val="single"/>
        </w:rPr>
        <w:t xml:space="preserve">                                      </w:t>
      </w:r>
    </w:p>
    <w:p w14:paraId="5B236E0A" w14:textId="77777777" w:rsidR="00454487" w:rsidRPr="00BE781B" w:rsidRDefault="00AE2180">
      <w:pPr>
        <w:spacing w:line="540" w:lineRule="exact"/>
        <w:rPr>
          <w:szCs w:val="21"/>
        </w:rPr>
      </w:pPr>
      <w:r w:rsidRPr="00BE781B">
        <w:rPr>
          <w:szCs w:val="21"/>
        </w:rPr>
        <w:t>系</w:t>
      </w:r>
      <w:r w:rsidRPr="00BE781B">
        <w:rPr>
          <w:szCs w:val="21"/>
          <w:u w:val="single"/>
        </w:rPr>
        <w:t xml:space="preserve">                                      </w:t>
      </w:r>
      <w:r w:rsidRPr="00BE781B">
        <w:rPr>
          <w:szCs w:val="21"/>
          <w:u w:val="single"/>
        </w:rPr>
        <w:t>（</w:t>
      </w:r>
      <w:r w:rsidRPr="00BE781B">
        <w:rPr>
          <w:szCs w:val="21"/>
          <w:u w:val="single"/>
        </w:rPr>
        <w:t xml:space="preserve"> </w:t>
      </w:r>
      <w:r w:rsidRPr="00BE781B">
        <w:rPr>
          <w:szCs w:val="21"/>
          <w:u w:val="single"/>
        </w:rPr>
        <w:t>供应商名称）</w:t>
      </w:r>
      <w:r w:rsidRPr="00BE781B">
        <w:rPr>
          <w:szCs w:val="21"/>
        </w:rPr>
        <w:t>的法定代表人。</w:t>
      </w:r>
    </w:p>
    <w:p w14:paraId="79416A5E" w14:textId="77777777" w:rsidR="00454487" w:rsidRPr="00BE781B" w:rsidRDefault="00454487">
      <w:pPr>
        <w:spacing w:line="540" w:lineRule="exact"/>
        <w:rPr>
          <w:szCs w:val="21"/>
        </w:rPr>
      </w:pPr>
    </w:p>
    <w:p w14:paraId="5D9A9833" w14:textId="77777777" w:rsidR="00454487" w:rsidRPr="00BE781B" w:rsidRDefault="00AE2180">
      <w:pPr>
        <w:spacing w:line="540" w:lineRule="exact"/>
        <w:ind w:firstLineChars="200" w:firstLine="420"/>
        <w:rPr>
          <w:szCs w:val="21"/>
        </w:rPr>
      </w:pPr>
      <w:r w:rsidRPr="00BE781B">
        <w:rPr>
          <w:szCs w:val="21"/>
        </w:rPr>
        <w:t>特此证明。</w:t>
      </w:r>
    </w:p>
    <w:p w14:paraId="0ECDC6B4" w14:textId="77777777" w:rsidR="00454487" w:rsidRPr="00BE781B" w:rsidRDefault="00454487">
      <w:pPr>
        <w:spacing w:line="360" w:lineRule="auto"/>
        <w:ind w:firstLineChars="200" w:firstLine="420"/>
        <w:rPr>
          <w:szCs w:val="21"/>
        </w:rPr>
      </w:pPr>
    </w:p>
    <w:p w14:paraId="074CA9A2" w14:textId="77777777" w:rsidR="00454487" w:rsidRPr="00BE781B" w:rsidRDefault="00AE2180">
      <w:pPr>
        <w:spacing w:line="360" w:lineRule="auto"/>
        <w:ind w:firstLineChars="2300" w:firstLine="4830"/>
        <w:rPr>
          <w:szCs w:val="21"/>
        </w:rPr>
      </w:pPr>
      <w:r w:rsidRPr="00BE781B">
        <w:rPr>
          <w:szCs w:val="21"/>
        </w:rPr>
        <w:t>供应商</w:t>
      </w:r>
      <w:r w:rsidRPr="00BE781B">
        <w:rPr>
          <w:rFonts w:hint="eastAsia"/>
          <w:szCs w:val="21"/>
        </w:rPr>
        <w:t>名称（电子签章）</w:t>
      </w:r>
      <w:r w:rsidRPr="00BE781B">
        <w:rPr>
          <w:szCs w:val="21"/>
        </w:rPr>
        <w:t>：</w:t>
      </w:r>
      <w:r w:rsidRPr="00BE781B">
        <w:rPr>
          <w:szCs w:val="21"/>
          <w:u w:val="single"/>
        </w:rPr>
        <w:t xml:space="preserve">                </w:t>
      </w:r>
    </w:p>
    <w:p w14:paraId="23144ED8" w14:textId="77777777" w:rsidR="00454487" w:rsidRPr="00BE781B" w:rsidRDefault="00AE2180">
      <w:pPr>
        <w:spacing w:line="360" w:lineRule="auto"/>
        <w:rPr>
          <w:szCs w:val="21"/>
        </w:rPr>
      </w:pPr>
      <w:r w:rsidRPr="00BE781B">
        <w:rPr>
          <w:szCs w:val="21"/>
        </w:rPr>
        <w:t xml:space="preserve">                                                   </w:t>
      </w:r>
      <w:r w:rsidRPr="00BE781B">
        <w:rPr>
          <w:szCs w:val="21"/>
        </w:rPr>
        <w:t>年</w:t>
      </w:r>
      <w:r w:rsidRPr="00BE781B">
        <w:rPr>
          <w:szCs w:val="21"/>
        </w:rPr>
        <w:t xml:space="preserve">       </w:t>
      </w:r>
      <w:r w:rsidRPr="00BE781B">
        <w:rPr>
          <w:szCs w:val="21"/>
        </w:rPr>
        <w:t>月</w:t>
      </w:r>
      <w:r w:rsidRPr="00BE781B">
        <w:rPr>
          <w:szCs w:val="21"/>
        </w:rPr>
        <w:t xml:space="preserve">       </w:t>
      </w:r>
      <w:r w:rsidRPr="00BE781B">
        <w:rPr>
          <w:szCs w:val="21"/>
        </w:rPr>
        <w:t>日</w:t>
      </w:r>
      <w:r w:rsidRPr="00BE781B">
        <w:rPr>
          <w:szCs w:val="21"/>
        </w:rPr>
        <w:t xml:space="preserve"> </w:t>
      </w:r>
    </w:p>
    <w:p w14:paraId="5D2187A3" w14:textId="77777777" w:rsidR="00454487" w:rsidRPr="00BE781B" w:rsidRDefault="00454487">
      <w:pPr>
        <w:spacing w:line="360" w:lineRule="auto"/>
        <w:ind w:firstLineChars="200" w:firstLine="420"/>
        <w:rPr>
          <w:szCs w:val="21"/>
        </w:rPr>
      </w:pPr>
    </w:p>
    <w:p w14:paraId="6A5D69E1" w14:textId="77777777" w:rsidR="00454487" w:rsidRPr="00BE781B" w:rsidRDefault="00AE2180">
      <w:pPr>
        <w:spacing w:line="360" w:lineRule="auto"/>
        <w:rPr>
          <w:szCs w:val="21"/>
        </w:rPr>
      </w:pPr>
      <w:r w:rsidRPr="00BE781B">
        <w:rPr>
          <w:szCs w:val="21"/>
        </w:rPr>
        <w:t>附件：法定代表人身份证复印件</w:t>
      </w:r>
    </w:p>
    <w:p w14:paraId="1CB3CBA2" w14:textId="77777777" w:rsidR="00454487" w:rsidRPr="00BE781B" w:rsidRDefault="00454487">
      <w:pPr>
        <w:spacing w:line="360" w:lineRule="auto"/>
        <w:rPr>
          <w:szCs w:val="21"/>
        </w:rPr>
      </w:pPr>
    </w:p>
    <w:p w14:paraId="3897D919" w14:textId="77777777" w:rsidR="00454487" w:rsidRPr="00BE781B" w:rsidRDefault="00454487">
      <w:pPr>
        <w:spacing w:line="360" w:lineRule="auto"/>
        <w:rPr>
          <w:szCs w:val="21"/>
        </w:rPr>
      </w:pPr>
    </w:p>
    <w:p w14:paraId="3470665B" w14:textId="77777777" w:rsidR="00454487" w:rsidRPr="00BE781B" w:rsidRDefault="00AE2180">
      <w:pPr>
        <w:snapToGrid w:val="0"/>
        <w:spacing w:beforeLines="50" w:before="120" w:after="50" w:line="360" w:lineRule="exact"/>
        <w:rPr>
          <w:b/>
          <w:szCs w:val="21"/>
        </w:rPr>
      </w:pPr>
      <w:r w:rsidRPr="00BE781B">
        <w:rPr>
          <w:b/>
          <w:szCs w:val="21"/>
        </w:rPr>
        <w:br w:type="page"/>
      </w:r>
      <w:r w:rsidRPr="00BE781B">
        <w:rPr>
          <w:b/>
          <w:szCs w:val="21"/>
        </w:rPr>
        <w:lastRenderedPageBreak/>
        <w:t>2</w:t>
      </w:r>
      <w:r w:rsidRPr="00BE781B">
        <w:rPr>
          <w:b/>
          <w:szCs w:val="21"/>
        </w:rPr>
        <w:t>．法定代表</w:t>
      </w:r>
      <w:r w:rsidRPr="00BE781B">
        <w:rPr>
          <w:rFonts w:hint="eastAsia"/>
          <w:b/>
          <w:szCs w:val="21"/>
        </w:rPr>
        <w:t>授权</w:t>
      </w:r>
      <w:r w:rsidRPr="00BE781B">
        <w:rPr>
          <w:b/>
          <w:szCs w:val="21"/>
        </w:rPr>
        <w:t>委托书</w:t>
      </w:r>
      <w:r w:rsidRPr="00BE781B">
        <w:rPr>
          <w:rFonts w:hint="eastAsia"/>
          <w:b/>
          <w:szCs w:val="21"/>
        </w:rPr>
        <w:t>（有授权</w:t>
      </w:r>
      <w:r w:rsidRPr="00BE781B">
        <w:rPr>
          <w:b/>
          <w:szCs w:val="21"/>
        </w:rPr>
        <w:t>代表</w:t>
      </w:r>
      <w:r w:rsidRPr="00BE781B">
        <w:rPr>
          <w:rFonts w:hint="eastAsia"/>
          <w:b/>
          <w:szCs w:val="21"/>
        </w:rPr>
        <w:t>时提供）</w:t>
      </w:r>
      <w:r w:rsidRPr="00BE781B">
        <w:rPr>
          <w:b/>
          <w:szCs w:val="21"/>
        </w:rPr>
        <w:t>：</w:t>
      </w:r>
    </w:p>
    <w:p w14:paraId="57137578" w14:textId="77777777" w:rsidR="00454487" w:rsidRPr="00BE781B" w:rsidRDefault="00454487">
      <w:pPr>
        <w:snapToGrid w:val="0"/>
        <w:spacing w:beforeLines="50" w:before="120" w:after="50" w:line="360" w:lineRule="exact"/>
        <w:rPr>
          <w:b/>
          <w:szCs w:val="21"/>
        </w:rPr>
      </w:pPr>
    </w:p>
    <w:p w14:paraId="208E5037" w14:textId="77777777" w:rsidR="00454487" w:rsidRPr="00BE781B" w:rsidRDefault="00AE2180">
      <w:pPr>
        <w:snapToGrid w:val="0"/>
        <w:spacing w:beforeLines="50" w:before="120" w:after="50" w:line="440" w:lineRule="exact"/>
        <w:jc w:val="center"/>
        <w:rPr>
          <w:b/>
          <w:szCs w:val="21"/>
        </w:rPr>
      </w:pPr>
      <w:r w:rsidRPr="00BE781B">
        <w:rPr>
          <w:b/>
          <w:szCs w:val="21"/>
        </w:rPr>
        <w:t>法定代表人授权委托书</w:t>
      </w:r>
    </w:p>
    <w:p w14:paraId="0EA81CBC" w14:textId="77777777" w:rsidR="00454487" w:rsidRPr="00BE781B" w:rsidRDefault="00454487">
      <w:pPr>
        <w:snapToGrid w:val="0"/>
        <w:spacing w:beforeLines="50" w:before="120" w:after="50" w:line="440" w:lineRule="exact"/>
        <w:rPr>
          <w:bCs/>
          <w:szCs w:val="21"/>
        </w:rPr>
      </w:pPr>
    </w:p>
    <w:p w14:paraId="62630819" w14:textId="77777777" w:rsidR="00454487" w:rsidRPr="00BE781B" w:rsidRDefault="00AE2180">
      <w:pPr>
        <w:snapToGrid w:val="0"/>
        <w:spacing w:beforeLines="50" w:before="120" w:after="50" w:line="440" w:lineRule="exact"/>
        <w:rPr>
          <w:b/>
          <w:bCs/>
          <w:szCs w:val="21"/>
        </w:rPr>
      </w:pPr>
      <w:r w:rsidRPr="00BE781B">
        <w:rPr>
          <w:bCs/>
          <w:szCs w:val="21"/>
        </w:rPr>
        <w:t>致：</w:t>
      </w:r>
      <w:r w:rsidRPr="00BE781B">
        <w:rPr>
          <w:i/>
          <w:iCs/>
          <w:szCs w:val="21"/>
          <w:u w:val="single"/>
        </w:rPr>
        <w:t>（采购人名称）</w:t>
      </w:r>
    </w:p>
    <w:p w14:paraId="0C3AA2F1" w14:textId="77777777" w:rsidR="00454487" w:rsidRPr="00BE781B" w:rsidRDefault="00AE2180">
      <w:pPr>
        <w:snapToGrid w:val="0"/>
        <w:spacing w:beforeLines="50" w:before="120" w:after="50" w:line="440" w:lineRule="exact"/>
        <w:ind w:firstLineChars="200" w:firstLine="420"/>
        <w:rPr>
          <w:szCs w:val="21"/>
        </w:rPr>
      </w:pPr>
      <w:r w:rsidRPr="00BE781B">
        <w:rPr>
          <w:szCs w:val="21"/>
        </w:rPr>
        <w:t>我</w:t>
      </w:r>
      <w:r w:rsidRPr="00BE781B">
        <w:rPr>
          <w:rFonts w:hint="eastAsia"/>
          <w:szCs w:val="21"/>
        </w:rPr>
        <w:t xml:space="preserve"> </w:t>
      </w:r>
      <w:r w:rsidRPr="00BE781B">
        <w:rPr>
          <w:i/>
          <w:iCs/>
          <w:szCs w:val="21"/>
          <w:u w:val="single"/>
        </w:rPr>
        <w:t>（姓名）</w:t>
      </w:r>
      <w:r w:rsidRPr="00BE781B">
        <w:rPr>
          <w:rFonts w:hint="eastAsia"/>
          <w:szCs w:val="21"/>
          <w:u w:val="single"/>
        </w:rPr>
        <w:t xml:space="preserve"> </w:t>
      </w:r>
      <w:r w:rsidRPr="00BE781B">
        <w:rPr>
          <w:szCs w:val="21"/>
          <w:u w:val="single"/>
        </w:rPr>
        <w:t xml:space="preserve"> </w:t>
      </w:r>
      <w:r w:rsidRPr="00BE781B">
        <w:rPr>
          <w:szCs w:val="21"/>
        </w:rPr>
        <w:t>系</w:t>
      </w:r>
      <w:r w:rsidRPr="00BE781B">
        <w:rPr>
          <w:i/>
          <w:iCs/>
          <w:szCs w:val="21"/>
          <w:u w:val="single"/>
        </w:rPr>
        <w:t>（供应商名称）</w:t>
      </w:r>
      <w:r w:rsidRPr="00BE781B">
        <w:rPr>
          <w:szCs w:val="21"/>
        </w:rPr>
        <w:t>的法定代表人，现授权委托本单位在职职工</w:t>
      </w:r>
      <w:r w:rsidRPr="00BE781B">
        <w:rPr>
          <w:i/>
          <w:iCs/>
          <w:szCs w:val="21"/>
          <w:u w:val="single"/>
        </w:rPr>
        <w:t>（姓名）</w:t>
      </w:r>
      <w:r w:rsidRPr="00BE781B">
        <w:rPr>
          <w:szCs w:val="21"/>
        </w:rPr>
        <w:t>以我方的名义参加</w:t>
      </w:r>
      <w:r w:rsidRPr="00BE781B">
        <w:rPr>
          <w:rFonts w:hint="eastAsia"/>
          <w:i/>
          <w:iCs/>
          <w:szCs w:val="21"/>
          <w:u w:val="single"/>
        </w:rPr>
        <w:t>（项目名称</w:t>
      </w:r>
      <w:r w:rsidRPr="00BE781B">
        <w:rPr>
          <w:rFonts w:hint="eastAsia"/>
          <w:i/>
          <w:iCs/>
          <w:szCs w:val="21"/>
          <w:u w:val="single"/>
        </w:rPr>
        <w:t xml:space="preserve"> </w:t>
      </w:r>
      <w:r w:rsidRPr="00BE781B">
        <w:rPr>
          <w:rFonts w:hint="eastAsia"/>
          <w:i/>
          <w:iCs/>
          <w:szCs w:val="21"/>
          <w:u w:val="single"/>
        </w:rPr>
        <w:t>）</w:t>
      </w:r>
      <w:r w:rsidRPr="00BE781B">
        <w:rPr>
          <w:szCs w:val="21"/>
        </w:rPr>
        <w:t>项目的</w:t>
      </w:r>
      <w:r w:rsidRPr="00BE781B">
        <w:rPr>
          <w:rFonts w:hint="eastAsia"/>
          <w:szCs w:val="21"/>
        </w:rPr>
        <w:t>磋商</w:t>
      </w:r>
      <w:r w:rsidRPr="00BE781B">
        <w:rPr>
          <w:szCs w:val="21"/>
        </w:rPr>
        <w:t>活动，并代表我方全权办理针对上述项目的</w:t>
      </w:r>
      <w:r w:rsidRPr="00BE781B">
        <w:rPr>
          <w:rFonts w:hint="eastAsia"/>
          <w:szCs w:val="21"/>
        </w:rPr>
        <w:t>磋商</w:t>
      </w:r>
      <w:r w:rsidRPr="00BE781B">
        <w:rPr>
          <w:szCs w:val="21"/>
        </w:rPr>
        <w:t>、截标、评审、签约等具体事务和签署相关文件。</w:t>
      </w:r>
    </w:p>
    <w:p w14:paraId="4089B4B1" w14:textId="77777777" w:rsidR="00454487" w:rsidRPr="00BE781B" w:rsidRDefault="00AE2180">
      <w:pPr>
        <w:snapToGrid w:val="0"/>
        <w:spacing w:beforeLines="50" w:before="120" w:after="50" w:line="440" w:lineRule="exact"/>
        <w:rPr>
          <w:szCs w:val="21"/>
        </w:rPr>
      </w:pPr>
      <w:r w:rsidRPr="00BE781B">
        <w:rPr>
          <w:szCs w:val="21"/>
        </w:rPr>
        <w:t xml:space="preserve">    </w:t>
      </w:r>
      <w:r w:rsidRPr="00BE781B">
        <w:rPr>
          <w:szCs w:val="21"/>
        </w:rPr>
        <w:t>我方对被授权人的签名事项负全部责任。</w:t>
      </w:r>
    </w:p>
    <w:p w14:paraId="7DE5CC87" w14:textId="77777777" w:rsidR="00454487" w:rsidRPr="00BE781B" w:rsidRDefault="00AE2180">
      <w:pPr>
        <w:snapToGrid w:val="0"/>
        <w:spacing w:beforeLines="50" w:before="120" w:after="50" w:line="440" w:lineRule="exact"/>
        <w:ind w:firstLine="480"/>
        <w:rPr>
          <w:szCs w:val="21"/>
        </w:rPr>
      </w:pPr>
      <w:r w:rsidRPr="00BE781B">
        <w:rPr>
          <w:szCs w:val="21"/>
        </w:rPr>
        <w:t>在撤销授权的书面通知以前，本授权书一直有效。被授权人在授权书有效期内签署的所有文件不因授权的撤销而失效。</w:t>
      </w:r>
    </w:p>
    <w:p w14:paraId="73E45C43" w14:textId="77777777" w:rsidR="00454487" w:rsidRPr="00BE781B" w:rsidRDefault="00AE2180">
      <w:pPr>
        <w:snapToGrid w:val="0"/>
        <w:spacing w:beforeLines="50" w:before="120" w:after="50" w:line="440" w:lineRule="exact"/>
        <w:ind w:firstLine="480"/>
        <w:rPr>
          <w:szCs w:val="21"/>
        </w:rPr>
      </w:pPr>
      <w:r w:rsidRPr="00BE781B">
        <w:rPr>
          <w:szCs w:val="21"/>
        </w:rPr>
        <w:t>被授权人无转委托权，特此委托。</w:t>
      </w:r>
    </w:p>
    <w:p w14:paraId="1AB4750C" w14:textId="77777777" w:rsidR="00454487" w:rsidRPr="00BE781B" w:rsidRDefault="00AE2180">
      <w:pPr>
        <w:snapToGrid w:val="0"/>
        <w:spacing w:beforeLines="50" w:before="120" w:after="50" w:line="440" w:lineRule="exact"/>
        <w:rPr>
          <w:szCs w:val="21"/>
          <w:u w:val="single"/>
        </w:rPr>
      </w:pPr>
      <w:r w:rsidRPr="00BE781B">
        <w:rPr>
          <w:szCs w:val="21"/>
        </w:rPr>
        <w:t>被授权人签名或</w:t>
      </w:r>
      <w:r w:rsidRPr="00BE781B">
        <w:rPr>
          <w:rFonts w:hint="eastAsia"/>
          <w:szCs w:val="21"/>
        </w:rPr>
        <w:t>签章</w:t>
      </w:r>
      <w:r w:rsidRPr="00BE781B">
        <w:rPr>
          <w:szCs w:val="21"/>
        </w:rPr>
        <w:t>：</w:t>
      </w:r>
      <w:r w:rsidRPr="00BE781B">
        <w:rPr>
          <w:szCs w:val="21"/>
          <w:u w:val="single"/>
        </w:rPr>
        <w:t xml:space="preserve">          </w:t>
      </w:r>
      <w:r w:rsidRPr="00BE781B">
        <w:rPr>
          <w:szCs w:val="21"/>
        </w:rPr>
        <w:t xml:space="preserve">                     </w:t>
      </w:r>
      <w:r w:rsidRPr="00BE781B">
        <w:rPr>
          <w:szCs w:val="21"/>
        </w:rPr>
        <w:t>法定代表人签名或</w:t>
      </w:r>
      <w:r w:rsidRPr="00BE781B">
        <w:rPr>
          <w:rFonts w:hint="eastAsia"/>
          <w:szCs w:val="21"/>
        </w:rPr>
        <w:t>签章</w:t>
      </w:r>
      <w:r w:rsidRPr="00BE781B">
        <w:rPr>
          <w:szCs w:val="21"/>
        </w:rPr>
        <w:t>：</w:t>
      </w:r>
      <w:r w:rsidRPr="00BE781B">
        <w:rPr>
          <w:szCs w:val="21"/>
          <w:u w:val="single"/>
        </w:rPr>
        <w:t xml:space="preserve">          </w:t>
      </w:r>
    </w:p>
    <w:p w14:paraId="17FB06D5" w14:textId="77777777" w:rsidR="00454487" w:rsidRPr="00BE781B" w:rsidRDefault="00AE2180">
      <w:pPr>
        <w:snapToGrid w:val="0"/>
        <w:spacing w:beforeLines="50" w:before="120" w:after="50" w:line="440" w:lineRule="exact"/>
        <w:rPr>
          <w:szCs w:val="21"/>
        </w:rPr>
      </w:pPr>
      <w:r w:rsidRPr="00BE781B">
        <w:rPr>
          <w:szCs w:val="21"/>
        </w:rPr>
        <w:t>职务：</w:t>
      </w:r>
      <w:r w:rsidRPr="00BE781B">
        <w:rPr>
          <w:szCs w:val="21"/>
          <w:u w:val="single"/>
        </w:rPr>
        <w:t xml:space="preserve">           </w:t>
      </w:r>
      <w:r w:rsidRPr="00BE781B">
        <w:rPr>
          <w:szCs w:val="21"/>
        </w:rPr>
        <w:t xml:space="preserve">                                  </w:t>
      </w:r>
      <w:r w:rsidRPr="00BE781B">
        <w:rPr>
          <w:szCs w:val="21"/>
        </w:rPr>
        <w:t>职务：</w:t>
      </w:r>
      <w:r w:rsidRPr="00BE781B">
        <w:rPr>
          <w:szCs w:val="21"/>
          <w:u w:val="single"/>
        </w:rPr>
        <w:t xml:space="preserve">           </w:t>
      </w:r>
    </w:p>
    <w:p w14:paraId="1441D912" w14:textId="77777777" w:rsidR="00454487" w:rsidRPr="00BE781B" w:rsidRDefault="00AE2180">
      <w:pPr>
        <w:snapToGrid w:val="0"/>
        <w:spacing w:beforeLines="50" w:before="120" w:after="50" w:line="440" w:lineRule="exact"/>
        <w:rPr>
          <w:szCs w:val="21"/>
          <w:u w:val="single"/>
        </w:rPr>
      </w:pPr>
      <w:r w:rsidRPr="00BE781B">
        <w:rPr>
          <w:szCs w:val="21"/>
        </w:rPr>
        <w:t>被授权人身份证号码：</w:t>
      </w:r>
      <w:r w:rsidRPr="00BE781B">
        <w:rPr>
          <w:szCs w:val="21"/>
          <w:u w:val="single"/>
        </w:rPr>
        <w:t xml:space="preserve">                   </w:t>
      </w:r>
      <w:r w:rsidRPr="00BE781B">
        <w:rPr>
          <w:szCs w:val="21"/>
        </w:rPr>
        <w:t xml:space="preserve">            </w:t>
      </w:r>
      <w:r w:rsidRPr="00BE781B">
        <w:rPr>
          <w:szCs w:val="21"/>
        </w:rPr>
        <w:t>授权人身份证号码：</w:t>
      </w:r>
      <w:r w:rsidRPr="00BE781B">
        <w:rPr>
          <w:szCs w:val="21"/>
          <w:u w:val="single"/>
        </w:rPr>
        <w:t xml:space="preserve">                 </w:t>
      </w:r>
    </w:p>
    <w:p w14:paraId="3D314A27" w14:textId="77777777" w:rsidR="00454487" w:rsidRPr="00BE781B" w:rsidRDefault="00AE2180">
      <w:pPr>
        <w:snapToGrid w:val="0"/>
        <w:spacing w:beforeLines="50" w:before="120" w:after="50" w:line="440" w:lineRule="exact"/>
        <w:rPr>
          <w:szCs w:val="21"/>
        </w:rPr>
      </w:pPr>
      <w:r w:rsidRPr="00BE781B">
        <w:rPr>
          <w:rFonts w:hint="eastAsia"/>
          <w:szCs w:val="21"/>
        </w:rPr>
        <w:t>被授权人手机号码及邮箱：</w:t>
      </w:r>
      <w:r w:rsidRPr="00BE781B">
        <w:rPr>
          <w:rFonts w:hint="eastAsia"/>
          <w:szCs w:val="21"/>
          <w:u w:val="single"/>
        </w:rPr>
        <w:t xml:space="preserve"> </w:t>
      </w:r>
      <w:r w:rsidRPr="00BE781B">
        <w:rPr>
          <w:szCs w:val="21"/>
          <w:u w:val="single"/>
        </w:rPr>
        <w:t xml:space="preserve">                      </w:t>
      </w:r>
    </w:p>
    <w:p w14:paraId="26F68001" w14:textId="77777777" w:rsidR="00454487" w:rsidRPr="00BE781B" w:rsidRDefault="00AE2180">
      <w:pPr>
        <w:snapToGrid w:val="0"/>
        <w:spacing w:beforeLines="50" w:before="120" w:after="50" w:line="440" w:lineRule="exact"/>
        <w:rPr>
          <w:szCs w:val="21"/>
        </w:rPr>
      </w:pPr>
      <w:r w:rsidRPr="00BE781B">
        <w:rPr>
          <w:szCs w:val="21"/>
        </w:rPr>
        <w:t xml:space="preserve">                                </w:t>
      </w:r>
    </w:p>
    <w:p w14:paraId="599964ED" w14:textId="77777777" w:rsidR="00454487" w:rsidRPr="00BE781B" w:rsidRDefault="00AE2180">
      <w:pPr>
        <w:snapToGrid w:val="0"/>
        <w:spacing w:beforeLines="50" w:before="120" w:after="50" w:line="440" w:lineRule="exact"/>
        <w:ind w:firstLineChars="2700" w:firstLine="5670"/>
        <w:rPr>
          <w:szCs w:val="21"/>
        </w:rPr>
      </w:pPr>
      <w:r w:rsidRPr="00BE781B">
        <w:rPr>
          <w:szCs w:val="21"/>
        </w:rPr>
        <w:t>供应商</w:t>
      </w:r>
      <w:r w:rsidRPr="00BE781B">
        <w:rPr>
          <w:rFonts w:hint="eastAsia"/>
          <w:szCs w:val="21"/>
        </w:rPr>
        <w:t>名称（电子签章）</w:t>
      </w:r>
      <w:r w:rsidRPr="00BE781B">
        <w:rPr>
          <w:szCs w:val="21"/>
        </w:rPr>
        <w:t>：</w:t>
      </w:r>
      <w:r w:rsidRPr="00BE781B">
        <w:rPr>
          <w:szCs w:val="21"/>
          <w:u w:val="single"/>
        </w:rPr>
        <w:t xml:space="preserve">                </w:t>
      </w:r>
    </w:p>
    <w:p w14:paraId="6CC1CBA2" w14:textId="77777777" w:rsidR="00454487" w:rsidRPr="00BE781B" w:rsidRDefault="00AE2180">
      <w:pPr>
        <w:snapToGrid w:val="0"/>
        <w:spacing w:beforeLines="50" w:before="120" w:after="50" w:line="440" w:lineRule="exact"/>
        <w:jc w:val="center"/>
        <w:rPr>
          <w:szCs w:val="21"/>
        </w:rPr>
      </w:pPr>
      <w:r w:rsidRPr="00BE781B">
        <w:rPr>
          <w:szCs w:val="21"/>
        </w:rPr>
        <w:t xml:space="preserve">                                        </w:t>
      </w:r>
      <w:r w:rsidRPr="00BE781B">
        <w:rPr>
          <w:szCs w:val="21"/>
        </w:rPr>
        <w:t>年</w:t>
      </w:r>
      <w:r w:rsidRPr="00BE781B">
        <w:rPr>
          <w:szCs w:val="21"/>
        </w:rPr>
        <w:t xml:space="preserve">    </w:t>
      </w:r>
      <w:r w:rsidRPr="00BE781B">
        <w:rPr>
          <w:szCs w:val="21"/>
        </w:rPr>
        <w:t>月</w:t>
      </w:r>
      <w:r w:rsidRPr="00BE781B">
        <w:rPr>
          <w:szCs w:val="21"/>
        </w:rPr>
        <w:t xml:space="preserve">    </w:t>
      </w:r>
      <w:r w:rsidRPr="00BE781B">
        <w:rPr>
          <w:szCs w:val="21"/>
        </w:rPr>
        <w:t>日</w:t>
      </w:r>
    </w:p>
    <w:p w14:paraId="61AE0980" w14:textId="77777777" w:rsidR="00454487" w:rsidRPr="00BE781B" w:rsidRDefault="00454487">
      <w:pPr>
        <w:spacing w:line="360" w:lineRule="auto"/>
        <w:rPr>
          <w:szCs w:val="21"/>
        </w:rPr>
      </w:pPr>
    </w:p>
    <w:p w14:paraId="6CAF52E2" w14:textId="77777777" w:rsidR="00454487" w:rsidRPr="00BE781B" w:rsidRDefault="00454487">
      <w:pPr>
        <w:spacing w:line="360" w:lineRule="auto"/>
        <w:rPr>
          <w:szCs w:val="21"/>
        </w:rPr>
      </w:pPr>
    </w:p>
    <w:p w14:paraId="1D0B8AB6" w14:textId="77777777" w:rsidR="00454487" w:rsidRPr="00BE781B" w:rsidRDefault="00454487">
      <w:pPr>
        <w:spacing w:line="360" w:lineRule="auto"/>
        <w:rPr>
          <w:szCs w:val="21"/>
        </w:rPr>
      </w:pPr>
    </w:p>
    <w:p w14:paraId="5ED51D17" w14:textId="77777777" w:rsidR="00454487" w:rsidRPr="00BE781B" w:rsidRDefault="00AE2180">
      <w:pPr>
        <w:spacing w:line="360" w:lineRule="auto"/>
        <w:rPr>
          <w:szCs w:val="21"/>
        </w:rPr>
      </w:pPr>
      <w:r w:rsidRPr="00BE781B">
        <w:rPr>
          <w:szCs w:val="21"/>
        </w:rPr>
        <w:t>附件：法定代表人身份证复印件及授权代表身份证复印件</w:t>
      </w:r>
    </w:p>
    <w:p w14:paraId="30C9E54E" w14:textId="77777777" w:rsidR="00454487" w:rsidRPr="00BE781B" w:rsidRDefault="00454487">
      <w:pPr>
        <w:spacing w:line="360" w:lineRule="auto"/>
      </w:pPr>
    </w:p>
    <w:p w14:paraId="4C6EB508" w14:textId="77777777" w:rsidR="00454487" w:rsidRPr="00BE781B" w:rsidRDefault="00AE2180">
      <w:pPr>
        <w:snapToGrid w:val="0"/>
        <w:spacing w:beforeLines="50" w:before="120" w:after="50" w:line="440" w:lineRule="exact"/>
        <w:rPr>
          <w:b/>
          <w:szCs w:val="21"/>
        </w:rPr>
      </w:pPr>
      <w:r w:rsidRPr="00BE781B">
        <w:rPr>
          <w:szCs w:val="21"/>
        </w:rPr>
        <w:br w:type="page"/>
      </w:r>
      <w:r w:rsidRPr="00BE781B">
        <w:rPr>
          <w:szCs w:val="21"/>
        </w:rPr>
        <w:lastRenderedPageBreak/>
        <w:t>3</w:t>
      </w:r>
      <w:r w:rsidRPr="00BE781B">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104" w:name="_Hlk89177738"/>
      <w:r w:rsidRPr="00BE781B">
        <w:rPr>
          <w:szCs w:val="21"/>
        </w:rPr>
        <w:t>供应商</w:t>
      </w:r>
      <w:r w:rsidRPr="00BE781B">
        <w:rPr>
          <w:rFonts w:hint="eastAsia"/>
          <w:szCs w:val="21"/>
        </w:rPr>
        <w:t>电子签章</w:t>
      </w:r>
      <w:bookmarkEnd w:id="104"/>
      <w:r w:rsidRPr="00BE781B">
        <w:rPr>
          <w:szCs w:val="21"/>
        </w:rPr>
        <w:t>）</w:t>
      </w:r>
      <w:r w:rsidRPr="00BE781B">
        <w:rPr>
          <w:rFonts w:hint="eastAsia"/>
          <w:szCs w:val="21"/>
        </w:rPr>
        <w:t>。</w:t>
      </w:r>
    </w:p>
    <w:p w14:paraId="4E23C9A0" w14:textId="77777777" w:rsidR="00454487" w:rsidRPr="00BE781B" w:rsidRDefault="00454487">
      <w:pPr>
        <w:snapToGrid w:val="0"/>
        <w:spacing w:beforeLines="50" w:before="120" w:after="50" w:line="440" w:lineRule="exact"/>
        <w:rPr>
          <w:szCs w:val="21"/>
        </w:rPr>
      </w:pPr>
    </w:p>
    <w:p w14:paraId="4DFAD12C" w14:textId="77777777" w:rsidR="00454487" w:rsidRPr="00BE781B" w:rsidRDefault="00AE2180">
      <w:pPr>
        <w:snapToGrid w:val="0"/>
        <w:spacing w:beforeLines="50" w:before="120" w:after="50" w:line="440" w:lineRule="exact"/>
        <w:rPr>
          <w:b/>
          <w:szCs w:val="21"/>
        </w:rPr>
      </w:pPr>
      <w:r w:rsidRPr="00BE781B">
        <w:rPr>
          <w:rFonts w:hint="eastAsia"/>
          <w:szCs w:val="21"/>
        </w:rPr>
        <w:t>4</w:t>
      </w:r>
      <w:r w:rsidRPr="00BE781B">
        <w:rPr>
          <w:szCs w:val="21"/>
        </w:rPr>
        <w:t>．财务状况报告（表）复印件或银行出具的资信证明复印件。</w:t>
      </w:r>
      <w:r w:rsidRPr="00BE781B">
        <w:t>对于从取得营业执照时间起到截标时间为止不足</w:t>
      </w:r>
      <w:r w:rsidRPr="00BE781B">
        <w:t>1</w:t>
      </w:r>
      <w:r w:rsidRPr="00BE781B">
        <w:t>年的供应商，只需提交</w:t>
      </w:r>
      <w:r w:rsidRPr="00BE781B">
        <w:rPr>
          <w:szCs w:val="21"/>
        </w:rPr>
        <w:t>截标时间前一个月的财务状况报告（表）复印件。（按</w:t>
      </w:r>
      <w:r w:rsidRPr="00BE781B">
        <w:rPr>
          <w:szCs w:val="21"/>
        </w:rPr>
        <w:t>“</w:t>
      </w:r>
      <w:r w:rsidRPr="00BE781B">
        <w:rPr>
          <w:szCs w:val="21"/>
        </w:rPr>
        <w:t>评审方法及标准</w:t>
      </w:r>
      <w:r w:rsidRPr="00BE781B">
        <w:rPr>
          <w:szCs w:val="21"/>
        </w:rPr>
        <w:t>” “</w:t>
      </w:r>
      <w:r w:rsidRPr="00BE781B">
        <w:rPr>
          <w:szCs w:val="21"/>
        </w:rPr>
        <w:t>资格审查表</w:t>
      </w:r>
      <w:r w:rsidRPr="00BE781B">
        <w:rPr>
          <w:szCs w:val="21"/>
        </w:rPr>
        <w:t>”</w:t>
      </w:r>
      <w:r w:rsidRPr="00BE781B">
        <w:rPr>
          <w:szCs w:val="21"/>
        </w:rPr>
        <w:t>规定提供）。（加盖供应商</w:t>
      </w:r>
      <w:r w:rsidRPr="00BE781B">
        <w:rPr>
          <w:rFonts w:hint="eastAsia"/>
          <w:szCs w:val="21"/>
        </w:rPr>
        <w:t>电子签章</w:t>
      </w:r>
      <w:r w:rsidRPr="00BE781B">
        <w:rPr>
          <w:szCs w:val="21"/>
        </w:rPr>
        <w:t>）</w:t>
      </w:r>
      <w:r w:rsidRPr="00BE781B">
        <w:rPr>
          <w:rFonts w:hint="eastAsia"/>
          <w:szCs w:val="21"/>
        </w:rPr>
        <w:t>。</w:t>
      </w:r>
    </w:p>
    <w:p w14:paraId="2A375ADB" w14:textId="77777777" w:rsidR="00454487" w:rsidRPr="00BE781B" w:rsidRDefault="00454487">
      <w:pPr>
        <w:snapToGrid w:val="0"/>
        <w:spacing w:beforeLines="50" w:before="120" w:after="50" w:line="440" w:lineRule="exact"/>
        <w:rPr>
          <w:szCs w:val="21"/>
        </w:rPr>
      </w:pPr>
    </w:p>
    <w:p w14:paraId="28A53D2E" w14:textId="77777777" w:rsidR="00454487" w:rsidRPr="00BE781B" w:rsidRDefault="00AE2180">
      <w:pPr>
        <w:snapToGrid w:val="0"/>
        <w:spacing w:before="50" w:afterLines="50" w:after="120" w:line="440" w:lineRule="exact"/>
        <w:jc w:val="left"/>
        <w:rPr>
          <w:b/>
          <w:szCs w:val="21"/>
        </w:rPr>
      </w:pPr>
      <w:r w:rsidRPr="00BE781B">
        <w:rPr>
          <w:szCs w:val="21"/>
        </w:rPr>
        <w:t>5</w:t>
      </w:r>
      <w:r w:rsidRPr="00BE781B">
        <w:rPr>
          <w:szCs w:val="21"/>
        </w:rPr>
        <w:t>．</w:t>
      </w:r>
      <w:r w:rsidRPr="00BE781B">
        <w:t>依法缴纳税费证明和社会保险缴纳证明材料</w:t>
      </w:r>
      <w:r w:rsidRPr="00BE781B">
        <w:rPr>
          <w:rFonts w:hint="eastAsia"/>
        </w:rPr>
        <w:t>。</w:t>
      </w:r>
      <w:r w:rsidRPr="00BE781B">
        <w:t>供应商成立不足</w:t>
      </w:r>
      <w:r w:rsidRPr="00BE781B">
        <w:rPr>
          <w:rFonts w:hint="eastAsia"/>
        </w:rPr>
        <w:t>1</w:t>
      </w:r>
      <w:r w:rsidRPr="00BE781B">
        <w:rPr>
          <w:rFonts w:hint="eastAsia"/>
        </w:rPr>
        <w:t>个月的，无须提供</w:t>
      </w:r>
      <w:r w:rsidRPr="00BE781B">
        <w:t>缴纳税费证明及社保缴费证明</w:t>
      </w:r>
      <w:r w:rsidRPr="00BE781B">
        <w:rPr>
          <w:rFonts w:hint="eastAsia"/>
        </w:rPr>
        <w:t>。</w:t>
      </w:r>
      <w:r w:rsidRPr="00BE781B">
        <w:t>依法免税或不需要缴纳社会保障资金的供应商，须提供相应文件证明其依法免税或不需要缴纳社会保障资金。</w:t>
      </w:r>
      <w:r w:rsidRPr="00BE781B">
        <w:rPr>
          <w:szCs w:val="21"/>
        </w:rPr>
        <w:t>（按</w:t>
      </w:r>
      <w:r w:rsidRPr="00BE781B">
        <w:rPr>
          <w:szCs w:val="21"/>
        </w:rPr>
        <w:t>“</w:t>
      </w:r>
      <w:r w:rsidRPr="00BE781B">
        <w:rPr>
          <w:szCs w:val="21"/>
        </w:rPr>
        <w:t>评审方法及标准</w:t>
      </w:r>
      <w:r w:rsidRPr="00BE781B">
        <w:rPr>
          <w:szCs w:val="21"/>
        </w:rPr>
        <w:t>” “</w:t>
      </w:r>
      <w:r w:rsidRPr="00BE781B">
        <w:rPr>
          <w:szCs w:val="21"/>
        </w:rPr>
        <w:t>资格性检查表</w:t>
      </w:r>
      <w:r w:rsidRPr="00BE781B">
        <w:rPr>
          <w:szCs w:val="21"/>
        </w:rPr>
        <w:t>”</w:t>
      </w:r>
      <w:r w:rsidRPr="00BE781B">
        <w:rPr>
          <w:szCs w:val="21"/>
        </w:rPr>
        <w:t>规定提供）（加盖供应商</w:t>
      </w:r>
      <w:r w:rsidRPr="00BE781B">
        <w:rPr>
          <w:rFonts w:hint="eastAsia"/>
          <w:szCs w:val="21"/>
        </w:rPr>
        <w:t>电子签章</w:t>
      </w:r>
      <w:r w:rsidRPr="00BE781B">
        <w:rPr>
          <w:szCs w:val="21"/>
        </w:rPr>
        <w:t>）</w:t>
      </w:r>
      <w:r w:rsidRPr="00BE781B">
        <w:rPr>
          <w:rFonts w:hint="eastAsia"/>
          <w:szCs w:val="21"/>
        </w:rPr>
        <w:t>。</w:t>
      </w:r>
    </w:p>
    <w:p w14:paraId="6628DB56" w14:textId="77777777" w:rsidR="00454487" w:rsidRPr="00BE781B" w:rsidRDefault="00454487">
      <w:pPr>
        <w:snapToGrid w:val="0"/>
        <w:spacing w:before="50" w:afterLines="50" w:after="120" w:line="440" w:lineRule="exact"/>
        <w:jc w:val="left"/>
      </w:pPr>
    </w:p>
    <w:p w14:paraId="487352F9" w14:textId="77777777" w:rsidR="00454487" w:rsidRPr="00BE781B" w:rsidRDefault="00AE2180">
      <w:pPr>
        <w:pStyle w:val="ae"/>
        <w:tabs>
          <w:tab w:val="left" w:pos="2127"/>
        </w:tabs>
        <w:spacing w:line="340" w:lineRule="exact"/>
        <w:rPr>
          <w:b/>
        </w:rPr>
      </w:pPr>
      <w:r w:rsidRPr="00BE781B">
        <w:rPr>
          <w:rFonts w:ascii="Times New Roman" w:hAnsi="Times New Roman" w:cs="Times New Roman"/>
        </w:rPr>
        <w:t>6</w:t>
      </w:r>
      <w:r w:rsidRPr="00BE781B">
        <w:rPr>
          <w:rFonts w:ascii="Times New Roman" w:hAnsi="Times New Roman" w:cs="Times New Roman"/>
        </w:rPr>
        <w:t>．具备法律、行政法规规定的其他要求的证明材料（按</w:t>
      </w:r>
      <w:r w:rsidRPr="00BE781B">
        <w:rPr>
          <w:rFonts w:ascii="Times New Roman" w:hAnsi="Times New Roman" w:cs="Times New Roman"/>
        </w:rPr>
        <w:t>“</w:t>
      </w:r>
      <w:r w:rsidRPr="00BE781B">
        <w:rPr>
          <w:rFonts w:ascii="Times New Roman" w:hAnsi="Times New Roman" w:cs="Times New Roman"/>
        </w:rPr>
        <w:t>评审方法及标准</w:t>
      </w:r>
      <w:r w:rsidRPr="00BE781B">
        <w:rPr>
          <w:rFonts w:ascii="Times New Roman" w:hAnsi="Times New Roman" w:cs="Times New Roman"/>
        </w:rPr>
        <w:t>” “</w:t>
      </w:r>
      <w:r w:rsidRPr="00BE781B">
        <w:rPr>
          <w:rFonts w:ascii="Times New Roman" w:hAnsi="Times New Roman" w:cs="Times New Roman"/>
        </w:rPr>
        <w:t>资格性检查表</w:t>
      </w:r>
      <w:r w:rsidRPr="00BE781B">
        <w:rPr>
          <w:rFonts w:ascii="Times New Roman" w:hAnsi="Times New Roman" w:cs="Times New Roman"/>
        </w:rPr>
        <w:t>”</w:t>
      </w:r>
      <w:r w:rsidRPr="00BE781B">
        <w:rPr>
          <w:rFonts w:ascii="Times New Roman" w:hAnsi="Times New Roman" w:cs="Times New Roman"/>
        </w:rPr>
        <w:t>规定提供）。</w:t>
      </w:r>
      <w:r w:rsidRPr="00BE781B">
        <w:rPr>
          <w:rFonts w:hint="eastAsia"/>
          <w:b/>
        </w:rPr>
        <w:t>（如采购文件有要求时提供）</w:t>
      </w:r>
    </w:p>
    <w:p w14:paraId="0B430768" w14:textId="77777777" w:rsidR="00454487" w:rsidRPr="00BE781B" w:rsidRDefault="00454487">
      <w:pPr>
        <w:pStyle w:val="ae"/>
        <w:tabs>
          <w:tab w:val="left" w:pos="2127"/>
        </w:tabs>
        <w:spacing w:line="340" w:lineRule="exact"/>
        <w:rPr>
          <w:rFonts w:ascii="Times New Roman" w:hAnsi="Times New Roman" w:cs="Times New Roman"/>
        </w:rPr>
      </w:pPr>
    </w:p>
    <w:p w14:paraId="257FD84E" w14:textId="77777777" w:rsidR="00454487" w:rsidRPr="00BE781B" w:rsidRDefault="00AE2180">
      <w:pPr>
        <w:pStyle w:val="ae"/>
        <w:tabs>
          <w:tab w:val="left" w:pos="2127"/>
        </w:tabs>
        <w:spacing w:line="340" w:lineRule="exact"/>
        <w:rPr>
          <w:rFonts w:ascii="Times New Roman" w:hAnsi="Times New Roman" w:cs="Times New Roman"/>
        </w:rPr>
      </w:pPr>
      <w:r w:rsidRPr="00BE781B">
        <w:rPr>
          <w:rFonts w:ascii="Times New Roman" w:hAnsi="Times New Roman" w:cs="Times New Roman"/>
        </w:rPr>
        <w:t>7.</w:t>
      </w:r>
      <w:r w:rsidRPr="00BE781B">
        <w:rPr>
          <w:rFonts w:ascii="Times New Roman" w:hAnsi="Times New Roman" w:cs="Times New Roman" w:hint="eastAsia"/>
        </w:rPr>
        <w:t>落实政府采购政策需满足的资格要求（按“评审方法及标准”</w:t>
      </w:r>
      <w:r w:rsidRPr="00BE781B">
        <w:rPr>
          <w:rFonts w:ascii="Times New Roman" w:hAnsi="Times New Roman" w:cs="Times New Roman" w:hint="eastAsia"/>
        </w:rPr>
        <w:t xml:space="preserve"> </w:t>
      </w:r>
      <w:r w:rsidRPr="00BE781B">
        <w:rPr>
          <w:rFonts w:ascii="Times New Roman" w:hAnsi="Times New Roman" w:cs="Times New Roman" w:hint="eastAsia"/>
        </w:rPr>
        <w:t>“资格审查表”规定提供）。（如采购文件有要求时提供）</w:t>
      </w:r>
    </w:p>
    <w:p w14:paraId="3499F2AA" w14:textId="77777777" w:rsidR="00454487" w:rsidRPr="00BE781B" w:rsidRDefault="00AE2180">
      <w:pPr>
        <w:rPr>
          <w:szCs w:val="21"/>
        </w:rPr>
      </w:pPr>
      <w:r w:rsidRPr="00BE781B">
        <w:br w:type="page"/>
      </w:r>
      <w:r w:rsidRPr="00BE781B">
        <w:rPr>
          <w:szCs w:val="21"/>
        </w:rPr>
        <w:lastRenderedPageBreak/>
        <w:t>7.1</w:t>
      </w:r>
      <w:r w:rsidRPr="00BE781B">
        <w:rPr>
          <w:rFonts w:hint="eastAsia"/>
          <w:bCs/>
          <w:szCs w:val="21"/>
        </w:rPr>
        <w:t>中小企业声明函</w:t>
      </w:r>
      <w:r w:rsidRPr="00BE781B">
        <w:rPr>
          <w:szCs w:val="21"/>
        </w:rPr>
        <w:t>。</w:t>
      </w:r>
    </w:p>
    <w:p w14:paraId="10FF44CB" w14:textId="77777777" w:rsidR="00454487" w:rsidRPr="00BE781B" w:rsidRDefault="00454487">
      <w:pPr>
        <w:spacing w:line="360" w:lineRule="auto"/>
        <w:ind w:firstLineChars="1700" w:firstLine="3584"/>
        <w:rPr>
          <w:b/>
          <w:szCs w:val="21"/>
        </w:rPr>
      </w:pPr>
    </w:p>
    <w:p w14:paraId="2BFEDBD7" w14:textId="77777777" w:rsidR="00454487" w:rsidRPr="00BE781B" w:rsidRDefault="00AE2180">
      <w:pPr>
        <w:spacing w:line="360" w:lineRule="auto"/>
        <w:ind w:firstLineChars="1700" w:firstLine="3584"/>
        <w:rPr>
          <w:b/>
          <w:szCs w:val="21"/>
        </w:rPr>
      </w:pPr>
      <w:r w:rsidRPr="00BE781B">
        <w:rPr>
          <w:rFonts w:hint="eastAsia"/>
          <w:b/>
          <w:szCs w:val="21"/>
        </w:rPr>
        <w:t>中小企业声明函（货物）</w:t>
      </w:r>
    </w:p>
    <w:p w14:paraId="6B449481" w14:textId="77777777" w:rsidR="00454487" w:rsidRPr="00BE781B" w:rsidRDefault="00AE2180">
      <w:pPr>
        <w:spacing w:line="360" w:lineRule="auto"/>
        <w:ind w:firstLine="420"/>
        <w:rPr>
          <w:bCs/>
          <w:szCs w:val="21"/>
        </w:rPr>
      </w:pPr>
      <w:r w:rsidRPr="00BE781B">
        <w:rPr>
          <w:rFonts w:hint="eastAsia"/>
          <w:bCs/>
          <w:szCs w:val="21"/>
        </w:rPr>
        <w:t>本公司（联合体）郑重声明，根据《政府采购促进中小企业发展管理办法》（财库﹝</w:t>
      </w:r>
      <w:r w:rsidRPr="00BE781B">
        <w:rPr>
          <w:rFonts w:hint="eastAsia"/>
          <w:bCs/>
          <w:szCs w:val="21"/>
        </w:rPr>
        <w:t>2020</w:t>
      </w:r>
      <w:r w:rsidRPr="00BE781B">
        <w:rPr>
          <w:rFonts w:hint="eastAsia"/>
          <w:bCs/>
          <w:szCs w:val="21"/>
        </w:rPr>
        <w:t>﹞</w:t>
      </w:r>
      <w:r w:rsidRPr="00BE781B">
        <w:rPr>
          <w:rFonts w:hint="eastAsia"/>
          <w:bCs/>
          <w:szCs w:val="21"/>
        </w:rPr>
        <w:t xml:space="preserve">46 </w:t>
      </w:r>
      <w:r w:rsidRPr="00BE781B">
        <w:rPr>
          <w:rFonts w:hint="eastAsia"/>
          <w:bCs/>
          <w:szCs w:val="21"/>
        </w:rPr>
        <w:t>号）的规定，本公司（联合体）参加</w:t>
      </w:r>
      <w:r w:rsidRPr="00BE781B">
        <w:rPr>
          <w:rFonts w:hint="eastAsia"/>
          <w:bCs/>
          <w:szCs w:val="21"/>
          <w:u w:val="single"/>
        </w:rPr>
        <w:t>（单位名称）</w:t>
      </w:r>
      <w:r w:rsidRPr="00BE781B">
        <w:rPr>
          <w:rFonts w:hint="eastAsia"/>
          <w:bCs/>
          <w:szCs w:val="21"/>
        </w:rPr>
        <w:t>的</w:t>
      </w:r>
      <w:r w:rsidRPr="00BE781B">
        <w:rPr>
          <w:rFonts w:hint="eastAsia"/>
          <w:bCs/>
          <w:szCs w:val="21"/>
          <w:u w:val="single"/>
        </w:rPr>
        <w:t>（项目名称）</w:t>
      </w:r>
      <w:r w:rsidRPr="00BE781B">
        <w:rPr>
          <w:rFonts w:hint="eastAsia"/>
          <w:bCs/>
          <w:szCs w:val="21"/>
        </w:rPr>
        <w:t>采购活动，提供的货物全部由符合政策要求的中小企业制造。相关企业（含联合体中的中小企业、签订分包意向协议的中小企业）</w:t>
      </w:r>
      <w:r w:rsidRPr="00BE781B">
        <w:rPr>
          <w:rFonts w:hint="eastAsia"/>
          <w:bCs/>
          <w:szCs w:val="21"/>
        </w:rPr>
        <w:t xml:space="preserve"> </w:t>
      </w:r>
      <w:r w:rsidRPr="00BE781B">
        <w:rPr>
          <w:rFonts w:hint="eastAsia"/>
          <w:bCs/>
          <w:szCs w:val="21"/>
        </w:rPr>
        <w:t>的具体情况如下：</w:t>
      </w:r>
    </w:p>
    <w:p w14:paraId="41020B0E" w14:textId="77777777" w:rsidR="00454487" w:rsidRPr="00BE781B" w:rsidRDefault="00AE2180">
      <w:pPr>
        <w:spacing w:line="360" w:lineRule="auto"/>
        <w:ind w:firstLine="420"/>
        <w:rPr>
          <w:bCs/>
          <w:szCs w:val="21"/>
        </w:rPr>
      </w:pPr>
      <w:r w:rsidRPr="00BE781B">
        <w:rPr>
          <w:bCs/>
          <w:szCs w:val="21"/>
        </w:rPr>
        <w:t>1.</w:t>
      </w:r>
      <w:r w:rsidRPr="00BE781B">
        <w:rPr>
          <w:rFonts w:hint="eastAsia"/>
          <w:bCs/>
          <w:szCs w:val="21"/>
          <w:u w:val="single"/>
        </w:rPr>
        <w:t>（标的名称）</w:t>
      </w:r>
      <w:r w:rsidRPr="00BE781B">
        <w:rPr>
          <w:rFonts w:hint="eastAsia"/>
          <w:bCs/>
          <w:szCs w:val="21"/>
        </w:rPr>
        <w:t>，属于</w:t>
      </w:r>
      <w:r w:rsidRPr="00BE781B">
        <w:rPr>
          <w:rFonts w:hint="eastAsia"/>
          <w:bCs/>
          <w:szCs w:val="21"/>
          <w:u w:val="single"/>
        </w:rPr>
        <w:t>（采购文件中明确的所属行业）</w:t>
      </w:r>
      <w:r w:rsidRPr="00BE781B">
        <w:rPr>
          <w:rFonts w:hint="eastAsia"/>
          <w:bCs/>
          <w:szCs w:val="21"/>
        </w:rPr>
        <w:t>行业；制造商为</w:t>
      </w:r>
      <w:r w:rsidRPr="00BE781B">
        <w:rPr>
          <w:rFonts w:hint="eastAsia"/>
          <w:bCs/>
          <w:szCs w:val="21"/>
          <w:u w:val="single"/>
        </w:rPr>
        <w:t>（企业名称）</w:t>
      </w:r>
      <w:r w:rsidRPr="00BE781B">
        <w:rPr>
          <w:rFonts w:hint="eastAsia"/>
          <w:bCs/>
          <w:szCs w:val="21"/>
        </w:rPr>
        <w:t>，从业人员</w:t>
      </w:r>
      <w:r w:rsidRPr="00BE781B">
        <w:rPr>
          <w:bCs/>
          <w:szCs w:val="21"/>
          <w:u w:val="single"/>
        </w:rPr>
        <w:t xml:space="preserve">    </w:t>
      </w:r>
      <w:r w:rsidRPr="00BE781B">
        <w:rPr>
          <w:rFonts w:hint="eastAsia"/>
          <w:bCs/>
          <w:szCs w:val="21"/>
        </w:rPr>
        <w:t>人，营业收入为</w:t>
      </w:r>
      <w:r w:rsidRPr="00BE781B">
        <w:rPr>
          <w:rFonts w:hint="eastAsia"/>
          <w:bCs/>
          <w:szCs w:val="21"/>
          <w:u w:val="single"/>
        </w:rPr>
        <w:t xml:space="preserve"> </w:t>
      </w:r>
      <w:r w:rsidRPr="00BE781B">
        <w:rPr>
          <w:bCs/>
          <w:szCs w:val="21"/>
          <w:u w:val="single"/>
        </w:rPr>
        <w:t xml:space="preserve">  </w:t>
      </w:r>
      <w:r w:rsidRPr="00BE781B">
        <w:rPr>
          <w:rFonts w:hint="eastAsia"/>
          <w:bCs/>
          <w:szCs w:val="21"/>
          <w:u w:val="single"/>
        </w:rPr>
        <w:t xml:space="preserve"> </w:t>
      </w:r>
      <w:r w:rsidRPr="00BE781B">
        <w:rPr>
          <w:rFonts w:hint="eastAsia"/>
          <w:bCs/>
          <w:szCs w:val="21"/>
        </w:rPr>
        <w:t>万元，资产总额为</w:t>
      </w:r>
      <w:r w:rsidRPr="00BE781B">
        <w:rPr>
          <w:rFonts w:hint="eastAsia"/>
          <w:bCs/>
          <w:szCs w:val="21"/>
          <w:u w:val="single"/>
        </w:rPr>
        <w:t xml:space="preserve">    </w:t>
      </w:r>
      <w:r w:rsidRPr="00BE781B">
        <w:rPr>
          <w:rFonts w:hint="eastAsia"/>
          <w:bCs/>
          <w:szCs w:val="21"/>
        </w:rPr>
        <w:t>万元，属于</w:t>
      </w:r>
      <w:r w:rsidRPr="00BE781B">
        <w:rPr>
          <w:rFonts w:hint="eastAsia"/>
          <w:bCs/>
          <w:szCs w:val="21"/>
          <w:u w:val="single"/>
        </w:rPr>
        <w:t>（中型企业、小型企业、微型企业）</w:t>
      </w:r>
      <w:r w:rsidRPr="00BE781B">
        <w:rPr>
          <w:rFonts w:hint="eastAsia"/>
          <w:bCs/>
          <w:szCs w:val="21"/>
        </w:rPr>
        <w:t>；</w:t>
      </w:r>
    </w:p>
    <w:p w14:paraId="066EEB09" w14:textId="77777777" w:rsidR="00454487" w:rsidRPr="00BE781B" w:rsidRDefault="00AE2180">
      <w:pPr>
        <w:spacing w:line="360" w:lineRule="auto"/>
        <w:ind w:firstLine="420"/>
        <w:rPr>
          <w:bCs/>
          <w:szCs w:val="21"/>
        </w:rPr>
      </w:pPr>
      <w:r w:rsidRPr="00BE781B">
        <w:rPr>
          <w:bCs/>
          <w:szCs w:val="21"/>
        </w:rPr>
        <w:t>2.</w:t>
      </w:r>
      <w:r w:rsidRPr="00BE781B">
        <w:rPr>
          <w:rFonts w:hint="eastAsia"/>
          <w:bCs/>
          <w:szCs w:val="21"/>
          <w:u w:val="single"/>
        </w:rPr>
        <w:t>（标的名称）</w:t>
      </w:r>
      <w:r w:rsidRPr="00BE781B">
        <w:rPr>
          <w:rFonts w:hint="eastAsia"/>
          <w:bCs/>
          <w:szCs w:val="21"/>
        </w:rPr>
        <w:t>，属于</w:t>
      </w:r>
      <w:r w:rsidRPr="00BE781B">
        <w:rPr>
          <w:rFonts w:hint="eastAsia"/>
          <w:bCs/>
          <w:szCs w:val="21"/>
          <w:u w:val="single"/>
        </w:rPr>
        <w:t>（采购文件中明确的所属行业）</w:t>
      </w:r>
      <w:r w:rsidRPr="00BE781B">
        <w:rPr>
          <w:rFonts w:hint="eastAsia"/>
          <w:bCs/>
          <w:szCs w:val="21"/>
        </w:rPr>
        <w:t>行业；制造商为</w:t>
      </w:r>
      <w:r w:rsidRPr="00BE781B">
        <w:rPr>
          <w:rFonts w:hint="eastAsia"/>
          <w:bCs/>
          <w:szCs w:val="21"/>
          <w:u w:val="single"/>
        </w:rPr>
        <w:t>（企业名称）</w:t>
      </w:r>
      <w:r w:rsidRPr="00BE781B">
        <w:rPr>
          <w:rFonts w:hint="eastAsia"/>
          <w:bCs/>
          <w:szCs w:val="21"/>
        </w:rPr>
        <w:t>，从业人员</w:t>
      </w:r>
      <w:r w:rsidRPr="00BE781B">
        <w:rPr>
          <w:rFonts w:hint="eastAsia"/>
          <w:bCs/>
          <w:szCs w:val="21"/>
          <w:u w:val="single"/>
        </w:rPr>
        <w:t xml:space="preserve">       </w:t>
      </w:r>
      <w:r w:rsidRPr="00BE781B">
        <w:rPr>
          <w:rFonts w:hint="eastAsia"/>
          <w:bCs/>
          <w:szCs w:val="21"/>
        </w:rPr>
        <w:t>人，营业收入为</w:t>
      </w:r>
      <w:r w:rsidRPr="00BE781B">
        <w:rPr>
          <w:rFonts w:hint="eastAsia"/>
          <w:bCs/>
          <w:szCs w:val="21"/>
          <w:u w:val="single"/>
        </w:rPr>
        <w:t xml:space="preserve">     </w:t>
      </w:r>
      <w:r w:rsidRPr="00BE781B">
        <w:rPr>
          <w:rFonts w:hint="eastAsia"/>
          <w:bCs/>
          <w:szCs w:val="21"/>
        </w:rPr>
        <w:t>万元，资产总额为</w:t>
      </w:r>
      <w:r w:rsidRPr="00BE781B">
        <w:rPr>
          <w:rFonts w:hint="eastAsia"/>
          <w:bCs/>
          <w:szCs w:val="21"/>
          <w:u w:val="single"/>
        </w:rPr>
        <w:t xml:space="preserve"> </w:t>
      </w:r>
      <w:r w:rsidRPr="00BE781B">
        <w:rPr>
          <w:bCs/>
          <w:szCs w:val="21"/>
          <w:u w:val="single"/>
        </w:rPr>
        <w:t xml:space="preserve">     </w:t>
      </w:r>
      <w:r w:rsidRPr="00BE781B">
        <w:rPr>
          <w:rFonts w:hint="eastAsia"/>
          <w:bCs/>
          <w:szCs w:val="21"/>
          <w:u w:val="single"/>
        </w:rPr>
        <w:t xml:space="preserve"> </w:t>
      </w:r>
      <w:r w:rsidRPr="00BE781B">
        <w:rPr>
          <w:rFonts w:hint="eastAsia"/>
          <w:bCs/>
          <w:szCs w:val="21"/>
        </w:rPr>
        <w:t>万元，属于</w:t>
      </w:r>
      <w:r w:rsidRPr="00BE781B">
        <w:rPr>
          <w:rFonts w:hint="eastAsia"/>
          <w:bCs/>
          <w:szCs w:val="21"/>
          <w:u w:val="single"/>
        </w:rPr>
        <w:t>（中型企业、小型企业、微型企业）</w:t>
      </w:r>
      <w:r w:rsidRPr="00BE781B">
        <w:rPr>
          <w:rFonts w:hint="eastAsia"/>
          <w:bCs/>
          <w:szCs w:val="21"/>
        </w:rPr>
        <w:t>；</w:t>
      </w:r>
    </w:p>
    <w:p w14:paraId="683B6EAA" w14:textId="77777777" w:rsidR="00454487" w:rsidRPr="00BE781B" w:rsidRDefault="00AE2180">
      <w:pPr>
        <w:spacing w:line="360" w:lineRule="auto"/>
        <w:ind w:firstLine="420"/>
        <w:rPr>
          <w:bCs/>
          <w:szCs w:val="21"/>
        </w:rPr>
      </w:pPr>
      <w:r w:rsidRPr="00BE781B">
        <w:rPr>
          <w:rFonts w:hint="eastAsia"/>
          <w:bCs/>
          <w:szCs w:val="21"/>
        </w:rPr>
        <w:t>……</w:t>
      </w:r>
    </w:p>
    <w:p w14:paraId="4B116B04" w14:textId="77777777" w:rsidR="00454487" w:rsidRPr="00BE781B" w:rsidRDefault="00AE2180">
      <w:pPr>
        <w:spacing w:line="360" w:lineRule="auto"/>
        <w:ind w:firstLine="420"/>
        <w:rPr>
          <w:bCs/>
          <w:szCs w:val="21"/>
        </w:rPr>
      </w:pPr>
      <w:r w:rsidRPr="00BE781B">
        <w:rPr>
          <w:rFonts w:hint="eastAsia"/>
          <w:bCs/>
          <w:szCs w:val="21"/>
        </w:rPr>
        <w:t>以上企业，不属于大企业的分支机构，不存在控股股东为大企业的情形，也不存在与大企业的负责人为同一人的情形。</w:t>
      </w:r>
    </w:p>
    <w:p w14:paraId="76434A92" w14:textId="77777777" w:rsidR="00454487" w:rsidRPr="00BE781B" w:rsidRDefault="00AE2180">
      <w:pPr>
        <w:spacing w:line="360" w:lineRule="auto"/>
        <w:ind w:firstLine="420"/>
        <w:rPr>
          <w:bCs/>
          <w:szCs w:val="21"/>
        </w:rPr>
      </w:pPr>
      <w:r w:rsidRPr="00BE781B">
        <w:rPr>
          <w:rFonts w:hint="eastAsia"/>
          <w:bCs/>
          <w:szCs w:val="21"/>
        </w:rPr>
        <w:t>本企业对上述声明内容的真实性负责。如有虚假，将依法承担相应责任。</w:t>
      </w:r>
    </w:p>
    <w:p w14:paraId="0E90C63E" w14:textId="77777777" w:rsidR="00454487" w:rsidRPr="00BE781B" w:rsidRDefault="00AE2180">
      <w:pPr>
        <w:spacing w:line="360" w:lineRule="auto"/>
        <w:ind w:firstLineChars="1500" w:firstLine="3150"/>
        <w:rPr>
          <w:bCs/>
          <w:szCs w:val="21"/>
        </w:rPr>
      </w:pPr>
      <w:r w:rsidRPr="00BE781B">
        <w:rPr>
          <w:rFonts w:hint="eastAsia"/>
          <w:bCs/>
          <w:szCs w:val="21"/>
        </w:rPr>
        <w:t>企业名称</w:t>
      </w:r>
      <w:r w:rsidRPr="00BE781B">
        <w:rPr>
          <w:rFonts w:hint="eastAsia"/>
          <w:szCs w:val="21"/>
        </w:rPr>
        <w:t xml:space="preserve"> (</w:t>
      </w:r>
      <w:r w:rsidRPr="00BE781B">
        <w:rPr>
          <w:rFonts w:hint="eastAsia"/>
          <w:szCs w:val="21"/>
        </w:rPr>
        <w:t>电子签章</w:t>
      </w:r>
      <w:r w:rsidRPr="00BE781B">
        <w:rPr>
          <w:szCs w:val="21"/>
        </w:rPr>
        <w:t>)</w:t>
      </w:r>
      <w:r w:rsidRPr="00BE781B">
        <w:rPr>
          <w:rFonts w:hint="eastAsia"/>
          <w:bCs/>
          <w:szCs w:val="21"/>
        </w:rPr>
        <w:t>：</w:t>
      </w:r>
      <w:r w:rsidRPr="00BE781B">
        <w:rPr>
          <w:rFonts w:hint="eastAsia"/>
          <w:bCs/>
          <w:szCs w:val="21"/>
        </w:rPr>
        <w:t xml:space="preserve"> </w:t>
      </w:r>
      <w:r w:rsidRPr="00BE781B">
        <w:rPr>
          <w:bCs/>
          <w:szCs w:val="21"/>
        </w:rPr>
        <w:t xml:space="preserve">   </w:t>
      </w:r>
      <w:r w:rsidRPr="00BE781B">
        <w:rPr>
          <w:rFonts w:hint="eastAsia"/>
          <w:bCs/>
          <w:szCs w:val="21"/>
        </w:rPr>
        <w:t>日期：</w:t>
      </w:r>
    </w:p>
    <w:p w14:paraId="6311EE18" w14:textId="77777777" w:rsidR="00454487" w:rsidRPr="00BE781B" w:rsidRDefault="00AE2180">
      <w:pPr>
        <w:spacing w:line="360" w:lineRule="auto"/>
        <w:jc w:val="left"/>
        <w:rPr>
          <w:bCs/>
          <w:szCs w:val="21"/>
        </w:rPr>
      </w:pPr>
      <w:r w:rsidRPr="00BE781B">
        <w:rPr>
          <w:rFonts w:hint="eastAsia"/>
          <w:bCs/>
          <w:szCs w:val="21"/>
        </w:rPr>
        <w:t>注：</w:t>
      </w:r>
    </w:p>
    <w:p w14:paraId="41E80A0D" w14:textId="77777777" w:rsidR="00454487" w:rsidRPr="00BE781B" w:rsidRDefault="00AE2180">
      <w:pPr>
        <w:spacing w:line="360" w:lineRule="auto"/>
        <w:jc w:val="left"/>
        <w:rPr>
          <w:bCs/>
          <w:szCs w:val="21"/>
        </w:rPr>
      </w:pPr>
      <w:r w:rsidRPr="00BE781B">
        <w:rPr>
          <w:rFonts w:hint="eastAsia"/>
          <w:bCs/>
          <w:szCs w:val="21"/>
        </w:rPr>
        <w:t>（</w:t>
      </w:r>
      <w:r w:rsidRPr="00BE781B">
        <w:rPr>
          <w:rFonts w:hint="eastAsia"/>
          <w:bCs/>
          <w:szCs w:val="21"/>
        </w:rPr>
        <w:t>1</w:t>
      </w:r>
      <w:r w:rsidRPr="00BE781B">
        <w:rPr>
          <w:rFonts w:hint="eastAsia"/>
          <w:bCs/>
          <w:szCs w:val="21"/>
        </w:rPr>
        <w:t>）标的名称按照第二章采购需求一览表中的货物名称填写，</w:t>
      </w:r>
      <w:r w:rsidRPr="00BE781B">
        <w:rPr>
          <w:szCs w:val="21"/>
        </w:rPr>
        <w:t>所属行业标明</w:t>
      </w:r>
      <w:r w:rsidRPr="00BE781B">
        <w:rPr>
          <w:szCs w:val="21"/>
        </w:rPr>
        <w:t>“/”</w:t>
      </w:r>
      <w:r w:rsidRPr="00BE781B">
        <w:rPr>
          <w:szCs w:val="21"/>
        </w:rPr>
        <w:t>的</w:t>
      </w:r>
      <w:r w:rsidRPr="00BE781B">
        <w:rPr>
          <w:rFonts w:hint="eastAsia"/>
          <w:bCs/>
          <w:szCs w:val="21"/>
        </w:rPr>
        <w:t>，无需在上表填写。</w:t>
      </w:r>
    </w:p>
    <w:p w14:paraId="7DD66DCF"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2</w:t>
      </w:r>
      <w:r w:rsidRPr="00BE781B">
        <w:rPr>
          <w:rFonts w:hint="eastAsia"/>
          <w:bCs/>
          <w:szCs w:val="21"/>
        </w:rPr>
        <w:t>）如供应商为联合体或分包的，声明函中“项目名称”应填写联合体中小微企业承担的具体内容或者小微企业具体分包内容。</w:t>
      </w:r>
    </w:p>
    <w:p w14:paraId="263F9D48"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3</w:t>
      </w:r>
      <w:r w:rsidRPr="00BE781B">
        <w:rPr>
          <w:rFonts w:hint="eastAsia"/>
          <w:bCs/>
          <w:szCs w:val="21"/>
        </w:rPr>
        <w:t>）从业人员、营业收入、资产总额填报上一年度数据，无上一年度数据的新成立企业参照国务院批准的中小企业划分标准，根据企业自身情况如实判断。</w:t>
      </w:r>
    </w:p>
    <w:p w14:paraId="71818907"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4</w:t>
      </w:r>
      <w:r w:rsidRPr="00BE781B">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1172C263" w14:textId="77777777" w:rsidR="00454487" w:rsidRPr="00BE781B" w:rsidRDefault="00AE2180">
      <w:pPr>
        <w:spacing w:line="360" w:lineRule="auto"/>
        <w:jc w:val="left"/>
        <w:rPr>
          <w:bCs/>
          <w:szCs w:val="21"/>
        </w:rPr>
      </w:pPr>
      <w:r w:rsidRPr="00BE781B">
        <w:rPr>
          <w:rFonts w:hint="eastAsia"/>
          <w:bCs/>
          <w:szCs w:val="21"/>
        </w:rPr>
        <w:t>（</w:t>
      </w:r>
      <w:r w:rsidRPr="00BE781B">
        <w:rPr>
          <w:rFonts w:hint="eastAsia"/>
          <w:bCs/>
          <w:szCs w:val="21"/>
        </w:rPr>
        <w:t>5</w:t>
      </w:r>
      <w:r w:rsidRPr="00BE781B">
        <w:rPr>
          <w:rFonts w:hint="eastAsia"/>
          <w:bCs/>
          <w:szCs w:val="21"/>
        </w:rPr>
        <w:t>）根据国际统计局《劳动工资统计报表制度》，从业人员数是指本单位工作，并取得工资活其他形式劳动报酬的人员数，是在岗职工、劳务派遣人员及其他从业人员之和。</w:t>
      </w:r>
    </w:p>
    <w:p w14:paraId="7A9818B8"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6</w:t>
      </w:r>
      <w:r w:rsidRPr="00BE781B">
        <w:rPr>
          <w:rFonts w:hint="eastAsia"/>
          <w:bCs/>
          <w:szCs w:val="21"/>
        </w:rPr>
        <w:t>）本声明函由供应商填写，供应商应按中小企业划分标准《关于印发中小企业划型标准规定的通知》（工信部联企业〔</w:t>
      </w:r>
      <w:r w:rsidRPr="00BE781B">
        <w:rPr>
          <w:rFonts w:hint="eastAsia"/>
          <w:bCs/>
          <w:szCs w:val="21"/>
        </w:rPr>
        <w:t>2011</w:t>
      </w:r>
      <w:r w:rsidRPr="00BE781B">
        <w:rPr>
          <w:rFonts w:hint="eastAsia"/>
          <w:bCs/>
          <w:szCs w:val="21"/>
        </w:rPr>
        <w:t>〕</w:t>
      </w:r>
      <w:r w:rsidRPr="00BE781B">
        <w:rPr>
          <w:rFonts w:hint="eastAsia"/>
          <w:bCs/>
          <w:szCs w:val="21"/>
        </w:rPr>
        <w:t>300</w:t>
      </w:r>
      <w:r w:rsidRPr="00BE781B">
        <w:rPr>
          <w:rFonts w:hint="eastAsia"/>
          <w:bCs/>
          <w:szCs w:val="21"/>
        </w:rPr>
        <w:t>号</w:t>
      </w:r>
      <w:r w:rsidRPr="00BE781B">
        <w:rPr>
          <w:rFonts w:hint="eastAsia"/>
          <w:szCs w:val="21"/>
        </w:rPr>
        <w:t>以及《金融业企业划型标准规定》（银发〔</w:t>
      </w:r>
      <w:r w:rsidRPr="00BE781B">
        <w:rPr>
          <w:rFonts w:hint="eastAsia"/>
          <w:szCs w:val="21"/>
        </w:rPr>
        <w:t>2015</w:t>
      </w:r>
      <w:r w:rsidRPr="00BE781B">
        <w:rPr>
          <w:rFonts w:hint="eastAsia"/>
          <w:szCs w:val="21"/>
        </w:rPr>
        <w:t>〕</w:t>
      </w:r>
      <w:r w:rsidRPr="00BE781B">
        <w:rPr>
          <w:rFonts w:hint="eastAsia"/>
          <w:szCs w:val="21"/>
        </w:rPr>
        <w:t>309</w:t>
      </w:r>
      <w:r w:rsidRPr="00BE781B">
        <w:rPr>
          <w:rFonts w:hint="eastAsia"/>
          <w:szCs w:val="21"/>
        </w:rPr>
        <w:t>号）</w:t>
      </w:r>
      <w:r w:rsidRPr="00BE781B">
        <w:rPr>
          <w:rFonts w:hint="eastAsia"/>
          <w:bCs/>
          <w:szCs w:val="21"/>
        </w:rPr>
        <w:t>）判断是否为中小企业。</w:t>
      </w:r>
    </w:p>
    <w:p w14:paraId="37F932FF"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7</w:t>
      </w:r>
      <w:r w:rsidRPr="00BE781B">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E2626B1"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8</w:t>
      </w:r>
      <w:r w:rsidRPr="00BE781B">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w:t>
      </w:r>
      <w:r w:rsidRPr="00BE781B">
        <w:rPr>
          <w:rFonts w:hint="eastAsia"/>
          <w:bCs/>
          <w:szCs w:val="21"/>
        </w:rPr>
        <w:lastRenderedPageBreak/>
        <w:t>格扣除优惠政策。</w:t>
      </w:r>
    </w:p>
    <w:p w14:paraId="48A74E22" w14:textId="77777777" w:rsidR="00454487" w:rsidRPr="00BE781B" w:rsidRDefault="00AE2180">
      <w:pPr>
        <w:snapToGrid w:val="0"/>
        <w:spacing w:before="50" w:afterLines="50" w:after="120"/>
        <w:jc w:val="left"/>
        <w:rPr>
          <w:szCs w:val="21"/>
        </w:rPr>
      </w:pPr>
      <w:r w:rsidRPr="00BE781B">
        <w:rPr>
          <w:szCs w:val="21"/>
        </w:rPr>
        <w:t>7.2</w:t>
      </w:r>
      <w:r w:rsidRPr="00BE781B">
        <w:rPr>
          <w:szCs w:val="21"/>
        </w:rPr>
        <w:t>监狱企业须提供最新一期《</w:t>
      </w:r>
      <w:r w:rsidRPr="00BE781B">
        <w:rPr>
          <w:szCs w:val="21"/>
        </w:rPr>
        <w:t>XX</w:t>
      </w:r>
      <w:r w:rsidRPr="00BE781B">
        <w:rPr>
          <w:szCs w:val="21"/>
        </w:rPr>
        <w:t>省监狱企业产品目录》或其他监狱企业证明材料。（非监狱企业无需提供）</w:t>
      </w:r>
    </w:p>
    <w:p w14:paraId="556D55AD" w14:textId="77777777" w:rsidR="00454487" w:rsidRPr="00BE781B" w:rsidRDefault="00454487">
      <w:pPr>
        <w:snapToGrid w:val="0"/>
        <w:spacing w:before="50" w:afterLines="50" w:after="120"/>
        <w:jc w:val="left"/>
        <w:rPr>
          <w:szCs w:val="21"/>
        </w:rPr>
      </w:pPr>
    </w:p>
    <w:p w14:paraId="5E7CBA31" w14:textId="77777777" w:rsidR="00454487" w:rsidRPr="00BE781B" w:rsidRDefault="00AE2180">
      <w:pPr>
        <w:widowControl/>
        <w:jc w:val="left"/>
        <w:rPr>
          <w:szCs w:val="21"/>
        </w:rPr>
      </w:pPr>
      <w:r w:rsidRPr="00BE781B">
        <w:rPr>
          <w:szCs w:val="21"/>
        </w:rPr>
        <w:t>7.3</w:t>
      </w:r>
      <w:r w:rsidRPr="00BE781B">
        <w:t>残疾人福利性单位须提供《残疾人福利性单位声明函》，格式如下。</w:t>
      </w:r>
      <w:r w:rsidRPr="00BE781B">
        <w:rPr>
          <w:szCs w:val="21"/>
        </w:rPr>
        <w:t>（非残疾人福利性单位无需提供）</w:t>
      </w:r>
    </w:p>
    <w:p w14:paraId="71FFDCAA" w14:textId="77777777" w:rsidR="00454487" w:rsidRPr="00BE781B" w:rsidRDefault="00AE2180">
      <w:pPr>
        <w:spacing w:line="360" w:lineRule="auto"/>
        <w:jc w:val="center"/>
        <w:rPr>
          <w:b/>
          <w:szCs w:val="21"/>
        </w:rPr>
      </w:pPr>
      <w:r w:rsidRPr="00BE781B">
        <w:rPr>
          <w:b/>
          <w:szCs w:val="21"/>
        </w:rPr>
        <w:t>残疾人福利性单位声明函</w:t>
      </w:r>
    </w:p>
    <w:p w14:paraId="7FC1510D" w14:textId="77777777" w:rsidR="00454487" w:rsidRPr="00BE781B" w:rsidRDefault="00AE2180">
      <w:pPr>
        <w:spacing w:line="360" w:lineRule="auto"/>
        <w:ind w:firstLine="420"/>
        <w:jc w:val="left"/>
        <w:rPr>
          <w:szCs w:val="21"/>
        </w:rPr>
      </w:pPr>
      <w:r w:rsidRPr="00BE781B">
        <w:rPr>
          <w:szCs w:val="21"/>
        </w:rPr>
        <w:t>本单位郑重声明，根据《财政部</w:t>
      </w:r>
      <w:r w:rsidRPr="00BE781B">
        <w:rPr>
          <w:szCs w:val="21"/>
        </w:rPr>
        <w:t xml:space="preserve"> </w:t>
      </w:r>
      <w:r w:rsidRPr="00BE781B">
        <w:rPr>
          <w:szCs w:val="21"/>
        </w:rPr>
        <w:t>民政部</w:t>
      </w:r>
      <w:r w:rsidRPr="00BE781B">
        <w:rPr>
          <w:szCs w:val="21"/>
        </w:rPr>
        <w:t xml:space="preserve"> </w:t>
      </w:r>
      <w:r w:rsidRPr="00BE781B">
        <w:rPr>
          <w:szCs w:val="21"/>
        </w:rPr>
        <w:t>中国残疾人联合会关于促进残疾人就业政府采购政策的通知》（财库〔</w:t>
      </w:r>
      <w:r w:rsidRPr="00BE781B">
        <w:rPr>
          <w:szCs w:val="21"/>
        </w:rPr>
        <w:t>2017</w:t>
      </w:r>
      <w:r w:rsidRPr="00BE781B">
        <w:rPr>
          <w:szCs w:val="21"/>
        </w:rPr>
        <w:t>〕</w:t>
      </w:r>
      <w:r w:rsidRPr="00BE781B">
        <w:rPr>
          <w:szCs w:val="21"/>
        </w:rPr>
        <w:t>141</w:t>
      </w:r>
      <w:r w:rsidRPr="00BE781B">
        <w:rPr>
          <w:szCs w:val="21"/>
        </w:rPr>
        <w:t>号）的规定，本单位为符合条件的残疾人福利性单位，且本单位参加</w:t>
      </w:r>
      <w:r w:rsidRPr="00BE781B">
        <w:rPr>
          <w:szCs w:val="21"/>
          <w:u w:val="single"/>
        </w:rPr>
        <w:t xml:space="preserve">        </w:t>
      </w:r>
      <w:r w:rsidRPr="00BE781B">
        <w:rPr>
          <w:szCs w:val="21"/>
        </w:rPr>
        <w:t>单位的</w:t>
      </w:r>
      <w:r w:rsidRPr="00BE781B">
        <w:rPr>
          <w:szCs w:val="21"/>
          <w:u w:val="single"/>
        </w:rPr>
        <w:t xml:space="preserve">           </w:t>
      </w:r>
      <w:r w:rsidRPr="00BE781B">
        <w:rPr>
          <w:szCs w:val="21"/>
        </w:rPr>
        <w:t>项目采购活动提供本单位制造的货物（由本单位承担工程</w:t>
      </w:r>
      <w:r w:rsidRPr="00BE781B">
        <w:rPr>
          <w:szCs w:val="21"/>
        </w:rPr>
        <w:t>/</w:t>
      </w:r>
      <w:r w:rsidRPr="00BE781B">
        <w:rPr>
          <w:szCs w:val="21"/>
        </w:rPr>
        <w:t>提供服务），或者提供其他残疾人福利性单位制造的货物（不包括使用非残疾人福利性单位注册商标的货物）。</w:t>
      </w:r>
    </w:p>
    <w:p w14:paraId="364F641F" w14:textId="77777777" w:rsidR="00454487" w:rsidRPr="00BE781B" w:rsidRDefault="00AE2180">
      <w:pPr>
        <w:spacing w:line="360" w:lineRule="auto"/>
        <w:ind w:firstLine="420"/>
        <w:rPr>
          <w:szCs w:val="21"/>
        </w:rPr>
      </w:pPr>
      <w:r w:rsidRPr="00BE781B">
        <w:rPr>
          <w:szCs w:val="21"/>
        </w:rPr>
        <w:t>本单位对上述声明的真实性负责。如有虚假，将依法承担相应责任。</w:t>
      </w:r>
    </w:p>
    <w:p w14:paraId="1EC0D19B" w14:textId="77777777" w:rsidR="00454487" w:rsidRPr="00BE781B" w:rsidRDefault="00AE2180">
      <w:pPr>
        <w:spacing w:line="360" w:lineRule="auto"/>
        <w:ind w:firstLine="420"/>
        <w:jc w:val="right"/>
        <w:rPr>
          <w:spacing w:val="6"/>
          <w:szCs w:val="21"/>
        </w:rPr>
      </w:pPr>
      <w:r w:rsidRPr="00BE781B">
        <w:rPr>
          <w:spacing w:val="6"/>
          <w:sz w:val="30"/>
          <w:szCs w:val="30"/>
        </w:rPr>
        <w:t xml:space="preserve"> </w:t>
      </w:r>
      <w:r w:rsidRPr="00BE781B">
        <w:rPr>
          <w:spacing w:val="6"/>
          <w:szCs w:val="21"/>
        </w:rPr>
        <w:t xml:space="preserve"> </w:t>
      </w:r>
      <w:r w:rsidRPr="00BE781B">
        <w:rPr>
          <w:rFonts w:hint="eastAsia"/>
          <w:spacing w:val="6"/>
          <w:szCs w:val="21"/>
        </w:rPr>
        <w:t xml:space="preserve">                                            </w:t>
      </w:r>
      <w:r w:rsidRPr="00BE781B">
        <w:rPr>
          <w:spacing w:val="6"/>
          <w:szCs w:val="21"/>
        </w:rPr>
        <w:t>单位名称</w:t>
      </w:r>
      <w:r w:rsidRPr="00BE781B">
        <w:rPr>
          <w:rFonts w:hint="eastAsia"/>
          <w:szCs w:val="21"/>
        </w:rPr>
        <w:t>(</w:t>
      </w:r>
      <w:r w:rsidRPr="00BE781B">
        <w:rPr>
          <w:rFonts w:hint="eastAsia"/>
          <w:szCs w:val="21"/>
        </w:rPr>
        <w:t>电子签章</w:t>
      </w:r>
      <w:r w:rsidRPr="00BE781B">
        <w:rPr>
          <w:szCs w:val="21"/>
        </w:rPr>
        <w:t>)</w:t>
      </w:r>
      <w:r w:rsidRPr="00BE781B">
        <w:rPr>
          <w:spacing w:val="6"/>
          <w:szCs w:val="21"/>
        </w:rPr>
        <w:t>：</w:t>
      </w:r>
      <w:r w:rsidRPr="00BE781B">
        <w:rPr>
          <w:spacing w:val="6"/>
          <w:szCs w:val="21"/>
        </w:rPr>
        <w:t xml:space="preserve">          </w:t>
      </w:r>
    </w:p>
    <w:p w14:paraId="6635E0B4" w14:textId="77777777" w:rsidR="00454487" w:rsidRPr="00BE781B" w:rsidRDefault="00AE2180">
      <w:pPr>
        <w:spacing w:line="360" w:lineRule="auto"/>
        <w:ind w:firstLine="420"/>
        <w:jc w:val="right"/>
        <w:rPr>
          <w:spacing w:val="6"/>
          <w:szCs w:val="21"/>
        </w:rPr>
      </w:pPr>
      <w:r w:rsidRPr="00BE781B">
        <w:rPr>
          <w:spacing w:val="6"/>
          <w:szCs w:val="21"/>
        </w:rPr>
        <w:t xml:space="preserve"> </w:t>
      </w:r>
      <w:r w:rsidRPr="00BE781B">
        <w:rPr>
          <w:rFonts w:hint="eastAsia"/>
          <w:spacing w:val="6"/>
          <w:szCs w:val="21"/>
        </w:rPr>
        <w:t xml:space="preserve">                                                      </w:t>
      </w:r>
      <w:r w:rsidRPr="00BE781B">
        <w:rPr>
          <w:spacing w:val="6"/>
          <w:szCs w:val="21"/>
        </w:rPr>
        <w:t>日</w:t>
      </w:r>
      <w:r w:rsidRPr="00BE781B">
        <w:rPr>
          <w:spacing w:val="6"/>
          <w:szCs w:val="21"/>
        </w:rPr>
        <w:t xml:space="preserve">  </w:t>
      </w:r>
      <w:r w:rsidRPr="00BE781B">
        <w:rPr>
          <w:spacing w:val="6"/>
          <w:szCs w:val="21"/>
        </w:rPr>
        <w:t>期：</w:t>
      </w:r>
    </w:p>
    <w:p w14:paraId="3BFA387A" w14:textId="77777777" w:rsidR="00454487" w:rsidRPr="00BE781B" w:rsidRDefault="00454487">
      <w:pPr>
        <w:spacing w:line="360" w:lineRule="auto"/>
        <w:rPr>
          <w:szCs w:val="21"/>
        </w:rPr>
      </w:pPr>
    </w:p>
    <w:p w14:paraId="0955670E" w14:textId="77777777" w:rsidR="00454487" w:rsidRPr="00BE781B" w:rsidRDefault="00454487">
      <w:pPr>
        <w:widowControl/>
        <w:jc w:val="left"/>
        <w:rPr>
          <w:szCs w:val="21"/>
        </w:rPr>
      </w:pPr>
    </w:p>
    <w:p w14:paraId="2C5F498C" w14:textId="77777777" w:rsidR="00454487" w:rsidRPr="00BE781B" w:rsidRDefault="00AE2180">
      <w:pPr>
        <w:widowControl/>
        <w:jc w:val="left"/>
        <w:rPr>
          <w:b/>
          <w:szCs w:val="21"/>
        </w:rPr>
      </w:pPr>
      <w:r w:rsidRPr="00BE781B">
        <w:br w:type="page"/>
      </w:r>
      <w:r w:rsidRPr="00BE781B">
        <w:lastRenderedPageBreak/>
        <w:t>8</w:t>
      </w:r>
      <w:r w:rsidRPr="00BE781B">
        <w:t>．满足供应商特定资格条件的其他证明材料加盖供应商</w:t>
      </w:r>
      <w:r w:rsidRPr="00BE781B">
        <w:rPr>
          <w:rFonts w:hint="eastAsia"/>
        </w:rPr>
        <w:t>电子签章</w:t>
      </w:r>
      <w:r w:rsidRPr="00BE781B">
        <w:t>（按</w:t>
      </w:r>
      <w:r w:rsidRPr="00BE781B">
        <w:t>“</w:t>
      </w:r>
      <w:r w:rsidRPr="00BE781B">
        <w:t>评审方法及标准</w:t>
      </w:r>
      <w:r w:rsidRPr="00BE781B">
        <w:t>” “</w:t>
      </w:r>
      <w:r w:rsidRPr="00BE781B">
        <w:t>资格性检查表</w:t>
      </w:r>
      <w:r w:rsidRPr="00BE781B">
        <w:t>”</w:t>
      </w:r>
      <w:r w:rsidRPr="00BE781B">
        <w:t>规定提供）。</w:t>
      </w:r>
      <w:r w:rsidRPr="00BE781B">
        <w:rPr>
          <w:rFonts w:hint="eastAsia"/>
          <w:b/>
        </w:rPr>
        <w:t>（如采购文件有要求时提供）</w:t>
      </w:r>
    </w:p>
    <w:p w14:paraId="5E9541F2" w14:textId="77777777" w:rsidR="00454487" w:rsidRPr="00BE781B" w:rsidRDefault="00AE2180">
      <w:pPr>
        <w:snapToGrid w:val="0"/>
        <w:spacing w:before="50" w:afterLines="50" w:after="120" w:line="360" w:lineRule="auto"/>
        <w:jc w:val="left"/>
        <w:rPr>
          <w:szCs w:val="21"/>
        </w:rPr>
      </w:pPr>
      <w:r w:rsidRPr="00BE781B">
        <w:br w:type="page"/>
      </w:r>
      <w:r w:rsidRPr="00BE781B">
        <w:rPr>
          <w:szCs w:val="21"/>
        </w:rPr>
        <w:lastRenderedPageBreak/>
        <w:t>8.1</w:t>
      </w:r>
      <w:r w:rsidRPr="00BE781B">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454487" w:rsidRPr="00BE781B" w14:paraId="169749C4"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0FC2B3" w14:textId="77777777" w:rsidR="00454487" w:rsidRPr="00BE781B" w:rsidRDefault="00AE2180">
            <w:pPr>
              <w:spacing w:line="360" w:lineRule="auto"/>
              <w:jc w:val="center"/>
              <w:rPr>
                <w:szCs w:val="21"/>
              </w:rPr>
            </w:pPr>
            <w:r w:rsidRPr="00BE781B">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AD0214" w14:textId="77777777" w:rsidR="00454487" w:rsidRPr="00BE781B" w:rsidRDefault="00AE2180">
            <w:pPr>
              <w:spacing w:line="360" w:lineRule="auto"/>
              <w:jc w:val="center"/>
              <w:rPr>
                <w:szCs w:val="21"/>
              </w:rPr>
            </w:pPr>
            <w:r w:rsidRPr="00BE781B">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3583D2" w14:textId="77777777" w:rsidR="00454487" w:rsidRPr="00BE781B" w:rsidRDefault="00AE2180">
            <w:pPr>
              <w:spacing w:line="360" w:lineRule="auto"/>
              <w:jc w:val="center"/>
              <w:rPr>
                <w:szCs w:val="21"/>
              </w:rPr>
            </w:pPr>
            <w:r w:rsidRPr="00BE781B">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20EDEDE" w14:textId="77777777" w:rsidR="00454487" w:rsidRPr="00BE781B" w:rsidRDefault="00AE2180">
            <w:pPr>
              <w:spacing w:line="360" w:lineRule="auto"/>
              <w:jc w:val="center"/>
              <w:rPr>
                <w:szCs w:val="21"/>
              </w:rPr>
            </w:pPr>
            <w:r w:rsidRPr="00BE781B">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889A60" w14:textId="77777777" w:rsidR="00454487" w:rsidRPr="00BE781B" w:rsidRDefault="00AE2180">
            <w:pPr>
              <w:spacing w:line="360" w:lineRule="auto"/>
              <w:jc w:val="center"/>
              <w:rPr>
                <w:szCs w:val="21"/>
              </w:rPr>
            </w:pPr>
            <w:r w:rsidRPr="00BE781B">
              <w:rPr>
                <w:rFonts w:hint="eastAsia"/>
                <w:szCs w:val="21"/>
              </w:rPr>
              <w:t>备注</w:t>
            </w:r>
          </w:p>
        </w:tc>
      </w:tr>
      <w:tr w:rsidR="00454487" w:rsidRPr="00BE781B" w14:paraId="5FE13FE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4F5A577" w14:textId="77777777" w:rsidR="00454487" w:rsidRPr="00BE781B" w:rsidRDefault="00AE2180">
            <w:pPr>
              <w:spacing w:line="360" w:lineRule="auto"/>
              <w:jc w:val="center"/>
              <w:rPr>
                <w:szCs w:val="21"/>
              </w:rPr>
            </w:pPr>
            <w:r w:rsidRPr="00BE781B">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ED9A817" w14:textId="77777777" w:rsidR="00454487" w:rsidRPr="00BE781B" w:rsidRDefault="0045448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123660" w14:textId="77777777" w:rsidR="00454487" w:rsidRPr="00BE781B" w:rsidRDefault="0045448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BCC74F" w14:textId="77777777" w:rsidR="00454487" w:rsidRPr="00BE781B" w:rsidRDefault="0045448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36F1A6" w14:textId="77777777" w:rsidR="00454487" w:rsidRPr="00BE781B" w:rsidRDefault="00454487">
            <w:pPr>
              <w:spacing w:line="360" w:lineRule="auto"/>
              <w:jc w:val="center"/>
              <w:rPr>
                <w:szCs w:val="21"/>
              </w:rPr>
            </w:pPr>
          </w:p>
        </w:tc>
      </w:tr>
      <w:tr w:rsidR="00454487" w:rsidRPr="00BE781B" w14:paraId="5043A5E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5C54A8" w14:textId="77777777" w:rsidR="00454487" w:rsidRPr="00BE781B" w:rsidRDefault="00AE2180">
            <w:pPr>
              <w:spacing w:line="360" w:lineRule="auto"/>
              <w:jc w:val="center"/>
              <w:rPr>
                <w:szCs w:val="21"/>
              </w:rPr>
            </w:pPr>
            <w:r w:rsidRPr="00BE781B">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289A87" w14:textId="77777777" w:rsidR="00454487" w:rsidRPr="00BE781B" w:rsidRDefault="0045448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BD23A7" w14:textId="77777777" w:rsidR="00454487" w:rsidRPr="00BE781B" w:rsidRDefault="0045448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0DAC2F" w14:textId="77777777" w:rsidR="00454487" w:rsidRPr="00BE781B" w:rsidRDefault="0045448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938434" w14:textId="77777777" w:rsidR="00454487" w:rsidRPr="00BE781B" w:rsidRDefault="00454487">
            <w:pPr>
              <w:spacing w:line="360" w:lineRule="auto"/>
              <w:jc w:val="center"/>
              <w:rPr>
                <w:szCs w:val="21"/>
              </w:rPr>
            </w:pPr>
          </w:p>
        </w:tc>
      </w:tr>
      <w:tr w:rsidR="00454487" w:rsidRPr="00BE781B" w14:paraId="69EFFDB1"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40F8D8" w14:textId="77777777" w:rsidR="00454487" w:rsidRPr="00BE781B" w:rsidRDefault="00AE2180">
            <w:pPr>
              <w:spacing w:line="360" w:lineRule="auto"/>
              <w:jc w:val="center"/>
              <w:rPr>
                <w:szCs w:val="21"/>
              </w:rPr>
            </w:pPr>
            <w:r w:rsidRPr="00BE781B">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D975375" w14:textId="77777777" w:rsidR="00454487" w:rsidRPr="00BE781B" w:rsidRDefault="0045448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6972F1" w14:textId="77777777" w:rsidR="00454487" w:rsidRPr="00BE781B" w:rsidRDefault="0045448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6B4D4F" w14:textId="77777777" w:rsidR="00454487" w:rsidRPr="00BE781B" w:rsidRDefault="0045448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81ADA8" w14:textId="77777777" w:rsidR="00454487" w:rsidRPr="00BE781B" w:rsidRDefault="00454487">
            <w:pPr>
              <w:spacing w:line="360" w:lineRule="auto"/>
              <w:jc w:val="center"/>
              <w:rPr>
                <w:szCs w:val="21"/>
              </w:rPr>
            </w:pPr>
          </w:p>
        </w:tc>
      </w:tr>
      <w:tr w:rsidR="00454487" w:rsidRPr="00BE781B" w14:paraId="23CFA64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E44C36" w14:textId="77777777" w:rsidR="00454487" w:rsidRPr="00BE781B" w:rsidRDefault="00AE2180">
            <w:pPr>
              <w:spacing w:line="360" w:lineRule="auto"/>
              <w:jc w:val="center"/>
              <w:rPr>
                <w:szCs w:val="21"/>
              </w:rPr>
            </w:pPr>
            <w:r w:rsidRPr="00BE781B">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4C9672" w14:textId="77777777" w:rsidR="00454487" w:rsidRPr="00BE781B" w:rsidRDefault="0045448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3483A8" w14:textId="77777777" w:rsidR="00454487" w:rsidRPr="00BE781B" w:rsidRDefault="0045448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ABA1C4" w14:textId="77777777" w:rsidR="00454487" w:rsidRPr="00BE781B" w:rsidRDefault="0045448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069BEF5" w14:textId="77777777" w:rsidR="00454487" w:rsidRPr="00BE781B" w:rsidRDefault="00454487">
            <w:pPr>
              <w:spacing w:line="360" w:lineRule="auto"/>
              <w:jc w:val="center"/>
              <w:rPr>
                <w:szCs w:val="21"/>
              </w:rPr>
            </w:pPr>
          </w:p>
        </w:tc>
      </w:tr>
    </w:tbl>
    <w:p w14:paraId="702AD392" w14:textId="77777777" w:rsidR="00454487" w:rsidRPr="00BE781B" w:rsidRDefault="00AE2180">
      <w:pPr>
        <w:snapToGrid w:val="0"/>
        <w:spacing w:line="360" w:lineRule="auto"/>
        <w:jc w:val="left"/>
        <w:rPr>
          <w:szCs w:val="21"/>
        </w:rPr>
      </w:pPr>
      <w:r w:rsidRPr="00BE781B">
        <w:rPr>
          <w:rFonts w:hint="eastAsia"/>
          <w:szCs w:val="21"/>
        </w:rPr>
        <w:t>注：</w:t>
      </w:r>
    </w:p>
    <w:p w14:paraId="360389D1" w14:textId="77777777" w:rsidR="00454487" w:rsidRPr="00BE781B" w:rsidRDefault="00AE2180">
      <w:pPr>
        <w:snapToGrid w:val="0"/>
        <w:spacing w:line="360" w:lineRule="auto"/>
        <w:jc w:val="left"/>
        <w:rPr>
          <w:szCs w:val="21"/>
        </w:rPr>
      </w:pPr>
      <w:r w:rsidRPr="00BE781B">
        <w:rPr>
          <w:rFonts w:hint="eastAsia"/>
          <w:szCs w:val="21"/>
        </w:rPr>
        <w:t>1.</w:t>
      </w:r>
      <w:r w:rsidRPr="00BE781B">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0CAE17B" w14:textId="77777777" w:rsidR="00454487" w:rsidRPr="00BE781B" w:rsidRDefault="00AE2180">
      <w:pPr>
        <w:snapToGrid w:val="0"/>
        <w:spacing w:line="360" w:lineRule="auto"/>
        <w:jc w:val="left"/>
        <w:rPr>
          <w:szCs w:val="21"/>
        </w:rPr>
      </w:pPr>
      <w:r w:rsidRPr="00BE781B">
        <w:rPr>
          <w:rFonts w:hint="eastAsia"/>
          <w:szCs w:val="21"/>
        </w:rPr>
        <w:t>2.</w:t>
      </w:r>
      <w:r w:rsidRPr="00BE781B">
        <w:rPr>
          <w:rFonts w:hint="eastAsia"/>
          <w:szCs w:val="21"/>
        </w:rPr>
        <w:t>本表所指的控股关系仅限于直接控股关系，不包括间接的控股关系。公司实际控制人与公司之间的关系不属于本表所指的直接控股关系。</w:t>
      </w:r>
    </w:p>
    <w:p w14:paraId="4238FB42" w14:textId="77777777" w:rsidR="00454487" w:rsidRPr="00BE781B" w:rsidRDefault="00AE2180">
      <w:pPr>
        <w:snapToGrid w:val="0"/>
        <w:spacing w:line="360" w:lineRule="auto"/>
        <w:jc w:val="left"/>
        <w:rPr>
          <w:szCs w:val="21"/>
        </w:rPr>
      </w:pPr>
      <w:r w:rsidRPr="00BE781B">
        <w:rPr>
          <w:rFonts w:hint="eastAsia"/>
          <w:szCs w:val="21"/>
        </w:rPr>
        <w:t>3.</w:t>
      </w:r>
      <w:r w:rsidRPr="00BE781B">
        <w:rPr>
          <w:rFonts w:hint="eastAsia"/>
          <w:szCs w:val="21"/>
        </w:rPr>
        <w:t>供应商不存在直接控股股东的，则填“无”。</w:t>
      </w:r>
    </w:p>
    <w:p w14:paraId="1F0BE912" w14:textId="77777777" w:rsidR="00454487" w:rsidRPr="00BE781B" w:rsidRDefault="00454487">
      <w:pPr>
        <w:snapToGrid w:val="0"/>
        <w:spacing w:line="360" w:lineRule="auto"/>
        <w:jc w:val="left"/>
        <w:rPr>
          <w:szCs w:val="21"/>
        </w:rPr>
      </w:pPr>
    </w:p>
    <w:p w14:paraId="26F92611" w14:textId="77777777" w:rsidR="00454487" w:rsidRPr="00BE781B" w:rsidRDefault="00454487">
      <w:pPr>
        <w:snapToGrid w:val="0"/>
        <w:spacing w:line="360" w:lineRule="auto"/>
        <w:jc w:val="left"/>
        <w:rPr>
          <w:szCs w:val="21"/>
        </w:rPr>
      </w:pPr>
    </w:p>
    <w:p w14:paraId="3F361B70" w14:textId="77777777" w:rsidR="00454487" w:rsidRPr="00BE781B" w:rsidRDefault="00454487">
      <w:pPr>
        <w:snapToGrid w:val="0"/>
        <w:spacing w:line="360" w:lineRule="auto"/>
        <w:jc w:val="left"/>
        <w:rPr>
          <w:szCs w:val="21"/>
        </w:rPr>
      </w:pPr>
    </w:p>
    <w:p w14:paraId="19C7798C" w14:textId="77777777" w:rsidR="00454487" w:rsidRPr="00BE781B" w:rsidRDefault="00454487">
      <w:pPr>
        <w:snapToGrid w:val="0"/>
        <w:spacing w:line="360" w:lineRule="auto"/>
        <w:jc w:val="left"/>
        <w:rPr>
          <w:szCs w:val="21"/>
        </w:rPr>
      </w:pPr>
    </w:p>
    <w:p w14:paraId="148EABE1" w14:textId="77777777" w:rsidR="00454487" w:rsidRPr="00BE781B" w:rsidRDefault="00454487">
      <w:pPr>
        <w:snapToGrid w:val="0"/>
        <w:spacing w:line="360" w:lineRule="auto"/>
        <w:jc w:val="left"/>
        <w:rPr>
          <w:szCs w:val="21"/>
        </w:rPr>
      </w:pPr>
    </w:p>
    <w:p w14:paraId="40649D2C" w14:textId="77777777" w:rsidR="00454487" w:rsidRPr="00BE781B" w:rsidRDefault="00AE2180">
      <w:pPr>
        <w:snapToGrid w:val="0"/>
        <w:spacing w:line="360" w:lineRule="auto"/>
        <w:ind w:firstLineChars="2100" w:firstLine="4410"/>
        <w:rPr>
          <w:szCs w:val="21"/>
        </w:rPr>
      </w:pPr>
      <w:r w:rsidRPr="00BE781B">
        <w:rPr>
          <w:rFonts w:hint="eastAsia"/>
          <w:szCs w:val="21"/>
        </w:rPr>
        <w:t>供应商名称</w:t>
      </w:r>
      <w:r w:rsidRPr="00BE781B">
        <w:rPr>
          <w:rFonts w:hint="eastAsia"/>
          <w:szCs w:val="21"/>
        </w:rPr>
        <w:t>(</w:t>
      </w:r>
      <w:r w:rsidRPr="00BE781B">
        <w:rPr>
          <w:rFonts w:hint="eastAsia"/>
          <w:szCs w:val="21"/>
        </w:rPr>
        <w:t>电子签章</w:t>
      </w:r>
      <w:r w:rsidRPr="00BE781B">
        <w:rPr>
          <w:rFonts w:hint="eastAsia"/>
          <w:szCs w:val="21"/>
        </w:rPr>
        <w:t>)</w:t>
      </w:r>
      <w:r w:rsidRPr="00BE781B">
        <w:rPr>
          <w:rFonts w:hint="eastAsia"/>
          <w:szCs w:val="21"/>
        </w:rPr>
        <w:t>：</w:t>
      </w:r>
    </w:p>
    <w:p w14:paraId="6EEE70EE" w14:textId="77777777" w:rsidR="00454487" w:rsidRPr="00BE781B" w:rsidRDefault="00AE2180">
      <w:pPr>
        <w:snapToGrid w:val="0"/>
        <w:spacing w:line="360" w:lineRule="auto"/>
        <w:ind w:firstLineChars="2150" w:firstLine="4515"/>
        <w:rPr>
          <w:szCs w:val="21"/>
        </w:rPr>
      </w:pPr>
      <w:r w:rsidRPr="00BE781B">
        <w:rPr>
          <w:rFonts w:hint="eastAsia"/>
          <w:szCs w:val="21"/>
        </w:rPr>
        <w:t>日期：</w:t>
      </w:r>
      <w:r w:rsidRPr="00BE781B">
        <w:rPr>
          <w:rFonts w:hint="eastAsia"/>
          <w:szCs w:val="21"/>
        </w:rPr>
        <w:t xml:space="preserve">  </w:t>
      </w:r>
      <w:r w:rsidRPr="00BE781B">
        <w:rPr>
          <w:rFonts w:hint="eastAsia"/>
          <w:szCs w:val="21"/>
        </w:rPr>
        <w:t>年</w:t>
      </w:r>
      <w:r w:rsidRPr="00BE781B">
        <w:rPr>
          <w:rFonts w:hint="eastAsia"/>
          <w:szCs w:val="21"/>
        </w:rPr>
        <w:t xml:space="preserve">  </w:t>
      </w:r>
      <w:r w:rsidRPr="00BE781B">
        <w:rPr>
          <w:rFonts w:hint="eastAsia"/>
          <w:szCs w:val="21"/>
        </w:rPr>
        <w:t>月</w:t>
      </w:r>
      <w:r w:rsidRPr="00BE781B">
        <w:rPr>
          <w:rFonts w:hint="eastAsia"/>
          <w:szCs w:val="21"/>
        </w:rPr>
        <w:t xml:space="preserve">   </w:t>
      </w:r>
      <w:r w:rsidRPr="00BE781B">
        <w:rPr>
          <w:rFonts w:hint="eastAsia"/>
          <w:szCs w:val="21"/>
        </w:rPr>
        <w:t>日</w:t>
      </w:r>
    </w:p>
    <w:p w14:paraId="4C6F5365" w14:textId="77777777" w:rsidR="00454487" w:rsidRPr="00BE781B" w:rsidRDefault="00AE2180">
      <w:pPr>
        <w:snapToGrid w:val="0"/>
        <w:rPr>
          <w:rFonts w:ascii="宋体" w:hAnsi="宋体"/>
          <w:b/>
          <w:sz w:val="28"/>
          <w:szCs w:val="28"/>
        </w:rPr>
      </w:pPr>
      <w:r w:rsidRPr="00BE781B">
        <w:rPr>
          <w:rFonts w:ascii="宋体" w:hAnsi="宋体"/>
          <w:b/>
          <w:sz w:val="28"/>
          <w:szCs w:val="28"/>
        </w:rPr>
        <w:br w:type="page"/>
      </w:r>
      <w:r w:rsidRPr="00BE781B">
        <w:rPr>
          <w:szCs w:val="21"/>
        </w:rPr>
        <w:lastRenderedPageBreak/>
        <w:t>8.2</w:t>
      </w:r>
      <w:r w:rsidRPr="00BE781B">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454487" w:rsidRPr="00BE781B" w14:paraId="4F161133"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DF2A1F" w14:textId="77777777" w:rsidR="00454487" w:rsidRPr="00BE781B" w:rsidRDefault="00AE2180">
            <w:pPr>
              <w:spacing w:line="360" w:lineRule="auto"/>
              <w:jc w:val="center"/>
              <w:rPr>
                <w:szCs w:val="21"/>
              </w:rPr>
            </w:pPr>
            <w:r w:rsidRPr="00BE781B">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5FDEB3" w14:textId="77777777" w:rsidR="00454487" w:rsidRPr="00BE781B" w:rsidRDefault="00AE2180">
            <w:pPr>
              <w:spacing w:line="360" w:lineRule="auto"/>
              <w:jc w:val="center"/>
              <w:rPr>
                <w:szCs w:val="21"/>
              </w:rPr>
            </w:pPr>
            <w:r w:rsidRPr="00BE781B">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EF4109" w14:textId="77777777" w:rsidR="00454487" w:rsidRPr="00BE781B" w:rsidRDefault="00AE2180">
            <w:pPr>
              <w:spacing w:line="360" w:lineRule="auto"/>
              <w:jc w:val="center"/>
              <w:rPr>
                <w:szCs w:val="21"/>
              </w:rPr>
            </w:pPr>
            <w:r w:rsidRPr="00BE781B">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29EBF19" w14:textId="77777777" w:rsidR="00454487" w:rsidRPr="00BE781B" w:rsidRDefault="00AE2180">
            <w:pPr>
              <w:spacing w:line="360" w:lineRule="auto"/>
              <w:jc w:val="center"/>
              <w:rPr>
                <w:szCs w:val="21"/>
              </w:rPr>
            </w:pPr>
            <w:r w:rsidRPr="00BE781B">
              <w:rPr>
                <w:rFonts w:hint="eastAsia"/>
                <w:szCs w:val="21"/>
              </w:rPr>
              <w:t>备注</w:t>
            </w:r>
          </w:p>
        </w:tc>
      </w:tr>
      <w:tr w:rsidR="00454487" w:rsidRPr="00BE781B" w14:paraId="38328F4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9EB9C1" w14:textId="77777777" w:rsidR="00454487" w:rsidRPr="00BE781B" w:rsidRDefault="00AE2180">
            <w:pPr>
              <w:spacing w:line="360" w:lineRule="auto"/>
              <w:jc w:val="center"/>
              <w:rPr>
                <w:szCs w:val="21"/>
              </w:rPr>
            </w:pPr>
            <w:r w:rsidRPr="00BE781B">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48EDFE" w14:textId="77777777" w:rsidR="00454487" w:rsidRPr="00BE781B" w:rsidRDefault="0045448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8DEEAAF" w14:textId="77777777" w:rsidR="00454487" w:rsidRPr="00BE781B" w:rsidRDefault="0045448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DE2B5D" w14:textId="77777777" w:rsidR="00454487" w:rsidRPr="00BE781B" w:rsidRDefault="00454487">
            <w:pPr>
              <w:spacing w:line="360" w:lineRule="auto"/>
              <w:jc w:val="center"/>
              <w:rPr>
                <w:szCs w:val="21"/>
              </w:rPr>
            </w:pPr>
          </w:p>
        </w:tc>
      </w:tr>
      <w:tr w:rsidR="00454487" w:rsidRPr="00BE781B" w14:paraId="1A5C043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6AFD125" w14:textId="77777777" w:rsidR="00454487" w:rsidRPr="00BE781B" w:rsidRDefault="00AE2180">
            <w:pPr>
              <w:spacing w:line="360" w:lineRule="auto"/>
              <w:jc w:val="center"/>
              <w:rPr>
                <w:szCs w:val="21"/>
              </w:rPr>
            </w:pPr>
            <w:r w:rsidRPr="00BE781B">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F721F4" w14:textId="77777777" w:rsidR="00454487" w:rsidRPr="00BE781B" w:rsidRDefault="0045448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DE593F" w14:textId="77777777" w:rsidR="00454487" w:rsidRPr="00BE781B" w:rsidRDefault="0045448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1283EE" w14:textId="77777777" w:rsidR="00454487" w:rsidRPr="00BE781B" w:rsidRDefault="00454487">
            <w:pPr>
              <w:spacing w:line="360" w:lineRule="auto"/>
              <w:jc w:val="center"/>
              <w:rPr>
                <w:szCs w:val="21"/>
              </w:rPr>
            </w:pPr>
          </w:p>
        </w:tc>
      </w:tr>
      <w:tr w:rsidR="00454487" w:rsidRPr="00BE781B" w14:paraId="68FB482E"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1AD27A" w14:textId="77777777" w:rsidR="00454487" w:rsidRPr="00BE781B" w:rsidRDefault="00AE2180">
            <w:pPr>
              <w:spacing w:line="360" w:lineRule="auto"/>
              <w:jc w:val="center"/>
              <w:rPr>
                <w:szCs w:val="21"/>
              </w:rPr>
            </w:pPr>
            <w:r w:rsidRPr="00BE781B">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096F02" w14:textId="77777777" w:rsidR="00454487" w:rsidRPr="00BE781B" w:rsidRDefault="0045448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F46DA6" w14:textId="77777777" w:rsidR="00454487" w:rsidRPr="00BE781B" w:rsidRDefault="0045448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31F75EA" w14:textId="77777777" w:rsidR="00454487" w:rsidRPr="00BE781B" w:rsidRDefault="00454487">
            <w:pPr>
              <w:spacing w:line="360" w:lineRule="auto"/>
              <w:jc w:val="center"/>
              <w:rPr>
                <w:szCs w:val="21"/>
              </w:rPr>
            </w:pPr>
          </w:p>
        </w:tc>
      </w:tr>
      <w:tr w:rsidR="00454487" w:rsidRPr="00BE781B" w14:paraId="6E2FEFAE"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B0CF312" w14:textId="77777777" w:rsidR="00454487" w:rsidRPr="00BE781B" w:rsidRDefault="00AE2180">
            <w:pPr>
              <w:spacing w:line="360" w:lineRule="auto"/>
              <w:jc w:val="center"/>
              <w:rPr>
                <w:szCs w:val="21"/>
              </w:rPr>
            </w:pPr>
            <w:r w:rsidRPr="00BE781B">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AD5A24E" w14:textId="77777777" w:rsidR="00454487" w:rsidRPr="00BE781B" w:rsidRDefault="0045448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C0369E" w14:textId="77777777" w:rsidR="00454487" w:rsidRPr="00BE781B" w:rsidRDefault="0045448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8FC32A7" w14:textId="77777777" w:rsidR="00454487" w:rsidRPr="00BE781B" w:rsidRDefault="00454487">
            <w:pPr>
              <w:spacing w:line="360" w:lineRule="auto"/>
              <w:jc w:val="center"/>
              <w:rPr>
                <w:szCs w:val="21"/>
              </w:rPr>
            </w:pPr>
          </w:p>
        </w:tc>
      </w:tr>
    </w:tbl>
    <w:p w14:paraId="400ADD33" w14:textId="77777777" w:rsidR="00454487" w:rsidRPr="00BE781B" w:rsidRDefault="00AE2180">
      <w:pPr>
        <w:snapToGrid w:val="0"/>
        <w:spacing w:line="360" w:lineRule="auto"/>
        <w:jc w:val="left"/>
        <w:rPr>
          <w:szCs w:val="21"/>
        </w:rPr>
      </w:pPr>
      <w:r w:rsidRPr="00BE781B">
        <w:rPr>
          <w:rFonts w:hint="eastAsia"/>
          <w:szCs w:val="21"/>
        </w:rPr>
        <w:t>注：</w:t>
      </w:r>
    </w:p>
    <w:p w14:paraId="7BD4B215" w14:textId="77777777" w:rsidR="00454487" w:rsidRPr="00BE781B" w:rsidRDefault="00AE2180">
      <w:pPr>
        <w:snapToGrid w:val="0"/>
        <w:spacing w:line="360" w:lineRule="auto"/>
        <w:ind w:firstLineChars="200" w:firstLine="420"/>
        <w:jc w:val="left"/>
        <w:rPr>
          <w:szCs w:val="21"/>
        </w:rPr>
      </w:pPr>
      <w:r w:rsidRPr="00BE781B">
        <w:rPr>
          <w:rFonts w:hint="eastAsia"/>
          <w:szCs w:val="21"/>
        </w:rPr>
        <w:t>1.</w:t>
      </w:r>
      <w:r w:rsidRPr="00BE781B">
        <w:rPr>
          <w:rFonts w:hint="eastAsia"/>
          <w:szCs w:val="21"/>
        </w:rPr>
        <w:t>管理关系：是指不具有出资持股关系的其他单位之间存在的管理与被管理关系，如一些上下级关系的事业单位和团体组织。</w:t>
      </w:r>
    </w:p>
    <w:p w14:paraId="29C0D78D" w14:textId="77777777" w:rsidR="00454487" w:rsidRPr="00BE781B" w:rsidRDefault="00AE2180">
      <w:pPr>
        <w:snapToGrid w:val="0"/>
        <w:spacing w:line="360" w:lineRule="auto"/>
        <w:ind w:firstLineChars="200" w:firstLine="420"/>
        <w:jc w:val="left"/>
        <w:rPr>
          <w:szCs w:val="21"/>
        </w:rPr>
      </w:pPr>
      <w:r w:rsidRPr="00BE781B">
        <w:rPr>
          <w:rFonts w:hint="eastAsia"/>
          <w:szCs w:val="21"/>
        </w:rPr>
        <w:t>2.</w:t>
      </w:r>
      <w:r w:rsidRPr="00BE781B">
        <w:rPr>
          <w:rFonts w:hint="eastAsia"/>
          <w:szCs w:val="21"/>
        </w:rPr>
        <w:t>本表所指的管理关系仅限于直接管理关系，不包括间接的管理关系。</w:t>
      </w:r>
    </w:p>
    <w:p w14:paraId="661A02E1" w14:textId="77777777" w:rsidR="00454487" w:rsidRPr="00BE781B" w:rsidRDefault="00AE2180">
      <w:pPr>
        <w:snapToGrid w:val="0"/>
        <w:spacing w:line="360" w:lineRule="auto"/>
        <w:ind w:firstLineChars="200" w:firstLine="420"/>
        <w:jc w:val="left"/>
        <w:rPr>
          <w:szCs w:val="21"/>
        </w:rPr>
      </w:pPr>
      <w:r w:rsidRPr="00BE781B">
        <w:rPr>
          <w:rFonts w:hint="eastAsia"/>
          <w:szCs w:val="21"/>
        </w:rPr>
        <w:t>3.</w:t>
      </w:r>
      <w:r w:rsidRPr="00BE781B">
        <w:rPr>
          <w:rFonts w:hint="eastAsia"/>
          <w:szCs w:val="21"/>
        </w:rPr>
        <w:t>供应商不存在直接管理关系的，则填“无”。</w:t>
      </w:r>
    </w:p>
    <w:p w14:paraId="0EED5698" w14:textId="77777777" w:rsidR="00454487" w:rsidRPr="00BE781B" w:rsidRDefault="00454487">
      <w:pPr>
        <w:snapToGrid w:val="0"/>
        <w:spacing w:line="360" w:lineRule="auto"/>
        <w:jc w:val="left"/>
        <w:rPr>
          <w:szCs w:val="21"/>
        </w:rPr>
      </w:pPr>
    </w:p>
    <w:p w14:paraId="421FCB6D" w14:textId="77777777" w:rsidR="00454487" w:rsidRPr="00BE781B" w:rsidRDefault="00454487">
      <w:pPr>
        <w:snapToGrid w:val="0"/>
        <w:spacing w:line="360" w:lineRule="auto"/>
        <w:jc w:val="left"/>
        <w:rPr>
          <w:szCs w:val="21"/>
        </w:rPr>
      </w:pPr>
    </w:p>
    <w:p w14:paraId="58CBF601" w14:textId="77777777" w:rsidR="00454487" w:rsidRPr="00BE781B" w:rsidRDefault="00454487">
      <w:pPr>
        <w:snapToGrid w:val="0"/>
        <w:spacing w:line="360" w:lineRule="auto"/>
        <w:jc w:val="left"/>
        <w:rPr>
          <w:szCs w:val="21"/>
        </w:rPr>
      </w:pPr>
    </w:p>
    <w:p w14:paraId="23A9634D" w14:textId="77777777" w:rsidR="00454487" w:rsidRPr="00BE781B" w:rsidRDefault="00454487">
      <w:pPr>
        <w:snapToGrid w:val="0"/>
        <w:spacing w:line="360" w:lineRule="auto"/>
        <w:jc w:val="left"/>
        <w:rPr>
          <w:szCs w:val="21"/>
        </w:rPr>
      </w:pPr>
    </w:p>
    <w:p w14:paraId="345339C5" w14:textId="77777777" w:rsidR="00454487" w:rsidRPr="00BE781B" w:rsidRDefault="00454487">
      <w:pPr>
        <w:snapToGrid w:val="0"/>
        <w:spacing w:line="360" w:lineRule="auto"/>
        <w:jc w:val="left"/>
        <w:rPr>
          <w:szCs w:val="21"/>
        </w:rPr>
      </w:pPr>
    </w:p>
    <w:p w14:paraId="77DC0844" w14:textId="77777777" w:rsidR="00454487" w:rsidRPr="00BE781B" w:rsidRDefault="00454487">
      <w:pPr>
        <w:snapToGrid w:val="0"/>
        <w:spacing w:line="360" w:lineRule="auto"/>
        <w:jc w:val="left"/>
        <w:rPr>
          <w:szCs w:val="21"/>
        </w:rPr>
      </w:pPr>
    </w:p>
    <w:p w14:paraId="4F360067" w14:textId="77777777" w:rsidR="00454487" w:rsidRPr="00BE781B" w:rsidRDefault="00454487">
      <w:pPr>
        <w:snapToGrid w:val="0"/>
        <w:spacing w:line="360" w:lineRule="auto"/>
        <w:jc w:val="left"/>
        <w:rPr>
          <w:szCs w:val="21"/>
        </w:rPr>
      </w:pPr>
    </w:p>
    <w:p w14:paraId="65BA583E" w14:textId="77777777" w:rsidR="00454487" w:rsidRPr="00BE781B" w:rsidRDefault="00454487">
      <w:pPr>
        <w:snapToGrid w:val="0"/>
        <w:spacing w:line="360" w:lineRule="auto"/>
        <w:jc w:val="left"/>
        <w:rPr>
          <w:szCs w:val="21"/>
        </w:rPr>
      </w:pPr>
    </w:p>
    <w:p w14:paraId="38D820C9" w14:textId="77777777" w:rsidR="00454487" w:rsidRPr="00BE781B" w:rsidRDefault="00AE2180">
      <w:pPr>
        <w:snapToGrid w:val="0"/>
        <w:spacing w:line="360" w:lineRule="auto"/>
        <w:ind w:firstLineChars="2100" w:firstLine="4410"/>
        <w:rPr>
          <w:szCs w:val="21"/>
        </w:rPr>
      </w:pPr>
      <w:r w:rsidRPr="00BE781B">
        <w:rPr>
          <w:rFonts w:hint="eastAsia"/>
          <w:szCs w:val="21"/>
        </w:rPr>
        <w:t>供应商名称</w:t>
      </w:r>
      <w:r w:rsidRPr="00BE781B">
        <w:rPr>
          <w:rFonts w:hint="eastAsia"/>
          <w:szCs w:val="21"/>
        </w:rPr>
        <w:t>(</w:t>
      </w:r>
      <w:r w:rsidRPr="00BE781B">
        <w:rPr>
          <w:rFonts w:hint="eastAsia"/>
          <w:szCs w:val="21"/>
        </w:rPr>
        <w:t>电子签章</w:t>
      </w:r>
      <w:r w:rsidRPr="00BE781B">
        <w:rPr>
          <w:rFonts w:hint="eastAsia"/>
          <w:szCs w:val="21"/>
        </w:rPr>
        <w:t>)</w:t>
      </w:r>
      <w:r w:rsidRPr="00BE781B">
        <w:rPr>
          <w:rFonts w:hint="eastAsia"/>
          <w:szCs w:val="21"/>
        </w:rPr>
        <w:t>：</w:t>
      </w:r>
    </w:p>
    <w:p w14:paraId="566E85D3" w14:textId="77777777" w:rsidR="00454487" w:rsidRPr="00BE781B" w:rsidRDefault="00AE2180">
      <w:pPr>
        <w:snapToGrid w:val="0"/>
        <w:spacing w:line="360" w:lineRule="auto"/>
        <w:ind w:firstLineChars="2150" w:firstLine="4515"/>
        <w:rPr>
          <w:szCs w:val="21"/>
        </w:rPr>
      </w:pPr>
      <w:r w:rsidRPr="00BE781B">
        <w:rPr>
          <w:rFonts w:hint="eastAsia"/>
          <w:szCs w:val="21"/>
        </w:rPr>
        <w:t>日期：</w:t>
      </w:r>
      <w:r w:rsidRPr="00BE781B">
        <w:rPr>
          <w:rFonts w:hint="eastAsia"/>
          <w:szCs w:val="21"/>
        </w:rPr>
        <w:t xml:space="preserve">  </w:t>
      </w:r>
      <w:r w:rsidRPr="00BE781B">
        <w:rPr>
          <w:rFonts w:hint="eastAsia"/>
          <w:szCs w:val="21"/>
        </w:rPr>
        <w:t>年</w:t>
      </w:r>
      <w:r w:rsidRPr="00BE781B">
        <w:rPr>
          <w:rFonts w:hint="eastAsia"/>
          <w:szCs w:val="21"/>
        </w:rPr>
        <w:t xml:space="preserve">  </w:t>
      </w:r>
      <w:r w:rsidRPr="00BE781B">
        <w:rPr>
          <w:rFonts w:hint="eastAsia"/>
          <w:szCs w:val="21"/>
        </w:rPr>
        <w:t>月</w:t>
      </w:r>
      <w:r w:rsidRPr="00BE781B">
        <w:rPr>
          <w:rFonts w:hint="eastAsia"/>
          <w:szCs w:val="21"/>
        </w:rPr>
        <w:t xml:space="preserve">   </w:t>
      </w:r>
      <w:r w:rsidRPr="00BE781B">
        <w:rPr>
          <w:rFonts w:hint="eastAsia"/>
          <w:szCs w:val="21"/>
        </w:rPr>
        <w:t>日</w:t>
      </w:r>
    </w:p>
    <w:p w14:paraId="6910E271" w14:textId="77777777" w:rsidR="00454487" w:rsidRPr="00BE781B" w:rsidRDefault="00454487">
      <w:pPr>
        <w:pStyle w:val="ae"/>
        <w:tabs>
          <w:tab w:val="left" w:pos="2127"/>
        </w:tabs>
        <w:spacing w:line="340" w:lineRule="exact"/>
        <w:rPr>
          <w:rFonts w:ascii="Times New Roman" w:hAnsi="Times New Roman" w:cs="Times New Roman"/>
        </w:rPr>
      </w:pPr>
    </w:p>
    <w:p w14:paraId="47CBED61" w14:textId="77777777" w:rsidR="00454487" w:rsidRPr="00BE781B" w:rsidRDefault="00AE2180">
      <w:pPr>
        <w:pStyle w:val="ae"/>
        <w:tabs>
          <w:tab w:val="left" w:pos="2127"/>
        </w:tabs>
        <w:spacing w:line="340" w:lineRule="exact"/>
        <w:rPr>
          <w:rFonts w:ascii="Times New Roman" w:hAnsi="Times New Roman" w:cs="Times New Roman"/>
        </w:rPr>
      </w:pPr>
      <w:r w:rsidRPr="00BE781B">
        <w:br w:type="page"/>
      </w:r>
      <w:r w:rsidRPr="00BE781B">
        <w:lastRenderedPageBreak/>
        <w:t>9．磋商保证金缴纳证明</w:t>
      </w:r>
      <w:r w:rsidRPr="00BE781B">
        <w:rPr>
          <w:rFonts w:hint="eastAsia"/>
        </w:rPr>
        <w:t>。</w:t>
      </w:r>
      <w:r w:rsidRPr="00BE781B">
        <w:rPr>
          <w:rFonts w:hint="eastAsia"/>
          <w:b/>
        </w:rPr>
        <w:t>（如采购文件有要求时提供）</w:t>
      </w:r>
    </w:p>
    <w:p w14:paraId="755E8464" w14:textId="77777777" w:rsidR="00454487" w:rsidRPr="00BE781B" w:rsidRDefault="00AE2180">
      <w:pPr>
        <w:snapToGrid w:val="0"/>
        <w:spacing w:before="50" w:afterLines="50" w:after="120" w:line="440" w:lineRule="exact"/>
        <w:jc w:val="left"/>
      </w:pPr>
      <w:r w:rsidRPr="00BE781B">
        <w:rPr>
          <w:rFonts w:hint="eastAsia"/>
        </w:rPr>
        <w:t>以转账、电汇形式缴纳的，提供转账、电汇凭证扫描件或复印件（网银可提供截图）</w:t>
      </w:r>
      <w:r w:rsidRPr="00BE781B">
        <w:t>加盖</w:t>
      </w:r>
      <w:r w:rsidRPr="00BE781B">
        <w:rPr>
          <w:szCs w:val="21"/>
        </w:rPr>
        <w:t>供应商</w:t>
      </w:r>
      <w:r w:rsidRPr="00BE781B">
        <w:rPr>
          <w:rFonts w:hint="eastAsia"/>
          <w:szCs w:val="21"/>
        </w:rPr>
        <w:t>电子签章</w:t>
      </w:r>
      <w:r w:rsidRPr="00BE781B">
        <w:rPr>
          <w:rFonts w:hint="eastAsia"/>
        </w:rPr>
        <w:t>；</w:t>
      </w:r>
    </w:p>
    <w:p w14:paraId="4609EE95" w14:textId="77777777" w:rsidR="00454487" w:rsidRPr="00BE781B" w:rsidRDefault="00AE2180">
      <w:pPr>
        <w:snapToGrid w:val="0"/>
        <w:spacing w:before="50" w:afterLines="50" w:after="120" w:line="440" w:lineRule="exact"/>
        <w:jc w:val="left"/>
      </w:pPr>
      <w:r w:rsidRPr="00BE781B">
        <w:rPr>
          <w:rFonts w:hint="eastAsia"/>
        </w:rPr>
        <w:t>以其他非现金形式缴纳的，提供原件扫描件或</w:t>
      </w:r>
      <w:r w:rsidRPr="00BE781B">
        <w:t>复印件加盖</w:t>
      </w:r>
      <w:r w:rsidRPr="00BE781B">
        <w:rPr>
          <w:szCs w:val="21"/>
        </w:rPr>
        <w:t>供应商</w:t>
      </w:r>
      <w:r w:rsidRPr="00BE781B">
        <w:rPr>
          <w:rFonts w:hint="eastAsia"/>
          <w:szCs w:val="21"/>
        </w:rPr>
        <w:t>电子签章</w:t>
      </w:r>
      <w:r w:rsidRPr="00BE781B">
        <w:rPr>
          <w:rFonts w:hint="eastAsia"/>
        </w:rPr>
        <w:t>。</w:t>
      </w:r>
    </w:p>
    <w:p w14:paraId="0612A685" w14:textId="77777777" w:rsidR="00454487" w:rsidRPr="00BE781B" w:rsidRDefault="00454487">
      <w:pPr>
        <w:snapToGrid w:val="0"/>
        <w:spacing w:before="50" w:afterLines="50" w:after="120" w:line="440" w:lineRule="exact"/>
        <w:jc w:val="left"/>
        <w:rPr>
          <w:b/>
          <w:szCs w:val="21"/>
        </w:rPr>
      </w:pPr>
    </w:p>
    <w:p w14:paraId="148AEE5F" w14:textId="77777777" w:rsidR="00454487" w:rsidRPr="00BE781B" w:rsidRDefault="00AE2180">
      <w:pPr>
        <w:snapToGrid w:val="0"/>
        <w:spacing w:before="50" w:afterLines="50" w:after="120" w:line="400" w:lineRule="exact"/>
        <w:jc w:val="left"/>
        <w:rPr>
          <w:bCs/>
          <w:sz w:val="24"/>
        </w:rPr>
      </w:pPr>
      <w:r w:rsidRPr="00BE781B">
        <w:rPr>
          <w:szCs w:val="21"/>
        </w:rPr>
        <w:t>10</w:t>
      </w:r>
      <w:r w:rsidRPr="00BE781B">
        <w:rPr>
          <w:szCs w:val="21"/>
        </w:rPr>
        <w:t>．供应商认为应当要提交的资格证明材料。</w:t>
      </w:r>
      <w:r w:rsidRPr="00BE781B">
        <w:rPr>
          <w:bCs/>
          <w:sz w:val="24"/>
        </w:rPr>
        <w:t xml:space="preserve"> </w:t>
      </w:r>
    </w:p>
    <w:p w14:paraId="30E772E0" w14:textId="77777777" w:rsidR="00454487" w:rsidRPr="00BE781B" w:rsidRDefault="00454487">
      <w:pPr>
        <w:pStyle w:val="a0"/>
        <w:overflowPunct w:val="0"/>
        <w:ind w:firstLine="0"/>
      </w:pPr>
    </w:p>
    <w:p w14:paraId="3A2ED657" w14:textId="77777777" w:rsidR="00454487" w:rsidRPr="00BE781B" w:rsidRDefault="00AE2180">
      <w:pPr>
        <w:snapToGrid w:val="0"/>
        <w:spacing w:beforeLines="50" w:before="120" w:after="50" w:line="440" w:lineRule="exact"/>
        <w:jc w:val="center"/>
        <w:outlineLvl w:val="1"/>
        <w:rPr>
          <w:bCs/>
          <w:sz w:val="24"/>
        </w:rPr>
      </w:pPr>
      <w:r w:rsidRPr="00BE781B">
        <w:rPr>
          <w:bCs/>
          <w:sz w:val="24"/>
        </w:rPr>
        <w:br w:type="page"/>
      </w:r>
      <w:r w:rsidRPr="00BE781B">
        <w:rPr>
          <w:bCs/>
          <w:sz w:val="24"/>
        </w:rPr>
        <w:lastRenderedPageBreak/>
        <w:t>第二部分</w:t>
      </w:r>
      <w:r w:rsidRPr="00BE781B">
        <w:rPr>
          <w:bCs/>
          <w:sz w:val="24"/>
        </w:rPr>
        <w:t xml:space="preserve"> </w:t>
      </w:r>
      <w:r w:rsidRPr="00BE781B">
        <w:rPr>
          <w:bCs/>
          <w:sz w:val="24"/>
        </w:rPr>
        <w:t>商务技术文件</w:t>
      </w:r>
    </w:p>
    <w:p w14:paraId="31E18EB7" w14:textId="77777777" w:rsidR="00454487" w:rsidRPr="00BE781B" w:rsidRDefault="00AE2180">
      <w:pPr>
        <w:snapToGrid w:val="0"/>
        <w:spacing w:before="50" w:afterLines="50" w:after="120" w:line="440" w:lineRule="exact"/>
        <w:jc w:val="center"/>
      </w:pPr>
      <w:r w:rsidRPr="00BE781B">
        <w:t>（本商务</w:t>
      </w:r>
      <w:r w:rsidRPr="00BE781B">
        <w:rPr>
          <w:rFonts w:hint="eastAsia"/>
        </w:rPr>
        <w:t>技术</w:t>
      </w:r>
      <w:r w:rsidRPr="00BE781B">
        <w:t>文件供应商可自行编写，也可参照下述提纲编写）</w:t>
      </w:r>
    </w:p>
    <w:p w14:paraId="352CC46B" w14:textId="77777777" w:rsidR="00454487" w:rsidRPr="00BE781B" w:rsidRDefault="00AE2180">
      <w:pPr>
        <w:rPr>
          <w:szCs w:val="21"/>
        </w:rPr>
      </w:pPr>
      <w:r w:rsidRPr="00BE781B">
        <w:rPr>
          <w:rFonts w:hint="eastAsia"/>
          <w:szCs w:val="21"/>
        </w:rPr>
        <w:t>1</w:t>
      </w:r>
      <w:r w:rsidRPr="00BE781B">
        <w:rPr>
          <w:szCs w:val="21"/>
        </w:rPr>
        <w:t>．</w:t>
      </w:r>
      <w:r w:rsidRPr="00BE781B">
        <w:rPr>
          <w:rFonts w:hint="eastAsia"/>
          <w:szCs w:val="21"/>
        </w:rPr>
        <w:t>对</w:t>
      </w:r>
      <w:r w:rsidRPr="00BE781B">
        <w:rPr>
          <w:szCs w:val="21"/>
        </w:rPr>
        <w:t>本项目第</w:t>
      </w:r>
      <w:r w:rsidRPr="00BE781B">
        <w:rPr>
          <w:rFonts w:hint="eastAsia"/>
          <w:szCs w:val="21"/>
        </w:rPr>
        <w:t>二</w:t>
      </w:r>
      <w:r w:rsidRPr="00BE781B">
        <w:rPr>
          <w:szCs w:val="21"/>
        </w:rPr>
        <w:t>章</w:t>
      </w:r>
      <w:r w:rsidRPr="00BE781B">
        <w:rPr>
          <w:rFonts w:hint="eastAsia"/>
          <w:szCs w:val="21"/>
        </w:rPr>
        <w:t>《</w:t>
      </w:r>
      <w:r w:rsidRPr="00BE781B">
        <w:rPr>
          <w:szCs w:val="21"/>
        </w:rPr>
        <w:t>采购需求</w:t>
      </w:r>
      <w:r w:rsidRPr="00BE781B">
        <w:rPr>
          <w:rFonts w:hint="eastAsia"/>
          <w:szCs w:val="21"/>
        </w:rPr>
        <w:t>》技术</w:t>
      </w:r>
      <w:r w:rsidRPr="00BE781B">
        <w:rPr>
          <w:szCs w:val="21"/>
        </w:rPr>
        <w:t>要求的</w:t>
      </w:r>
      <w:r w:rsidRPr="00BE781B">
        <w:rPr>
          <w:rFonts w:hint="eastAsia"/>
          <w:szCs w:val="21"/>
        </w:rPr>
        <w:t>响应表</w:t>
      </w:r>
      <w:r w:rsidRPr="00BE781B">
        <w:rPr>
          <w:szCs w:val="21"/>
        </w:rPr>
        <w:t>：</w:t>
      </w:r>
    </w:p>
    <w:p w14:paraId="117810B8" w14:textId="77777777" w:rsidR="00454487" w:rsidRPr="00BE781B" w:rsidRDefault="00454487">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454487" w:rsidRPr="00BE781B" w14:paraId="511313A9"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6262023" w14:textId="77777777" w:rsidR="00454487" w:rsidRPr="00BE781B" w:rsidRDefault="00AE2180">
            <w:pPr>
              <w:snapToGrid w:val="0"/>
              <w:spacing w:beforeLines="50" w:before="120"/>
              <w:jc w:val="center"/>
              <w:rPr>
                <w:szCs w:val="21"/>
              </w:rPr>
            </w:pPr>
            <w:r w:rsidRPr="00BE781B">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FABA885" w14:textId="77777777" w:rsidR="00454487" w:rsidRPr="00BE781B" w:rsidRDefault="00AE2180">
            <w:pPr>
              <w:snapToGrid w:val="0"/>
              <w:spacing w:beforeLines="50" w:before="120"/>
              <w:jc w:val="center"/>
              <w:rPr>
                <w:szCs w:val="21"/>
              </w:rPr>
            </w:pPr>
            <w:r w:rsidRPr="00BE781B">
              <w:rPr>
                <w:rFonts w:hint="eastAsia"/>
                <w:szCs w:val="21"/>
              </w:rPr>
              <w:t>采购文件</w:t>
            </w:r>
            <w:r w:rsidRPr="00BE781B">
              <w:rPr>
                <w:szCs w:val="21"/>
              </w:rPr>
              <w:t>要求</w:t>
            </w:r>
          </w:p>
          <w:p w14:paraId="376CCCEF" w14:textId="77777777" w:rsidR="00454487" w:rsidRPr="00BE781B" w:rsidRDefault="00AE2180">
            <w:pPr>
              <w:snapToGrid w:val="0"/>
              <w:spacing w:beforeLines="50" w:before="120"/>
              <w:jc w:val="center"/>
              <w:rPr>
                <w:szCs w:val="21"/>
              </w:rPr>
            </w:pPr>
            <w:r w:rsidRPr="00BE781B">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3FEC5C3" w14:textId="77777777" w:rsidR="00454487" w:rsidRPr="00BE781B" w:rsidRDefault="00AE2180">
            <w:pPr>
              <w:snapToGrid w:val="0"/>
              <w:spacing w:beforeLines="50" w:before="120"/>
              <w:jc w:val="center"/>
              <w:rPr>
                <w:szCs w:val="21"/>
              </w:rPr>
            </w:pPr>
            <w:r w:rsidRPr="00BE781B">
              <w:rPr>
                <w:rFonts w:hint="eastAsia"/>
                <w:szCs w:val="21"/>
              </w:rPr>
              <w:t>响应</w:t>
            </w:r>
            <w:r w:rsidRPr="00BE781B">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3FF5BAFB" w14:textId="77777777" w:rsidR="00454487" w:rsidRPr="00BE781B" w:rsidRDefault="00AE2180">
            <w:pPr>
              <w:snapToGrid w:val="0"/>
              <w:spacing w:beforeLines="50" w:before="120"/>
              <w:jc w:val="center"/>
              <w:rPr>
                <w:szCs w:val="21"/>
              </w:rPr>
            </w:pPr>
            <w:r w:rsidRPr="00BE781B">
              <w:t>偏离</w:t>
            </w:r>
            <w:r w:rsidRPr="00BE781B">
              <w:rPr>
                <w:szCs w:val="21"/>
              </w:rPr>
              <w:t>说明</w:t>
            </w:r>
          </w:p>
        </w:tc>
      </w:tr>
      <w:tr w:rsidR="00454487" w:rsidRPr="00BE781B" w14:paraId="3768D44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3E62A7C" w14:textId="77777777" w:rsidR="00454487" w:rsidRPr="00BE781B" w:rsidRDefault="0045448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FF8CD10" w14:textId="77777777" w:rsidR="00454487" w:rsidRPr="00BE781B" w:rsidRDefault="0045448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6DF9582" w14:textId="77777777" w:rsidR="00454487" w:rsidRPr="00BE781B" w:rsidRDefault="0045448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A778CFE" w14:textId="77777777" w:rsidR="00454487" w:rsidRPr="00BE781B" w:rsidRDefault="00454487">
            <w:pPr>
              <w:snapToGrid w:val="0"/>
              <w:spacing w:beforeLines="50" w:before="120"/>
              <w:jc w:val="center"/>
              <w:rPr>
                <w:szCs w:val="21"/>
              </w:rPr>
            </w:pPr>
          </w:p>
        </w:tc>
      </w:tr>
      <w:tr w:rsidR="00454487" w:rsidRPr="00BE781B" w14:paraId="1310EF0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BA45FC4" w14:textId="77777777" w:rsidR="00454487" w:rsidRPr="00BE781B" w:rsidRDefault="0045448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BFAAFFA" w14:textId="77777777" w:rsidR="00454487" w:rsidRPr="00BE781B" w:rsidRDefault="0045448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B3DF87D" w14:textId="77777777" w:rsidR="00454487" w:rsidRPr="00BE781B" w:rsidRDefault="0045448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372B830" w14:textId="77777777" w:rsidR="00454487" w:rsidRPr="00BE781B" w:rsidRDefault="00454487">
            <w:pPr>
              <w:snapToGrid w:val="0"/>
              <w:spacing w:beforeLines="50" w:before="120"/>
              <w:jc w:val="center"/>
              <w:rPr>
                <w:szCs w:val="21"/>
              </w:rPr>
            </w:pPr>
          </w:p>
        </w:tc>
      </w:tr>
      <w:tr w:rsidR="00454487" w:rsidRPr="00BE781B" w14:paraId="52DF8A0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BAF382A" w14:textId="77777777" w:rsidR="00454487" w:rsidRPr="00BE781B" w:rsidRDefault="0045448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C0A5B74" w14:textId="77777777" w:rsidR="00454487" w:rsidRPr="00BE781B" w:rsidRDefault="0045448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46353D3" w14:textId="77777777" w:rsidR="00454487" w:rsidRPr="00BE781B" w:rsidRDefault="0045448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1938198" w14:textId="77777777" w:rsidR="00454487" w:rsidRPr="00BE781B" w:rsidRDefault="00454487">
            <w:pPr>
              <w:snapToGrid w:val="0"/>
              <w:spacing w:beforeLines="50" w:before="120"/>
              <w:jc w:val="center"/>
              <w:rPr>
                <w:szCs w:val="21"/>
              </w:rPr>
            </w:pPr>
          </w:p>
        </w:tc>
      </w:tr>
      <w:tr w:rsidR="00454487" w:rsidRPr="00BE781B" w14:paraId="73F27DE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4BFC26D" w14:textId="77777777" w:rsidR="00454487" w:rsidRPr="00BE781B" w:rsidRDefault="00AE2180">
            <w:pPr>
              <w:snapToGrid w:val="0"/>
              <w:spacing w:beforeLines="50" w:before="120"/>
              <w:jc w:val="center"/>
              <w:rPr>
                <w:szCs w:val="21"/>
              </w:rPr>
            </w:pPr>
            <w:r w:rsidRPr="00BE781B">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B92C829" w14:textId="77777777" w:rsidR="00454487" w:rsidRPr="00BE781B" w:rsidRDefault="00AE2180">
            <w:pPr>
              <w:snapToGrid w:val="0"/>
              <w:spacing w:beforeLines="50" w:before="120"/>
              <w:jc w:val="center"/>
              <w:rPr>
                <w:szCs w:val="21"/>
              </w:rPr>
            </w:pPr>
            <w:r w:rsidRPr="00BE781B">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39158A56" w14:textId="77777777" w:rsidR="00454487" w:rsidRPr="00BE781B" w:rsidRDefault="00AE2180">
            <w:pPr>
              <w:snapToGrid w:val="0"/>
              <w:spacing w:beforeLines="50" w:before="120"/>
              <w:jc w:val="center"/>
              <w:rPr>
                <w:szCs w:val="21"/>
              </w:rPr>
            </w:pPr>
            <w:r w:rsidRPr="00BE781B">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0A68DCFD" w14:textId="77777777" w:rsidR="00454487" w:rsidRPr="00BE781B" w:rsidRDefault="00AE2180">
            <w:pPr>
              <w:snapToGrid w:val="0"/>
              <w:spacing w:beforeLines="50" w:before="120"/>
              <w:jc w:val="center"/>
              <w:rPr>
                <w:szCs w:val="21"/>
              </w:rPr>
            </w:pPr>
            <w:r w:rsidRPr="00BE781B">
              <w:rPr>
                <w:szCs w:val="21"/>
              </w:rPr>
              <w:t>……</w:t>
            </w:r>
          </w:p>
        </w:tc>
      </w:tr>
    </w:tbl>
    <w:p w14:paraId="38D5A06D" w14:textId="77777777" w:rsidR="00454487" w:rsidRPr="00BE781B" w:rsidRDefault="00454487">
      <w:pPr>
        <w:rPr>
          <w:szCs w:val="21"/>
        </w:rPr>
      </w:pPr>
    </w:p>
    <w:p w14:paraId="76783968" w14:textId="77777777" w:rsidR="00454487" w:rsidRPr="00BE781B" w:rsidRDefault="00AE2180">
      <w:pPr>
        <w:pStyle w:val="ae"/>
        <w:tabs>
          <w:tab w:val="left" w:pos="2127"/>
        </w:tabs>
        <w:spacing w:line="340" w:lineRule="exact"/>
        <w:jc w:val="left"/>
        <w:rPr>
          <w:rFonts w:ascii="Times New Roman" w:hAnsi="Times New Roman" w:cs="Times New Roman"/>
        </w:rPr>
      </w:pPr>
      <w:r w:rsidRPr="00BE781B">
        <w:t>注：（1）</w:t>
      </w:r>
      <w:r w:rsidRPr="00BE781B">
        <w:rPr>
          <w:rFonts w:ascii="Times New Roman" w:hAnsi="Times New Roman" w:cs="Times New Roman"/>
        </w:rPr>
        <w:t>本表应对采购文件</w:t>
      </w:r>
      <w:r w:rsidRPr="00BE781B">
        <w:t>第</w:t>
      </w:r>
      <w:r w:rsidRPr="00BE781B">
        <w:rPr>
          <w:rFonts w:hint="eastAsia"/>
        </w:rPr>
        <w:t>二</w:t>
      </w:r>
      <w:r w:rsidRPr="00BE781B">
        <w:t>章</w:t>
      </w:r>
      <w:r w:rsidRPr="00BE781B">
        <w:rPr>
          <w:rFonts w:hint="eastAsia"/>
        </w:rPr>
        <w:t>《采购需求》</w:t>
      </w:r>
      <w:r w:rsidRPr="00BE781B">
        <w:rPr>
          <w:rFonts w:ascii="Times New Roman" w:hAnsi="Times New Roman" w:cs="Times New Roman"/>
        </w:rPr>
        <w:t>中所列</w:t>
      </w:r>
      <w:r w:rsidRPr="00BE781B">
        <w:rPr>
          <w:rFonts w:ascii="Times New Roman" w:hAnsi="Times New Roman" w:cs="Times New Roman" w:hint="eastAsia"/>
        </w:rPr>
        <w:t>技术</w:t>
      </w:r>
      <w:r w:rsidRPr="00BE781B">
        <w:rPr>
          <w:rFonts w:ascii="Times New Roman" w:hAnsi="Times New Roman" w:cs="Times New Roman"/>
        </w:rPr>
        <w:t>要求进行响应，并根据响应情况在</w:t>
      </w:r>
      <w:r w:rsidRPr="00BE781B">
        <w:rPr>
          <w:rFonts w:ascii="Times New Roman" w:hAnsi="Times New Roman" w:cs="Times New Roman"/>
        </w:rPr>
        <w:t>“</w:t>
      </w:r>
      <w:r w:rsidRPr="00BE781B">
        <w:rPr>
          <w:rFonts w:ascii="Times New Roman" w:hAnsi="Times New Roman" w:cs="Times New Roman"/>
        </w:rPr>
        <w:t>偏离说明</w:t>
      </w:r>
      <w:r w:rsidRPr="00BE781B">
        <w:rPr>
          <w:rFonts w:ascii="Times New Roman" w:hAnsi="Times New Roman" w:cs="Times New Roman"/>
        </w:rPr>
        <w:t>”</w:t>
      </w:r>
      <w:r w:rsidRPr="00BE781B">
        <w:rPr>
          <w:rFonts w:ascii="Times New Roman" w:hAnsi="Times New Roman" w:cs="Times New Roman"/>
        </w:rPr>
        <w:t>栏填写正偏离或负偏离及原因，完全符合的填写</w:t>
      </w:r>
      <w:r w:rsidRPr="00BE781B">
        <w:rPr>
          <w:rFonts w:ascii="Times New Roman" w:hAnsi="Times New Roman" w:cs="Times New Roman" w:hint="eastAsia"/>
        </w:rPr>
        <w:t>“</w:t>
      </w:r>
      <w:r w:rsidRPr="00BE781B">
        <w:rPr>
          <w:rFonts w:ascii="Times New Roman" w:hAnsi="Times New Roman" w:cs="Times New Roman"/>
        </w:rPr>
        <w:t>无偏离</w:t>
      </w:r>
      <w:r w:rsidRPr="00BE781B">
        <w:rPr>
          <w:rFonts w:ascii="Times New Roman" w:hAnsi="Times New Roman" w:cs="Times New Roman" w:hint="eastAsia"/>
        </w:rPr>
        <w:t>”</w:t>
      </w:r>
      <w:r w:rsidRPr="00BE781B">
        <w:rPr>
          <w:rFonts w:ascii="Times New Roman" w:hAnsi="Times New Roman" w:cs="Times New Roman"/>
        </w:rPr>
        <w:t>。</w:t>
      </w:r>
    </w:p>
    <w:p w14:paraId="7D3F3361" w14:textId="77777777" w:rsidR="00454487" w:rsidRPr="00BE781B" w:rsidRDefault="00AE2180">
      <w:r w:rsidRPr="00BE781B">
        <w:rPr>
          <w:rFonts w:hint="eastAsia"/>
        </w:rPr>
        <w:t>（</w:t>
      </w:r>
      <w:r w:rsidRPr="00BE781B">
        <w:rPr>
          <w:rFonts w:hint="eastAsia"/>
        </w:rPr>
        <w:t>2</w:t>
      </w:r>
      <w:r w:rsidRPr="00BE781B">
        <w:rPr>
          <w:rFonts w:hint="eastAsia"/>
        </w:rPr>
        <w:t>）</w:t>
      </w:r>
      <w:r w:rsidRPr="00BE781B">
        <w:t>第</w:t>
      </w:r>
      <w:r w:rsidRPr="00BE781B">
        <w:rPr>
          <w:rFonts w:hint="eastAsia"/>
        </w:rPr>
        <w:t>二</w:t>
      </w:r>
      <w:r w:rsidRPr="00BE781B">
        <w:t>章</w:t>
      </w:r>
      <w:r w:rsidRPr="00BE781B">
        <w:rPr>
          <w:rFonts w:hint="eastAsia"/>
        </w:rPr>
        <w:t>《采购需求》中的总体要求无需响应。</w:t>
      </w:r>
    </w:p>
    <w:p w14:paraId="7CA2FFF4" w14:textId="77777777" w:rsidR="00454487" w:rsidRPr="00BE781B" w:rsidRDefault="00AE2180">
      <w:r w:rsidRPr="00BE781B">
        <w:rPr>
          <w:rFonts w:hint="eastAsia"/>
        </w:rPr>
        <w:t>（</w:t>
      </w:r>
      <w:r w:rsidRPr="00BE781B">
        <w:t>3</w:t>
      </w:r>
      <w:r w:rsidRPr="00BE781B">
        <w:rPr>
          <w:rFonts w:hint="eastAsia"/>
        </w:rPr>
        <w:t>）偏离认定说明详见评审方法及标准。</w:t>
      </w:r>
    </w:p>
    <w:p w14:paraId="14422D41" w14:textId="77777777" w:rsidR="00454487" w:rsidRPr="00BE781B" w:rsidRDefault="00AE2180">
      <w:r w:rsidRPr="00BE781B">
        <w:t>（</w:t>
      </w:r>
      <w:r w:rsidRPr="00BE781B">
        <w:t>4</w:t>
      </w:r>
      <w:r w:rsidRPr="00BE781B">
        <w:t>）本表可扩展。</w:t>
      </w:r>
    </w:p>
    <w:p w14:paraId="49CEC299" w14:textId="77777777" w:rsidR="00454487" w:rsidRPr="00BE781B" w:rsidRDefault="00454487">
      <w:pPr>
        <w:rPr>
          <w:szCs w:val="21"/>
        </w:rPr>
      </w:pPr>
    </w:p>
    <w:p w14:paraId="1C0C32F6" w14:textId="77777777" w:rsidR="00454487" w:rsidRPr="00BE781B" w:rsidRDefault="00454487">
      <w:pPr>
        <w:rPr>
          <w:spacing w:val="20"/>
          <w:szCs w:val="21"/>
          <w:u w:val="single"/>
        </w:rPr>
      </w:pPr>
    </w:p>
    <w:p w14:paraId="1B0BD6DE" w14:textId="77777777" w:rsidR="00454487" w:rsidRPr="00BE781B" w:rsidRDefault="00AE2180">
      <w:pPr>
        <w:rPr>
          <w:szCs w:val="21"/>
        </w:rPr>
      </w:pPr>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spacing w:val="20"/>
          <w:szCs w:val="21"/>
        </w:rPr>
        <w:t>：</w:t>
      </w:r>
      <w:r w:rsidRPr="00BE781B">
        <w:rPr>
          <w:spacing w:val="20"/>
          <w:szCs w:val="21"/>
          <w:u w:val="single"/>
        </w:rPr>
        <w:t xml:space="preserve">            </w:t>
      </w:r>
      <w:r w:rsidRPr="00BE781B">
        <w:rPr>
          <w:spacing w:val="20"/>
          <w:szCs w:val="21"/>
        </w:rPr>
        <w:t xml:space="preserve">              </w:t>
      </w:r>
      <w:r w:rsidRPr="00BE781B">
        <w:rPr>
          <w:spacing w:val="20"/>
          <w:szCs w:val="21"/>
        </w:rPr>
        <w:t>日</w:t>
      </w:r>
      <w:r w:rsidRPr="00BE781B">
        <w:rPr>
          <w:spacing w:val="20"/>
          <w:szCs w:val="21"/>
        </w:rPr>
        <w:t xml:space="preserve"> </w:t>
      </w:r>
      <w:r w:rsidRPr="00BE781B">
        <w:rPr>
          <w:spacing w:val="20"/>
          <w:szCs w:val="21"/>
        </w:rPr>
        <w:t>期：</w:t>
      </w:r>
      <w:r w:rsidRPr="00BE781B">
        <w:rPr>
          <w:spacing w:val="20"/>
          <w:szCs w:val="21"/>
          <w:u w:val="single"/>
        </w:rPr>
        <w:t xml:space="preserve">            </w:t>
      </w:r>
    </w:p>
    <w:p w14:paraId="303ED1C6" w14:textId="77777777" w:rsidR="00454487" w:rsidRPr="00BE781B" w:rsidRDefault="00454487">
      <w:pPr>
        <w:rPr>
          <w:szCs w:val="21"/>
        </w:rPr>
      </w:pPr>
    </w:p>
    <w:p w14:paraId="75026B93" w14:textId="77777777" w:rsidR="00454487" w:rsidRPr="00BE781B" w:rsidRDefault="00AE2180">
      <w:pPr>
        <w:snapToGrid w:val="0"/>
        <w:spacing w:before="50" w:afterLines="50" w:after="120"/>
        <w:jc w:val="left"/>
        <w:rPr>
          <w:szCs w:val="21"/>
        </w:rPr>
      </w:pPr>
      <w:r w:rsidRPr="00BE781B">
        <w:rPr>
          <w:szCs w:val="21"/>
        </w:rPr>
        <w:t>2</w:t>
      </w:r>
      <w:r w:rsidRPr="00BE781B">
        <w:rPr>
          <w:szCs w:val="21"/>
        </w:rPr>
        <w:t>．</w:t>
      </w:r>
      <w:r w:rsidRPr="00BE781B">
        <w:rPr>
          <w:rFonts w:hint="eastAsia"/>
          <w:szCs w:val="21"/>
        </w:rPr>
        <w:t>货物或产品</w:t>
      </w:r>
      <w:r w:rsidRPr="00BE781B">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454487" w:rsidRPr="00BE781B" w14:paraId="4273C33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E5CDA7" w14:textId="77777777" w:rsidR="00454487" w:rsidRPr="00BE781B" w:rsidRDefault="00AE2180">
            <w:pPr>
              <w:snapToGrid w:val="0"/>
              <w:spacing w:before="50" w:after="50" w:line="440" w:lineRule="exact"/>
              <w:jc w:val="center"/>
              <w:rPr>
                <w:szCs w:val="21"/>
              </w:rPr>
            </w:pPr>
            <w:r w:rsidRPr="00BE781B">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230F6533" w14:textId="77777777" w:rsidR="00454487" w:rsidRPr="00BE781B" w:rsidRDefault="00AE2180">
            <w:pPr>
              <w:snapToGrid w:val="0"/>
              <w:spacing w:before="50" w:after="50" w:line="440" w:lineRule="exact"/>
              <w:jc w:val="center"/>
              <w:rPr>
                <w:szCs w:val="21"/>
              </w:rPr>
            </w:pPr>
            <w:r w:rsidRPr="00BE781B">
              <w:rPr>
                <w:rFonts w:hint="eastAsia"/>
                <w:szCs w:val="21"/>
              </w:rPr>
              <w:t>货物或产品</w:t>
            </w:r>
          </w:p>
          <w:p w14:paraId="20AA0DCD" w14:textId="77777777" w:rsidR="00454487" w:rsidRPr="00BE781B" w:rsidRDefault="00AE2180">
            <w:pPr>
              <w:snapToGrid w:val="0"/>
              <w:spacing w:before="50" w:after="50" w:line="440" w:lineRule="exact"/>
              <w:jc w:val="center"/>
              <w:rPr>
                <w:szCs w:val="21"/>
              </w:rPr>
            </w:pPr>
            <w:r w:rsidRPr="00BE781B">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36E034C2" w14:textId="77777777" w:rsidR="00454487" w:rsidRPr="00BE781B" w:rsidRDefault="00AE2180">
            <w:pPr>
              <w:snapToGrid w:val="0"/>
              <w:spacing w:before="50" w:after="50" w:line="440" w:lineRule="exact"/>
              <w:jc w:val="center"/>
              <w:rPr>
                <w:szCs w:val="21"/>
              </w:rPr>
            </w:pPr>
            <w:r w:rsidRPr="00BE781B">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5254D4A9" w14:textId="77777777" w:rsidR="00454487" w:rsidRPr="00BE781B" w:rsidRDefault="00AE2180">
            <w:pPr>
              <w:snapToGrid w:val="0"/>
              <w:spacing w:before="50" w:after="50" w:line="440" w:lineRule="exact"/>
              <w:jc w:val="center"/>
              <w:rPr>
                <w:szCs w:val="21"/>
              </w:rPr>
            </w:pPr>
            <w:r w:rsidRPr="00BE781B">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1B6F3D99" w14:textId="77777777" w:rsidR="00454487" w:rsidRPr="00BE781B" w:rsidRDefault="00AE2180">
            <w:pPr>
              <w:snapToGrid w:val="0"/>
              <w:spacing w:before="50" w:after="50" w:line="440" w:lineRule="exact"/>
              <w:jc w:val="center"/>
              <w:rPr>
                <w:szCs w:val="21"/>
              </w:rPr>
            </w:pPr>
            <w:r w:rsidRPr="00BE781B">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159AE722" w14:textId="77777777" w:rsidR="00454487" w:rsidRPr="00BE781B" w:rsidRDefault="00AE2180">
            <w:pPr>
              <w:snapToGrid w:val="0"/>
              <w:spacing w:before="50" w:after="50" w:line="440" w:lineRule="exact"/>
              <w:jc w:val="center"/>
              <w:rPr>
                <w:szCs w:val="21"/>
              </w:rPr>
            </w:pPr>
            <w:r w:rsidRPr="00BE781B">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72A1C0F1" w14:textId="77777777" w:rsidR="00454487" w:rsidRPr="00BE781B" w:rsidRDefault="00AE2180">
            <w:pPr>
              <w:snapToGrid w:val="0"/>
              <w:spacing w:before="50" w:after="50" w:line="440" w:lineRule="exact"/>
              <w:jc w:val="center"/>
              <w:rPr>
                <w:szCs w:val="21"/>
              </w:rPr>
            </w:pPr>
            <w:r w:rsidRPr="00BE781B">
              <w:rPr>
                <w:szCs w:val="21"/>
              </w:rPr>
              <w:t>产地</w:t>
            </w:r>
          </w:p>
        </w:tc>
      </w:tr>
      <w:tr w:rsidR="00454487" w:rsidRPr="00BE781B" w14:paraId="0DB6FB4C"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6E1574A4" w14:textId="77777777" w:rsidR="00454487" w:rsidRPr="00BE781B" w:rsidRDefault="0045448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82898FC" w14:textId="77777777" w:rsidR="00454487" w:rsidRPr="00BE781B" w:rsidRDefault="00454487">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881DA7B" w14:textId="77777777" w:rsidR="00454487" w:rsidRPr="00BE781B" w:rsidRDefault="0045448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8A77FD9" w14:textId="77777777" w:rsidR="00454487" w:rsidRPr="00BE781B" w:rsidRDefault="0045448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CE04F2C" w14:textId="77777777" w:rsidR="00454487" w:rsidRPr="00BE781B" w:rsidRDefault="0045448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44A0C52" w14:textId="77777777" w:rsidR="00454487" w:rsidRPr="00BE781B" w:rsidRDefault="0045448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7C78E9E" w14:textId="77777777" w:rsidR="00454487" w:rsidRPr="00BE781B" w:rsidRDefault="00454487">
            <w:pPr>
              <w:snapToGrid w:val="0"/>
              <w:spacing w:before="50" w:after="50" w:line="440" w:lineRule="exact"/>
              <w:jc w:val="center"/>
              <w:rPr>
                <w:szCs w:val="21"/>
              </w:rPr>
            </w:pPr>
          </w:p>
        </w:tc>
      </w:tr>
      <w:tr w:rsidR="00454487" w:rsidRPr="00BE781B" w14:paraId="7FB1FD5E"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3FD3596B" w14:textId="77777777" w:rsidR="00454487" w:rsidRPr="00BE781B" w:rsidRDefault="0045448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A1A2A4D" w14:textId="77777777" w:rsidR="00454487" w:rsidRPr="00BE781B" w:rsidRDefault="0045448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48D589F0" w14:textId="77777777" w:rsidR="00454487" w:rsidRPr="00BE781B" w:rsidRDefault="0045448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3199E58" w14:textId="77777777" w:rsidR="00454487" w:rsidRPr="00BE781B" w:rsidRDefault="0045448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8DC6DDC" w14:textId="77777777" w:rsidR="00454487" w:rsidRPr="00BE781B" w:rsidRDefault="0045448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B6F6D3C" w14:textId="77777777" w:rsidR="00454487" w:rsidRPr="00BE781B" w:rsidRDefault="0045448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CBE683F" w14:textId="77777777" w:rsidR="00454487" w:rsidRPr="00BE781B" w:rsidRDefault="00454487">
            <w:pPr>
              <w:snapToGrid w:val="0"/>
              <w:spacing w:before="50" w:after="50" w:line="440" w:lineRule="exact"/>
              <w:jc w:val="center"/>
              <w:rPr>
                <w:szCs w:val="21"/>
              </w:rPr>
            </w:pPr>
          </w:p>
        </w:tc>
      </w:tr>
      <w:tr w:rsidR="00454487" w:rsidRPr="00BE781B" w14:paraId="6474B760"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6A520019" w14:textId="77777777" w:rsidR="00454487" w:rsidRPr="00BE781B" w:rsidRDefault="0045448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6DAB026" w14:textId="77777777" w:rsidR="00454487" w:rsidRPr="00BE781B" w:rsidRDefault="0045448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EA47F50" w14:textId="77777777" w:rsidR="00454487" w:rsidRPr="00BE781B" w:rsidRDefault="0045448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7B51447" w14:textId="77777777" w:rsidR="00454487" w:rsidRPr="00BE781B" w:rsidRDefault="0045448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8D7B725" w14:textId="77777777" w:rsidR="00454487" w:rsidRPr="00BE781B" w:rsidRDefault="0045448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699C7A1" w14:textId="77777777" w:rsidR="00454487" w:rsidRPr="00BE781B" w:rsidRDefault="0045448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48C4661" w14:textId="77777777" w:rsidR="00454487" w:rsidRPr="00BE781B" w:rsidRDefault="00454487">
            <w:pPr>
              <w:snapToGrid w:val="0"/>
              <w:spacing w:before="50" w:after="50" w:line="440" w:lineRule="exact"/>
              <w:jc w:val="center"/>
              <w:rPr>
                <w:szCs w:val="21"/>
              </w:rPr>
            </w:pPr>
          </w:p>
        </w:tc>
      </w:tr>
    </w:tbl>
    <w:p w14:paraId="6CABCA4B" w14:textId="77777777" w:rsidR="00454487" w:rsidRPr="00BE781B" w:rsidRDefault="00454487">
      <w:pPr>
        <w:rPr>
          <w:spacing w:val="20"/>
          <w:szCs w:val="21"/>
          <w:u w:val="single"/>
        </w:rPr>
      </w:pPr>
    </w:p>
    <w:p w14:paraId="157C9915" w14:textId="77777777" w:rsidR="00454487" w:rsidRPr="00BE781B" w:rsidRDefault="00AE2180">
      <w:pPr>
        <w:snapToGrid w:val="0"/>
        <w:spacing w:before="50" w:after="50" w:line="440" w:lineRule="exact"/>
        <w:rPr>
          <w:szCs w:val="21"/>
        </w:rPr>
      </w:pPr>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spacing w:val="20"/>
          <w:szCs w:val="21"/>
        </w:rPr>
        <w:t>：</w:t>
      </w:r>
      <w:r w:rsidRPr="00BE781B">
        <w:rPr>
          <w:spacing w:val="20"/>
          <w:szCs w:val="21"/>
          <w:u w:val="single"/>
        </w:rPr>
        <w:t xml:space="preserve">            </w:t>
      </w:r>
      <w:r w:rsidRPr="00BE781B">
        <w:rPr>
          <w:spacing w:val="20"/>
          <w:szCs w:val="21"/>
        </w:rPr>
        <w:t xml:space="preserve">              </w:t>
      </w:r>
      <w:r w:rsidRPr="00BE781B">
        <w:rPr>
          <w:spacing w:val="20"/>
          <w:szCs w:val="21"/>
        </w:rPr>
        <w:t>日</w:t>
      </w:r>
      <w:r w:rsidRPr="00BE781B">
        <w:rPr>
          <w:spacing w:val="20"/>
          <w:szCs w:val="21"/>
        </w:rPr>
        <w:t xml:space="preserve">  </w:t>
      </w:r>
      <w:r w:rsidRPr="00BE781B">
        <w:rPr>
          <w:spacing w:val="20"/>
          <w:szCs w:val="21"/>
        </w:rPr>
        <w:t>期：</w:t>
      </w:r>
      <w:r w:rsidRPr="00BE781B">
        <w:rPr>
          <w:spacing w:val="20"/>
          <w:szCs w:val="21"/>
          <w:u w:val="single"/>
        </w:rPr>
        <w:t xml:space="preserve">          </w:t>
      </w:r>
    </w:p>
    <w:p w14:paraId="68097B97" w14:textId="77777777" w:rsidR="00454487" w:rsidRPr="00BE781B" w:rsidRDefault="00454487">
      <w:pPr>
        <w:rPr>
          <w:szCs w:val="21"/>
        </w:rPr>
      </w:pPr>
    </w:p>
    <w:p w14:paraId="4ED73C34" w14:textId="77777777" w:rsidR="00454487" w:rsidRPr="00BE781B" w:rsidRDefault="00AE2180">
      <w:pPr>
        <w:rPr>
          <w:szCs w:val="21"/>
        </w:rPr>
      </w:pPr>
      <w:bookmarkStart w:id="105" w:name="_Hlk19115689"/>
      <w:r w:rsidRPr="00BE781B">
        <w:rPr>
          <w:szCs w:val="21"/>
        </w:rPr>
        <w:t>3</w:t>
      </w:r>
      <w:r w:rsidRPr="00BE781B">
        <w:rPr>
          <w:szCs w:val="21"/>
        </w:rPr>
        <w:t>．</w:t>
      </w:r>
      <w:r w:rsidRPr="00BE781B">
        <w:rPr>
          <w:rFonts w:hint="eastAsia"/>
          <w:szCs w:val="21"/>
        </w:rPr>
        <w:t>响应货物或产品的质量保证说明</w:t>
      </w:r>
    </w:p>
    <w:p w14:paraId="322D6365" w14:textId="77777777" w:rsidR="00454487" w:rsidRPr="00BE781B" w:rsidRDefault="00454487">
      <w:pPr>
        <w:rPr>
          <w:szCs w:val="21"/>
        </w:rPr>
      </w:pPr>
    </w:p>
    <w:p w14:paraId="124ADEA1" w14:textId="77777777" w:rsidR="00454487" w:rsidRPr="00BE781B" w:rsidRDefault="00454487">
      <w:pPr>
        <w:rPr>
          <w:szCs w:val="21"/>
        </w:rPr>
      </w:pPr>
    </w:p>
    <w:p w14:paraId="5D4B7E29" w14:textId="77777777" w:rsidR="00454487" w:rsidRPr="00BE781B" w:rsidRDefault="00AE2180">
      <w:pPr>
        <w:jc w:val="left"/>
        <w:rPr>
          <w:szCs w:val="21"/>
        </w:rPr>
      </w:pPr>
      <w:r w:rsidRPr="00BE781B">
        <w:rPr>
          <w:rFonts w:hint="eastAsia"/>
          <w:szCs w:val="21"/>
        </w:rPr>
        <w:t>4</w:t>
      </w:r>
      <w:r w:rsidRPr="00BE781B">
        <w:rPr>
          <w:szCs w:val="21"/>
        </w:rPr>
        <w:t>．质量保证期过后的优惠条件：供应商承诺给予采购人的各种优惠条件，包括</w:t>
      </w:r>
      <w:r w:rsidRPr="00BE781B">
        <w:rPr>
          <w:rFonts w:hint="eastAsia"/>
          <w:szCs w:val="21"/>
        </w:rPr>
        <w:t>货物或产品的</w:t>
      </w:r>
      <w:r w:rsidRPr="00BE781B">
        <w:rPr>
          <w:szCs w:val="21"/>
        </w:rPr>
        <w:t>售后服务、备品备件、专用耗材等方面的优惠条件。</w:t>
      </w:r>
    </w:p>
    <w:p w14:paraId="3433C329" w14:textId="77777777" w:rsidR="00454487" w:rsidRPr="00BE781B" w:rsidRDefault="00AE2180">
      <w:pPr>
        <w:jc w:val="center"/>
        <w:rPr>
          <w:szCs w:val="21"/>
        </w:rPr>
      </w:pPr>
      <w:r w:rsidRPr="00BE781B">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454487" w:rsidRPr="00BE781B" w14:paraId="2FFB8520"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D2D4AF" w14:textId="77777777" w:rsidR="00454487" w:rsidRPr="00BE781B" w:rsidRDefault="00AE2180">
            <w:pPr>
              <w:rPr>
                <w:szCs w:val="21"/>
              </w:rPr>
            </w:pPr>
            <w:r w:rsidRPr="00BE781B">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733620C7" w14:textId="77777777" w:rsidR="00454487" w:rsidRPr="00BE781B" w:rsidRDefault="00AE2180">
            <w:pPr>
              <w:snapToGrid w:val="0"/>
              <w:spacing w:before="50" w:after="50" w:line="440" w:lineRule="exact"/>
              <w:jc w:val="center"/>
              <w:rPr>
                <w:szCs w:val="21"/>
              </w:rPr>
            </w:pPr>
            <w:r w:rsidRPr="00BE781B">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7E945F03" w14:textId="77777777" w:rsidR="00454487" w:rsidRPr="00BE781B" w:rsidRDefault="00AE2180">
            <w:pPr>
              <w:jc w:val="center"/>
              <w:rPr>
                <w:szCs w:val="21"/>
              </w:rPr>
            </w:pPr>
            <w:r w:rsidRPr="00BE781B">
              <w:rPr>
                <w:szCs w:val="21"/>
              </w:rPr>
              <w:t>适用于</w:t>
            </w:r>
            <w:r w:rsidRPr="00BE781B">
              <w:rPr>
                <w:rFonts w:hint="eastAsia"/>
                <w:szCs w:val="21"/>
              </w:rPr>
              <w:t>何种响应货物（产品）名称及规格型号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1D0DE583" w14:textId="77777777" w:rsidR="00454487" w:rsidRPr="00BE781B" w:rsidRDefault="00AE2180">
            <w:pPr>
              <w:jc w:val="center"/>
              <w:rPr>
                <w:szCs w:val="21"/>
              </w:rPr>
            </w:pPr>
            <w:r w:rsidRPr="00BE781B">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92A89F6" w14:textId="77777777" w:rsidR="00454487" w:rsidRPr="00BE781B" w:rsidRDefault="00AE2180">
            <w:pPr>
              <w:jc w:val="center"/>
              <w:rPr>
                <w:szCs w:val="21"/>
              </w:rPr>
            </w:pPr>
            <w:r w:rsidRPr="00BE781B">
              <w:rPr>
                <w:szCs w:val="21"/>
              </w:rPr>
              <w:t>优惠单价</w:t>
            </w:r>
          </w:p>
        </w:tc>
      </w:tr>
      <w:tr w:rsidR="00454487" w:rsidRPr="00BE781B" w14:paraId="2A7B8BCE"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F2EDF89" w14:textId="77777777" w:rsidR="00454487" w:rsidRPr="00BE781B" w:rsidRDefault="00AE2180">
            <w:pPr>
              <w:jc w:val="center"/>
              <w:rPr>
                <w:szCs w:val="21"/>
              </w:rPr>
            </w:pPr>
            <w:r w:rsidRPr="00BE781B">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24426C7A" w14:textId="77777777" w:rsidR="00454487" w:rsidRPr="00BE781B" w:rsidRDefault="00454487">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234858C4" w14:textId="77777777" w:rsidR="00454487" w:rsidRPr="00BE781B" w:rsidRDefault="00454487">
            <w:pPr>
              <w:rPr>
                <w:szCs w:val="21"/>
              </w:rPr>
            </w:pPr>
          </w:p>
        </w:tc>
        <w:tc>
          <w:tcPr>
            <w:tcW w:w="1639" w:type="dxa"/>
            <w:tcBorders>
              <w:top w:val="single" w:sz="2" w:space="0" w:color="auto"/>
              <w:left w:val="single" w:sz="6" w:space="0" w:color="auto"/>
              <w:bottom w:val="single" w:sz="6" w:space="0" w:color="auto"/>
              <w:right w:val="single" w:sz="6" w:space="0" w:color="auto"/>
            </w:tcBorders>
          </w:tcPr>
          <w:p w14:paraId="298225E1" w14:textId="77777777" w:rsidR="00454487" w:rsidRPr="00BE781B" w:rsidRDefault="00454487">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0F3F7F1" w14:textId="77777777" w:rsidR="00454487" w:rsidRPr="00BE781B" w:rsidRDefault="00454487">
            <w:pPr>
              <w:rPr>
                <w:szCs w:val="21"/>
              </w:rPr>
            </w:pPr>
          </w:p>
        </w:tc>
      </w:tr>
      <w:tr w:rsidR="00454487" w:rsidRPr="00BE781B" w14:paraId="4DD91F81"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0AF1A9A" w14:textId="77777777" w:rsidR="00454487" w:rsidRPr="00BE781B" w:rsidRDefault="00AE2180">
            <w:pPr>
              <w:jc w:val="center"/>
              <w:rPr>
                <w:szCs w:val="21"/>
              </w:rPr>
            </w:pPr>
            <w:r w:rsidRPr="00BE781B">
              <w:rPr>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389C7733" w14:textId="77777777" w:rsidR="00454487" w:rsidRPr="00BE781B" w:rsidRDefault="0045448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6595BB3D" w14:textId="77777777" w:rsidR="00454487" w:rsidRPr="00BE781B" w:rsidRDefault="00454487">
            <w:pPr>
              <w:rPr>
                <w:szCs w:val="21"/>
              </w:rPr>
            </w:pPr>
          </w:p>
        </w:tc>
        <w:tc>
          <w:tcPr>
            <w:tcW w:w="1639" w:type="dxa"/>
            <w:tcBorders>
              <w:top w:val="single" w:sz="6" w:space="0" w:color="auto"/>
              <w:left w:val="single" w:sz="6" w:space="0" w:color="auto"/>
              <w:bottom w:val="single" w:sz="6" w:space="0" w:color="auto"/>
              <w:right w:val="single" w:sz="6" w:space="0" w:color="auto"/>
            </w:tcBorders>
          </w:tcPr>
          <w:p w14:paraId="3C3CF996" w14:textId="77777777" w:rsidR="00454487" w:rsidRPr="00BE781B" w:rsidRDefault="0045448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A3FD4F3" w14:textId="77777777" w:rsidR="00454487" w:rsidRPr="00BE781B" w:rsidRDefault="00454487">
            <w:pPr>
              <w:rPr>
                <w:szCs w:val="21"/>
              </w:rPr>
            </w:pPr>
          </w:p>
        </w:tc>
      </w:tr>
      <w:tr w:rsidR="00454487" w:rsidRPr="00BE781B" w14:paraId="1A4D7F6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D9A7EAB" w14:textId="77777777" w:rsidR="00454487" w:rsidRPr="00BE781B" w:rsidRDefault="00AE2180">
            <w:pPr>
              <w:jc w:val="center"/>
              <w:rPr>
                <w:szCs w:val="21"/>
              </w:rPr>
            </w:pPr>
            <w:r w:rsidRPr="00BE781B">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4AFA21B0" w14:textId="77777777" w:rsidR="00454487" w:rsidRPr="00BE781B" w:rsidRDefault="0045448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8EB4649" w14:textId="77777777" w:rsidR="00454487" w:rsidRPr="00BE781B" w:rsidRDefault="00454487">
            <w:pPr>
              <w:rPr>
                <w:szCs w:val="21"/>
              </w:rPr>
            </w:pPr>
          </w:p>
        </w:tc>
        <w:tc>
          <w:tcPr>
            <w:tcW w:w="1639" w:type="dxa"/>
            <w:tcBorders>
              <w:top w:val="single" w:sz="6" w:space="0" w:color="auto"/>
              <w:left w:val="single" w:sz="6" w:space="0" w:color="auto"/>
              <w:bottom w:val="single" w:sz="6" w:space="0" w:color="auto"/>
              <w:right w:val="single" w:sz="6" w:space="0" w:color="auto"/>
            </w:tcBorders>
          </w:tcPr>
          <w:p w14:paraId="74F44731" w14:textId="77777777" w:rsidR="00454487" w:rsidRPr="00BE781B" w:rsidRDefault="0045448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5C1990" w14:textId="77777777" w:rsidR="00454487" w:rsidRPr="00BE781B" w:rsidRDefault="00454487">
            <w:pPr>
              <w:rPr>
                <w:szCs w:val="21"/>
              </w:rPr>
            </w:pPr>
          </w:p>
        </w:tc>
      </w:tr>
    </w:tbl>
    <w:p w14:paraId="2A1D874F" w14:textId="77777777" w:rsidR="00454487" w:rsidRPr="00BE781B" w:rsidRDefault="00454487">
      <w:pPr>
        <w:rPr>
          <w:spacing w:val="20"/>
          <w:szCs w:val="21"/>
          <w:u w:val="single"/>
        </w:rPr>
      </w:pPr>
    </w:p>
    <w:p w14:paraId="49DCA2F6" w14:textId="77777777" w:rsidR="00454487" w:rsidRPr="00BE781B" w:rsidRDefault="00454487">
      <w:pPr>
        <w:rPr>
          <w:spacing w:val="20"/>
          <w:szCs w:val="21"/>
          <w:u w:val="single"/>
        </w:rPr>
      </w:pPr>
    </w:p>
    <w:p w14:paraId="3064993A" w14:textId="77777777" w:rsidR="00454487" w:rsidRPr="00BE781B" w:rsidRDefault="00AE2180">
      <w:pPr>
        <w:rPr>
          <w:szCs w:val="21"/>
        </w:rPr>
      </w:pPr>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spacing w:val="20"/>
          <w:szCs w:val="21"/>
        </w:rPr>
        <w:t>：</w:t>
      </w:r>
      <w:r w:rsidRPr="00BE781B">
        <w:rPr>
          <w:spacing w:val="20"/>
          <w:szCs w:val="21"/>
          <w:u w:val="single"/>
        </w:rPr>
        <w:t xml:space="preserve">          </w:t>
      </w:r>
      <w:r w:rsidRPr="00BE781B">
        <w:rPr>
          <w:spacing w:val="20"/>
          <w:szCs w:val="21"/>
        </w:rPr>
        <w:t xml:space="preserve">            </w:t>
      </w:r>
      <w:r w:rsidRPr="00BE781B">
        <w:rPr>
          <w:spacing w:val="20"/>
          <w:szCs w:val="21"/>
        </w:rPr>
        <w:t>日</w:t>
      </w:r>
      <w:r w:rsidRPr="00BE781B">
        <w:rPr>
          <w:spacing w:val="20"/>
          <w:szCs w:val="21"/>
        </w:rPr>
        <w:t xml:space="preserve"> </w:t>
      </w:r>
      <w:r w:rsidRPr="00BE781B">
        <w:rPr>
          <w:spacing w:val="20"/>
          <w:szCs w:val="21"/>
        </w:rPr>
        <w:t>期：</w:t>
      </w:r>
      <w:r w:rsidRPr="00BE781B">
        <w:rPr>
          <w:spacing w:val="20"/>
          <w:szCs w:val="21"/>
          <w:u w:val="single"/>
        </w:rPr>
        <w:t xml:space="preserve">            </w:t>
      </w:r>
    </w:p>
    <w:bookmarkEnd w:id="105"/>
    <w:p w14:paraId="1E570217" w14:textId="77777777" w:rsidR="00454487" w:rsidRPr="00BE781B" w:rsidRDefault="00454487">
      <w:pPr>
        <w:snapToGrid w:val="0"/>
        <w:spacing w:before="50" w:afterLines="50" w:after="120" w:line="440" w:lineRule="exact"/>
        <w:jc w:val="left"/>
      </w:pPr>
    </w:p>
    <w:p w14:paraId="0AF7F2CB" w14:textId="77777777" w:rsidR="00454487" w:rsidRPr="00BE781B" w:rsidRDefault="00AE2180">
      <w:pPr>
        <w:snapToGrid w:val="0"/>
        <w:spacing w:before="50" w:afterLines="50" w:after="120" w:line="440" w:lineRule="exact"/>
        <w:jc w:val="left"/>
        <w:rPr>
          <w:szCs w:val="21"/>
        </w:rPr>
      </w:pPr>
      <w:r w:rsidRPr="00BE781B">
        <w:rPr>
          <w:szCs w:val="21"/>
        </w:rPr>
        <w:br w:type="page"/>
      </w:r>
      <w:r w:rsidRPr="00BE781B">
        <w:rPr>
          <w:szCs w:val="21"/>
        </w:rPr>
        <w:lastRenderedPageBreak/>
        <w:t>5</w:t>
      </w:r>
      <w:r w:rsidRPr="00BE781B">
        <w:rPr>
          <w:szCs w:val="21"/>
        </w:rPr>
        <w:t>．</w:t>
      </w:r>
      <w:r w:rsidRPr="00BE781B">
        <w:rPr>
          <w:rFonts w:hint="eastAsia"/>
          <w:szCs w:val="21"/>
        </w:rPr>
        <w:t>对</w:t>
      </w:r>
      <w:r w:rsidRPr="00BE781B">
        <w:rPr>
          <w:szCs w:val="21"/>
        </w:rPr>
        <w:t>本项目第</w:t>
      </w:r>
      <w:r w:rsidRPr="00BE781B">
        <w:rPr>
          <w:rFonts w:hint="eastAsia"/>
          <w:szCs w:val="21"/>
        </w:rPr>
        <w:t>二</w:t>
      </w:r>
      <w:r w:rsidRPr="00BE781B">
        <w:rPr>
          <w:szCs w:val="21"/>
        </w:rPr>
        <w:t>章</w:t>
      </w:r>
      <w:r w:rsidRPr="00BE781B">
        <w:rPr>
          <w:rFonts w:hint="eastAsia"/>
          <w:szCs w:val="21"/>
        </w:rPr>
        <w:t>《</w:t>
      </w:r>
      <w:r w:rsidRPr="00BE781B">
        <w:rPr>
          <w:szCs w:val="21"/>
        </w:rPr>
        <w:t>采购需求</w:t>
      </w:r>
      <w:r w:rsidRPr="00BE781B">
        <w:rPr>
          <w:rFonts w:hint="eastAsia"/>
          <w:szCs w:val="21"/>
        </w:rPr>
        <w:t>》</w:t>
      </w:r>
      <w:r w:rsidRPr="00BE781B">
        <w:rPr>
          <w:szCs w:val="21"/>
        </w:rPr>
        <w:t>商务要求的</w:t>
      </w:r>
      <w:r w:rsidRPr="00BE781B">
        <w:rPr>
          <w:rFonts w:hint="eastAsia"/>
          <w:szCs w:val="21"/>
        </w:rPr>
        <w:t>响应表</w:t>
      </w:r>
      <w:r w:rsidRPr="00BE781B">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454487" w:rsidRPr="00BE781B" w14:paraId="520CB88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529FF54" w14:textId="77777777" w:rsidR="00454487" w:rsidRPr="00BE781B" w:rsidRDefault="00AE2180">
            <w:pPr>
              <w:snapToGrid w:val="0"/>
              <w:spacing w:beforeLines="50" w:before="120"/>
              <w:jc w:val="center"/>
              <w:rPr>
                <w:szCs w:val="21"/>
              </w:rPr>
            </w:pPr>
            <w:r w:rsidRPr="00BE781B">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7353274" w14:textId="77777777" w:rsidR="00454487" w:rsidRPr="00BE781B" w:rsidRDefault="00AE2180">
            <w:pPr>
              <w:snapToGrid w:val="0"/>
              <w:spacing w:beforeLines="50" w:before="120"/>
              <w:jc w:val="center"/>
              <w:rPr>
                <w:szCs w:val="21"/>
              </w:rPr>
            </w:pPr>
            <w:r w:rsidRPr="00BE781B">
              <w:rPr>
                <w:rFonts w:hint="eastAsia"/>
                <w:szCs w:val="21"/>
              </w:rPr>
              <w:t>采购文件</w:t>
            </w:r>
            <w:r w:rsidRPr="00BE781B">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EDD460F" w14:textId="77777777" w:rsidR="00454487" w:rsidRPr="00BE781B" w:rsidRDefault="00AE2180">
            <w:pPr>
              <w:snapToGrid w:val="0"/>
              <w:spacing w:beforeLines="50" w:before="120"/>
              <w:jc w:val="center"/>
              <w:rPr>
                <w:szCs w:val="21"/>
              </w:rPr>
            </w:pPr>
            <w:r w:rsidRPr="00BE781B">
              <w:rPr>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39D596F3" w14:textId="77777777" w:rsidR="00454487" w:rsidRPr="00BE781B" w:rsidRDefault="00AE2180">
            <w:pPr>
              <w:snapToGrid w:val="0"/>
              <w:spacing w:beforeLines="50" w:before="120"/>
              <w:jc w:val="center"/>
              <w:rPr>
                <w:szCs w:val="21"/>
              </w:rPr>
            </w:pPr>
            <w:r w:rsidRPr="00BE781B">
              <w:t>偏离</w:t>
            </w:r>
            <w:r w:rsidRPr="00BE781B">
              <w:rPr>
                <w:szCs w:val="21"/>
              </w:rPr>
              <w:t>说明</w:t>
            </w:r>
          </w:p>
        </w:tc>
      </w:tr>
      <w:tr w:rsidR="00454487" w:rsidRPr="00BE781B" w14:paraId="0CFC3EC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D0FDB20" w14:textId="77777777" w:rsidR="00454487" w:rsidRPr="00BE781B" w:rsidRDefault="0045448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4562A6C" w14:textId="77777777" w:rsidR="00454487" w:rsidRPr="00BE781B" w:rsidRDefault="0045448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8A65C3C" w14:textId="77777777" w:rsidR="00454487" w:rsidRPr="00BE781B" w:rsidRDefault="0045448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12D2BF6" w14:textId="77777777" w:rsidR="00454487" w:rsidRPr="00BE781B" w:rsidRDefault="00454487">
            <w:pPr>
              <w:snapToGrid w:val="0"/>
              <w:spacing w:beforeLines="50" w:before="120"/>
              <w:jc w:val="center"/>
              <w:rPr>
                <w:szCs w:val="21"/>
              </w:rPr>
            </w:pPr>
          </w:p>
        </w:tc>
      </w:tr>
      <w:tr w:rsidR="00454487" w:rsidRPr="00BE781B" w14:paraId="3A44E25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4004968" w14:textId="77777777" w:rsidR="00454487" w:rsidRPr="00BE781B" w:rsidRDefault="00AE2180">
            <w:pPr>
              <w:snapToGrid w:val="0"/>
              <w:spacing w:beforeLines="50" w:before="120"/>
              <w:jc w:val="center"/>
              <w:rPr>
                <w:szCs w:val="21"/>
              </w:rPr>
            </w:pPr>
            <w:r w:rsidRPr="00BE781B">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A0CE5B5" w14:textId="77777777" w:rsidR="00454487" w:rsidRPr="00BE781B" w:rsidRDefault="0045448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BD5432C" w14:textId="77777777" w:rsidR="00454487" w:rsidRPr="00BE781B" w:rsidRDefault="0045448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F7EB078" w14:textId="77777777" w:rsidR="00454487" w:rsidRPr="00BE781B" w:rsidRDefault="00454487">
            <w:pPr>
              <w:snapToGrid w:val="0"/>
              <w:spacing w:beforeLines="50" w:before="120"/>
              <w:jc w:val="center"/>
              <w:rPr>
                <w:szCs w:val="21"/>
              </w:rPr>
            </w:pPr>
          </w:p>
        </w:tc>
      </w:tr>
    </w:tbl>
    <w:p w14:paraId="7FAC9326" w14:textId="77777777" w:rsidR="00454487" w:rsidRPr="00BE781B" w:rsidRDefault="00AE2180">
      <w:pPr>
        <w:pStyle w:val="ae"/>
        <w:tabs>
          <w:tab w:val="left" w:pos="2127"/>
        </w:tabs>
        <w:spacing w:line="340" w:lineRule="exact"/>
        <w:ind w:firstLineChars="200" w:firstLine="420"/>
        <w:jc w:val="left"/>
        <w:rPr>
          <w:rFonts w:ascii="Times New Roman" w:hAnsi="Times New Roman" w:cs="Times New Roman"/>
        </w:rPr>
      </w:pPr>
      <w:bookmarkStart w:id="106" w:name="_Hlk48144603"/>
      <w:bookmarkStart w:id="107" w:name="_Hlk89177792"/>
      <w:r w:rsidRPr="00BE781B">
        <w:rPr>
          <w:rFonts w:ascii="Times New Roman" w:hAnsi="Times New Roman" w:cs="Times New Roman"/>
        </w:rPr>
        <w:t>注：</w:t>
      </w:r>
      <w:bookmarkStart w:id="108" w:name="_Hlk19049081"/>
      <w:r w:rsidRPr="00BE781B">
        <w:rPr>
          <w:rFonts w:ascii="Times New Roman" w:hAnsi="Times New Roman" w:cs="Times New Roman"/>
        </w:rPr>
        <w:t>（</w:t>
      </w:r>
      <w:r w:rsidRPr="00BE781B">
        <w:rPr>
          <w:rFonts w:ascii="Times New Roman" w:hAnsi="Times New Roman" w:cs="Times New Roman"/>
        </w:rPr>
        <w:t>1</w:t>
      </w:r>
      <w:r w:rsidRPr="00BE781B">
        <w:rPr>
          <w:rFonts w:ascii="Times New Roman" w:hAnsi="Times New Roman" w:cs="Times New Roman"/>
        </w:rPr>
        <w:t>）本表应对采购文件</w:t>
      </w:r>
      <w:r w:rsidRPr="00BE781B">
        <w:t>第</w:t>
      </w:r>
      <w:r w:rsidRPr="00BE781B">
        <w:rPr>
          <w:rFonts w:hint="eastAsia"/>
        </w:rPr>
        <w:t>二</w:t>
      </w:r>
      <w:r w:rsidRPr="00BE781B">
        <w:t>章</w:t>
      </w:r>
      <w:r w:rsidRPr="00BE781B">
        <w:rPr>
          <w:rFonts w:hint="eastAsia"/>
        </w:rPr>
        <w:t>《采购需求》</w:t>
      </w:r>
      <w:r w:rsidRPr="00BE781B">
        <w:rPr>
          <w:rFonts w:ascii="Times New Roman" w:hAnsi="Times New Roman" w:cs="Times New Roman"/>
        </w:rPr>
        <w:t>中所列商务要求进行响应，并根据响应情况在</w:t>
      </w:r>
      <w:r w:rsidRPr="00BE781B">
        <w:rPr>
          <w:rFonts w:ascii="Times New Roman" w:hAnsi="Times New Roman" w:cs="Times New Roman"/>
        </w:rPr>
        <w:t>“</w:t>
      </w:r>
      <w:r w:rsidRPr="00BE781B">
        <w:rPr>
          <w:rFonts w:ascii="Times New Roman" w:hAnsi="Times New Roman" w:cs="Times New Roman"/>
        </w:rPr>
        <w:t>偏离说明</w:t>
      </w:r>
      <w:r w:rsidRPr="00BE781B">
        <w:rPr>
          <w:rFonts w:ascii="Times New Roman" w:hAnsi="Times New Roman" w:cs="Times New Roman"/>
        </w:rPr>
        <w:t>”</w:t>
      </w:r>
      <w:r w:rsidRPr="00BE781B">
        <w:rPr>
          <w:rFonts w:ascii="Times New Roman" w:hAnsi="Times New Roman" w:cs="Times New Roman"/>
        </w:rPr>
        <w:t>栏填写正偏离或负偏离及原因，完全符合的填写</w:t>
      </w:r>
      <w:r w:rsidRPr="00BE781B">
        <w:rPr>
          <w:rFonts w:ascii="Times New Roman" w:hAnsi="Times New Roman" w:cs="Times New Roman" w:hint="eastAsia"/>
        </w:rPr>
        <w:t>“</w:t>
      </w:r>
      <w:r w:rsidRPr="00BE781B">
        <w:rPr>
          <w:rFonts w:ascii="Times New Roman" w:hAnsi="Times New Roman" w:cs="Times New Roman"/>
        </w:rPr>
        <w:t>无偏离</w:t>
      </w:r>
      <w:r w:rsidRPr="00BE781B">
        <w:rPr>
          <w:rFonts w:ascii="Times New Roman" w:hAnsi="Times New Roman" w:cs="Times New Roman" w:hint="eastAsia"/>
        </w:rPr>
        <w:t>”</w:t>
      </w:r>
      <w:r w:rsidRPr="00BE781B">
        <w:rPr>
          <w:rFonts w:ascii="Times New Roman" w:hAnsi="Times New Roman" w:cs="Times New Roman"/>
        </w:rPr>
        <w:t>。</w:t>
      </w:r>
    </w:p>
    <w:p w14:paraId="1A960DB2" w14:textId="77777777" w:rsidR="00454487" w:rsidRPr="00BE781B" w:rsidRDefault="00AE2180">
      <w:pPr>
        <w:pStyle w:val="ae"/>
        <w:tabs>
          <w:tab w:val="left" w:pos="2127"/>
        </w:tabs>
        <w:spacing w:line="340" w:lineRule="exact"/>
        <w:ind w:firstLineChars="200" w:firstLine="420"/>
        <w:jc w:val="left"/>
        <w:rPr>
          <w:rFonts w:ascii="Times New Roman" w:hAnsi="Times New Roman" w:cs="Times New Roman"/>
        </w:rPr>
      </w:pPr>
      <w:r w:rsidRPr="00BE781B">
        <w:rPr>
          <w:rFonts w:ascii="Times New Roman" w:hAnsi="Times New Roman" w:cs="Times New Roman" w:hint="eastAsia"/>
        </w:rPr>
        <w:t>（</w:t>
      </w:r>
      <w:r w:rsidRPr="00BE781B">
        <w:rPr>
          <w:rFonts w:ascii="Times New Roman" w:hAnsi="Times New Roman" w:cs="Times New Roman" w:hint="eastAsia"/>
        </w:rPr>
        <w:t>2</w:t>
      </w:r>
      <w:r w:rsidRPr="00BE781B">
        <w:rPr>
          <w:rFonts w:ascii="Times New Roman" w:hAnsi="Times New Roman" w:cs="Times New Roman" w:hint="eastAsia"/>
        </w:rPr>
        <w:t>）</w:t>
      </w:r>
      <w:r w:rsidRPr="00BE781B">
        <w:t>第</w:t>
      </w:r>
      <w:r w:rsidRPr="00BE781B">
        <w:rPr>
          <w:rFonts w:hint="eastAsia"/>
        </w:rPr>
        <w:t>二</w:t>
      </w:r>
      <w:r w:rsidRPr="00BE781B">
        <w:t>章</w:t>
      </w:r>
      <w:r w:rsidRPr="00BE781B">
        <w:rPr>
          <w:rFonts w:hint="eastAsia"/>
        </w:rPr>
        <w:t>《采购需求》</w:t>
      </w:r>
      <w:r w:rsidRPr="00BE781B">
        <w:rPr>
          <w:rFonts w:ascii="Times New Roman" w:hAnsi="Times New Roman" w:cs="Times New Roman" w:hint="eastAsia"/>
        </w:rPr>
        <w:t>中的总体要求无需响应。</w:t>
      </w:r>
    </w:p>
    <w:p w14:paraId="099826EE" w14:textId="77777777" w:rsidR="00454487" w:rsidRPr="00BE781B" w:rsidRDefault="00AE2180">
      <w:pPr>
        <w:ind w:firstLineChars="200" w:firstLine="420"/>
      </w:pPr>
      <w:r w:rsidRPr="00BE781B">
        <w:rPr>
          <w:rFonts w:hint="eastAsia"/>
        </w:rPr>
        <w:t>（</w:t>
      </w:r>
      <w:r w:rsidRPr="00BE781B">
        <w:t>3</w:t>
      </w:r>
      <w:r w:rsidRPr="00BE781B">
        <w:rPr>
          <w:rFonts w:hint="eastAsia"/>
        </w:rPr>
        <w:t>）偏离认定说明详见评审方法及标准。</w:t>
      </w:r>
    </w:p>
    <w:bookmarkEnd w:id="108"/>
    <w:p w14:paraId="2D1A33F5" w14:textId="77777777" w:rsidR="00454487" w:rsidRPr="00BE781B" w:rsidRDefault="00AE2180">
      <w:pPr>
        <w:pStyle w:val="ae"/>
        <w:tabs>
          <w:tab w:val="left" w:pos="2127"/>
        </w:tabs>
        <w:spacing w:line="340" w:lineRule="exact"/>
        <w:ind w:firstLineChars="200" w:firstLine="420"/>
        <w:jc w:val="left"/>
        <w:rPr>
          <w:rFonts w:ascii="Times New Roman" w:hAnsi="Times New Roman" w:cs="Times New Roman"/>
        </w:rPr>
      </w:pPr>
      <w:r w:rsidRPr="00BE781B">
        <w:rPr>
          <w:rFonts w:ascii="Times New Roman" w:hAnsi="Times New Roman" w:cs="Times New Roman"/>
        </w:rPr>
        <w:t>（</w:t>
      </w:r>
      <w:r w:rsidRPr="00BE781B">
        <w:rPr>
          <w:rFonts w:ascii="Times New Roman" w:hAnsi="Times New Roman" w:cs="Times New Roman"/>
        </w:rPr>
        <w:t>4</w:t>
      </w:r>
      <w:r w:rsidRPr="00BE781B">
        <w:rPr>
          <w:rFonts w:ascii="Times New Roman" w:hAnsi="Times New Roman" w:cs="Times New Roman"/>
        </w:rPr>
        <w:t>）本表可扩展。</w:t>
      </w:r>
    </w:p>
    <w:bookmarkEnd w:id="106"/>
    <w:p w14:paraId="6147FA05" w14:textId="77777777" w:rsidR="00454487" w:rsidRPr="00BE781B" w:rsidRDefault="00AE2180">
      <w:pPr>
        <w:snapToGrid w:val="0"/>
        <w:spacing w:before="50" w:afterLines="50" w:after="120" w:line="440" w:lineRule="exact"/>
        <w:jc w:val="left"/>
        <w:rPr>
          <w:spacing w:val="20"/>
          <w:szCs w:val="21"/>
          <w:u w:val="single"/>
        </w:rPr>
      </w:pPr>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spacing w:val="20"/>
          <w:szCs w:val="21"/>
        </w:rPr>
        <w:t>：</w:t>
      </w:r>
      <w:r w:rsidRPr="00BE781B">
        <w:rPr>
          <w:spacing w:val="20"/>
          <w:szCs w:val="21"/>
          <w:u w:val="single"/>
        </w:rPr>
        <w:t xml:space="preserve">            </w:t>
      </w:r>
      <w:r w:rsidRPr="00BE781B">
        <w:rPr>
          <w:spacing w:val="20"/>
          <w:szCs w:val="21"/>
        </w:rPr>
        <w:t xml:space="preserve">             </w:t>
      </w:r>
      <w:r w:rsidRPr="00BE781B">
        <w:rPr>
          <w:spacing w:val="20"/>
          <w:szCs w:val="21"/>
        </w:rPr>
        <w:t>日</w:t>
      </w:r>
      <w:r w:rsidRPr="00BE781B">
        <w:rPr>
          <w:spacing w:val="20"/>
          <w:szCs w:val="21"/>
        </w:rPr>
        <w:t xml:space="preserve">  </w:t>
      </w:r>
      <w:r w:rsidRPr="00BE781B">
        <w:rPr>
          <w:spacing w:val="20"/>
          <w:szCs w:val="21"/>
        </w:rPr>
        <w:t>期：</w:t>
      </w:r>
      <w:r w:rsidRPr="00BE781B">
        <w:rPr>
          <w:spacing w:val="20"/>
          <w:szCs w:val="21"/>
          <w:u w:val="single"/>
        </w:rPr>
        <w:t xml:space="preserve">        </w:t>
      </w:r>
    </w:p>
    <w:bookmarkEnd w:id="107"/>
    <w:p w14:paraId="214F7E9D" w14:textId="77777777" w:rsidR="00454487" w:rsidRPr="00BE781B" w:rsidRDefault="00454487">
      <w:pPr>
        <w:snapToGrid w:val="0"/>
        <w:spacing w:before="50" w:afterLines="50" w:after="120" w:line="440" w:lineRule="exact"/>
        <w:jc w:val="left"/>
        <w:rPr>
          <w:spacing w:val="20"/>
          <w:szCs w:val="21"/>
          <w:u w:val="single"/>
        </w:rPr>
      </w:pPr>
    </w:p>
    <w:p w14:paraId="01B91CFD" w14:textId="77777777" w:rsidR="00454487" w:rsidRPr="00BE781B" w:rsidRDefault="00454487">
      <w:pPr>
        <w:snapToGrid w:val="0"/>
        <w:spacing w:before="50" w:afterLines="50" w:after="120" w:line="440" w:lineRule="exact"/>
        <w:jc w:val="left"/>
        <w:rPr>
          <w:spacing w:val="20"/>
          <w:szCs w:val="21"/>
          <w:u w:val="single"/>
        </w:rPr>
      </w:pPr>
    </w:p>
    <w:p w14:paraId="3599C21E" w14:textId="77777777" w:rsidR="00454487" w:rsidRPr="00BE781B" w:rsidRDefault="00AE2180">
      <w:pPr>
        <w:snapToGrid w:val="0"/>
        <w:spacing w:before="50" w:afterLines="50" w:after="120"/>
        <w:jc w:val="left"/>
        <w:rPr>
          <w:szCs w:val="21"/>
        </w:rPr>
      </w:pPr>
      <w:r w:rsidRPr="00BE781B">
        <w:rPr>
          <w:szCs w:val="21"/>
        </w:rPr>
        <w:t>6</w:t>
      </w:r>
      <w:r w:rsidRPr="00BE781B">
        <w:rPr>
          <w:szCs w:val="21"/>
        </w:rPr>
        <w:t>．</w:t>
      </w:r>
      <w:r w:rsidRPr="00BE781B">
        <w:rPr>
          <w:rFonts w:hint="eastAsia"/>
          <w:szCs w:val="21"/>
        </w:rPr>
        <w:t>实施</w:t>
      </w:r>
      <w:r w:rsidRPr="00BE781B">
        <w:rPr>
          <w:szCs w:val="21"/>
        </w:rPr>
        <w:t>方案。（</w:t>
      </w:r>
      <w:r w:rsidRPr="00BE781B">
        <w:rPr>
          <w:rFonts w:hint="eastAsia"/>
          <w:szCs w:val="21"/>
        </w:rPr>
        <w:t>如有，</w:t>
      </w:r>
      <w:r w:rsidRPr="00BE781B">
        <w:rPr>
          <w:szCs w:val="21"/>
        </w:rPr>
        <w:t>自行编写）</w:t>
      </w:r>
    </w:p>
    <w:p w14:paraId="66B8D92E" w14:textId="77777777" w:rsidR="00454487" w:rsidRPr="00BE781B" w:rsidRDefault="00454487">
      <w:pPr>
        <w:snapToGrid w:val="0"/>
        <w:spacing w:before="50" w:afterLines="50" w:after="120"/>
        <w:jc w:val="left"/>
        <w:rPr>
          <w:szCs w:val="21"/>
        </w:rPr>
      </w:pPr>
    </w:p>
    <w:p w14:paraId="5C70BA36" w14:textId="77777777" w:rsidR="00454487" w:rsidRPr="00BE781B" w:rsidRDefault="00454487">
      <w:pPr>
        <w:snapToGrid w:val="0"/>
        <w:spacing w:before="50" w:afterLines="50" w:after="120"/>
        <w:jc w:val="left"/>
        <w:rPr>
          <w:szCs w:val="21"/>
        </w:rPr>
      </w:pPr>
    </w:p>
    <w:p w14:paraId="6BA49729" w14:textId="77777777" w:rsidR="00454487" w:rsidRPr="00BE781B" w:rsidRDefault="00AE2180">
      <w:pPr>
        <w:widowControl/>
        <w:jc w:val="left"/>
        <w:rPr>
          <w:szCs w:val="21"/>
        </w:rPr>
      </w:pPr>
      <w:r w:rsidRPr="00BE781B">
        <w:rPr>
          <w:szCs w:val="21"/>
        </w:rPr>
        <w:br w:type="page"/>
      </w:r>
    </w:p>
    <w:p w14:paraId="2447EF2A" w14:textId="77777777" w:rsidR="00454487" w:rsidRPr="00BE781B" w:rsidRDefault="00AE2180">
      <w:pPr>
        <w:rPr>
          <w:szCs w:val="21"/>
        </w:rPr>
      </w:pPr>
      <w:r w:rsidRPr="00BE781B">
        <w:rPr>
          <w:szCs w:val="21"/>
        </w:rPr>
        <w:lastRenderedPageBreak/>
        <w:t>7.1</w:t>
      </w:r>
      <w:r w:rsidRPr="00BE781B">
        <w:rPr>
          <w:rFonts w:hint="eastAsia"/>
          <w:bCs/>
          <w:szCs w:val="21"/>
        </w:rPr>
        <w:t>中小企业声明函</w:t>
      </w:r>
      <w:r w:rsidRPr="00BE781B">
        <w:rPr>
          <w:szCs w:val="21"/>
        </w:rPr>
        <w:t>。</w:t>
      </w:r>
    </w:p>
    <w:p w14:paraId="76AEEE0E" w14:textId="77777777" w:rsidR="00454487" w:rsidRPr="00BE781B" w:rsidRDefault="00454487">
      <w:pPr>
        <w:spacing w:line="360" w:lineRule="auto"/>
        <w:ind w:firstLineChars="1700" w:firstLine="3584"/>
        <w:rPr>
          <w:b/>
          <w:szCs w:val="21"/>
        </w:rPr>
      </w:pPr>
    </w:p>
    <w:p w14:paraId="2FEF7A16" w14:textId="77777777" w:rsidR="00454487" w:rsidRPr="00BE781B" w:rsidRDefault="00AE2180">
      <w:pPr>
        <w:spacing w:line="360" w:lineRule="auto"/>
        <w:ind w:firstLineChars="1700" w:firstLine="3584"/>
        <w:rPr>
          <w:b/>
          <w:szCs w:val="21"/>
        </w:rPr>
      </w:pPr>
      <w:r w:rsidRPr="00BE781B">
        <w:rPr>
          <w:rFonts w:hint="eastAsia"/>
          <w:b/>
          <w:szCs w:val="21"/>
        </w:rPr>
        <w:t>中小企业声明函（货物）</w:t>
      </w:r>
    </w:p>
    <w:p w14:paraId="112B6028" w14:textId="77777777" w:rsidR="00454487" w:rsidRPr="00BE781B" w:rsidRDefault="00AE2180">
      <w:pPr>
        <w:spacing w:line="360" w:lineRule="auto"/>
        <w:ind w:firstLine="420"/>
        <w:rPr>
          <w:bCs/>
          <w:szCs w:val="21"/>
        </w:rPr>
      </w:pPr>
      <w:r w:rsidRPr="00BE781B">
        <w:rPr>
          <w:rFonts w:hint="eastAsia"/>
          <w:bCs/>
          <w:szCs w:val="21"/>
        </w:rPr>
        <w:t>本公司（联合体）郑重声明，根据《政府采购促进中小企业发展管理办法》（财库﹝</w:t>
      </w:r>
      <w:r w:rsidRPr="00BE781B">
        <w:rPr>
          <w:rFonts w:hint="eastAsia"/>
          <w:bCs/>
          <w:szCs w:val="21"/>
        </w:rPr>
        <w:t>2020</w:t>
      </w:r>
      <w:r w:rsidRPr="00BE781B">
        <w:rPr>
          <w:rFonts w:hint="eastAsia"/>
          <w:bCs/>
          <w:szCs w:val="21"/>
        </w:rPr>
        <w:t>﹞</w:t>
      </w:r>
      <w:r w:rsidRPr="00BE781B">
        <w:rPr>
          <w:rFonts w:hint="eastAsia"/>
          <w:bCs/>
          <w:szCs w:val="21"/>
        </w:rPr>
        <w:t xml:space="preserve">46 </w:t>
      </w:r>
      <w:r w:rsidRPr="00BE781B">
        <w:rPr>
          <w:rFonts w:hint="eastAsia"/>
          <w:bCs/>
          <w:szCs w:val="21"/>
        </w:rPr>
        <w:t>号）的规定，本公司（联合体）参加</w:t>
      </w:r>
      <w:r w:rsidRPr="00BE781B">
        <w:rPr>
          <w:rFonts w:hint="eastAsia"/>
          <w:bCs/>
          <w:szCs w:val="21"/>
          <w:u w:val="single"/>
        </w:rPr>
        <w:t>（单位名称）</w:t>
      </w:r>
      <w:r w:rsidRPr="00BE781B">
        <w:rPr>
          <w:rFonts w:hint="eastAsia"/>
          <w:bCs/>
          <w:szCs w:val="21"/>
        </w:rPr>
        <w:t>的</w:t>
      </w:r>
      <w:r w:rsidRPr="00BE781B">
        <w:rPr>
          <w:rFonts w:hint="eastAsia"/>
          <w:bCs/>
          <w:szCs w:val="21"/>
          <w:u w:val="single"/>
        </w:rPr>
        <w:t>（项目名称）</w:t>
      </w:r>
      <w:r w:rsidRPr="00BE781B">
        <w:rPr>
          <w:rFonts w:hint="eastAsia"/>
          <w:bCs/>
          <w:szCs w:val="21"/>
        </w:rPr>
        <w:t>采购活动，提供的货物全部由符合政策要求的中小企业制造。相关企业（含联合体中的中小企业、签订分包意向协议的中小企业）</w:t>
      </w:r>
      <w:r w:rsidRPr="00BE781B">
        <w:rPr>
          <w:rFonts w:hint="eastAsia"/>
          <w:bCs/>
          <w:szCs w:val="21"/>
        </w:rPr>
        <w:t xml:space="preserve"> </w:t>
      </w:r>
      <w:r w:rsidRPr="00BE781B">
        <w:rPr>
          <w:rFonts w:hint="eastAsia"/>
          <w:bCs/>
          <w:szCs w:val="21"/>
        </w:rPr>
        <w:t>的具体情况如下：</w:t>
      </w:r>
    </w:p>
    <w:p w14:paraId="4814A0EB" w14:textId="77777777" w:rsidR="00454487" w:rsidRPr="00BE781B" w:rsidRDefault="00AE2180">
      <w:pPr>
        <w:spacing w:line="360" w:lineRule="auto"/>
        <w:ind w:firstLine="420"/>
        <w:rPr>
          <w:bCs/>
          <w:szCs w:val="21"/>
        </w:rPr>
      </w:pPr>
      <w:r w:rsidRPr="00BE781B">
        <w:rPr>
          <w:bCs/>
          <w:szCs w:val="21"/>
        </w:rPr>
        <w:t>1.</w:t>
      </w:r>
      <w:r w:rsidRPr="00BE781B">
        <w:rPr>
          <w:rFonts w:hint="eastAsia"/>
          <w:bCs/>
          <w:szCs w:val="21"/>
          <w:u w:val="single"/>
        </w:rPr>
        <w:t>（标的名称）</w:t>
      </w:r>
      <w:r w:rsidRPr="00BE781B">
        <w:rPr>
          <w:rFonts w:hint="eastAsia"/>
          <w:bCs/>
          <w:szCs w:val="21"/>
        </w:rPr>
        <w:t>，属于</w:t>
      </w:r>
      <w:r w:rsidRPr="00BE781B">
        <w:rPr>
          <w:rFonts w:hint="eastAsia"/>
          <w:bCs/>
          <w:szCs w:val="21"/>
          <w:u w:val="single"/>
        </w:rPr>
        <w:t>（采购文件中明确的所属行业）</w:t>
      </w:r>
      <w:r w:rsidRPr="00BE781B">
        <w:rPr>
          <w:rFonts w:hint="eastAsia"/>
          <w:bCs/>
          <w:szCs w:val="21"/>
        </w:rPr>
        <w:t>行业；制造商为</w:t>
      </w:r>
      <w:r w:rsidRPr="00BE781B">
        <w:rPr>
          <w:rFonts w:hint="eastAsia"/>
          <w:bCs/>
          <w:szCs w:val="21"/>
          <w:u w:val="single"/>
        </w:rPr>
        <w:t>（企业名称）</w:t>
      </w:r>
      <w:r w:rsidRPr="00BE781B">
        <w:rPr>
          <w:rFonts w:hint="eastAsia"/>
          <w:bCs/>
          <w:szCs w:val="21"/>
        </w:rPr>
        <w:t>，从业人员</w:t>
      </w:r>
      <w:r w:rsidRPr="00BE781B">
        <w:rPr>
          <w:bCs/>
          <w:szCs w:val="21"/>
          <w:u w:val="single"/>
        </w:rPr>
        <w:t xml:space="preserve">    </w:t>
      </w:r>
      <w:r w:rsidRPr="00BE781B">
        <w:rPr>
          <w:rFonts w:hint="eastAsia"/>
          <w:bCs/>
          <w:szCs w:val="21"/>
        </w:rPr>
        <w:t>人，营业收入为</w:t>
      </w:r>
      <w:r w:rsidRPr="00BE781B">
        <w:rPr>
          <w:rFonts w:hint="eastAsia"/>
          <w:bCs/>
          <w:szCs w:val="21"/>
          <w:u w:val="single"/>
        </w:rPr>
        <w:t xml:space="preserve"> </w:t>
      </w:r>
      <w:r w:rsidRPr="00BE781B">
        <w:rPr>
          <w:bCs/>
          <w:szCs w:val="21"/>
          <w:u w:val="single"/>
        </w:rPr>
        <w:t xml:space="preserve">  </w:t>
      </w:r>
      <w:r w:rsidRPr="00BE781B">
        <w:rPr>
          <w:rFonts w:hint="eastAsia"/>
          <w:bCs/>
          <w:szCs w:val="21"/>
          <w:u w:val="single"/>
        </w:rPr>
        <w:t xml:space="preserve"> </w:t>
      </w:r>
      <w:r w:rsidRPr="00BE781B">
        <w:rPr>
          <w:rFonts w:hint="eastAsia"/>
          <w:bCs/>
          <w:szCs w:val="21"/>
        </w:rPr>
        <w:t>万元，资产总额为</w:t>
      </w:r>
      <w:r w:rsidRPr="00BE781B">
        <w:rPr>
          <w:rFonts w:hint="eastAsia"/>
          <w:bCs/>
          <w:szCs w:val="21"/>
          <w:u w:val="single"/>
        </w:rPr>
        <w:t xml:space="preserve">    </w:t>
      </w:r>
      <w:r w:rsidRPr="00BE781B">
        <w:rPr>
          <w:rFonts w:hint="eastAsia"/>
          <w:bCs/>
          <w:szCs w:val="21"/>
        </w:rPr>
        <w:t>万元，属于</w:t>
      </w:r>
      <w:r w:rsidRPr="00BE781B">
        <w:rPr>
          <w:rFonts w:hint="eastAsia"/>
          <w:bCs/>
          <w:szCs w:val="21"/>
          <w:u w:val="single"/>
        </w:rPr>
        <w:t>（中型企业、小型企业、微型企业）</w:t>
      </w:r>
      <w:r w:rsidRPr="00BE781B">
        <w:rPr>
          <w:rFonts w:hint="eastAsia"/>
          <w:bCs/>
          <w:szCs w:val="21"/>
        </w:rPr>
        <w:t>；</w:t>
      </w:r>
    </w:p>
    <w:p w14:paraId="5A6E2EA9" w14:textId="77777777" w:rsidR="00454487" w:rsidRPr="00BE781B" w:rsidRDefault="00AE2180">
      <w:pPr>
        <w:spacing w:line="360" w:lineRule="auto"/>
        <w:ind w:firstLine="420"/>
        <w:rPr>
          <w:bCs/>
          <w:szCs w:val="21"/>
        </w:rPr>
      </w:pPr>
      <w:r w:rsidRPr="00BE781B">
        <w:rPr>
          <w:bCs/>
          <w:szCs w:val="21"/>
        </w:rPr>
        <w:t>2.</w:t>
      </w:r>
      <w:r w:rsidRPr="00BE781B">
        <w:rPr>
          <w:rFonts w:hint="eastAsia"/>
          <w:bCs/>
          <w:szCs w:val="21"/>
          <w:u w:val="single"/>
        </w:rPr>
        <w:t>（标的名称）</w:t>
      </w:r>
      <w:r w:rsidRPr="00BE781B">
        <w:rPr>
          <w:rFonts w:hint="eastAsia"/>
          <w:bCs/>
          <w:szCs w:val="21"/>
        </w:rPr>
        <w:t>，属于</w:t>
      </w:r>
      <w:r w:rsidRPr="00BE781B">
        <w:rPr>
          <w:rFonts w:hint="eastAsia"/>
          <w:bCs/>
          <w:szCs w:val="21"/>
          <w:u w:val="single"/>
        </w:rPr>
        <w:t>（采购文件中明确的所属行业）</w:t>
      </w:r>
      <w:r w:rsidRPr="00BE781B">
        <w:rPr>
          <w:rFonts w:hint="eastAsia"/>
          <w:bCs/>
          <w:szCs w:val="21"/>
        </w:rPr>
        <w:t>行业；制造商为</w:t>
      </w:r>
      <w:r w:rsidRPr="00BE781B">
        <w:rPr>
          <w:rFonts w:hint="eastAsia"/>
          <w:bCs/>
          <w:szCs w:val="21"/>
          <w:u w:val="single"/>
        </w:rPr>
        <w:t>（企业名称）</w:t>
      </w:r>
      <w:r w:rsidRPr="00BE781B">
        <w:rPr>
          <w:rFonts w:hint="eastAsia"/>
          <w:bCs/>
          <w:szCs w:val="21"/>
        </w:rPr>
        <w:t>，从业人员</w:t>
      </w:r>
      <w:r w:rsidRPr="00BE781B">
        <w:rPr>
          <w:rFonts w:hint="eastAsia"/>
          <w:bCs/>
          <w:szCs w:val="21"/>
          <w:u w:val="single"/>
        </w:rPr>
        <w:t xml:space="preserve">       </w:t>
      </w:r>
      <w:r w:rsidRPr="00BE781B">
        <w:rPr>
          <w:rFonts w:hint="eastAsia"/>
          <w:bCs/>
          <w:szCs w:val="21"/>
        </w:rPr>
        <w:t>人，营业收入为</w:t>
      </w:r>
      <w:r w:rsidRPr="00BE781B">
        <w:rPr>
          <w:rFonts w:hint="eastAsia"/>
          <w:bCs/>
          <w:szCs w:val="21"/>
          <w:u w:val="single"/>
        </w:rPr>
        <w:t xml:space="preserve">     </w:t>
      </w:r>
      <w:r w:rsidRPr="00BE781B">
        <w:rPr>
          <w:rFonts w:hint="eastAsia"/>
          <w:bCs/>
          <w:szCs w:val="21"/>
        </w:rPr>
        <w:t>万元，资产总额为</w:t>
      </w:r>
      <w:r w:rsidRPr="00BE781B">
        <w:rPr>
          <w:rFonts w:hint="eastAsia"/>
          <w:bCs/>
          <w:szCs w:val="21"/>
          <w:u w:val="single"/>
        </w:rPr>
        <w:t xml:space="preserve"> </w:t>
      </w:r>
      <w:r w:rsidRPr="00BE781B">
        <w:rPr>
          <w:bCs/>
          <w:szCs w:val="21"/>
          <w:u w:val="single"/>
        </w:rPr>
        <w:t xml:space="preserve">     </w:t>
      </w:r>
      <w:r w:rsidRPr="00BE781B">
        <w:rPr>
          <w:rFonts w:hint="eastAsia"/>
          <w:bCs/>
          <w:szCs w:val="21"/>
          <w:u w:val="single"/>
        </w:rPr>
        <w:t xml:space="preserve"> </w:t>
      </w:r>
      <w:r w:rsidRPr="00BE781B">
        <w:rPr>
          <w:rFonts w:hint="eastAsia"/>
          <w:bCs/>
          <w:szCs w:val="21"/>
        </w:rPr>
        <w:t>万元，属于</w:t>
      </w:r>
      <w:r w:rsidRPr="00BE781B">
        <w:rPr>
          <w:rFonts w:hint="eastAsia"/>
          <w:bCs/>
          <w:szCs w:val="21"/>
          <w:u w:val="single"/>
        </w:rPr>
        <w:t>（中型企业、小型企业、微型企业）</w:t>
      </w:r>
      <w:r w:rsidRPr="00BE781B">
        <w:rPr>
          <w:rFonts w:hint="eastAsia"/>
          <w:bCs/>
          <w:szCs w:val="21"/>
        </w:rPr>
        <w:t>；</w:t>
      </w:r>
    </w:p>
    <w:p w14:paraId="5000FAAF" w14:textId="77777777" w:rsidR="00454487" w:rsidRPr="00BE781B" w:rsidRDefault="00AE2180">
      <w:pPr>
        <w:spacing w:line="360" w:lineRule="auto"/>
        <w:ind w:firstLine="420"/>
        <w:rPr>
          <w:bCs/>
          <w:szCs w:val="21"/>
        </w:rPr>
      </w:pPr>
      <w:r w:rsidRPr="00BE781B">
        <w:rPr>
          <w:rFonts w:hint="eastAsia"/>
          <w:bCs/>
          <w:szCs w:val="21"/>
        </w:rPr>
        <w:t>……</w:t>
      </w:r>
    </w:p>
    <w:p w14:paraId="509DFDFD" w14:textId="77777777" w:rsidR="00454487" w:rsidRPr="00BE781B" w:rsidRDefault="00AE2180">
      <w:pPr>
        <w:spacing w:line="360" w:lineRule="auto"/>
        <w:ind w:firstLine="420"/>
        <w:rPr>
          <w:bCs/>
          <w:szCs w:val="21"/>
        </w:rPr>
      </w:pPr>
      <w:r w:rsidRPr="00BE781B">
        <w:rPr>
          <w:rFonts w:hint="eastAsia"/>
          <w:bCs/>
          <w:szCs w:val="21"/>
        </w:rPr>
        <w:t>以上企业，不属于大企业的分支机构，不存在控股股东为大企业的情形，也不存在与大企业的负责人为同一人的情形。</w:t>
      </w:r>
    </w:p>
    <w:p w14:paraId="5825BAC2" w14:textId="77777777" w:rsidR="00454487" w:rsidRPr="00BE781B" w:rsidRDefault="00AE2180">
      <w:pPr>
        <w:spacing w:line="360" w:lineRule="auto"/>
        <w:ind w:firstLine="420"/>
        <w:rPr>
          <w:bCs/>
          <w:szCs w:val="21"/>
        </w:rPr>
      </w:pPr>
      <w:r w:rsidRPr="00BE781B">
        <w:rPr>
          <w:rFonts w:hint="eastAsia"/>
          <w:bCs/>
          <w:szCs w:val="21"/>
        </w:rPr>
        <w:t>本企业对上述声明内容的真实性负责。如有虚假，将依法承担相应责任。</w:t>
      </w:r>
    </w:p>
    <w:p w14:paraId="3A7A9B3D" w14:textId="77777777" w:rsidR="00454487" w:rsidRPr="00BE781B" w:rsidRDefault="00AE2180">
      <w:pPr>
        <w:spacing w:line="360" w:lineRule="auto"/>
        <w:ind w:firstLineChars="1500" w:firstLine="3150"/>
        <w:rPr>
          <w:bCs/>
          <w:szCs w:val="21"/>
        </w:rPr>
      </w:pPr>
      <w:r w:rsidRPr="00BE781B">
        <w:rPr>
          <w:rFonts w:hint="eastAsia"/>
          <w:bCs/>
          <w:szCs w:val="21"/>
        </w:rPr>
        <w:t>企业名称</w:t>
      </w:r>
      <w:r w:rsidRPr="00BE781B">
        <w:rPr>
          <w:rFonts w:hint="eastAsia"/>
          <w:szCs w:val="21"/>
        </w:rPr>
        <w:t xml:space="preserve"> (</w:t>
      </w:r>
      <w:r w:rsidRPr="00BE781B">
        <w:rPr>
          <w:rFonts w:hint="eastAsia"/>
          <w:szCs w:val="21"/>
        </w:rPr>
        <w:t>电子签章</w:t>
      </w:r>
      <w:r w:rsidRPr="00BE781B">
        <w:rPr>
          <w:szCs w:val="21"/>
        </w:rPr>
        <w:t>)</w:t>
      </w:r>
      <w:r w:rsidRPr="00BE781B">
        <w:rPr>
          <w:rFonts w:hint="eastAsia"/>
          <w:bCs/>
          <w:szCs w:val="21"/>
        </w:rPr>
        <w:t>：</w:t>
      </w:r>
      <w:r w:rsidRPr="00BE781B">
        <w:rPr>
          <w:rFonts w:hint="eastAsia"/>
          <w:bCs/>
          <w:szCs w:val="21"/>
        </w:rPr>
        <w:t xml:space="preserve"> </w:t>
      </w:r>
      <w:r w:rsidRPr="00BE781B">
        <w:rPr>
          <w:bCs/>
          <w:szCs w:val="21"/>
        </w:rPr>
        <w:t xml:space="preserve">   </w:t>
      </w:r>
      <w:r w:rsidRPr="00BE781B">
        <w:rPr>
          <w:rFonts w:hint="eastAsia"/>
          <w:bCs/>
          <w:szCs w:val="21"/>
        </w:rPr>
        <w:t>日期：</w:t>
      </w:r>
    </w:p>
    <w:p w14:paraId="0CA2492E" w14:textId="77777777" w:rsidR="00454487" w:rsidRPr="00BE781B" w:rsidRDefault="00AE2180">
      <w:pPr>
        <w:spacing w:line="360" w:lineRule="auto"/>
        <w:jc w:val="left"/>
        <w:rPr>
          <w:bCs/>
          <w:szCs w:val="21"/>
        </w:rPr>
      </w:pPr>
      <w:r w:rsidRPr="00BE781B">
        <w:rPr>
          <w:rFonts w:hint="eastAsia"/>
          <w:bCs/>
          <w:szCs w:val="21"/>
        </w:rPr>
        <w:t>注：</w:t>
      </w:r>
    </w:p>
    <w:p w14:paraId="48DE3144" w14:textId="77777777" w:rsidR="00454487" w:rsidRPr="00BE781B" w:rsidRDefault="00AE2180">
      <w:pPr>
        <w:spacing w:line="360" w:lineRule="auto"/>
        <w:jc w:val="left"/>
        <w:rPr>
          <w:bCs/>
          <w:szCs w:val="21"/>
        </w:rPr>
      </w:pPr>
      <w:r w:rsidRPr="00BE781B">
        <w:rPr>
          <w:rFonts w:hint="eastAsia"/>
          <w:bCs/>
          <w:szCs w:val="21"/>
        </w:rPr>
        <w:t>（</w:t>
      </w:r>
      <w:r w:rsidRPr="00BE781B">
        <w:rPr>
          <w:rFonts w:hint="eastAsia"/>
          <w:bCs/>
          <w:szCs w:val="21"/>
        </w:rPr>
        <w:t>1</w:t>
      </w:r>
      <w:r w:rsidRPr="00BE781B">
        <w:rPr>
          <w:rFonts w:hint="eastAsia"/>
          <w:bCs/>
          <w:szCs w:val="21"/>
        </w:rPr>
        <w:t>）标的名称按照第二章采购需求一览表中的货物名称填写，</w:t>
      </w:r>
      <w:r w:rsidRPr="00BE781B">
        <w:rPr>
          <w:szCs w:val="21"/>
        </w:rPr>
        <w:t>所属行业标明</w:t>
      </w:r>
      <w:r w:rsidRPr="00BE781B">
        <w:rPr>
          <w:szCs w:val="21"/>
        </w:rPr>
        <w:t>“/”</w:t>
      </w:r>
      <w:r w:rsidRPr="00BE781B">
        <w:rPr>
          <w:szCs w:val="21"/>
        </w:rPr>
        <w:t>的</w:t>
      </w:r>
      <w:r w:rsidRPr="00BE781B">
        <w:rPr>
          <w:rFonts w:hint="eastAsia"/>
          <w:bCs/>
          <w:szCs w:val="21"/>
        </w:rPr>
        <w:t>，无需在上表填写。</w:t>
      </w:r>
    </w:p>
    <w:p w14:paraId="0F14E974"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2</w:t>
      </w:r>
      <w:r w:rsidRPr="00BE781B">
        <w:rPr>
          <w:rFonts w:hint="eastAsia"/>
          <w:bCs/>
          <w:szCs w:val="21"/>
        </w:rPr>
        <w:t>）如供应商为联合体或分包的，声明函中“项目名称”应填写联合体中小微企业承担的具体内容或者小微企业具体分包内容。</w:t>
      </w:r>
    </w:p>
    <w:p w14:paraId="304CC243"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3</w:t>
      </w:r>
      <w:r w:rsidRPr="00BE781B">
        <w:rPr>
          <w:rFonts w:hint="eastAsia"/>
          <w:bCs/>
          <w:szCs w:val="21"/>
        </w:rPr>
        <w:t>）从业人员、营业收入、资产总额填报上一年度数据，无上一年度数据的新成立企业参照国务院批准的中小企业划分标准，根据企业自身情况如实判断。</w:t>
      </w:r>
    </w:p>
    <w:p w14:paraId="0BC543E2"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4</w:t>
      </w:r>
      <w:r w:rsidRPr="00BE781B">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9C9E9C7" w14:textId="77777777" w:rsidR="00454487" w:rsidRPr="00BE781B" w:rsidRDefault="00AE2180">
      <w:pPr>
        <w:spacing w:line="360" w:lineRule="auto"/>
        <w:jc w:val="left"/>
        <w:rPr>
          <w:bCs/>
          <w:szCs w:val="21"/>
        </w:rPr>
      </w:pPr>
      <w:r w:rsidRPr="00BE781B">
        <w:rPr>
          <w:rFonts w:hint="eastAsia"/>
          <w:bCs/>
          <w:szCs w:val="21"/>
        </w:rPr>
        <w:t>（</w:t>
      </w:r>
      <w:r w:rsidRPr="00BE781B">
        <w:rPr>
          <w:rFonts w:hint="eastAsia"/>
          <w:bCs/>
          <w:szCs w:val="21"/>
        </w:rPr>
        <w:t>5</w:t>
      </w:r>
      <w:r w:rsidRPr="00BE781B">
        <w:rPr>
          <w:rFonts w:hint="eastAsia"/>
          <w:bCs/>
          <w:szCs w:val="21"/>
        </w:rPr>
        <w:t>）根据国际统计局《劳动工资统计报表制度》，从业人员数是指本单位工作，并取得工资活其他形式劳动报酬的人员数，是在岗职工、劳务派遣人员及其他从业人员之和。</w:t>
      </w:r>
    </w:p>
    <w:p w14:paraId="421A455E"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6</w:t>
      </w:r>
      <w:r w:rsidRPr="00BE781B">
        <w:rPr>
          <w:rFonts w:hint="eastAsia"/>
          <w:bCs/>
          <w:szCs w:val="21"/>
        </w:rPr>
        <w:t>）本声明函由供应商填写，供应商应按中小企业划分标准《关于印发中小企业划型标准规定的通知》（工信部联企业〔</w:t>
      </w:r>
      <w:r w:rsidRPr="00BE781B">
        <w:rPr>
          <w:rFonts w:hint="eastAsia"/>
          <w:bCs/>
          <w:szCs w:val="21"/>
        </w:rPr>
        <w:t>2011</w:t>
      </w:r>
      <w:r w:rsidRPr="00BE781B">
        <w:rPr>
          <w:rFonts w:hint="eastAsia"/>
          <w:bCs/>
          <w:szCs w:val="21"/>
        </w:rPr>
        <w:t>〕</w:t>
      </w:r>
      <w:r w:rsidRPr="00BE781B">
        <w:rPr>
          <w:rFonts w:hint="eastAsia"/>
          <w:bCs/>
          <w:szCs w:val="21"/>
        </w:rPr>
        <w:t>300</w:t>
      </w:r>
      <w:r w:rsidRPr="00BE781B">
        <w:rPr>
          <w:rFonts w:hint="eastAsia"/>
          <w:bCs/>
          <w:szCs w:val="21"/>
        </w:rPr>
        <w:t>号</w:t>
      </w:r>
      <w:r w:rsidRPr="00BE781B">
        <w:rPr>
          <w:rFonts w:hint="eastAsia"/>
          <w:szCs w:val="21"/>
        </w:rPr>
        <w:t>以及《金融业企业划型标准规定》（银发〔</w:t>
      </w:r>
      <w:r w:rsidRPr="00BE781B">
        <w:rPr>
          <w:rFonts w:hint="eastAsia"/>
          <w:szCs w:val="21"/>
        </w:rPr>
        <w:t>2015</w:t>
      </w:r>
      <w:r w:rsidRPr="00BE781B">
        <w:rPr>
          <w:rFonts w:hint="eastAsia"/>
          <w:szCs w:val="21"/>
        </w:rPr>
        <w:t>〕</w:t>
      </w:r>
      <w:r w:rsidRPr="00BE781B">
        <w:rPr>
          <w:rFonts w:hint="eastAsia"/>
          <w:szCs w:val="21"/>
        </w:rPr>
        <w:t>309</w:t>
      </w:r>
      <w:r w:rsidRPr="00BE781B">
        <w:rPr>
          <w:rFonts w:hint="eastAsia"/>
          <w:szCs w:val="21"/>
        </w:rPr>
        <w:t>号）</w:t>
      </w:r>
      <w:r w:rsidRPr="00BE781B">
        <w:rPr>
          <w:rFonts w:hint="eastAsia"/>
          <w:bCs/>
          <w:szCs w:val="21"/>
        </w:rPr>
        <w:t>）判断是否为中小企业。</w:t>
      </w:r>
    </w:p>
    <w:p w14:paraId="04E40B55"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7</w:t>
      </w:r>
      <w:r w:rsidRPr="00BE781B">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3B9369BC" w14:textId="77777777" w:rsidR="00454487" w:rsidRPr="00BE781B" w:rsidRDefault="00AE2180">
      <w:pPr>
        <w:spacing w:line="360" w:lineRule="auto"/>
        <w:jc w:val="left"/>
        <w:rPr>
          <w:bCs/>
          <w:szCs w:val="21"/>
        </w:rPr>
      </w:pPr>
      <w:r w:rsidRPr="00BE781B">
        <w:rPr>
          <w:rFonts w:hint="eastAsia"/>
          <w:bCs/>
          <w:szCs w:val="21"/>
        </w:rPr>
        <w:t>（</w:t>
      </w:r>
      <w:r w:rsidRPr="00BE781B">
        <w:rPr>
          <w:bCs/>
          <w:szCs w:val="21"/>
        </w:rPr>
        <w:t>8</w:t>
      </w:r>
      <w:r w:rsidRPr="00BE781B">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w:t>
      </w:r>
      <w:r w:rsidRPr="00BE781B">
        <w:rPr>
          <w:rFonts w:hint="eastAsia"/>
          <w:bCs/>
          <w:szCs w:val="21"/>
        </w:rPr>
        <w:lastRenderedPageBreak/>
        <w:t>格扣除优惠政策。</w:t>
      </w:r>
    </w:p>
    <w:p w14:paraId="214C316F" w14:textId="77777777" w:rsidR="00454487" w:rsidRPr="00BE781B" w:rsidRDefault="00AE2180">
      <w:pPr>
        <w:snapToGrid w:val="0"/>
        <w:spacing w:before="50" w:afterLines="50" w:after="120"/>
        <w:jc w:val="left"/>
        <w:rPr>
          <w:szCs w:val="21"/>
        </w:rPr>
      </w:pPr>
      <w:r w:rsidRPr="00BE781B">
        <w:rPr>
          <w:szCs w:val="21"/>
        </w:rPr>
        <w:t>7.2</w:t>
      </w:r>
      <w:r w:rsidRPr="00BE781B">
        <w:rPr>
          <w:szCs w:val="21"/>
        </w:rPr>
        <w:t>监狱企业须提供最新一期《</w:t>
      </w:r>
      <w:r w:rsidRPr="00BE781B">
        <w:rPr>
          <w:szCs w:val="21"/>
        </w:rPr>
        <w:t>XX</w:t>
      </w:r>
      <w:r w:rsidRPr="00BE781B">
        <w:rPr>
          <w:szCs w:val="21"/>
        </w:rPr>
        <w:t>省监狱企业产品目录》或其他监狱企业证明材料。（非监狱企业无需提供）</w:t>
      </w:r>
    </w:p>
    <w:p w14:paraId="03112487" w14:textId="77777777" w:rsidR="00454487" w:rsidRPr="00BE781B" w:rsidRDefault="00454487">
      <w:pPr>
        <w:snapToGrid w:val="0"/>
        <w:spacing w:before="50" w:afterLines="50" w:after="120"/>
        <w:jc w:val="left"/>
        <w:rPr>
          <w:szCs w:val="21"/>
        </w:rPr>
      </w:pPr>
    </w:p>
    <w:p w14:paraId="43B3012C" w14:textId="77777777" w:rsidR="00454487" w:rsidRPr="00BE781B" w:rsidRDefault="00AE2180">
      <w:pPr>
        <w:widowControl/>
        <w:jc w:val="left"/>
        <w:rPr>
          <w:szCs w:val="21"/>
        </w:rPr>
      </w:pPr>
      <w:r w:rsidRPr="00BE781B">
        <w:rPr>
          <w:szCs w:val="21"/>
        </w:rPr>
        <w:t>7.3</w:t>
      </w:r>
      <w:r w:rsidRPr="00BE781B">
        <w:t>残疾人福利性单位须提供《残疾人福利性单位声明函》，格式如下。</w:t>
      </w:r>
      <w:r w:rsidRPr="00BE781B">
        <w:rPr>
          <w:szCs w:val="21"/>
        </w:rPr>
        <w:t>（非残疾人福利性单位无需提供）</w:t>
      </w:r>
    </w:p>
    <w:p w14:paraId="4540BC52" w14:textId="77777777" w:rsidR="00454487" w:rsidRPr="00BE781B" w:rsidRDefault="00AE2180">
      <w:pPr>
        <w:spacing w:line="360" w:lineRule="auto"/>
        <w:jc w:val="center"/>
        <w:rPr>
          <w:b/>
          <w:szCs w:val="21"/>
        </w:rPr>
      </w:pPr>
      <w:r w:rsidRPr="00BE781B">
        <w:rPr>
          <w:b/>
          <w:szCs w:val="21"/>
        </w:rPr>
        <w:t>残疾人福利性单位声明函</w:t>
      </w:r>
    </w:p>
    <w:p w14:paraId="5F855D45" w14:textId="77777777" w:rsidR="00454487" w:rsidRPr="00BE781B" w:rsidRDefault="00AE2180">
      <w:pPr>
        <w:spacing w:line="360" w:lineRule="auto"/>
        <w:ind w:firstLine="420"/>
        <w:jc w:val="left"/>
        <w:rPr>
          <w:szCs w:val="21"/>
        </w:rPr>
      </w:pPr>
      <w:r w:rsidRPr="00BE781B">
        <w:rPr>
          <w:szCs w:val="21"/>
        </w:rPr>
        <w:t>本单位郑重声明，根据《财政部</w:t>
      </w:r>
      <w:r w:rsidRPr="00BE781B">
        <w:rPr>
          <w:szCs w:val="21"/>
        </w:rPr>
        <w:t xml:space="preserve"> </w:t>
      </w:r>
      <w:r w:rsidRPr="00BE781B">
        <w:rPr>
          <w:szCs w:val="21"/>
        </w:rPr>
        <w:t>民政部</w:t>
      </w:r>
      <w:r w:rsidRPr="00BE781B">
        <w:rPr>
          <w:szCs w:val="21"/>
        </w:rPr>
        <w:t xml:space="preserve"> </w:t>
      </w:r>
      <w:r w:rsidRPr="00BE781B">
        <w:rPr>
          <w:szCs w:val="21"/>
        </w:rPr>
        <w:t>中国残疾人联合会关于促进残疾人就业政府采购政策的通知》（财库〔</w:t>
      </w:r>
      <w:r w:rsidRPr="00BE781B">
        <w:rPr>
          <w:szCs w:val="21"/>
        </w:rPr>
        <w:t>2017</w:t>
      </w:r>
      <w:r w:rsidRPr="00BE781B">
        <w:rPr>
          <w:szCs w:val="21"/>
        </w:rPr>
        <w:t>〕</w:t>
      </w:r>
      <w:r w:rsidRPr="00BE781B">
        <w:rPr>
          <w:szCs w:val="21"/>
        </w:rPr>
        <w:t>141</w:t>
      </w:r>
      <w:r w:rsidRPr="00BE781B">
        <w:rPr>
          <w:szCs w:val="21"/>
        </w:rPr>
        <w:t>号）的规定，本单位为符合条件的残疾人福利性单位，且本单位参加</w:t>
      </w:r>
      <w:r w:rsidRPr="00BE781B">
        <w:rPr>
          <w:szCs w:val="21"/>
          <w:u w:val="single"/>
        </w:rPr>
        <w:t xml:space="preserve">        </w:t>
      </w:r>
      <w:r w:rsidRPr="00BE781B">
        <w:rPr>
          <w:szCs w:val="21"/>
        </w:rPr>
        <w:t>单位的</w:t>
      </w:r>
      <w:r w:rsidRPr="00BE781B">
        <w:rPr>
          <w:szCs w:val="21"/>
          <w:u w:val="single"/>
        </w:rPr>
        <w:t xml:space="preserve">           </w:t>
      </w:r>
      <w:r w:rsidRPr="00BE781B">
        <w:rPr>
          <w:szCs w:val="21"/>
        </w:rPr>
        <w:t>项目采购活动提供本单位制造的货物（由本单位承担工程</w:t>
      </w:r>
      <w:r w:rsidRPr="00BE781B">
        <w:rPr>
          <w:szCs w:val="21"/>
        </w:rPr>
        <w:t>/</w:t>
      </w:r>
      <w:r w:rsidRPr="00BE781B">
        <w:rPr>
          <w:szCs w:val="21"/>
        </w:rPr>
        <w:t>提供服务），或者提供其他残疾人福利性单位制造的货物（不包括使用非残疾人福利性单位注册商标的货物）。</w:t>
      </w:r>
    </w:p>
    <w:p w14:paraId="1A5804D9" w14:textId="77777777" w:rsidR="00454487" w:rsidRPr="00BE781B" w:rsidRDefault="00AE2180">
      <w:pPr>
        <w:spacing w:line="360" w:lineRule="auto"/>
        <w:ind w:firstLine="420"/>
        <w:rPr>
          <w:szCs w:val="21"/>
        </w:rPr>
      </w:pPr>
      <w:r w:rsidRPr="00BE781B">
        <w:rPr>
          <w:szCs w:val="21"/>
        </w:rPr>
        <w:t>本单位对上述声明的真实性负责。如有虚假，将依法承担相应责任。</w:t>
      </w:r>
    </w:p>
    <w:p w14:paraId="3DBEB812" w14:textId="77777777" w:rsidR="00454487" w:rsidRPr="00BE781B" w:rsidRDefault="00AE2180">
      <w:pPr>
        <w:spacing w:line="360" w:lineRule="auto"/>
        <w:ind w:firstLine="420"/>
        <w:jc w:val="right"/>
        <w:rPr>
          <w:spacing w:val="6"/>
          <w:szCs w:val="21"/>
        </w:rPr>
      </w:pPr>
      <w:r w:rsidRPr="00BE781B">
        <w:rPr>
          <w:spacing w:val="6"/>
          <w:sz w:val="30"/>
          <w:szCs w:val="30"/>
        </w:rPr>
        <w:t xml:space="preserve"> </w:t>
      </w:r>
      <w:r w:rsidRPr="00BE781B">
        <w:rPr>
          <w:spacing w:val="6"/>
          <w:szCs w:val="21"/>
        </w:rPr>
        <w:t xml:space="preserve"> </w:t>
      </w:r>
      <w:r w:rsidRPr="00BE781B">
        <w:rPr>
          <w:rFonts w:hint="eastAsia"/>
          <w:spacing w:val="6"/>
          <w:szCs w:val="21"/>
        </w:rPr>
        <w:t xml:space="preserve">                                            </w:t>
      </w:r>
      <w:r w:rsidRPr="00BE781B">
        <w:rPr>
          <w:spacing w:val="6"/>
          <w:szCs w:val="21"/>
        </w:rPr>
        <w:t>单位名称</w:t>
      </w:r>
      <w:r w:rsidRPr="00BE781B">
        <w:rPr>
          <w:rFonts w:hint="eastAsia"/>
          <w:szCs w:val="21"/>
        </w:rPr>
        <w:t>(</w:t>
      </w:r>
      <w:r w:rsidRPr="00BE781B">
        <w:rPr>
          <w:rFonts w:hint="eastAsia"/>
          <w:szCs w:val="21"/>
        </w:rPr>
        <w:t>电子签章</w:t>
      </w:r>
      <w:r w:rsidRPr="00BE781B">
        <w:rPr>
          <w:szCs w:val="21"/>
        </w:rPr>
        <w:t>)</w:t>
      </w:r>
      <w:r w:rsidRPr="00BE781B">
        <w:rPr>
          <w:spacing w:val="6"/>
          <w:szCs w:val="21"/>
        </w:rPr>
        <w:t>：</w:t>
      </w:r>
      <w:r w:rsidRPr="00BE781B">
        <w:rPr>
          <w:spacing w:val="6"/>
          <w:szCs w:val="21"/>
        </w:rPr>
        <w:t xml:space="preserve">          </w:t>
      </w:r>
    </w:p>
    <w:p w14:paraId="58A87011" w14:textId="77777777" w:rsidR="00454487" w:rsidRPr="00BE781B" w:rsidRDefault="00AE2180">
      <w:pPr>
        <w:snapToGrid w:val="0"/>
        <w:spacing w:before="50" w:afterLines="50" w:after="120"/>
        <w:jc w:val="left"/>
        <w:rPr>
          <w:szCs w:val="21"/>
        </w:rPr>
      </w:pPr>
      <w:r w:rsidRPr="00BE781B">
        <w:rPr>
          <w:spacing w:val="6"/>
          <w:szCs w:val="21"/>
        </w:rPr>
        <w:t xml:space="preserve"> </w:t>
      </w:r>
      <w:r w:rsidRPr="00BE781B">
        <w:rPr>
          <w:rFonts w:hint="eastAsia"/>
          <w:spacing w:val="6"/>
          <w:szCs w:val="21"/>
        </w:rPr>
        <w:t xml:space="preserve">                                                      </w:t>
      </w:r>
      <w:r w:rsidRPr="00BE781B">
        <w:rPr>
          <w:spacing w:val="6"/>
          <w:szCs w:val="21"/>
        </w:rPr>
        <w:t>日</w:t>
      </w:r>
      <w:r w:rsidRPr="00BE781B">
        <w:rPr>
          <w:spacing w:val="6"/>
          <w:szCs w:val="21"/>
        </w:rPr>
        <w:t xml:space="preserve">  </w:t>
      </w:r>
      <w:r w:rsidRPr="00BE781B">
        <w:rPr>
          <w:spacing w:val="6"/>
          <w:szCs w:val="21"/>
        </w:rPr>
        <w:t>期：</w:t>
      </w:r>
    </w:p>
    <w:p w14:paraId="50E01ABC" w14:textId="77777777" w:rsidR="00454487" w:rsidRPr="00BE781B" w:rsidRDefault="00454487">
      <w:pPr>
        <w:snapToGrid w:val="0"/>
        <w:spacing w:before="50" w:afterLines="50" w:after="120"/>
        <w:jc w:val="left"/>
        <w:rPr>
          <w:szCs w:val="21"/>
        </w:rPr>
      </w:pPr>
    </w:p>
    <w:p w14:paraId="406E80FA" w14:textId="77777777" w:rsidR="00454487" w:rsidRPr="00BE781B" w:rsidRDefault="00454487">
      <w:pPr>
        <w:snapToGrid w:val="0"/>
        <w:spacing w:before="50" w:afterLines="50" w:after="120"/>
        <w:jc w:val="left"/>
        <w:rPr>
          <w:szCs w:val="21"/>
        </w:rPr>
      </w:pPr>
    </w:p>
    <w:p w14:paraId="6A56D920" w14:textId="77777777" w:rsidR="00454487" w:rsidRPr="00BE781B" w:rsidRDefault="00454487">
      <w:pPr>
        <w:snapToGrid w:val="0"/>
        <w:spacing w:before="50" w:afterLines="50" w:after="120"/>
        <w:jc w:val="left"/>
        <w:rPr>
          <w:szCs w:val="21"/>
        </w:rPr>
      </w:pPr>
    </w:p>
    <w:p w14:paraId="20D48674" w14:textId="77777777" w:rsidR="00454487" w:rsidRPr="00BE781B" w:rsidRDefault="00454487">
      <w:pPr>
        <w:snapToGrid w:val="0"/>
        <w:spacing w:before="50" w:afterLines="50" w:after="120"/>
        <w:jc w:val="left"/>
        <w:rPr>
          <w:szCs w:val="21"/>
        </w:rPr>
      </w:pPr>
    </w:p>
    <w:p w14:paraId="1436E437" w14:textId="77777777" w:rsidR="00454487" w:rsidRPr="00BE781B" w:rsidRDefault="00454487">
      <w:pPr>
        <w:snapToGrid w:val="0"/>
        <w:spacing w:before="50" w:afterLines="50" w:after="120"/>
        <w:jc w:val="left"/>
        <w:rPr>
          <w:szCs w:val="21"/>
        </w:rPr>
      </w:pPr>
    </w:p>
    <w:p w14:paraId="18DDBDD1" w14:textId="77777777" w:rsidR="00454487" w:rsidRPr="00BE781B" w:rsidRDefault="00454487">
      <w:pPr>
        <w:snapToGrid w:val="0"/>
        <w:spacing w:before="50" w:afterLines="50" w:after="120"/>
        <w:jc w:val="left"/>
        <w:rPr>
          <w:szCs w:val="21"/>
        </w:rPr>
      </w:pPr>
    </w:p>
    <w:p w14:paraId="0DC7B85F" w14:textId="77777777" w:rsidR="00454487" w:rsidRPr="00BE781B" w:rsidRDefault="00454487">
      <w:pPr>
        <w:snapToGrid w:val="0"/>
        <w:spacing w:before="50" w:afterLines="50" w:after="120"/>
        <w:jc w:val="left"/>
        <w:rPr>
          <w:szCs w:val="21"/>
        </w:rPr>
      </w:pPr>
    </w:p>
    <w:p w14:paraId="41F8C5E4" w14:textId="77777777" w:rsidR="00454487" w:rsidRPr="00BE781B" w:rsidRDefault="00454487">
      <w:pPr>
        <w:snapToGrid w:val="0"/>
        <w:spacing w:before="50" w:afterLines="50" w:after="120"/>
        <w:jc w:val="left"/>
        <w:rPr>
          <w:szCs w:val="21"/>
        </w:rPr>
      </w:pPr>
    </w:p>
    <w:p w14:paraId="7FCC8A33" w14:textId="77777777" w:rsidR="00454487" w:rsidRPr="00BE781B" w:rsidRDefault="00454487">
      <w:pPr>
        <w:snapToGrid w:val="0"/>
        <w:spacing w:before="50" w:afterLines="50" w:after="120"/>
        <w:jc w:val="left"/>
        <w:rPr>
          <w:szCs w:val="21"/>
        </w:rPr>
      </w:pPr>
    </w:p>
    <w:p w14:paraId="64DEC694" w14:textId="77777777" w:rsidR="00454487" w:rsidRPr="00BE781B" w:rsidRDefault="00454487">
      <w:pPr>
        <w:snapToGrid w:val="0"/>
        <w:spacing w:before="50" w:afterLines="50" w:after="120"/>
        <w:jc w:val="left"/>
        <w:rPr>
          <w:szCs w:val="21"/>
        </w:rPr>
      </w:pPr>
    </w:p>
    <w:p w14:paraId="517505F0" w14:textId="77777777" w:rsidR="00454487" w:rsidRPr="00BE781B" w:rsidRDefault="00454487">
      <w:pPr>
        <w:snapToGrid w:val="0"/>
        <w:spacing w:before="50" w:afterLines="50" w:after="120"/>
        <w:jc w:val="left"/>
        <w:rPr>
          <w:szCs w:val="21"/>
        </w:rPr>
      </w:pPr>
    </w:p>
    <w:p w14:paraId="1171B0CA" w14:textId="77777777" w:rsidR="00454487" w:rsidRPr="00BE781B" w:rsidRDefault="00AE2180">
      <w:pPr>
        <w:snapToGrid w:val="0"/>
        <w:spacing w:before="50" w:afterLines="50" w:after="120"/>
        <w:jc w:val="left"/>
        <w:rPr>
          <w:szCs w:val="21"/>
        </w:rPr>
      </w:pPr>
      <w:r w:rsidRPr="00BE781B">
        <w:rPr>
          <w:szCs w:val="21"/>
        </w:rPr>
        <w:t>8</w:t>
      </w:r>
      <w:r w:rsidRPr="00BE781B">
        <w:rPr>
          <w:szCs w:val="21"/>
        </w:rPr>
        <w:t>．供应商认为需提供的其他材料（根据采购文件要求编写）</w:t>
      </w:r>
    </w:p>
    <w:p w14:paraId="5197FEBD" w14:textId="77777777" w:rsidR="00454487" w:rsidRPr="00BE781B" w:rsidRDefault="00454487">
      <w:pPr>
        <w:rPr>
          <w:szCs w:val="21"/>
        </w:rPr>
        <w:sectPr w:rsidR="00454487" w:rsidRPr="00BE781B">
          <w:headerReference w:type="default" r:id="rId17"/>
          <w:footerReference w:type="default" r:id="rId18"/>
          <w:pgSz w:w="11906" w:h="16838"/>
          <w:pgMar w:top="1418" w:right="1274" w:bottom="1418" w:left="1418" w:header="851" w:footer="992" w:gutter="0"/>
          <w:cols w:space="720"/>
          <w:docGrid w:linePitch="312"/>
        </w:sectPr>
      </w:pPr>
    </w:p>
    <w:p w14:paraId="4F146BD4" w14:textId="77777777" w:rsidR="00454487" w:rsidRPr="00BE781B" w:rsidRDefault="00AE2180">
      <w:pPr>
        <w:snapToGrid w:val="0"/>
        <w:spacing w:before="50" w:afterLines="50" w:after="120"/>
        <w:jc w:val="left"/>
        <w:rPr>
          <w:b/>
          <w:szCs w:val="21"/>
        </w:rPr>
      </w:pPr>
      <w:r w:rsidRPr="00BE781B">
        <w:rPr>
          <w:szCs w:val="21"/>
        </w:rPr>
        <w:lastRenderedPageBreak/>
        <w:t>9</w:t>
      </w:r>
      <w:r w:rsidRPr="00BE781B">
        <w:rPr>
          <w:szCs w:val="21"/>
        </w:rPr>
        <w:t>．近年供应商类似成功案例的业绩证明</w:t>
      </w:r>
    </w:p>
    <w:p w14:paraId="5D7995AE" w14:textId="77777777" w:rsidR="00454487" w:rsidRPr="00BE781B" w:rsidRDefault="00AE2180">
      <w:pPr>
        <w:snapToGrid w:val="0"/>
        <w:spacing w:before="50" w:afterLines="50" w:after="120"/>
        <w:jc w:val="center"/>
        <w:rPr>
          <w:szCs w:val="21"/>
        </w:rPr>
      </w:pPr>
      <w:r w:rsidRPr="00BE781B">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7"/>
        <w:gridCol w:w="4104"/>
        <w:gridCol w:w="3274"/>
        <w:gridCol w:w="1033"/>
        <w:gridCol w:w="1033"/>
        <w:gridCol w:w="1378"/>
        <w:gridCol w:w="2067"/>
      </w:tblGrid>
      <w:tr w:rsidR="00454487" w:rsidRPr="00BE781B" w14:paraId="4E158488" w14:textId="77777777">
        <w:trPr>
          <w:cantSplit/>
          <w:trHeight w:val="1562"/>
        </w:trPr>
        <w:tc>
          <w:tcPr>
            <w:tcW w:w="927" w:type="dxa"/>
            <w:tcBorders>
              <w:top w:val="single" w:sz="4" w:space="0" w:color="auto"/>
              <w:left w:val="single" w:sz="4" w:space="0" w:color="auto"/>
              <w:right w:val="single" w:sz="4" w:space="0" w:color="auto"/>
            </w:tcBorders>
          </w:tcPr>
          <w:p w14:paraId="1C70231B" w14:textId="77777777" w:rsidR="00454487" w:rsidRPr="00BE781B" w:rsidRDefault="00454487">
            <w:pPr>
              <w:snapToGrid w:val="0"/>
              <w:spacing w:line="240" w:lineRule="exact"/>
              <w:jc w:val="center"/>
              <w:rPr>
                <w:szCs w:val="21"/>
              </w:rPr>
            </w:pPr>
          </w:p>
          <w:p w14:paraId="14FF960F" w14:textId="77777777" w:rsidR="00454487" w:rsidRPr="00BE781B" w:rsidRDefault="00454487">
            <w:pPr>
              <w:snapToGrid w:val="0"/>
              <w:spacing w:line="240" w:lineRule="exact"/>
              <w:jc w:val="center"/>
              <w:rPr>
                <w:szCs w:val="21"/>
              </w:rPr>
            </w:pPr>
          </w:p>
          <w:p w14:paraId="2C2C695C" w14:textId="77777777" w:rsidR="00454487" w:rsidRPr="00BE781B" w:rsidRDefault="00AE2180">
            <w:pPr>
              <w:snapToGrid w:val="0"/>
              <w:spacing w:line="240" w:lineRule="exact"/>
              <w:jc w:val="center"/>
              <w:rPr>
                <w:szCs w:val="21"/>
              </w:rPr>
            </w:pPr>
            <w:r w:rsidRPr="00BE781B">
              <w:rPr>
                <w:rFonts w:hint="eastAsia"/>
                <w:szCs w:val="21"/>
              </w:rPr>
              <w:t>序号</w:t>
            </w:r>
          </w:p>
        </w:tc>
        <w:tc>
          <w:tcPr>
            <w:tcW w:w="4104" w:type="dxa"/>
            <w:tcBorders>
              <w:top w:val="single" w:sz="4" w:space="0" w:color="auto"/>
              <w:left w:val="single" w:sz="4" w:space="0" w:color="auto"/>
              <w:bottom w:val="single" w:sz="4" w:space="0" w:color="auto"/>
              <w:right w:val="single" w:sz="4" w:space="0" w:color="auto"/>
            </w:tcBorders>
            <w:vAlign w:val="center"/>
          </w:tcPr>
          <w:p w14:paraId="3ED2B2D5" w14:textId="77777777" w:rsidR="00454487" w:rsidRPr="00BE781B" w:rsidRDefault="00AE2180">
            <w:pPr>
              <w:snapToGrid w:val="0"/>
              <w:spacing w:line="240" w:lineRule="exact"/>
              <w:jc w:val="center"/>
              <w:rPr>
                <w:szCs w:val="21"/>
              </w:rPr>
            </w:pPr>
            <w:r w:rsidRPr="00BE781B">
              <w:rPr>
                <w:szCs w:val="21"/>
              </w:rPr>
              <w:t>采购单位名称</w:t>
            </w:r>
          </w:p>
        </w:tc>
        <w:tc>
          <w:tcPr>
            <w:tcW w:w="3274" w:type="dxa"/>
            <w:tcBorders>
              <w:top w:val="single" w:sz="4" w:space="0" w:color="auto"/>
              <w:left w:val="single" w:sz="4" w:space="0" w:color="auto"/>
              <w:bottom w:val="single" w:sz="4" w:space="0" w:color="auto"/>
              <w:right w:val="single" w:sz="4" w:space="0" w:color="auto"/>
            </w:tcBorders>
            <w:vAlign w:val="center"/>
          </w:tcPr>
          <w:p w14:paraId="34236900" w14:textId="77777777" w:rsidR="00454487" w:rsidRPr="00BE781B" w:rsidRDefault="00AE2180">
            <w:pPr>
              <w:snapToGrid w:val="0"/>
              <w:spacing w:line="240" w:lineRule="exact"/>
              <w:jc w:val="center"/>
              <w:rPr>
                <w:szCs w:val="21"/>
              </w:rPr>
            </w:pPr>
            <w:r w:rsidRPr="00BE781B">
              <w:rPr>
                <w:szCs w:val="21"/>
              </w:rPr>
              <w:t>项目名称或服务内容</w:t>
            </w:r>
          </w:p>
        </w:tc>
        <w:tc>
          <w:tcPr>
            <w:tcW w:w="1033" w:type="dxa"/>
            <w:tcBorders>
              <w:top w:val="single" w:sz="4" w:space="0" w:color="auto"/>
              <w:left w:val="single" w:sz="4" w:space="0" w:color="auto"/>
              <w:bottom w:val="single" w:sz="4" w:space="0" w:color="auto"/>
              <w:right w:val="single" w:sz="4" w:space="0" w:color="auto"/>
            </w:tcBorders>
            <w:vAlign w:val="center"/>
          </w:tcPr>
          <w:p w14:paraId="4D7FF3C0" w14:textId="77777777" w:rsidR="00454487" w:rsidRPr="00BE781B" w:rsidRDefault="00AE2180">
            <w:pPr>
              <w:snapToGrid w:val="0"/>
              <w:spacing w:line="240" w:lineRule="exact"/>
              <w:jc w:val="center"/>
              <w:rPr>
                <w:szCs w:val="21"/>
              </w:rPr>
            </w:pPr>
            <w:r w:rsidRPr="00BE781B">
              <w:rPr>
                <w:szCs w:val="21"/>
              </w:rPr>
              <w:t>服务</w:t>
            </w:r>
          </w:p>
          <w:p w14:paraId="40B6E2EB" w14:textId="77777777" w:rsidR="00454487" w:rsidRPr="00BE781B" w:rsidRDefault="00AE2180">
            <w:pPr>
              <w:snapToGrid w:val="0"/>
              <w:spacing w:line="240" w:lineRule="exact"/>
              <w:jc w:val="center"/>
              <w:rPr>
                <w:szCs w:val="21"/>
              </w:rPr>
            </w:pPr>
            <w:r w:rsidRPr="00BE781B">
              <w:rPr>
                <w:szCs w:val="21"/>
              </w:rPr>
              <w:t>数量或年限</w:t>
            </w:r>
          </w:p>
        </w:tc>
        <w:tc>
          <w:tcPr>
            <w:tcW w:w="1033" w:type="dxa"/>
            <w:tcBorders>
              <w:top w:val="single" w:sz="4" w:space="0" w:color="auto"/>
              <w:left w:val="single" w:sz="4" w:space="0" w:color="auto"/>
              <w:bottom w:val="single" w:sz="4" w:space="0" w:color="auto"/>
              <w:right w:val="single" w:sz="4" w:space="0" w:color="auto"/>
            </w:tcBorders>
            <w:vAlign w:val="center"/>
          </w:tcPr>
          <w:p w14:paraId="432C26DD" w14:textId="77777777" w:rsidR="00454487" w:rsidRPr="00BE781B" w:rsidRDefault="00AE2180">
            <w:pPr>
              <w:snapToGrid w:val="0"/>
              <w:spacing w:line="240" w:lineRule="exact"/>
              <w:jc w:val="center"/>
              <w:rPr>
                <w:szCs w:val="21"/>
              </w:rPr>
            </w:pPr>
            <w:r w:rsidRPr="00BE781B">
              <w:rPr>
                <w:szCs w:val="21"/>
              </w:rPr>
              <w:t>单价</w:t>
            </w:r>
            <w:r w:rsidRPr="00BE781B">
              <w:rPr>
                <w:rFonts w:hint="eastAsia"/>
                <w:szCs w:val="21"/>
              </w:rPr>
              <w:t>（元）</w:t>
            </w:r>
          </w:p>
        </w:tc>
        <w:tc>
          <w:tcPr>
            <w:tcW w:w="1378" w:type="dxa"/>
            <w:tcBorders>
              <w:top w:val="single" w:sz="4" w:space="0" w:color="auto"/>
              <w:left w:val="single" w:sz="4" w:space="0" w:color="auto"/>
              <w:bottom w:val="single" w:sz="4" w:space="0" w:color="auto"/>
              <w:right w:val="single" w:sz="4" w:space="0" w:color="auto"/>
            </w:tcBorders>
            <w:vAlign w:val="center"/>
          </w:tcPr>
          <w:p w14:paraId="0FDBCFCB" w14:textId="77777777" w:rsidR="00454487" w:rsidRPr="00BE781B" w:rsidRDefault="00AE2180">
            <w:pPr>
              <w:snapToGrid w:val="0"/>
              <w:spacing w:line="240" w:lineRule="exact"/>
              <w:jc w:val="center"/>
              <w:rPr>
                <w:szCs w:val="21"/>
              </w:rPr>
            </w:pPr>
            <w:r w:rsidRPr="00BE781B">
              <w:rPr>
                <w:szCs w:val="21"/>
              </w:rPr>
              <w:t>合同</w:t>
            </w:r>
            <w:r w:rsidRPr="00BE781B">
              <w:rPr>
                <w:rFonts w:hint="eastAsia"/>
                <w:szCs w:val="21"/>
              </w:rPr>
              <w:t>总价</w:t>
            </w:r>
          </w:p>
          <w:p w14:paraId="7EBF5A9C" w14:textId="77777777" w:rsidR="00454487" w:rsidRPr="00BE781B" w:rsidRDefault="00AE2180">
            <w:pPr>
              <w:snapToGrid w:val="0"/>
              <w:spacing w:line="240" w:lineRule="exact"/>
              <w:jc w:val="center"/>
              <w:rPr>
                <w:szCs w:val="21"/>
              </w:rPr>
            </w:pPr>
            <w:r w:rsidRPr="00BE781B">
              <w:rPr>
                <w:szCs w:val="21"/>
              </w:rPr>
              <w:t>（元）</w:t>
            </w:r>
          </w:p>
        </w:tc>
        <w:tc>
          <w:tcPr>
            <w:tcW w:w="2067" w:type="dxa"/>
            <w:tcBorders>
              <w:top w:val="single" w:sz="4" w:space="0" w:color="auto"/>
              <w:left w:val="single" w:sz="4" w:space="0" w:color="auto"/>
              <w:bottom w:val="single" w:sz="4" w:space="0" w:color="auto"/>
              <w:right w:val="single" w:sz="4" w:space="0" w:color="auto"/>
            </w:tcBorders>
            <w:vAlign w:val="center"/>
          </w:tcPr>
          <w:p w14:paraId="0E0417E6" w14:textId="77777777" w:rsidR="00454487" w:rsidRPr="00BE781B" w:rsidRDefault="00AE2180">
            <w:pPr>
              <w:jc w:val="center"/>
              <w:rPr>
                <w:szCs w:val="21"/>
              </w:rPr>
            </w:pPr>
            <w:r w:rsidRPr="00BE781B">
              <w:rPr>
                <w:szCs w:val="21"/>
              </w:rPr>
              <w:t>采购单位联系人及联系电话</w:t>
            </w:r>
          </w:p>
        </w:tc>
      </w:tr>
      <w:tr w:rsidR="00454487" w:rsidRPr="00BE781B" w14:paraId="5C33BB5E" w14:textId="77777777">
        <w:trPr>
          <w:trHeight w:val="760"/>
        </w:trPr>
        <w:tc>
          <w:tcPr>
            <w:tcW w:w="927" w:type="dxa"/>
            <w:tcBorders>
              <w:top w:val="single" w:sz="4" w:space="0" w:color="auto"/>
              <w:left w:val="single" w:sz="4" w:space="0" w:color="auto"/>
              <w:bottom w:val="single" w:sz="4" w:space="0" w:color="auto"/>
              <w:right w:val="single" w:sz="4" w:space="0" w:color="auto"/>
            </w:tcBorders>
          </w:tcPr>
          <w:p w14:paraId="2A8A352B" w14:textId="77777777" w:rsidR="00454487" w:rsidRPr="00BE781B" w:rsidRDefault="00454487">
            <w:pPr>
              <w:snapToGrid w:val="0"/>
              <w:spacing w:line="240" w:lineRule="exact"/>
              <w:jc w:val="left"/>
              <w:rPr>
                <w:szCs w:val="21"/>
              </w:rPr>
            </w:pPr>
          </w:p>
        </w:tc>
        <w:tc>
          <w:tcPr>
            <w:tcW w:w="4104" w:type="dxa"/>
            <w:tcBorders>
              <w:top w:val="single" w:sz="4" w:space="0" w:color="auto"/>
              <w:left w:val="single" w:sz="4" w:space="0" w:color="auto"/>
              <w:bottom w:val="single" w:sz="4" w:space="0" w:color="auto"/>
              <w:right w:val="single" w:sz="4" w:space="0" w:color="auto"/>
            </w:tcBorders>
          </w:tcPr>
          <w:p w14:paraId="13266B58" w14:textId="77777777" w:rsidR="00454487" w:rsidRPr="00BE781B" w:rsidRDefault="00454487">
            <w:pPr>
              <w:snapToGrid w:val="0"/>
              <w:spacing w:line="240" w:lineRule="exact"/>
              <w:jc w:val="left"/>
              <w:rPr>
                <w:szCs w:val="21"/>
              </w:rPr>
            </w:pPr>
          </w:p>
        </w:tc>
        <w:tc>
          <w:tcPr>
            <w:tcW w:w="3274" w:type="dxa"/>
            <w:tcBorders>
              <w:top w:val="single" w:sz="4" w:space="0" w:color="auto"/>
              <w:left w:val="single" w:sz="4" w:space="0" w:color="auto"/>
              <w:bottom w:val="single" w:sz="4" w:space="0" w:color="auto"/>
              <w:right w:val="single" w:sz="4" w:space="0" w:color="auto"/>
            </w:tcBorders>
          </w:tcPr>
          <w:p w14:paraId="43F0D5B3" w14:textId="77777777" w:rsidR="00454487" w:rsidRPr="00BE781B" w:rsidRDefault="00454487">
            <w:pPr>
              <w:snapToGrid w:val="0"/>
              <w:spacing w:line="24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09431FDA" w14:textId="77777777" w:rsidR="00454487" w:rsidRPr="00BE781B" w:rsidRDefault="00454487">
            <w:pPr>
              <w:snapToGrid w:val="0"/>
              <w:spacing w:line="24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6F29B048" w14:textId="77777777" w:rsidR="00454487" w:rsidRPr="00BE781B" w:rsidRDefault="00454487">
            <w:pPr>
              <w:snapToGrid w:val="0"/>
              <w:spacing w:line="240" w:lineRule="exact"/>
              <w:jc w:val="left"/>
              <w:rPr>
                <w:szCs w:val="21"/>
              </w:rPr>
            </w:pPr>
          </w:p>
        </w:tc>
        <w:tc>
          <w:tcPr>
            <w:tcW w:w="1378" w:type="dxa"/>
            <w:tcBorders>
              <w:top w:val="single" w:sz="4" w:space="0" w:color="auto"/>
              <w:left w:val="single" w:sz="4" w:space="0" w:color="auto"/>
              <w:bottom w:val="single" w:sz="4" w:space="0" w:color="auto"/>
              <w:right w:val="single" w:sz="4" w:space="0" w:color="auto"/>
            </w:tcBorders>
          </w:tcPr>
          <w:p w14:paraId="2D5C9BF0" w14:textId="77777777" w:rsidR="00454487" w:rsidRPr="00BE781B" w:rsidRDefault="00454487">
            <w:pPr>
              <w:snapToGrid w:val="0"/>
              <w:spacing w:line="240" w:lineRule="exact"/>
              <w:jc w:val="left"/>
              <w:rPr>
                <w:szCs w:val="21"/>
              </w:rPr>
            </w:pPr>
          </w:p>
        </w:tc>
        <w:tc>
          <w:tcPr>
            <w:tcW w:w="2067" w:type="dxa"/>
            <w:tcBorders>
              <w:top w:val="single" w:sz="4" w:space="0" w:color="auto"/>
              <w:left w:val="single" w:sz="4" w:space="0" w:color="auto"/>
              <w:bottom w:val="single" w:sz="4" w:space="0" w:color="auto"/>
              <w:right w:val="single" w:sz="4" w:space="0" w:color="auto"/>
            </w:tcBorders>
          </w:tcPr>
          <w:p w14:paraId="54D721AD" w14:textId="77777777" w:rsidR="00454487" w:rsidRPr="00BE781B" w:rsidRDefault="00454487">
            <w:pPr>
              <w:snapToGrid w:val="0"/>
              <w:spacing w:line="240" w:lineRule="exact"/>
              <w:jc w:val="left"/>
              <w:rPr>
                <w:szCs w:val="21"/>
              </w:rPr>
            </w:pPr>
          </w:p>
        </w:tc>
      </w:tr>
      <w:tr w:rsidR="00454487" w:rsidRPr="00BE781B" w14:paraId="5F9DB28D" w14:textId="77777777">
        <w:trPr>
          <w:trHeight w:val="668"/>
        </w:trPr>
        <w:tc>
          <w:tcPr>
            <w:tcW w:w="927" w:type="dxa"/>
            <w:tcBorders>
              <w:top w:val="single" w:sz="4" w:space="0" w:color="auto"/>
              <w:left w:val="single" w:sz="4" w:space="0" w:color="auto"/>
              <w:bottom w:val="single" w:sz="4" w:space="0" w:color="auto"/>
              <w:right w:val="single" w:sz="4" w:space="0" w:color="auto"/>
            </w:tcBorders>
          </w:tcPr>
          <w:p w14:paraId="47A7F6F7" w14:textId="77777777" w:rsidR="00454487" w:rsidRPr="00BE781B" w:rsidRDefault="00454487">
            <w:pPr>
              <w:snapToGrid w:val="0"/>
              <w:spacing w:before="50" w:afterLines="50" w:after="120" w:line="400" w:lineRule="exact"/>
              <w:jc w:val="left"/>
              <w:rPr>
                <w:szCs w:val="21"/>
              </w:rPr>
            </w:pPr>
          </w:p>
        </w:tc>
        <w:tc>
          <w:tcPr>
            <w:tcW w:w="4104" w:type="dxa"/>
            <w:tcBorders>
              <w:top w:val="single" w:sz="4" w:space="0" w:color="auto"/>
              <w:left w:val="single" w:sz="4" w:space="0" w:color="auto"/>
              <w:bottom w:val="single" w:sz="4" w:space="0" w:color="auto"/>
              <w:right w:val="single" w:sz="4" w:space="0" w:color="auto"/>
            </w:tcBorders>
          </w:tcPr>
          <w:p w14:paraId="11BA3833" w14:textId="77777777" w:rsidR="00454487" w:rsidRPr="00BE781B" w:rsidRDefault="00454487">
            <w:pPr>
              <w:snapToGrid w:val="0"/>
              <w:spacing w:before="50" w:afterLines="50" w:after="120" w:line="400" w:lineRule="exact"/>
              <w:jc w:val="left"/>
              <w:rPr>
                <w:szCs w:val="21"/>
              </w:rPr>
            </w:pPr>
          </w:p>
        </w:tc>
        <w:tc>
          <w:tcPr>
            <w:tcW w:w="3274" w:type="dxa"/>
            <w:tcBorders>
              <w:top w:val="single" w:sz="4" w:space="0" w:color="auto"/>
              <w:left w:val="single" w:sz="4" w:space="0" w:color="auto"/>
              <w:bottom w:val="single" w:sz="4" w:space="0" w:color="auto"/>
              <w:right w:val="single" w:sz="4" w:space="0" w:color="auto"/>
            </w:tcBorders>
          </w:tcPr>
          <w:p w14:paraId="300AC788"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28957F6E"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0A465C55" w14:textId="77777777" w:rsidR="00454487" w:rsidRPr="00BE781B" w:rsidRDefault="00454487">
            <w:pPr>
              <w:snapToGrid w:val="0"/>
              <w:spacing w:before="50" w:afterLines="50" w:after="120" w:line="400" w:lineRule="exact"/>
              <w:jc w:val="left"/>
              <w:rPr>
                <w:szCs w:val="21"/>
              </w:rPr>
            </w:pPr>
          </w:p>
        </w:tc>
        <w:tc>
          <w:tcPr>
            <w:tcW w:w="1378" w:type="dxa"/>
            <w:tcBorders>
              <w:top w:val="single" w:sz="4" w:space="0" w:color="auto"/>
              <w:left w:val="single" w:sz="4" w:space="0" w:color="auto"/>
              <w:bottom w:val="single" w:sz="4" w:space="0" w:color="auto"/>
              <w:right w:val="single" w:sz="4" w:space="0" w:color="auto"/>
            </w:tcBorders>
          </w:tcPr>
          <w:p w14:paraId="4850D34A" w14:textId="77777777" w:rsidR="00454487" w:rsidRPr="00BE781B" w:rsidRDefault="00454487">
            <w:pPr>
              <w:snapToGrid w:val="0"/>
              <w:spacing w:before="50" w:afterLines="50" w:after="120" w:line="400" w:lineRule="exact"/>
              <w:jc w:val="left"/>
              <w:rPr>
                <w:szCs w:val="21"/>
              </w:rPr>
            </w:pPr>
          </w:p>
        </w:tc>
        <w:tc>
          <w:tcPr>
            <w:tcW w:w="2067" w:type="dxa"/>
            <w:tcBorders>
              <w:top w:val="single" w:sz="4" w:space="0" w:color="auto"/>
              <w:left w:val="single" w:sz="4" w:space="0" w:color="auto"/>
              <w:bottom w:val="single" w:sz="4" w:space="0" w:color="auto"/>
              <w:right w:val="single" w:sz="4" w:space="0" w:color="auto"/>
            </w:tcBorders>
          </w:tcPr>
          <w:p w14:paraId="5FC69061" w14:textId="77777777" w:rsidR="00454487" w:rsidRPr="00BE781B" w:rsidRDefault="00454487">
            <w:pPr>
              <w:snapToGrid w:val="0"/>
              <w:spacing w:before="50" w:afterLines="50" w:after="120" w:line="400" w:lineRule="exact"/>
              <w:jc w:val="left"/>
              <w:rPr>
                <w:szCs w:val="21"/>
              </w:rPr>
            </w:pPr>
          </w:p>
        </w:tc>
      </w:tr>
      <w:tr w:rsidR="00454487" w:rsidRPr="00BE781B" w14:paraId="22BB126C" w14:textId="77777777">
        <w:trPr>
          <w:trHeight w:val="832"/>
        </w:trPr>
        <w:tc>
          <w:tcPr>
            <w:tcW w:w="927" w:type="dxa"/>
            <w:tcBorders>
              <w:top w:val="single" w:sz="4" w:space="0" w:color="auto"/>
              <w:left w:val="single" w:sz="4" w:space="0" w:color="auto"/>
              <w:bottom w:val="single" w:sz="4" w:space="0" w:color="auto"/>
              <w:right w:val="single" w:sz="4" w:space="0" w:color="auto"/>
            </w:tcBorders>
          </w:tcPr>
          <w:p w14:paraId="3FD7B8D8" w14:textId="77777777" w:rsidR="00454487" w:rsidRPr="00BE781B" w:rsidRDefault="00454487">
            <w:pPr>
              <w:snapToGrid w:val="0"/>
              <w:spacing w:before="50" w:afterLines="50" w:after="120" w:line="400" w:lineRule="exact"/>
              <w:jc w:val="left"/>
              <w:rPr>
                <w:szCs w:val="21"/>
              </w:rPr>
            </w:pPr>
          </w:p>
        </w:tc>
        <w:tc>
          <w:tcPr>
            <w:tcW w:w="4104" w:type="dxa"/>
            <w:tcBorders>
              <w:top w:val="single" w:sz="4" w:space="0" w:color="auto"/>
              <w:left w:val="single" w:sz="4" w:space="0" w:color="auto"/>
              <w:bottom w:val="single" w:sz="4" w:space="0" w:color="auto"/>
              <w:right w:val="single" w:sz="4" w:space="0" w:color="auto"/>
            </w:tcBorders>
          </w:tcPr>
          <w:p w14:paraId="51DB0657" w14:textId="77777777" w:rsidR="00454487" w:rsidRPr="00BE781B" w:rsidRDefault="00454487">
            <w:pPr>
              <w:snapToGrid w:val="0"/>
              <w:spacing w:before="50" w:afterLines="50" w:after="120" w:line="400" w:lineRule="exact"/>
              <w:jc w:val="left"/>
              <w:rPr>
                <w:szCs w:val="21"/>
              </w:rPr>
            </w:pPr>
          </w:p>
        </w:tc>
        <w:tc>
          <w:tcPr>
            <w:tcW w:w="3274" w:type="dxa"/>
            <w:tcBorders>
              <w:top w:val="single" w:sz="4" w:space="0" w:color="auto"/>
              <w:left w:val="single" w:sz="4" w:space="0" w:color="auto"/>
              <w:bottom w:val="single" w:sz="4" w:space="0" w:color="auto"/>
              <w:right w:val="single" w:sz="4" w:space="0" w:color="auto"/>
            </w:tcBorders>
          </w:tcPr>
          <w:p w14:paraId="5A8F2992"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413AAA71"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02A99A2E" w14:textId="77777777" w:rsidR="00454487" w:rsidRPr="00BE781B" w:rsidRDefault="00454487">
            <w:pPr>
              <w:snapToGrid w:val="0"/>
              <w:spacing w:before="50" w:afterLines="50" w:after="120" w:line="400" w:lineRule="exact"/>
              <w:jc w:val="left"/>
              <w:rPr>
                <w:szCs w:val="21"/>
              </w:rPr>
            </w:pPr>
          </w:p>
        </w:tc>
        <w:tc>
          <w:tcPr>
            <w:tcW w:w="1378" w:type="dxa"/>
            <w:tcBorders>
              <w:top w:val="single" w:sz="4" w:space="0" w:color="auto"/>
              <w:left w:val="single" w:sz="4" w:space="0" w:color="auto"/>
              <w:bottom w:val="single" w:sz="4" w:space="0" w:color="auto"/>
              <w:right w:val="single" w:sz="4" w:space="0" w:color="auto"/>
            </w:tcBorders>
          </w:tcPr>
          <w:p w14:paraId="3F8C841E" w14:textId="77777777" w:rsidR="00454487" w:rsidRPr="00BE781B" w:rsidRDefault="00454487">
            <w:pPr>
              <w:snapToGrid w:val="0"/>
              <w:spacing w:before="50" w:afterLines="50" w:after="120" w:line="400" w:lineRule="exact"/>
              <w:jc w:val="left"/>
              <w:rPr>
                <w:szCs w:val="21"/>
              </w:rPr>
            </w:pPr>
          </w:p>
        </w:tc>
        <w:tc>
          <w:tcPr>
            <w:tcW w:w="2067" w:type="dxa"/>
            <w:tcBorders>
              <w:top w:val="single" w:sz="4" w:space="0" w:color="auto"/>
              <w:left w:val="single" w:sz="4" w:space="0" w:color="auto"/>
              <w:bottom w:val="single" w:sz="4" w:space="0" w:color="auto"/>
              <w:right w:val="single" w:sz="4" w:space="0" w:color="auto"/>
            </w:tcBorders>
          </w:tcPr>
          <w:p w14:paraId="0CB54F97" w14:textId="77777777" w:rsidR="00454487" w:rsidRPr="00BE781B" w:rsidRDefault="00454487">
            <w:pPr>
              <w:snapToGrid w:val="0"/>
              <w:spacing w:before="50" w:afterLines="50" w:after="120" w:line="400" w:lineRule="exact"/>
              <w:jc w:val="left"/>
              <w:rPr>
                <w:szCs w:val="21"/>
              </w:rPr>
            </w:pPr>
          </w:p>
        </w:tc>
      </w:tr>
      <w:tr w:rsidR="00454487" w:rsidRPr="00BE781B" w14:paraId="498235DE" w14:textId="77777777">
        <w:trPr>
          <w:trHeight w:val="668"/>
        </w:trPr>
        <w:tc>
          <w:tcPr>
            <w:tcW w:w="927" w:type="dxa"/>
            <w:tcBorders>
              <w:top w:val="single" w:sz="4" w:space="0" w:color="auto"/>
              <w:left w:val="single" w:sz="4" w:space="0" w:color="auto"/>
              <w:bottom w:val="single" w:sz="4" w:space="0" w:color="auto"/>
              <w:right w:val="single" w:sz="4" w:space="0" w:color="auto"/>
            </w:tcBorders>
          </w:tcPr>
          <w:p w14:paraId="7DBE8668" w14:textId="77777777" w:rsidR="00454487" w:rsidRPr="00BE781B" w:rsidRDefault="00454487">
            <w:pPr>
              <w:snapToGrid w:val="0"/>
              <w:spacing w:before="50" w:afterLines="50" w:after="120" w:line="400" w:lineRule="exact"/>
              <w:jc w:val="left"/>
              <w:rPr>
                <w:szCs w:val="21"/>
              </w:rPr>
            </w:pPr>
          </w:p>
        </w:tc>
        <w:tc>
          <w:tcPr>
            <w:tcW w:w="4104" w:type="dxa"/>
            <w:tcBorders>
              <w:top w:val="single" w:sz="4" w:space="0" w:color="auto"/>
              <w:left w:val="single" w:sz="4" w:space="0" w:color="auto"/>
              <w:bottom w:val="single" w:sz="4" w:space="0" w:color="auto"/>
              <w:right w:val="single" w:sz="4" w:space="0" w:color="auto"/>
            </w:tcBorders>
          </w:tcPr>
          <w:p w14:paraId="1137476F" w14:textId="77777777" w:rsidR="00454487" w:rsidRPr="00BE781B" w:rsidRDefault="00454487">
            <w:pPr>
              <w:snapToGrid w:val="0"/>
              <w:spacing w:before="50" w:afterLines="50" w:after="120" w:line="400" w:lineRule="exact"/>
              <w:jc w:val="left"/>
              <w:rPr>
                <w:szCs w:val="21"/>
              </w:rPr>
            </w:pPr>
          </w:p>
        </w:tc>
        <w:tc>
          <w:tcPr>
            <w:tcW w:w="3274" w:type="dxa"/>
            <w:tcBorders>
              <w:top w:val="single" w:sz="4" w:space="0" w:color="auto"/>
              <w:left w:val="single" w:sz="4" w:space="0" w:color="auto"/>
              <w:bottom w:val="single" w:sz="4" w:space="0" w:color="auto"/>
              <w:right w:val="single" w:sz="4" w:space="0" w:color="auto"/>
            </w:tcBorders>
          </w:tcPr>
          <w:p w14:paraId="10BC2659"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1D17E094"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380F42BE" w14:textId="77777777" w:rsidR="00454487" w:rsidRPr="00BE781B" w:rsidRDefault="00454487">
            <w:pPr>
              <w:snapToGrid w:val="0"/>
              <w:spacing w:before="50" w:afterLines="50" w:after="120" w:line="400" w:lineRule="exact"/>
              <w:jc w:val="left"/>
              <w:rPr>
                <w:szCs w:val="21"/>
              </w:rPr>
            </w:pPr>
          </w:p>
        </w:tc>
        <w:tc>
          <w:tcPr>
            <w:tcW w:w="1378" w:type="dxa"/>
            <w:tcBorders>
              <w:top w:val="single" w:sz="4" w:space="0" w:color="auto"/>
              <w:left w:val="single" w:sz="4" w:space="0" w:color="auto"/>
              <w:bottom w:val="single" w:sz="4" w:space="0" w:color="auto"/>
              <w:right w:val="single" w:sz="4" w:space="0" w:color="auto"/>
            </w:tcBorders>
          </w:tcPr>
          <w:p w14:paraId="3C80369C" w14:textId="77777777" w:rsidR="00454487" w:rsidRPr="00BE781B" w:rsidRDefault="00454487">
            <w:pPr>
              <w:snapToGrid w:val="0"/>
              <w:spacing w:before="50" w:afterLines="50" w:after="120" w:line="400" w:lineRule="exact"/>
              <w:jc w:val="left"/>
              <w:rPr>
                <w:szCs w:val="21"/>
              </w:rPr>
            </w:pPr>
          </w:p>
        </w:tc>
        <w:tc>
          <w:tcPr>
            <w:tcW w:w="2067" w:type="dxa"/>
            <w:tcBorders>
              <w:top w:val="single" w:sz="4" w:space="0" w:color="auto"/>
              <w:left w:val="single" w:sz="4" w:space="0" w:color="auto"/>
              <w:bottom w:val="single" w:sz="4" w:space="0" w:color="auto"/>
              <w:right w:val="single" w:sz="4" w:space="0" w:color="auto"/>
            </w:tcBorders>
          </w:tcPr>
          <w:p w14:paraId="1DBBD25F" w14:textId="77777777" w:rsidR="00454487" w:rsidRPr="00BE781B" w:rsidRDefault="00454487">
            <w:pPr>
              <w:snapToGrid w:val="0"/>
              <w:spacing w:before="50" w:afterLines="50" w:after="120" w:line="400" w:lineRule="exact"/>
              <w:jc w:val="left"/>
              <w:rPr>
                <w:szCs w:val="21"/>
              </w:rPr>
            </w:pPr>
          </w:p>
        </w:tc>
      </w:tr>
      <w:tr w:rsidR="00454487" w:rsidRPr="00BE781B" w14:paraId="19DE55BC" w14:textId="77777777">
        <w:trPr>
          <w:trHeight w:val="649"/>
        </w:trPr>
        <w:tc>
          <w:tcPr>
            <w:tcW w:w="927" w:type="dxa"/>
            <w:tcBorders>
              <w:top w:val="single" w:sz="4" w:space="0" w:color="auto"/>
              <w:left w:val="single" w:sz="4" w:space="0" w:color="auto"/>
              <w:bottom w:val="single" w:sz="4" w:space="0" w:color="auto"/>
              <w:right w:val="single" w:sz="4" w:space="0" w:color="auto"/>
            </w:tcBorders>
          </w:tcPr>
          <w:p w14:paraId="235957B2" w14:textId="77777777" w:rsidR="00454487" w:rsidRPr="00BE781B" w:rsidRDefault="00454487">
            <w:pPr>
              <w:snapToGrid w:val="0"/>
              <w:spacing w:before="50" w:afterLines="50" w:after="120" w:line="400" w:lineRule="exact"/>
              <w:jc w:val="left"/>
              <w:rPr>
                <w:szCs w:val="21"/>
              </w:rPr>
            </w:pPr>
          </w:p>
        </w:tc>
        <w:tc>
          <w:tcPr>
            <w:tcW w:w="4104" w:type="dxa"/>
            <w:tcBorders>
              <w:top w:val="single" w:sz="4" w:space="0" w:color="auto"/>
              <w:left w:val="single" w:sz="4" w:space="0" w:color="auto"/>
              <w:bottom w:val="single" w:sz="4" w:space="0" w:color="auto"/>
              <w:right w:val="single" w:sz="4" w:space="0" w:color="auto"/>
            </w:tcBorders>
          </w:tcPr>
          <w:p w14:paraId="35861D88" w14:textId="77777777" w:rsidR="00454487" w:rsidRPr="00BE781B" w:rsidRDefault="00454487">
            <w:pPr>
              <w:snapToGrid w:val="0"/>
              <w:spacing w:before="50" w:afterLines="50" w:after="120" w:line="400" w:lineRule="exact"/>
              <w:jc w:val="left"/>
              <w:rPr>
                <w:szCs w:val="21"/>
              </w:rPr>
            </w:pPr>
          </w:p>
        </w:tc>
        <w:tc>
          <w:tcPr>
            <w:tcW w:w="3274" w:type="dxa"/>
            <w:tcBorders>
              <w:top w:val="single" w:sz="4" w:space="0" w:color="auto"/>
              <w:left w:val="single" w:sz="4" w:space="0" w:color="auto"/>
              <w:bottom w:val="single" w:sz="4" w:space="0" w:color="auto"/>
              <w:right w:val="single" w:sz="4" w:space="0" w:color="auto"/>
            </w:tcBorders>
          </w:tcPr>
          <w:p w14:paraId="7527CA63"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128C2BF5" w14:textId="77777777" w:rsidR="00454487" w:rsidRPr="00BE781B" w:rsidRDefault="00454487">
            <w:pPr>
              <w:snapToGrid w:val="0"/>
              <w:spacing w:before="50" w:afterLines="50" w:after="120" w:line="400" w:lineRule="exact"/>
              <w:jc w:val="left"/>
              <w:rPr>
                <w:szCs w:val="21"/>
              </w:rPr>
            </w:pPr>
          </w:p>
        </w:tc>
        <w:tc>
          <w:tcPr>
            <w:tcW w:w="1033" w:type="dxa"/>
            <w:tcBorders>
              <w:top w:val="single" w:sz="4" w:space="0" w:color="auto"/>
              <w:left w:val="single" w:sz="4" w:space="0" w:color="auto"/>
              <w:bottom w:val="single" w:sz="4" w:space="0" w:color="auto"/>
              <w:right w:val="single" w:sz="4" w:space="0" w:color="auto"/>
            </w:tcBorders>
          </w:tcPr>
          <w:p w14:paraId="267F1060" w14:textId="77777777" w:rsidR="00454487" w:rsidRPr="00BE781B" w:rsidRDefault="00454487">
            <w:pPr>
              <w:snapToGrid w:val="0"/>
              <w:spacing w:before="50" w:afterLines="50" w:after="120" w:line="400" w:lineRule="exact"/>
              <w:jc w:val="left"/>
              <w:rPr>
                <w:szCs w:val="21"/>
              </w:rPr>
            </w:pPr>
          </w:p>
        </w:tc>
        <w:tc>
          <w:tcPr>
            <w:tcW w:w="1378" w:type="dxa"/>
            <w:tcBorders>
              <w:top w:val="single" w:sz="4" w:space="0" w:color="auto"/>
              <w:left w:val="single" w:sz="4" w:space="0" w:color="auto"/>
              <w:bottom w:val="single" w:sz="4" w:space="0" w:color="auto"/>
              <w:right w:val="single" w:sz="4" w:space="0" w:color="auto"/>
            </w:tcBorders>
          </w:tcPr>
          <w:p w14:paraId="73A3F974" w14:textId="77777777" w:rsidR="00454487" w:rsidRPr="00BE781B" w:rsidRDefault="00454487">
            <w:pPr>
              <w:snapToGrid w:val="0"/>
              <w:spacing w:before="50" w:afterLines="50" w:after="120" w:line="400" w:lineRule="exact"/>
              <w:jc w:val="left"/>
              <w:rPr>
                <w:szCs w:val="21"/>
              </w:rPr>
            </w:pPr>
          </w:p>
        </w:tc>
        <w:tc>
          <w:tcPr>
            <w:tcW w:w="2067" w:type="dxa"/>
            <w:tcBorders>
              <w:top w:val="single" w:sz="4" w:space="0" w:color="auto"/>
              <w:left w:val="single" w:sz="4" w:space="0" w:color="auto"/>
              <w:bottom w:val="single" w:sz="4" w:space="0" w:color="auto"/>
              <w:right w:val="single" w:sz="4" w:space="0" w:color="auto"/>
            </w:tcBorders>
          </w:tcPr>
          <w:p w14:paraId="74A5DB63" w14:textId="77777777" w:rsidR="00454487" w:rsidRPr="00BE781B" w:rsidRDefault="00454487">
            <w:pPr>
              <w:snapToGrid w:val="0"/>
              <w:spacing w:before="50" w:afterLines="50" w:after="120" w:line="400" w:lineRule="exact"/>
              <w:jc w:val="left"/>
              <w:rPr>
                <w:szCs w:val="21"/>
              </w:rPr>
            </w:pPr>
          </w:p>
        </w:tc>
      </w:tr>
    </w:tbl>
    <w:p w14:paraId="018BCF03" w14:textId="77777777" w:rsidR="00454487" w:rsidRPr="00BE781B" w:rsidRDefault="00AE2180">
      <w:pPr>
        <w:pStyle w:val="a5"/>
        <w:snapToGrid w:val="0"/>
        <w:rPr>
          <w:rFonts w:ascii="Times New Roman" w:eastAsia="宋体" w:hAnsi="Times New Roman" w:cs="Times New Roman"/>
          <w:sz w:val="21"/>
          <w:szCs w:val="21"/>
        </w:rPr>
      </w:pPr>
      <w:r w:rsidRPr="00BE781B">
        <w:rPr>
          <w:rFonts w:ascii="Times New Roman" w:eastAsia="宋体" w:hAnsi="Times New Roman" w:cs="Times New Roman"/>
          <w:sz w:val="21"/>
          <w:szCs w:val="21"/>
        </w:rPr>
        <w:t>注：</w:t>
      </w:r>
    </w:p>
    <w:p w14:paraId="6B916507" w14:textId="77777777" w:rsidR="00454487" w:rsidRPr="00BE781B" w:rsidRDefault="00AE2180">
      <w:pPr>
        <w:pStyle w:val="a5"/>
        <w:snapToGrid w:val="0"/>
        <w:rPr>
          <w:rFonts w:ascii="Times New Roman" w:eastAsia="宋体" w:hAnsi="Times New Roman" w:cs="Times New Roman"/>
          <w:sz w:val="21"/>
          <w:szCs w:val="21"/>
        </w:rPr>
      </w:pPr>
      <w:r w:rsidRPr="00BE781B">
        <w:rPr>
          <w:rFonts w:ascii="Times New Roman" w:eastAsia="宋体" w:hAnsi="Times New Roman" w:cs="Times New Roman"/>
          <w:szCs w:val="21"/>
        </w:rPr>
        <w:t>（</w:t>
      </w:r>
      <w:r w:rsidRPr="00BE781B">
        <w:rPr>
          <w:rFonts w:ascii="Times New Roman" w:eastAsia="宋体" w:hAnsi="Times New Roman" w:cs="Times New Roman"/>
          <w:szCs w:val="21"/>
        </w:rPr>
        <w:t>1</w:t>
      </w:r>
      <w:r w:rsidRPr="00BE781B">
        <w:rPr>
          <w:rFonts w:ascii="Times New Roman" w:eastAsia="宋体" w:hAnsi="Times New Roman" w:cs="Times New Roman"/>
          <w:szCs w:val="21"/>
        </w:rPr>
        <w:t>）</w:t>
      </w:r>
      <w:r w:rsidRPr="00BE781B">
        <w:rPr>
          <w:rFonts w:ascii="Times New Roman" w:eastAsia="宋体" w:hAnsi="Times New Roman" w:cs="Times New Roman"/>
          <w:sz w:val="21"/>
          <w:szCs w:val="21"/>
        </w:rPr>
        <w:t>未附</w:t>
      </w:r>
      <w:r w:rsidRPr="00BE781B">
        <w:rPr>
          <w:rFonts w:ascii="Times New Roman" w:eastAsia="宋体" w:hAnsi="Times New Roman" w:cs="Times New Roman" w:hint="eastAsia"/>
          <w:sz w:val="21"/>
          <w:szCs w:val="21"/>
        </w:rPr>
        <w:t>证明材料</w:t>
      </w:r>
      <w:r w:rsidRPr="00BE781B">
        <w:rPr>
          <w:rFonts w:ascii="Times New Roman" w:eastAsia="宋体" w:hAnsi="Times New Roman" w:cs="Times New Roman"/>
          <w:sz w:val="21"/>
          <w:szCs w:val="21"/>
        </w:rPr>
        <w:t>的业绩无效</w:t>
      </w:r>
      <w:r w:rsidRPr="00BE781B">
        <w:rPr>
          <w:rFonts w:ascii="Times New Roman" w:eastAsia="宋体" w:hAnsi="Times New Roman" w:cs="Times New Roman" w:hint="eastAsia"/>
          <w:sz w:val="21"/>
          <w:szCs w:val="21"/>
        </w:rPr>
        <w:t>，证明材料</w:t>
      </w:r>
      <w:r w:rsidRPr="00BE781B">
        <w:rPr>
          <w:rFonts w:ascii="Times New Roman" w:eastAsia="宋体" w:hAnsi="Times New Roman" w:cs="Times New Roman"/>
          <w:sz w:val="21"/>
          <w:szCs w:val="21"/>
        </w:rPr>
        <w:t>见第四章《</w:t>
      </w:r>
      <w:r w:rsidRPr="00BE781B">
        <w:rPr>
          <w:rFonts w:ascii="Times New Roman" w:eastAsia="宋体" w:hAnsi="Times New Roman" w:cs="Times New Roman" w:hint="eastAsia"/>
          <w:sz w:val="21"/>
          <w:szCs w:val="21"/>
        </w:rPr>
        <w:t>评审方法及标准</w:t>
      </w:r>
      <w:r w:rsidRPr="00BE781B">
        <w:rPr>
          <w:rFonts w:ascii="Times New Roman" w:eastAsia="宋体" w:hAnsi="Times New Roman" w:cs="Times New Roman"/>
          <w:sz w:val="21"/>
          <w:szCs w:val="21"/>
        </w:rPr>
        <w:t>》规定</w:t>
      </w:r>
    </w:p>
    <w:p w14:paraId="43DDAD90" w14:textId="77777777" w:rsidR="00454487" w:rsidRPr="00BE781B" w:rsidRDefault="00AE2180">
      <w:pPr>
        <w:pStyle w:val="a5"/>
        <w:snapToGrid w:val="0"/>
        <w:rPr>
          <w:rFonts w:ascii="Times New Roman" w:eastAsia="宋体" w:hAnsi="Times New Roman" w:cs="Times New Roman"/>
          <w:sz w:val="21"/>
          <w:szCs w:val="21"/>
        </w:rPr>
      </w:pPr>
      <w:r w:rsidRPr="00BE781B">
        <w:rPr>
          <w:rFonts w:ascii="Times New Roman" w:eastAsia="宋体" w:hAnsi="Times New Roman" w:cs="Times New Roman"/>
          <w:szCs w:val="21"/>
        </w:rPr>
        <w:t>（</w:t>
      </w:r>
      <w:r w:rsidRPr="00BE781B">
        <w:rPr>
          <w:rFonts w:ascii="Times New Roman" w:eastAsia="宋体" w:hAnsi="Times New Roman" w:cs="Times New Roman" w:hint="eastAsia"/>
          <w:szCs w:val="21"/>
        </w:rPr>
        <w:t>2</w:t>
      </w:r>
      <w:r w:rsidRPr="00BE781B">
        <w:rPr>
          <w:rFonts w:ascii="Times New Roman" w:eastAsia="宋体" w:hAnsi="Times New Roman" w:cs="Times New Roman"/>
          <w:szCs w:val="21"/>
        </w:rPr>
        <w:t>）</w:t>
      </w:r>
      <w:r w:rsidRPr="00BE781B">
        <w:rPr>
          <w:rFonts w:ascii="Times New Roman" w:eastAsia="宋体" w:hAnsi="Times New Roman" w:cs="Times New Roman"/>
          <w:sz w:val="21"/>
          <w:szCs w:val="21"/>
        </w:rPr>
        <w:t>类似项目的定义见第四章《</w:t>
      </w:r>
      <w:r w:rsidRPr="00BE781B">
        <w:rPr>
          <w:rFonts w:ascii="Times New Roman" w:eastAsia="宋体" w:hAnsi="Times New Roman" w:cs="Times New Roman" w:hint="eastAsia"/>
          <w:sz w:val="21"/>
          <w:szCs w:val="21"/>
        </w:rPr>
        <w:t>评审方法及标准</w:t>
      </w:r>
      <w:r w:rsidRPr="00BE781B">
        <w:rPr>
          <w:rFonts w:ascii="Times New Roman" w:eastAsia="宋体" w:hAnsi="Times New Roman" w:cs="Times New Roman"/>
          <w:sz w:val="21"/>
          <w:szCs w:val="21"/>
        </w:rPr>
        <w:t>》规定。</w:t>
      </w:r>
    </w:p>
    <w:p w14:paraId="2A58419C" w14:textId="77777777" w:rsidR="00454487" w:rsidRPr="00BE781B" w:rsidRDefault="00AE2180">
      <w:r w:rsidRPr="00BE781B">
        <w:rPr>
          <w:szCs w:val="21"/>
        </w:rPr>
        <w:t>（</w:t>
      </w:r>
      <w:r w:rsidRPr="00BE781B">
        <w:rPr>
          <w:szCs w:val="21"/>
        </w:rPr>
        <w:t>3</w:t>
      </w:r>
      <w:r w:rsidRPr="00BE781B">
        <w:rPr>
          <w:szCs w:val="21"/>
        </w:rPr>
        <w:t>）</w:t>
      </w:r>
      <w:r w:rsidRPr="00BE781B">
        <w:t>本表可拓展</w:t>
      </w:r>
      <w:r w:rsidRPr="00BE781B">
        <w:rPr>
          <w:rFonts w:hint="eastAsia"/>
        </w:rPr>
        <w:t>。</w:t>
      </w:r>
    </w:p>
    <w:p w14:paraId="16D9BE6A" w14:textId="77777777" w:rsidR="00454487" w:rsidRPr="00BE781B" w:rsidRDefault="00454487"/>
    <w:p w14:paraId="3A6A9996" w14:textId="77777777" w:rsidR="00454487" w:rsidRPr="00BE781B" w:rsidRDefault="00AE2180">
      <w:pPr>
        <w:snapToGrid w:val="0"/>
        <w:spacing w:before="50"/>
        <w:jc w:val="left"/>
        <w:rPr>
          <w:szCs w:val="21"/>
        </w:rPr>
        <w:sectPr w:rsidR="00454487" w:rsidRPr="00BE781B">
          <w:pgSz w:w="16838" w:h="11906" w:orient="landscape"/>
          <w:pgMar w:top="1274" w:right="1418" w:bottom="1418" w:left="1418" w:header="851" w:footer="992" w:gutter="0"/>
          <w:cols w:space="720"/>
          <w:docGrid w:linePitch="312"/>
        </w:sectPr>
      </w:pPr>
      <w:bookmarkStart w:id="109" w:name="_Hlk89177822"/>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szCs w:val="21"/>
        </w:rPr>
        <w:t>：</w:t>
      </w:r>
      <w:r w:rsidRPr="00BE781B">
        <w:rPr>
          <w:szCs w:val="21"/>
          <w:u w:val="single"/>
        </w:rPr>
        <w:t xml:space="preserve">              </w:t>
      </w:r>
      <w:bookmarkEnd w:id="109"/>
      <w:r w:rsidRPr="00BE781B">
        <w:rPr>
          <w:szCs w:val="21"/>
          <w:u w:val="single"/>
        </w:rPr>
        <w:t xml:space="preserve">   </w:t>
      </w:r>
      <w:r w:rsidRPr="00BE781B">
        <w:rPr>
          <w:szCs w:val="21"/>
        </w:rPr>
        <w:t xml:space="preserve">                                           </w:t>
      </w:r>
      <w:r w:rsidRPr="00BE781B">
        <w:rPr>
          <w:szCs w:val="21"/>
        </w:rPr>
        <w:t>年</w:t>
      </w:r>
      <w:r w:rsidRPr="00BE781B">
        <w:rPr>
          <w:szCs w:val="21"/>
        </w:rPr>
        <w:t xml:space="preserve">    </w:t>
      </w:r>
      <w:r w:rsidRPr="00BE781B">
        <w:rPr>
          <w:szCs w:val="21"/>
        </w:rPr>
        <w:t>月</w:t>
      </w:r>
      <w:r w:rsidRPr="00BE781B">
        <w:rPr>
          <w:szCs w:val="21"/>
        </w:rPr>
        <w:t xml:space="preserve">   </w:t>
      </w:r>
      <w:r w:rsidRPr="00BE781B">
        <w:rPr>
          <w:szCs w:val="21"/>
        </w:rPr>
        <w:t>日</w:t>
      </w:r>
    </w:p>
    <w:p w14:paraId="2692E85C" w14:textId="77777777" w:rsidR="00454487" w:rsidRPr="00BE781B" w:rsidRDefault="00AE2180">
      <w:pPr>
        <w:snapToGrid w:val="0"/>
        <w:spacing w:before="50" w:afterLines="50" w:after="120"/>
        <w:jc w:val="left"/>
        <w:rPr>
          <w:szCs w:val="21"/>
        </w:rPr>
      </w:pPr>
      <w:r w:rsidRPr="00BE781B">
        <w:rPr>
          <w:szCs w:val="21"/>
        </w:rPr>
        <w:lastRenderedPageBreak/>
        <w:t>10</w:t>
      </w:r>
      <w:r w:rsidRPr="00BE781B">
        <w:rPr>
          <w:szCs w:val="21"/>
        </w:rPr>
        <w:t>．</w:t>
      </w:r>
      <w:r w:rsidRPr="00BE781B">
        <w:rPr>
          <w:rFonts w:hint="eastAsia"/>
          <w:szCs w:val="21"/>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6CE8D53B" w14:textId="77777777" w:rsidR="00454487" w:rsidRPr="00BE781B" w:rsidRDefault="00454487">
      <w:pPr>
        <w:snapToGrid w:val="0"/>
        <w:spacing w:before="50" w:afterLines="50" w:after="120"/>
        <w:jc w:val="left"/>
        <w:rPr>
          <w:szCs w:val="21"/>
        </w:rPr>
      </w:pPr>
    </w:p>
    <w:p w14:paraId="3B492109" w14:textId="77777777" w:rsidR="00454487" w:rsidRPr="00BE781B" w:rsidRDefault="00AE2180">
      <w:pPr>
        <w:snapToGrid w:val="0"/>
        <w:spacing w:before="50" w:afterLines="50" w:after="120"/>
        <w:jc w:val="left"/>
        <w:rPr>
          <w:szCs w:val="21"/>
        </w:rPr>
      </w:pPr>
      <w:r w:rsidRPr="00BE781B">
        <w:rPr>
          <w:szCs w:val="21"/>
        </w:rPr>
        <w:t>11</w:t>
      </w:r>
      <w:r w:rsidRPr="00BE781B">
        <w:rPr>
          <w:szCs w:val="21"/>
        </w:rPr>
        <w:t>．符合政府采购政策</w:t>
      </w:r>
      <w:r w:rsidRPr="00BE781B">
        <w:rPr>
          <w:rFonts w:hint="eastAsia"/>
          <w:szCs w:val="21"/>
        </w:rPr>
        <w:t>的</w:t>
      </w:r>
      <w:r w:rsidRPr="00BE781B">
        <w:rPr>
          <w:szCs w:val="21"/>
        </w:rPr>
        <w:t>证明材料。</w:t>
      </w:r>
    </w:p>
    <w:p w14:paraId="7F851F9F" w14:textId="77777777" w:rsidR="00454487" w:rsidRPr="00BE781B" w:rsidRDefault="00AE2180">
      <w:pPr>
        <w:snapToGrid w:val="0"/>
        <w:spacing w:before="50" w:afterLines="50" w:after="120"/>
        <w:jc w:val="left"/>
        <w:rPr>
          <w:szCs w:val="21"/>
        </w:rPr>
      </w:pPr>
      <w:r w:rsidRPr="00BE781B">
        <w:rPr>
          <w:szCs w:val="21"/>
        </w:rPr>
        <w:t>11</w:t>
      </w:r>
      <w:r w:rsidRPr="00BE781B">
        <w:rPr>
          <w:rFonts w:hint="eastAsia"/>
          <w:szCs w:val="21"/>
        </w:rPr>
        <w:t>.1</w:t>
      </w:r>
      <w:r w:rsidRPr="00BE781B">
        <w:rPr>
          <w:rFonts w:hint="eastAsia"/>
          <w:szCs w:val="21"/>
        </w:rPr>
        <w:t>列入节能产品政府采购品目清单及环境标志产品政府采购品目清单的货物清单。</w:t>
      </w:r>
      <w:r w:rsidRPr="00BE781B">
        <w:rPr>
          <w:rFonts w:hint="eastAsia"/>
          <w:b/>
          <w:szCs w:val="21"/>
        </w:rPr>
        <w:t>（如有，须提供）</w:t>
      </w:r>
    </w:p>
    <w:p w14:paraId="311B104C" w14:textId="77777777" w:rsidR="00454487" w:rsidRPr="00BE781B" w:rsidRDefault="00AE2180">
      <w:pPr>
        <w:snapToGrid w:val="0"/>
        <w:spacing w:before="50" w:afterLines="50" w:after="120"/>
        <w:jc w:val="left"/>
        <w:rPr>
          <w:szCs w:val="21"/>
        </w:rPr>
      </w:pPr>
      <w:r w:rsidRPr="00BE781B">
        <w:rPr>
          <w:rFonts w:hint="eastAsia"/>
          <w:szCs w:val="21"/>
        </w:rPr>
        <w:t>响应产品中如有列入节能产品政府采购品目清单及环境标志产品政府采购品目清单的货物，应按下表提供清单。</w:t>
      </w:r>
    </w:p>
    <w:p w14:paraId="764CFF0F" w14:textId="77777777" w:rsidR="00454487" w:rsidRPr="00BE781B" w:rsidRDefault="00AE2180">
      <w:pPr>
        <w:spacing w:line="360" w:lineRule="auto"/>
        <w:jc w:val="center"/>
        <w:rPr>
          <w:szCs w:val="21"/>
        </w:rPr>
      </w:pPr>
      <w:r w:rsidRPr="00BE781B">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454487" w:rsidRPr="00BE781B" w14:paraId="7AD6488A"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02E1DF49" w14:textId="77777777" w:rsidR="00454487" w:rsidRPr="00BE781B" w:rsidRDefault="00AE2180">
            <w:pPr>
              <w:widowControl/>
              <w:spacing w:before="100" w:beforeAutospacing="1" w:after="100" w:afterAutospacing="1" w:line="376" w:lineRule="atLeast"/>
              <w:jc w:val="center"/>
              <w:rPr>
                <w:kern w:val="0"/>
                <w:szCs w:val="21"/>
              </w:rPr>
            </w:pPr>
            <w:r w:rsidRPr="00BE781B">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2E3F9850" w14:textId="77777777" w:rsidR="00454487" w:rsidRPr="00BE781B" w:rsidRDefault="00AE2180">
            <w:pPr>
              <w:widowControl/>
              <w:spacing w:before="100" w:beforeAutospacing="1" w:after="100" w:afterAutospacing="1" w:line="376" w:lineRule="atLeast"/>
              <w:jc w:val="center"/>
              <w:rPr>
                <w:kern w:val="0"/>
                <w:szCs w:val="21"/>
              </w:rPr>
            </w:pPr>
            <w:r w:rsidRPr="00BE781B">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58C2EFA8" w14:textId="77777777" w:rsidR="00454487" w:rsidRPr="00BE781B" w:rsidRDefault="00AE2180">
            <w:pPr>
              <w:widowControl/>
              <w:spacing w:before="100" w:beforeAutospacing="1" w:after="100" w:afterAutospacing="1" w:line="376" w:lineRule="atLeast"/>
              <w:jc w:val="center"/>
              <w:rPr>
                <w:kern w:val="0"/>
                <w:szCs w:val="21"/>
              </w:rPr>
            </w:pPr>
            <w:r w:rsidRPr="00BE781B">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970F285" w14:textId="77777777" w:rsidR="00454487" w:rsidRPr="00BE781B" w:rsidRDefault="00AE2180">
            <w:pPr>
              <w:widowControl/>
              <w:spacing w:before="100" w:beforeAutospacing="1" w:after="100" w:afterAutospacing="1" w:line="376" w:lineRule="atLeast"/>
              <w:jc w:val="center"/>
              <w:rPr>
                <w:kern w:val="0"/>
                <w:szCs w:val="21"/>
              </w:rPr>
            </w:pPr>
            <w:r w:rsidRPr="00BE781B">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0D14C724" w14:textId="77777777" w:rsidR="00454487" w:rsidRPr="00BE781B" w:rsidRDefault="00AE2180">
            <w:pPr>
              <w:widowControl/>
              <w:spacing w:before="100" w:beforeAutospacing="1" w:after="100" w:afterAutospacing="1" w:line="376" w:lineRule="atLeast"/>
              <w:jc w:val="center"/>
              <w:rPr>
                <w:kern w:val="0"/>
                <w:szCs w:val="21"/>
              </w:rPr>
            </w:pPr>
            <w:r w:rsidRPr="00BE781B">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712855FD" w14:textId="77777777" w:rsidR="00454487" w:rsidRPr="00BE781B" w:rsidRDefault="00AE2180">
            <w:pPr>
              <w:widowControl/>
              <w:spacing w:before="100" w:beforeAutospacing="1" w:after="100" w:afterAutospacing="1" w:line="376" w:lineRule="atLeast"/>
              <w:jc w:val="center"/>
              <w:rPr>
                <w:kern w:val="0"/>
                <w:szCs w:val="21"/>
              </w:rPr>
            </w:pPr>
            <w:r w:rsidRPr="00BE781B">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377C7AB" w14:textId="77777777" w:rsidR="00454487" w:rsidRPr="00BE781B" w:rsidRDefault="00AE2180">
            <w:pPr>
              <w:widowControl/>
              <w:spacing w:before="100" w:beforeAutospacing="1" w:after="100" w:afterAutospacing="1" w:line="376" w:lineRule="atLeast"/>
              <w:jc w:val="center"/>
              <w:rPr>
                <w:kern w:val="0"/>
                <w:szCs w:val="21"/>
              </w:rPr>
            </w:pPr>
            <w:r w:rsidRPr="00BE781B">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1533AF3C" w14:textId="77777777" w:rsidR="00454487" w:rsidRPr="00BE781B" w:rsidRDefault="00AE2180">
            <w:pPr>
              <w:widowControl/>
              <w:spacing w:before="100" w:beforeAutospacing="1" w:after="100" w:afterAutospacing="1" w:line="376" w:lineRule="atLeast"/>
              <w:jc w:val="center"/>
              <w:rPr>
                <w:kern w:val="0"/>
                <w:szCs w:val="21"/>
              </w:rPr>
            </w:pPr>
            <w:r w:rsidRPr="00BE781B">
              <w:rPr>
                <w:kern w:val="0"/>
                <w:szCs w:val="21"/>
              </w:rPr>
              <w:t>备注</w:t>
            </w:r>
          </w:p>
        </w:tc>
      </w:tr>
      <w:tr w:rsidR="00454487" w:rsidRPr="00BE781B" w14:paraId="686D261D"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9A9DBBC" w14:textId="77777777" w:rsidR="00454487" w:rsidRPr="00BE781B" w:rsidRDefault="00AE2180">
            <w:pPr>
              <w:widowControl/>
              <w:spacing w:before="100" w:beforeAutospacing="1" w:after="100" w:afterAutospacing="1" w:line="376" w:lineRule="atLeast"/>
              <w:jc w:val="center"/>
              <w:rPr>
                <w:kern w:val="0"/>
                <w:szCs w:val="21"/>
              </w:rPr>
            </w:pPr>
            <w:r w:rsidRPr="00BE781B">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45F69AD" w14:textId="77777777" w:rsidR="00454487" w:rsidRPr="00BE781B" w:rsidRDefault="0045448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6B65FC65" w14:textId="77777777" w:rsidR="00454487" w:rsidRPr="00BE781B" w:rsidRDefault="0045448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29093C5" w14:textId="77777777" w:rsidR="00454487" w:rsidRPr="00BE781B" w:rsidRDefault="0045448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F81C7C1" w14:textId="77777777" w:rsidR="00454487" w:rsidRPr="00BE781B" w:rsidRDefault="0045448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70D9131F" w14:textId="77777777" w:rsidR="00454487" w:rsidRPr="00BE781B" w:rsidRDefault="0045448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2BF8E90" w14:textId="77777777" w:rsidR="00454487" w:rsidRPr="00BE781B" w:rsidRDefault="0045448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9CCFF5C" w14:textId="77777777" w:rsidR="00454487" w:rsidRPr="00BE781B" w:rsidRDefault="00454487">
            <w:pPr>
              <w:widowControl/>
              <w:spacing w:before="100" w:beforeAutospacing="1" w:after="100" w:afterAutospacing="1" w:line="376" w:lineRule="atLeast"/>
              <w:jc w:val="center"/>
              <w:rPr>
                <w:kern w:val="0"/>
                <w:szCs w:val="21"/>
              </w:rPr>
            </w:pPr>
          </w:p>
        </w:tc>
      </w:tr>
      <w:tr w:rsidR="00454487" w:rsidRPr="00BE781B" w14:paraId="66FBA6C0"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E5C217E" w14:textId="77777777" w:rsidR="00454487" w:rsidRPr="00BE781B" w:rsidRDefault="00AE2180">
            <w:pPr>
              <w:widowControl/>
              <w:spacing w:before="100" w:beforeAutospacing="1" w:after="100" w:afterAutospacing="1" w:line="376" w:lineRule="atLeast"/>
              <w:jc w:val="center"/>
              <w:rPr>
                <w:kern w:val="0"/>
                <w:szCs w:val="21"/>
              </w:rPr>
            </w:pPr>
            <w:r w:rsidRPr="00BE781B">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F7DBB62" w14:textId="77777777" w:rsidR="00454487" w:rsidRPr="00BE781B" w:rsidRDefault="0045448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458A8BEC" w14:textId="77777777" w:rsidR="00454487" w:rsidRPr="00BE781B" w:rsidRDefault="0045448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F26B72C" w14:textId="77777777" w:rsidR="00454487" w:rsidRPr="00BE781B" w:rsidRDefault="0045448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B4DF60A" w14:textId="77777777" w:rsidR="00454487" w:rsidRPr="00BE781B" w:rsidRDefault="0045448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8E4BC91" w14:textId="77777777" w:rsidR="00454487" w:rsidRPr="00BE781B" w:rsidRDefault="0045448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A22E5D6" w14:textId="77777777" w:rsidR="00454487" w:rsidRPr="00BE781B" w:rsidRDefault="0045448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7D81071" w14:textId="77777777" w:rsidR="00454487" w:rsidRPr="00BE781B" w:rsidRDefault="00454487">
            <w:pPr>
              <w:widowControl/>
              <w:spacing w:before="100" w:beforeAutospacing="1" w:after="100" w:afterAutospacing="1" w:line="376" w:lineRule="atLeast"/>
              <w:jc w:val="center"/>
              <w:rPr>
                <w:kern w:val="0"/>
                <w:szCs w:val="21"/>
              </w:rPr>
            </w:pPr>
          </w:p>
        </w:tc>
      </w:tr>
      <w:tr w:rsidR="00454487" w:rsidRPr="00BE781B" w14:paraId="44621FF4"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F38FC93" w14:textId="77777777" w:rsidR="00454487" w:rsidRPr="00BE781B" w:rsidRDefault="00AE2180">
            <w:pPr>
              <w:widowControl/>
              <w:spacing w:before="100" w:beforeAutospacing="1" w:after="100" w:afterAutospacing="1" w:line="376" w:lineRule="atLeast"/>
              <w:jc w:val="center"/>
              <w:rPr>
                <w:kern w:val="0"/>
                <w:szCs w:val="21"/>
              </w:rPr>
            </w:pPr>
            <w:r w:rsidRPr="00BE781B">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83E71AA" w14:textId="77777777" w:rsidR="00454487" w:rsidRPr="00BE781B" w:rsidRDefault="0045448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E9B4D90" w14:textId="77777777" w:rsidR="00454487" w:rsidRPr="00BE781B" w:rsidRDefault="0045448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6FB801B" w14:textId="77777777" w:rsidR="00454487" w:rsidRPr="00BE781B" w:rsidRDefault="0045448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196E49C7" w14:textId="77777777" w:rsidR="00454487" w:rsidRPr="00BE781B" w:rsidRDefault="0045448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7111316" w14:textId="77777777" w:rsidR="00454487" w:rsidRPr="00BE781B" w:rsidRDefault="0045448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5160AE3" w14:textId="77777777" w:rsidR="00454487" w:rsidRPr="00BE781B" w:rsidRDefault="0045448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9AC5C69" w14:textId="77777777" w:rsidR="00454487" w:rsidRPr="00BE781B" w:rsidRDefault="00454487">
            <w:pPr>
              <w:widowControl/>
              <w:spacing w:before="100" w:beforeAutospacing="1" w:after="100" w:afterAutospacing="1" w:line="376" w:lineRule="atLeast"/>
              <w:jc w:val="center"/>
              <w:rPr>
                <w:kern w:val="0"/>
                <w:szCs w:val="21"/>
              </w:rPr>
            </w:pPr>
          </w:p>
        </w:tc>
      </w:tr>
    </w:tbl>
    <w:p w14:paraId="0370BE7E" w14:textId="77777777" w:rsidR="00454487" w:rsidRPr="00BE781B" w:rsidRDefault="00AE2180">
      <w:pPr>
        <w:snapToGrid w:val="0"/>
        <w:spacing w:before="50" w:afterLines="50" w:after="120"/>
        <w:jc w:val="left"/>
        <w:rPr>
          <w:szCs w:val="21"/>
        </w:rPr>
      </w:pPr>
      <w:r w:rsidRPr="00BE781B">
        <w:rPr>
          <w:rFonts w:hint="eastAsia"/>
          <w:szCs w:val="21"/>
        </w:rPr>
        <w:t>注：类别填写节能或环境标志，品目填写编号及产品名称如</w:t>
      </w:r>
      <w:r w:rsidRPr="00BE781B">
        <w:rPr>
          <w:rFonts w:hint="eastAsia"/>
          <w:szCs w:val="21"/>
        </w:rPr>
        <w:t>A</w:t>
      </w:r>
      <w:r w:rsidRPr="00BE781B">
        <w:rPr>
          <w:szCs w:val="21"/>
        </w:rPr>
        <w:t>02010104</w:t>
      </w:r>
      <w:r w:rsidRPr="00BE781B">
        <w:rPr>
          <w:rFonts w:hint="eastAsia"/>
          <w:szCs w:val="21"/>
        </w:rPr>
        <w:t>台式计算机。</w:t>
      </w:r>
    </w:p>
    <w:p w14:paraId="17489C00" w14:textId="77777777" w:rsidR="00454487" w:rsidRPr="00BE781B" w:rsidRDefault="00454487">
      <w:pPr>
        <w:snapToGrid w:val="0"/>
        <w:spacing w:before="50" w:afterLines="50" w:after="120"/>
        <w:jc w:val="left"/>
        <w:rPr>
          <w:szCs w:val="21"/>
        </w:rPr>
      </w:pPr>
    </w:p>
    <w:p w14:paraId="579576A1" w14:textId="77777777" w:rsidR="00454487" w:rsidRPr="00BE781B" w:rsidRDefault="00AE2180">
      <w:pPr>
        <w:snapToGrid w:val="0"/>
        <w:spacing w:beforeLines="50" w:before="120" w:after="50" w:line="440" w:lineRule="exact"/>
        <w:jc w:val="left"/>
        <w:outlineLvl w:val="1"/>
        <w:rPr>
          <w:szCs w:val="21"/>
        </w:rPr>
      </w:pPr>
      <w:r w:rsidRPr="00BE781B">
        <w:rPr>
          <w:szCs w:val="21"/>
        </w:rPr>
        <w:t xml:space="preserve"> </w:t>
      </w:r>
    </w:p>
    <w:p w14:paraId="1BF4D508" w14:textId="77777777" w:rsidR="00454487" w:rsidRPr="00BE781B" w:rsidRDefault="00454487">
      <w:pPr>
        <w:snapToGrid w:val="0"/>
        <w:spacing w:before="50" w:afterLines="50" w:after="120"/>
        <w:jc w:val="left"/>
        <w:rPr>
          <w:szCs w:val="21"/>
        </w:rPr>
      </w:pPr>
    </w:p>
    <w:p w14:paraId="1A9D65E1" w14:textId="77777777" w:rsidR="00454487" w:rsidRPr="00BE781B" w:rsidRDefault="00AE2180">
      <w:pPr>
        <w:snapToGrid w:val="0"/>
        <w:spacing w:before="50" w:afterLines="50" w:after="120"/>
        <w:jc w:val="left"/>
        <w:rPr>
          <w:szCs w:val="21"/>
        </w:rPr>
      </w:pPr>
      <w:r w:rsidRPr="00BE781B">
        <w:rPr>
          <w:szCs w:val="21"/>
        </w:rPr>
        <w:br w:type="page"/>
      </w:r>
      <w:bookmarkStart w:id="110" w:name="_Hlk93046716"/>
      <w:r w:rsidRPr="00BE781B">
        <w:rPr>
          <w:szCs w:val="21"/>
        </w:rPr>
        <w:lastRenderedPageBreak/>
        <w:t>12.</w:t>
      </w:r>
      <w:r w:rsidRPr="00BE781B">
        <w:rPr>
          <w:rFonts w:hint="eastAsia"/>
        </w:rPr>
        <w:t xml:space="preserve"> </w:t>
      </w:r>
      <w:r w:rsidRPr="00BE781B">
        <w:rPr>
          <w:rFonts w:hint="eastAsia"/>
          <w:szCs w:val="21"/>
        </w:rPr>
        <w:t>无串标行为承诺函</w:t>
      </w:r>
    </w:p>
    <w:p w14:paraId="235A37A4" w14:textId="77777777" w:rsidR="00454487" w:rsidRPr="00BE781B" w:rsidRDefault="00454487">
      <w:pPr>
        <w:snapToGrid w:val="0"/>
        <w:spacing w:before="50" w:afterLines="50" w:after="120"/>
        <w:jc w:val="center"/>
        <w:rPr>
          <w:szCs w:val="21"/>
        </w:rPr>
      </w:pPr>
    </w:p>
    <w:p w14:paraId="57154C51" w14:textId="77777777" w:rsidR="00454487" w:rsidRPr="00BE781B" w:rsidRDefault="00AE2180">
      <w:pPr>
        <w:snapToGrid w:val="0"/>
        <w:spacing w:before="50" w:afterLines="50" w:after="120"/>
        <w:jc w:val="center"/>
        <w:rPr>
          <w:szCs w:val="21"/>
        </w:rPr>
      </w:pPr>
      <w:r w:rsidRPr="00BE781B">
        <w:rPr>
          <w:rFonts w:hint="eastAsia"/>
          <w:szCs w:val="21"/>
        </w:rPr>
        <w:t>供应商参加本项目无围标串标行为的承诺函</w:t>
      </w:r>
    </w:p>
    <w:p w14:paraId="671DB30A" w14:textId="77777777" w:rsidR="00454487" w:rsidRPr="00BE781B" w:rsidRDefault="00454487">
      <w:pPr>
        <w:snapToGrid w:val="0"/>
        <w:spacing w:before="50" w:afterLines="50" w:after="120"/>
        <w:jc w:val="left"/>
        <w:rPr>
          <w:szCs w:val="21"/>
        </w:rPr>
      </w:pPr>
    </w:p>
    <w:p w14:paraId="796A6AE2" w14:textId="77777777" w:rsidR="00454487" w:rsidRPr="00BE781B" w:rsidRDefault="00AE2180">
      <w:pPr>
        <w:snapToGrid w:val="0"/>
        <w:spacing w:before="50" w:afterLines="50" w:after="120"/>
        <w:jc w:val="left"/>
        <w:rPr>
          <w:szCs w:val="21"/>
        </w:rPr>
      </w:pPr>
      <w:r w:rsidRPr="00BE781B">
        <w:rPr>
          <w:rFonts w:hint="eastAsia"/>
          <w:szCs w:val="21"/>
        </w:rPr>
        <w:t>一、我方承诺无下列相互串通投标的情形：</w:t>
      </w:r>
    </w:p>
    <w:p w14:paraId="029361A8" w14:textId="77777777" w:rsidR="00454487" w:rsidRPr="00BE781B" w:rsidRDefault="00AE2180">
      <w:pPr>
        <w:snapToGrid w:val="0"/>
        <w:spacing w:before="50" w:afterLines="50" w:after="120"/>
        <w:jc w:val="left"/>
        <w:rPr>
          <w:szCs w:val="21"/>
        </w:rPr>
      </w:pPr>
      <w:r w:rsidRPr="00BE781B">
        <w:rPr>
          <w:rFonts w:hint="eastAsia"/>
          <w:szCs w:val="21"/>
        </w:rPr>
        <w:t>1.</w:t>
      </w:r>
      <w:r w:rsidRPr="00BE781B">
        <w:rPr>
          <w:rFonts w:hint="eastAsia"/>
          <w:szCs w:val="21"/>
        </w:rPr>
        <w:t>不同供应商的响应文件由同一单位或者个人编制；或者不同供应商报名的</w:t>
      </w:r>
      <w:r w:rsidRPr="00BE781B">
        <w:rPr>
          <w:rFonts w:hint="eastAsia"/>
          <w:szCs w:val="21"/>
        </w:rPr>
        <w:t>IP</w:t>
      </w:r>
      <w:r w:rsidRPr="00BE781B">
        <w:rPr>
          <w:rFonts w:hint="eastAsia"/>
          <w:szCs w:val="21"/>
        </w:rPr>
        <w:t>地址一致的；</w:t>
      </w:r>
    </w:p>
    <w:p w14:paraId="6B161FC1" w14:textId="77777777" w:rsidR="00454487" w:rsidRPr="00BE781B" w:rsidRDefault="00AE2180">
      <w:pPr>
        <w:snapToGrid w:val="0"/>
        <w:spacing w:before="50" w:afterLines="50" w:after="120"/>
        <w:jc w:val="left"/>
        <w:rPr>
          <w:szCs w:val="21"/>
        </w:rPr>
      </w:pPr>
      <w:r w:rsidRPr="00BE781B">
        <w:rPr>
          <w:rFonts w:hint="eastAsia"/>
          <w:szCs w:val="21"/>
        </w:rPr>
        <w:t>2.</w:t>
      </w:r>
      <w:r w:rsidRPr="00BE781B">
        <w:rPr>
          <w:rFonts w:hint="eastAsia"/>
          <w:szCs w:val="21"/>
        </w:rPr>
        <w:t>不同供应商委托同一单位或者个人办理投标事宜；</w:t>
      </w:r>
    </w:p>
    <w:p w14:paraId="4ACD1205" w14:textId="77777777" w:rsidR="00454487" w:rsidRPr="00BE781B" w:rsidRDefault="00AE2180">
      <w:pPr>
        <w:snapToGrid w:val="0"/>
        <w:spacing w:before="50" w:afterLines="50" w:after="120"/>
        <w:jc w:val="left"/>
        <w:rPr>
          <w:szCs w:val="21"/>
        </w:rPr>
      </w:pPr>
      <w:r w:rsidRPr="00BE781B">
        <w:rPr>
          <w:rFonts w:hint="eastAsia"/>
          <w:szCs w:val="21"/>
        </w:rPr>
        <w:t>3.</w:t>
      </w:r>
      <w:r w:rsidRPr="00BE781B">
        <w:rPr>
          <w:rFonts w:hint="eastAsia"/>
          <w:szCs w:val="21"/>
        </w:rPr>
        <w:t>不同的供应商的响应文件载明的项目管理员为同一个人；</w:t>
      </w:r>
    </w:p>
    <w:p w14:paraId="383931BE" w14:textId="77777777" w:rsidR="00454487" w:rsidRPr="00BE781B" w:rsidRDefault="00AE2180">
      <w:pPr>
        <w:snapToGrid w:val="0"/>
        <w:spacing w:before="50" w:afterLines="50" w:after="120"/>
        <w:jc w:val="left"/>
        <w:rPr>
          <w:szCs w:val="21"/>
        </w:rPr>
      </w:pPr>
      <w:r w:rsidRPr="00BE781B">
        <w:rPr>
          <w:rFonts w:hint="eastAsia"/>
          <w:szCs w:val="21"/>
        </w:rPr>
        <w:t>4.</w:t>
      </w:r>
      <w:r w:rsidRPr="00BE781B">
        <w:rPr>
          <w:rFonts w:hint="eastAsia"/>
          <w:szCs w:val="21"/>
        </w:rPr>
        <w:t>不同供应商的响应文件异常一致或者投标报价呈规律性差异；</w:t>
      </w:r>
    </w:p>
    <w:p w14:paraId="05361D65" w14:textId="77777777" w:rsidR="00454487" w:rsidRPr="00BE781B" w:rsidRDefault="00AE2180">
      <w:pPr>
        <w:snapToGrid w:val="0"/>
        <w:spacing w:before="50" w:afterLines="50" w:after="120"/>
        <w:jc w:val="left"/>
        <w:rPr>
          <w:szCs w:val="21"/>
        </w:rPr>
      </w:pPr>
      <w:r w:rsidRPr="00BE781B">
        <w:rPr>
          <w:rFonts w:hint="eastAsia"/>
          <w:szCs w:val="21"/>
        </w:rPr>
        <w:t>5.</w:t>
      </w:r>
      <w:r w:rsidRPr="00BE781B">
        <w:rPr>
          <w:rFonts w:hint="eastAsia"/>
          <w:szCs w:val="21"/>
        </w:rPr>
        <w:t>不同供应商的响应文件相互混装；</w:t>
      </w:r>
    </w:p>
    <w:p w14:paraId="0812573A" w14:textId="77777777" w:rsidR="00454487" w:rsidRPr="00BE781B" w:rsidRDefault="00AE2180">
      <w:pPr>
        <w:snapToGrid w:val="0"/>
        <w:spacing w:before="50" w:afterLines="50" w:after="120"/>
        <w:jc w:val="left"/>
        <w:rPr>
          <w:szCs w:val="21"/>
        </w:rPr>
      </w:pPr>
      <w:r w:rsidRPr="00BE781B">
        <w:rPr>
          <w:rFonts w:hint="eastAsia"/>
          <w:szCs w:val="21"/>
        </w:rPr>
        <w:t>6.</w:t>
      </w:r>
      <w:r w:rsidRPr="00BE781B">
        <w:rPr>
          <w:rFonts w:hint="eastAsia"/>
          <w:szCs w:val="21"/>
        </w:rPr>
        <w:t>不同供应商的磋商保证金从同一单位或者个人账户转出。</w:t>
      </w:r>
    </w:p>
    <w:p w14:paraId="42A91400" w14:textId="77777777" w:rsidR="00454487" w:rsidRPr="00BE781B" w:rsidRDefault="00AE2180">
      <w:pPr>
        <w:snapToGrid w:val="0"/>
        <w:spacing w:before="50" w:afterLines="50" w:after="120"/>
        <w:jc w:val="left"/>
        <w:rPr>
          <w:szCs w:val="21"/>
        </w:rPr>
      </w:pPr>
      <w:r w:rsidRPr="00BE781B">
        <w:rPr>
          <w:rFonts w:hint="eastAsia"/>
          <w:szCs w:val="21"/>
        </w:rPr>
        <w:t>二、我方承诺无下列恶意串通的情形：</w:t>
      </w:r>
    </w:p>
    <w:p w14:paraId="6B712C39" w14:textId="77777777" w:rsidR="00454487" w:rsidRPr="00BE781B" w:rsidRDefault="00AE2180">
      <w:pPr>
        <w:snapToGrid w:val="0"/>
        <w:spacing w:before="50" w:afterLines="50" w:after="120"/>
        <w:jc w:val="left"/>
        <w:rPr>
          <w:szCs w:val="21"/>
        </w:rPr>
      </w:pPr>
      <w:r w:rsidRPr="00BE781B">
        <w:rPr>
          <w:rFonts w:hint="eastAsia"/>
          <w:szCs w:val="21"/>
        </w:rPr>
        <w:t>1.</w:t>
      </w:r>
      <w:r w:rsidRPr="00BE781B">
        <w:rPr>
          <w:rFonts w:hint="eastAsia"/>
          <w:szCs w:val="21"/>
        </w:rPr>
        <w:t>供应商直接或者间接从采购人或者采购代理机构处获得其他供应商的相关信息并修改其响应文件或者响应文件；</w:t>
      </w:r>
    </w:p>
    <w:p w14:paraId="6FBA79F2" w14:textId="77777777" w:rsidR="00454487" w:rsidRPr="00BE781B" w:rsidRDefault="00AE2180">
      <w:pPr>
        <w:snapToGrid w:val="0"/>
        <w:spacing w:before="50" w:afterLines="50" w:after="120"/>
        <w:jc w:val="left"/>
        <w:rPr>
          <w:szCs w:val="21"/>
        </w:rPr>
      </w:pPr>
      <w:r w:rsidRPr="00BE781B">
        <w:rPr>
          <w:rFonts w:hint="eastAsia"/>
          <w:szCs w:val="21"/>
        </w:rPr>
        <w:t>2.</w:t>
      </w:r>
      <w:r w:rsidRPr="00BE781B">
        <w:rPr>
          <w:rFonts w:hint="eastAsia"/>
          <w:szCs w:val="21"/>
        </w:rPr>
        <w:t>供应商按照采购人或者采购代理机构的授意撤换、修改响应文件或者响应文件；</w:t>
      </w:r>
    </w:p>
    <w:p w14:paraId="5FE520D7" w14:textId="77777777" w:rsidR="00454487" w:rsidRPr="00BE781B" w:rsidRDefault="00AE2180">
      <w:pPr>
        <w:snapToGrid w:val="0"/>
        <w:spacing w:before="50" w:afterLines="50" w:after="120"/>
        <w:jc w:val="left"/>
        <w:rPr>
          <w:szCs w:val="21"/>
        </w:rPr>
      </w:pPr>
      <w:r w:rsidRPr="00BE781B">
        <w:rPr>
          <w:rFonts w:hint="eastAsia"/>
          <w:szCs w:val="21"/>
        </w:rPr>
        <w:t>3.</w:t>
      </w:r>
      <w:r w:rsidRPr="00BE781B">
        <w:rPr>
          <w:rFonts w:hint="eastAsia"/>
          <w:szCs w:val="21"/>
        </w:rPr>
        <w:t>供应商之间协商报价、技术方案等响应文件或者响应文件的实质性内容；</w:t>
      </w:r>
    </w:p>
    <w:p w14:paraId="7429AF8B" w14:textId="77777777" w:rsidR="00454487" w:rsidRPr="00BE781B" w:rsidRDefault="00AE2180">
      <w:pPr>
        <w:snapToGrid w:val="0"/>
        <w:spacing w:before="50" w:afterLines="50" w:after="120"/>
        <w:jc w:val="left"/>
        <w:rPr>
          <w:szCs w:val="21"/>
        </w:rPr>
      </w:pPr>
      <w:r w:rsidRPr="00BE781B">
        <w:rPr>
          <w:rFonts w:hint="eastAsia"/>
          <w:szCs w:val="21"/>
        </w:rPr>
        <w:t>4.</w:t>
      </w:r>
      <w:r w:rsidRPr="00BE781B">
        <w:rPr>
          <w:rFonts w:hint="eastAsia"/>
          <w:szCs w:val="21"/>
        </w:rPr>
        <w:t>属于同一集团、协会、商会等组织成员的供应商按照该组织要求协同参加政府采购活动；</w:t>
      </w:r>
    </w:p>
    <w:p w14:paraId="7E4066B9" w14:textId="77777777" w:rsidR="00454487" w:rsidRPr="00BE781B" w:rsidRDefault="00AE2180">
      <w:pPr>
        <w:snapToGrid w:val="0"/>
        <w:spacing w:before="50" w:afterLines="50" w:after="120"/>
        <w:jc w:val="left"/>
        <w:rPr>
          <w:szCs w:val="21"/>
        </w:rPr>
      </w:pPr>
      <w:r w:rsidRPr="00BE781B">
        <w:rPr>
          <w:rFonts w:hint="eastAsia"/>
          <w:szCs w:val="21"/>
        </w:rPr>
        <w:t>5.</w:t>
      </w:r>
      <w:r w:rsidRPr="00BE781B">
        <w:rPr>
          <w:rFonts w:hint="eastAsia"/>
          <w:szCs w:val="21"/>
        </w:rPr>
        <w:t>供应商之间事先约定一致抬高或者压低投标报价，或者在招标项目中事先约定轮流以高价位或者低价位中标，或者事先约定由某一特定供应商中标，然后再参加投标；</w:t>
      </w:r>
    </w:p>
    <w:p w14:paraId="07B1B189" w14:textId="77777777" w:rsidR="00454487" w:rsidRPr="00BE781B" w:rsidRDefault="00AE2180">
      <w:pPr>
        <w:snapToGrid w:val="0"/>
        <w:spacing w:before="50" w:afterLines="50" w:after="120"/>
        <w:jc w:val="left"/>
        <w:rPr>
          <w:szCs w:val="21"/>
        </w:rPr>
      </w:pPr>
      <w:r w:rsidRPr="00BE781B">
        <w:rPr>
          <w:rFonts w:hint="eastAsia"/>
          <w:szCs w:val="21"/>
        </w:rPr>
        <w:t>6.</w:t>
      </w:r>
      <w:r w:rsidRPr="00BE781B">
        <w:rPr>
          <w:rFonts w:hint="eastAsia"/>
          <w:szCs w:val="21"/>
        </w:rPr>
        <w:t>供应商之间商定部分供应商放弃参加政府采购活动或者放弃中标；</w:t>
      </w:r>
    </w:p>
    <w:p w14:paraId="46F47EA8" w14:textId="77777777" w:rsidR="00454487" w:rsidRPr="00BE781B" w:rsidRDefault="00AE2180">
      <w:pPr>
        <w:snapToGrid w:val="0"/>
        <w:spacing w:before="50" w:afterLines="50" w:after="120"/>
        <w:jc w:val="left"/>
        <w:rPr>
          <w:szCs w:val="21"/>
        </w:rPr>
      </w:pPr>
      <w:r w:rsidRPr="00BE781B">
        <w:rPr>
          <w:rFonts w:hint="eastAsia"/>
          <w:szCs w:val="21"/>
        </w:rPr>
        <w:t>7.</w:t>
      </w:r>
      <w:r w:rsidRPr="00BE781B">
        <w:rPr>
          <w:rFonts w:hint="eastAsia"/>
          <w:szCs w:val="21"/>
        </w:rPr>
        <w:t>供应商与采购人或者采购代理机构之间、供应商相互之间，为谋求特定供应商中标或者排斥其他供应商的其他串通行为。</w:t>
      </w:r>
    </w:p>
    <w:p w14:paraId="2CABBB1D" w14:textId="77777777" w:rsidR="00454487" w:rsidRPr="00BE781B" w:rsidRDefault="00AE2180">
      <w:pPr>
        <w:snapToGrid w:val="0"/>
        <w:spacing w:before="50" w:afterLines="50" w:after="120"/>
        <w:jc w:val="left"/>
        <w:rPr>
          <w:szCs w:val="21"/>
        </w:rPr>
      </w:pPr>
      <w:r w:rsidRPr="00BE781B">
        <w:rPr>
          <w:rFonts w:hint="eastAsia"/>
          <w:szCs w:val="21"/>
        </w:rPr>
        <w:t>以上情形一经核查属实，我方愿意承担一切后果，并不再寻求任何旨在减轻或者免除法律责任的辩解。</w:t>
      </w:r>
    </w:p>
    <w:p w14:paraId="53361755" w14:textId="77777777" w:rsidR="00454487" w:rsidRPr="00BE781B" w:rsidRDefault="00AE2180">
      <w:pPr>
        <w:snapToGrid w:val="0"/>
        <w:spacing w:before="50" w:afterLines="50" w:after="120"/>
        <w:jc w:val="center"/>
        <w:rPr>
          <w:szCs w:val="21"/>
        </w:rPr>
      </w:pPr>
      <w:r w:rsidRPr="00BE781B">
        <w:rPr>
          <w:rFonts w:hint="eastAsia"/>
          <w:szCs w:val="21"/>
        </w:rPr>
        <w:t xml:space="preserve"> </w:t>
      </w:r>
      <w:r w:rsidRPr="00BE781B">
        <w:rPr>
          <w:szCs w:val="21"/>
        </w:rPr>
        <w:t xml:space="preserve"> </w:t>
      </w:r>
    </w:p>
    <w:p w14:paraId="5D2A02E0" w14:textId="77777777" w:rsidR="00454487" w:rsidRPr="00BE781B" w:rsidRDefault="00454487">
      <w:pPr>
        <w:snapToGrid w:val="0"/>
        <w:spacing w:before="50" w:afterLines="50" w:after="120"/>
        <w:jc w:val="center"/>
        <w:rPr>
          <w:szCs w:val="21"/>
        </w:rPr>
      </w:pPr>
    </w:p>
    <w:p w14:paraId="2FBD33E7" w14:textId="77777777" w:rsidR="00454487" w:rsidRPr="00BE781B" w:rsidRDefault="00454487">
      <w:pPr>
        <w:snapToGrid w:val="0"/>
        <w:spacing w:before="50" w:afterLines="50" w:after="120"/>
        <w:jc w:val="center"/>
        <w:rPr>
          <w:szCs w:val="21"/>
        </w:rPr>
      </w:pPr>
    </w:p>
    <w:p w14:paraId="087CE74F" w14:textId="77777777" w:rsidR="00454487" w:rsidRPr="00BE781B" w:rsidRDefault="00AE2180">
      <w:pPr>
        <w:snapToGrid w:val="0"/>
        <w:spacing w:before="50" w:afterLines="50" w:after="120"/>
        <w:jc w:val="center"/>
        <w:rPr>
          <w:szCs w:val="21"/>
        </w:rPr>
      </w:pPr>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rFonts w:hint="eastAsia"/>
          <w:szCs w:val="21"/>
        </w:rPr>
        <w:t>：</w:t>
      </w:r>
    </w:p>
    <w:p w14:paraId="3AC272A1" w14:textId="77777777" w:rsidR="00454487" w:rsidRPr="00BE781B" w:rsidRDefault="00AE2180">
      <w:pPr>
        <w:snapToGrid w:val="0"/>
        <w:spacing w:before="50" w:afterLines="50" w:after="120"/>
        <w:jc w:val="center"/>
        <w:rPr>
          <w:szCs w:val="21"/>
        </w:rPr>
      </w:pPr>
      <w:r w:rsidRPr="00BE781B">
        <w:rPr>
          <w:rFonts w:hint="eastAsia"/>
          <w:szCs w:val="21"/>
        </w:rPr>
        <w:t>日期：</w:t>
      </w:r>
      <w:r w:rsidRPr="00BE781B">
        <w:rPr>
          <w:rFonts w:hint="eastAsia"/>
          <w:szCs w:val="21"/>
        </w:rPr>
        <w:t xml:space="preserve">  </w:t>
      </w:r>
      <w:r w:rsidRPr="00BE781B">
        <w:rPr>
          <w:rFonts w:hint="eastAsia"/>
          <w:szCs w:val="21"/>
        </w:rPr>
        <w:t>年</w:t>
      </w:r>
      <w:r w:rsidRPr="00BE781B">
        <w:rPr>
          <w:rFonts w:hint="eastAsia"/>
          <w:szCs w:val="21"/>
        </w:rPr>
        <w:t xml:space="preserve">  </w:t>
      </w:r>
      <w:r w:rsidRPr="00BE781B">
        <w:rPr>
          <w:rFonts w:hint="eastAsia"/>
          <w:szCs w:val="21"/>
        </w:rPr>
        <w:t>月</w:t>
      </w:r>
      <w:r w:rsidRPr="00BE781B">
        <w:rPr>
          <w:rFonts w:hint="eastAsia"/>
          <w:szCs w:val="21"/>
        </w:rPr>
        <w:t xml:space="preserve">   </w:t>
      </w:r>
      <w:r w:rsidRPr="00BE781B">
        <w:rPr>
          <w:rFonts w:hint="eastAsia"/>
          <w:szCs w:val="21"/>
        </w:rPr>
        <w:t>日</w:t>
      </w:r>
    </w:p>
    <w:p w14:paraId="50B4556A" w14:textId="77777777" w:rsidR="00454487" w:rsidRPr="00BE781B" w:rsidRDefault="00AE2180">
      <w:pPr>
        <w:spacing w:line="360" w:lineRule="exact"/>
        <w:rPr>
          <w:szCs w:val="21"/>
        </w:rPr>
      </w:pPr>
      <w:r w:rsidRPr="00BE781B">
        <w:rPr>
          <w:szCs w:val="21"/>
        </w:rPr>
        <w:br w:type="page"/>
      </w:r>
      <w:bookmarkEnd w:id="110"/>
      <w:r w:rsidRPr="00BE781B">
        <w:rPr>
          <w:szCs w:val="21"/>
        </w:rPr>
        <w:lastRenderedPageBreak/>
        <w:t>13</w:t>
      </w:r>
      <w:r w:rsidRPr="00BE781B">
        <w:rPr>
          <w:szCs w:val="21"/>
        </w:rPr>
        <w:t>．代理服务费承诺书</w:t>
      </w:r>
    </w:p>
    <w:p w14:paraId="313DB5ED" w14:textId="77777777" w:rsidR="00454487" w:rsidRPr="00BE781B" w:rsidRDefault="00AE2180">
      <w:pPr>
        <w:spacing w:line="360" w:lineRule="exact"/>
        <w:rPr>
          <w:szCs w:val="21"/>
        </w:rPr>
      </w:pPr>
      <w:r w:rsidRPr="00BE781B">
        <w:rPr>
          <w:szCs w:val="21"/>
        </w:rPr>
        <w:t>致：广西机电设备招标有限公司</w:t>
      </w:r>
    </w:p>
    <w:p w14:paraId="27790696" w14:textId="77777777" w:rsidR="00454487" w:rsidRPr="00BE781B" w:rsidRDefault="00AE2180">
      <w:pPr>
        <w:spacing w:line="360" w:lineRule="exact"/>
        <w:ind w:firstLineChars="200" w:firstLine="420"/>
        <w:rPr>
          <w:szCs w:val="21"/>
        </w:rPr>
      </w:pPr>
      <w:r w:rsidRPr="00BE781B">
        <w:rPr>
          <w:szCs w:val="21"/>
        </w:rPr>
        <w:t>我单位参加了贵方组织的</w:t>
      </w:r>
      <w:r w:rsidRPr="00BE781B">
        <w:rPr>
          <w:rFonts w:hint="eastAsia"/>
          <w:szCs w:val="21"/>
        </w:rPr>
        <w:t>磋商</w:t>
      </w:r>
      <w:r w:rsidRPr="00BE781B">
        <w:rPr>
          <w:szCs w:val="21"/>
        </w:rPr>
        <w:t>项目编号为</w:t>
      </w:r>
      <w:r w:rsidRPr="00BE781B">
        <w:rPr>
          <w:b/>
          <w:szCs w:val="21"/>
        </w:rPr>
        <w:t>（</w:t>
      </w:r>
      <w:r w:rsidRPr="00BE781B">
        <w:rPr>
          <w:szCs w:val="21"/>
          <w:u w:val="single"/>
        </w:rPr>
        <w:t xml:space="preserve">                    )</w:t>
      </w:r>
      <w:r w:rsidRPr="00BE781B">
        <w:rPr>
          <w:szCs w:val="21"/>
        </w:rPr>
        <w:t>的响应，并递交了</w:t>
      </w:r>
      <w:r w:rsidRPr="00BE781B">
        <w:rPr>
          <w:rFonts w:hint="eastAsia"/>
          <w:szCs w:val="21"/>
        </w:rPr>
        <w:t>磋商</w:t>
      </w:r>
      <w:r w:rsidRPr="00BE781B">
        <w:rPr>
          <w:szCs w:val="21"/>
        </w:rPr>
        <w:t>保证金</w:t>
      </w:r>
      <w:r w:rsidRPr="00BE781B">
        <w:rPr>
          <w:szCs w:val="21"/>
          <w:u w:val="single"/>
        </w:rPr>
        <w:t xml:space="preserve">                  </w:t>
      </w:r>
      <w:r w:rsidRPr="00BE781B">
        <w:rPr>
          <w:szCs w:val="21"/>
        </w:rPr>
        <w:t>（</w:t>
      </w:r>
      <w:r w:rsidRPr="00BE781B">
        <w:rPr>
          <w:kern w:val="0"/>
          <w:szCs w:val="21"/>
        </w:rPr>
        <w:t>¥</w:t>
      </w:r>
      <w:r w:rsidRPr="00BE781B">
        <w:rPr>
          <w:szCs w:val="21"/>
          <w:u w:val="single"/>
        </w:rPr>
        <w:t xml:space="preserve">       </w:t>
      </w:r>
      <w:r w:rsidRPr="00BE781B">
        <w:rPr>
          <w:szCs w:val="21"/>
        </w:rPr>
        <w:t>），在此我方说明如下：</w:t>
      </w:r>
    </w:p>
    <w:p w14:paraId="68FE78E3" w14:textId="77777777" w:rsidR="00454487" w:rsidRPr="00BE781B" w:rsidRDefault="00AE2180">
      <w:pPr>
        <w:spacing w:line="360" w:lineRule="exact"/>
        <w:ind w:firstLineChars="200" w:firstLine="420"/>
        <w:rPr>
          <w:szCs w:val="21"/>
        </w:rPr>
      </w:pPr>
      <w:r w:rsidRPr="00BE781B">
        <w:rPr>
          <w:szCs w:val="21"/>
        </w:rPr>
        <w:t>1</w:t>
      </w:r>
      <w:r w:rsidRPr="00BE781B">
        <w:rPr>
          <w:szCs w:val="21"/>
        </w:rPr>
        <w:t>．我方承诺，若我单位</w:t>
      </w:r>
      <w:r w:rsidRPr="00BE781B">
        <w:rPr>
          <w:rFonts w:hint="eastAsia"/>
          <w:szCs w:val="21"/>
        </w:rPr>
        <w:t>成交</w:t>
      </w:r>
      <w:r w:rsidRPr="00BE781B">
        <w:rPr>
          <w:szCs w:val="21"/>
        </w:rPr>
        <w:t>，保证在领取</w:t>
      </w:r>
      <w:r w:rsidRPr="00BE781B">
        <w:rPr>
          <w:rFonts w:hint="eastAsia"/>
          <w:szCs w:val="21"/>
        </w:rPr>
        <w:t>成交</w:t>
      </w:r>
      <w:r w:rsidRPr="00BE781B">
        <w:rPr>
          <w:szCs w:val="21"/>
        </w:rPr>
        <w:t>通知书之前，按本项目</w:t>
      </w:r>
      <w:r w:rsidRPr="00BE781B">
        <w:rPr>
          <w:rFonts w:hint="eastAsia"/>
          <w:szCs w:val="21"/>
        </w:rPr>
        <w:t>采购文件</w:t>
      </w:r>
      <w:r w:rsidRPr="00BE781B">
        <w:rPr>
          <w:szCs w:val="21"/>
        </w:rPr>
        <w:t>的规定标准向贵单位支付代理服务费。如我单位未按规定缴纳代理服务费，贵方可</w:t>
      </w:r>
      <w:r w:rsidRPr="00BE781B">
        <w:rPr>
          <w:rFonts w:hint="eastAsia"/>
          <w:szCs w:val="21"/>
        </w:rPr>
        <w:t>不退还</w:t>
      </w:r>
      <w:r w:rsidRPr="00BE781B">
        <w:rPr>
          <w:szCs w:val="21"/>
        </w:rPr>
        <w:t>我单位提交的</w:t>
      </w:r>
      <w:r w:rsidRPr="00BE781B">
        <w:rPr>
          <w:rFonts w:hint="eastAsia"/>
          <w:szCs w:val="21"/>
        </w:rPr>
        <w:t>磋商</w:t>
      </w:r>
      <w:r w:rsidRPr="00BE781B">
        <w:rPr>
          <w:szCs w:val="21"/>
        </w:rPr>
        <w:t>保证金</w:t>
      </w:r>
      <w:r w:rsidRPr="00BE781B">
        <w:rPr>
          <w:rFonts w:hint="eastAsia"/>
          <w:szCs w:val="21"/>
        </w:rPr>
        <w:t>，并从中</w:t>
      </w:r>
      <w:r w:rsidRPr="00BE781B">
        <w:rPr>
          <w:szCs w:val="21"/>
        </w:rPr>
        <w:t>扣除</w:t>
      </w:r>
      <w:r w:rsidRPr="00BE781B">
        <w:rPr>
          <w:rFonts w:hint="eastAsia"/>
          <w:szCs w:val="21"/>
        </w:rPr>
        <w:t>代理服务费</w:t>
      </w:r>
      <w:r w:rsidRPr="00BE781B">
        <w:rPr>
          <w:szCs w:val="21"/>
        </w:rPr>
        <w:t>，余款按下列账户退回。</w:t>
      </w:r>
    </w:p>
    <w:p w14:paraId="057098DA" w14:textId="77777777" w:rsidR="00454487" w:rsidRPr="00BE781B" w:rsidRDefault="00AE2180">
      <w:pPr>
        <w:snapToGrid w:val="0"/>
        <w:spacing w:before="50" w:afterLines="50" w:after="120"/>
        <w:ind w:firstLineChars="200" w:firstLine="420"/>
        <w:jc w:val="left"/>
        <w:rPr>
          <w:szCs w:val="21"/>
        </w:rPr>
      </w:pPr>
      <w:r w:rsidRPr="00BE781B">
        <w:rPr>
          <w:szCs w:val="21"/>
        </w:rPr>
        <w:t>我公司选择第</w:t>
      </w:r>
      <w:r w:rsidRPr="00BE781B">
        <w:rPr>
          <w:szCs w:val="21"/>
          <w:u w:val="single"/>
        </w:rPr>
        <w:t xml:space="preserve">     </w:t>
      </w:r>
      <w:r w:rsidRPr="00BE781B">
        <w:rPr>
          <w:szCs w:val="21"/>
        </w:rPr>
        <w:t>种方式缴纳代理服务费。</w:t>
      </w:r>
    </w:p>
    <w:p w14:paraId="4BA48463" w14:textId="77777777" w:rsidR="00454487" w:rsidRPr="00BE781B" w:rsidRDefault="00AE2180">
      <w:pPr>
        <w:spacing w:line="360" w:lineRule="exact"/>
        <w:ind w:firstLineChars="200" w:firstLine="420"/>
        <w:rPr>
          <w:szCs w:val="21"/>
        </w:rPr>
      </w:pPr>
      <w:r w:rsidRPr="00BE781B">
        <w:rPr>
          <w:szCs w:val="21"/>
        </w:rPr>
        <w:t>第一种方式：一次性足额缴纳代理服务费。</w:t>
      </w:r>
    </w:p>
    <w:p w14:paraId="0177B5B7" w14:textId="77777777" w:rsidR="00454487" w:rsidRPr="00BE781B" w:rsidRDefault="00AE2180">
      <w:pPr>
        <w:spacing w:line="360" w:lineRule="exact"/>
        <w:ind w:firstLineChars="200" w:firstLine="420"/>
        <w:rPr>
          <w:szCs w:val="21"/>
        </w:rPr>
      </w:pPr>
      <w:r w:rsidRPr="00BE781B">
        <w:rPr>
          <w:szCs w:val="21"/>
        </w:rPr>
        <w:t>第二种方式：从磋商保证金中抵扣代理服务费，不足部分补交。</w:t>
      </w:r>
    </w:p>
    <w:p w14:paraId="6882E899" w14:textId="77777777" w:rsidR="00454487" w:rsidRPr="00BE781B" w:rsidRDefault="00AE2180">
      <w:pPr>
        <w:spacing w:line="360" w:lineRule="exact"/>
        <w:ind w:firstLineChars="200" w:firstLine="420"/>
        <w:rPr>
          <w:szCs w:val="21"/>
        </w:rPr>
      </w:pPr>
      <w:r w:rsidRPr="00BE781B">
        <w:rPr>
          <w:szCs w:val="21"/>
        </w:rPr>
        <w:t>2</w:t>
      </w:r>
      <w:r w:rsidRPr="00BE781B">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454487" w:rsidRPr="00BE781B" w14:paraId="5889C948" w14:textId="77777777">
        <w:trPr>
          <w:cantSplit/>
          <w:trHeight w:val="372"/>
          <w:jc w:val="center"/>
        </w:trPr>
        <w:tc>
          <w:tcPr>
            <w:tcW w:w="3533" w:type="dxa"/>
            <w:vAlign w:val="center"/>
          </w:tcPr>
          <w:p w14:paraId="01221B7D" w14:textId="77777777" w:rsidR="00454487" w:rsidRPr="00BE781B" w:rsidRDefault="00AE2180">
            <w:pPr>
              <w:spacing w:line="360" w:lineRule="exact"/>
              <w:jc w:val="center"/>
              <w:rPr>
                <w:szCs w:val="21"/>
              </w:rPr>
            </w:pPr>
            <w:r w:rsidRPr="00BE781B">
              <w:rPr>
                <w:szCs w:val="21"/>
              </w:rPr>
              <w:t>收款户名</w:t>
            </w:r>
          </w:p>
        </w:tc>
        <w:tc>
          <w:tcPr>
            <w:tcW w:w="5431" w:type="dxa"/>
            <w:vAlign w:val="center"/>
          </w:tcPr>
          <w:p w14:paraId="14854A8D" w14:textId="77777777" w:rsidR="00454487" w:rsidRPr="00BE781B" w:rsidRDefault="00454487">
            <w:pPr>
              <w:spacing w:line="360" w:lineRule="exact"/>
              <w:jc w:val="center"/>
              <w:rPr>
                <w:szCs w:val="21"/>
              </w:rPr>
            </w:pPr>
          </w:p>
        </w:tc>
      </w:tr>
      <w:tr w:rsidR="00454487" w:rsidRPr="00BE781B" w14:paraId="724765A9" w14:textId="77777777">
        <w:trPr>
          <w:cantSplit/>
          <w:trHeight w:val="372"/>
          <w:jc w:val="center"/>
        </w:trPr>
        <w:tc>
          <w:tcPr>
            <w:tcW w:w="3533" w:type="dxa"/>
            <w:vAlign w:val="center"/>
          </w:tcPr>
          <w:p w14:paraId="38FBAE21" w14:textId="77777777" w:rsidR="00454487" w:rsidRPr="00BE781B" w:rsidRDefault="00AE2180">
            <w:pPr>
              <w:spacing w:line="360" w:lineRule="exact"/>
              <w:jc w:val="center"/>
              <w:rPr>
                <w:szCs w:val="21"/>
              </w:rPr>
            </w:pPr>
            <w:r w:rsidRPr="00BE781B">
              <w:rPr>
                <w:szCs w:val="21"/>
              </w:rPr>
              <w:t>账</w:t>
            </w:r>
            <w:r w:rsidRPr="00BE781B">
              <w:rPr>
                <w:szCs w:val="21"/>
              </w:rPr>
              <w:t xml:space="preserve">    </w:t>
            </w:r>
            <w:r w:rsidRPr="00BE781B">
              <w:rPr>
                <w:szCs w:val="21"/>
              </w:rPr>
              <w:t>号</w:t>
            </w:r>
          </w:p>
        </w:tc>
        <w:tc>
          <w:tcPr>
            <w:tcW w:w="5431" w:type="dxa"/>
            <w:vAlign w:val="center"/>
          </w:tcPr>
          <w:p w14:paraId="2A53F76A" w14:textId="77777777" w:rsidR="00454487" w:rsidRPr="00BE781B" w:rsidRDefault="00454487">
            <w:pPr>
              <w:spacing w:line="360" w:lineRule="exact"/>
              <w:jc w:val="center"/>
              <w:rPr>
                <w:szCs w:val="21"/>
              </w:rPr>
            </w:pPr>
          </w:p>
        </w:tc>
      </w:tr>
      <w:tr w:rsidR="00454487" w:rsidRPr="00BE781B" w14:paraId="66D6E83A" w14:textId="77777777">
        <w:trPr>
          <w:cantSplit/>
          <w:trHeight w:val="372"/>
          <w:jc w:val="center"/>
        </w:trPr>
        <w:tc>
          <w:tcPr>
            <w:tcW w:w="3533" w:type="dxa"/>
            <w:vAlign w:val="center"/>
          </w:tcPr>
          <w:p w14:paraId="38140187" w14:textId="77777777" w:rsidR="00454487" w:rsidRPr="00BE781B" w:rsidRDefault="00AE2180">
            <w:pPr>
              <w:spacing w:line="360" w:lineRule="exact"/>
              <w:jc w:val="center"/>
              <w:rPr>
                <w:szCs w:val="21"/>
              </w:rPr>
            </w:pPr>
            <w:r w:rsidRPr="00BE781B">
              <w:rPr>
                <w:szCs w:val="21"/>
              </w:rPr>
              <w:t>开户银行</w:t>
            </w:r>
          </w:p>
        </w:tc>
        <w:tc>
          <w:tcPr>
            <w:tcW w:w="5431" w:type="dxa"/>
            <w:vAlign w:val="center"/>
          </w:tcPr>
          <w:p w14:paraId="728B58B4" w14:textId="77777777" w:rsidR="00454487" w:rsidRPr="00BE781B" w:rsidRDefault="00454487">
            <w:pPr>
              <w:spacing w:line="360" w:lineRule="exact"/>
              <w:jc w:val="center"/>
              <w:rPr>
                <w:szCs w:val="21"/>
              </w:rPr>
            </w:pPr>
          </w:p>
        </w:tc>
      </w:tr>
      <w:tr w:rsidR="00454487" w:rsidRPr="00BE781B" w14:paraId="45B05E01" w14:textId="77777777">
        <w:trPr>
          <w:cantSplit/>
          <w:trHeight w:val="372"/>
          <w:jc w:val="center"/>
        </w:trPr>
        <w:tc>
          <w:tcPr>
            <w:tcW w:w="3533" w:type="dxa"/>
            <w:vAlign w:val="center"/>
          </w:tcPr>
          <w:p w14:paraId="5D97D634" w14:textId="77777777" w:rsidR="00454487" w:rsidRPr="00BE781B" w:rsidRDefault="00AE2180">
            <w:pPr>
              <w:spacing w:line="360" w:lineRule="exact"/>
              <w:jc w:val="center"/>
              <w:rPr>
                <w:szCs w:val="21"/>
              </w:rPr>
            </w:pPr>
            <w:r w:rsidRPr="00BE781B">
              <w:rPr>
                <w:szCs w:val="21"/>
              </w:rPr>
              <w:t>银行行号</w:t>
            </w:r>
          </w:p>
        </w:tc>
        <w:tc>
          <w:tcPr>
            <w:tcW w:w="5431" w:type="dxa"/>
            <w:vAlign w:val="center"/>
          </w:tcPr>
          <w:p w14:paraId="250180A1" w14:textId="77777777" w:rsidR="00454487" w:rsidRPr="00BE781B" w:rsidRDefault="00454487">
            <w:pPr>
              <w:spacing w:line="360" w:lineRule="exact"/>
              <w:jc w:val="center"/>
              <w:rPr>
                <w:szCs w:val="21"/>
              </w:rPr>
            </w:pPr>
          </w:p>
        </w:tc>
      </w:tr>
    </w:tbl>
    <w:p w14:paraId="1A132B13" w14:textId="77777777" w:rsidR="00454487" w:rsidRPr="00BE781B" w:rsidRDefault="00AE2180">
      <w:pPr>
        <w:spacing w:line="360" w:lineRule="exact"/>
        <w:ind w:firstLineChars="200" w:firstLine="420"/>
        <w:rPr>
          <w:szCs w:val="21"/>
        </w:rPr>
      </w:pPr>
      <w:r w:rsidRPr="00BE781B">
        <w:rPr>
          <w:szCs w:val="21"/>
        </w:rPr>
        <w:t>3</w:t>
      </w:r>
      <w:r w:rsidRPr="00BE781B">
        <w:rPr>
          <w:szCs w:val="21"/>
        </w:rPr>
        <w:t>．如果我单位未遵守有关采购文件关于磋商保证金的规定，贵方可以没收我单位磋商保证金。</w:t>
      </w:r>
    </w:p>
    <w:p w14:paraId="6C684227" w14:textId="77777777" w:rsidR="00454487" w:rsidRPr="00BE781B" w:rsidRDefault="00AE2180">
      <w:pPr>
        <w:spacing w:line="360" w:lineRule="exact"/>
        <w:ind w:firstLineChars="200" w:firstLine="420"/>
        <w:rPr>
          <w:szCs w:val="21"/>
        </w:rPr>
      </w:pPr>
      <w:r w:rsidRPr="00BE781B">
        <w:rPr>
          <w:szCs w:val="21"/>
        </w:rPr>
        <w:t xml:space="preserve">4. </w:t>
      </w:r>
      <w:r w:rsidRPr="00BE781B">
        <w:rPr>
          <w:szCs w:val="21"/>
        </w:rPr>
        <w:t>我单位选择第</w:t>
      </w:r>
      <w:r w:rsidRPr="00BE781B">
        <w:rPr>
          <w:szCs w:val="21"/>
          <w:u w:val="single"/>
        </w:rPr>
        <w:t xml:space="preserve">     </w:t>
      </w:r>
      <w:r w:rsidRPr="00BE781B">
        <w:rPr>
          <w:szCs w:val="21"/>
        </w:rPr>
        <w:t>种方式作为代理服务费开票类型：</w:t>
      </w:r>
    </w:p>
    <w:p w14:paraId="76BED298" w14:textId="77777777" w:rsidR="00454487" w:rsidRPr="00BE781B" w:rsidRDefault="00AE2180">
      <w:pPr>
        <w:spacing w:line="360" w:lineRule="exact"/>
        <w:ind w:firstLineChars="200" w:firstLine="420"/>
        <w:rPr>
          <w:szCs w:val="21"/>
        </w:rPr>
      </w:pPr>
      <w:r w:rsidRPr="00BE781B">
        <w:rPr>
          <w:szCs w:val="21"/>
        </w:rPr>
        <w:t>第一种方式：开具收据。</w:t>
      </w:r>
    </w:p>
    <w:p w14:paraId="11A1F7F3" w14:textId="77777777" w:rsidR="00454487" w:rsidRPr="00BE781B" w:rsidRDefault="00AE2180">
      <w:pPr>
        <w:spacing w:line="360" w:lineRule="exact"/>
        <w:ind w:firstLineChars="200" w:firstLine="420"/>
        <w:rPr>
          <w:szCs w:val="21"/>
        </w:rPr>
      </w:pPr>
      <w:r w:rsidRPr="00BE781B">
        <w:rPr>
          <w:szCs w:val="21"/>
        </w:rPr>
        <w:t>第二种方式：开具增值税普通发票。</w:t>
      </w:r>
      <w:r w:rsidRPr="00BE781B">
        <w:rPr>
          <w:szCs w:val="21"/>
        </w:rPr>
        <w:t xml:space="preserve"> 1.</w:t>
      </w:r>
      <w:r w:rsidRPr="00BE781B">
        <w:rPr>
          <w:szCs w:val="21"/>
        </w:rPr>
        <w:t>公司名称</w:t>
      </w:r>
      <w:r w:rsidRPr="00BE781B">
        <w:rPr>
          <w:szCs w:val="21"/>
          <w:u w:val="single"/>
        </w:rPr>
        <w:t xml:space="preserve">                      </w:t>
      </w:r>
      <w:r w:rsidRPr="00BE781B">
        <w:rPr>
          <w:szCs w:val="21"/>
        </w:rPr>
        <w:t>；</w:t>
      </w:r>
      <w:r w:rsidRPr="00BE781B">
        <w:rPr>
          <w:szCs w:val="21"/>
        </w:rPr>
        <w:t>2.</w:t>
      </w:r>
      <w:r w:rsidRPr="00BE781B">
        <w:rPr>
          <w:szCs w:val="21"/>
        </w:rPr>
        <w:t>纳税人识别号</w:t>
      </w:r>
      <w:r w:rsidRPr="00BE781B">
        <w:rPr>
          <w:szCs w:val="21"/>
          <w:u w:val="single"/>
        </w:rPr>
        <w:t xml:space="preserve">                     </w:t>
      </w:r>
      <w:r w:rsidRPr="00BE781B">
        <w:rPr>
          <w:szCs w:val="21"/>
        </w:rPr>
        <w:t>；</w:t>
      </w:r>
    </w:p>
    <w:p w14:paraId="0DB1D9F5" w14:textId="77777777" w:rsidR="00454487" w:rsidRPr="00BE781B" w:rsidRDefault="00AE2180">
      <w:pPr>
        <w:spacing w:line="360" w:lineRule="exact"/>
        <w:ind w:firstLineChars="200" w:firstLine="420"/>
        <w:rPr>
          <w:szCs w:val="21"/>
        </w:rPr>
      </w:pPr>
      <w:r w:rsidRPr="00BE781B">
        <w:rPr>
          <w:szCs w:val="21"/>
        </w:rPr>
        <w:t>第三种方式：开具增值税专用发票，开票信息如下：</w:t>
      </w:r>
      <w:r w:rsidRPr="00BE781B">
        <w:rPr>
          <w:szCs w:val="21"/>
        </w:rPr>
        <w:t>1.</w:t>
      </w:r>
      <w:r w:rsidRPr="00BE781B">
        <w:rPr>
          <w:szCs w:val="21"/>
        </w:rPr>
        <w:t>公司名称</w:t>
      </w:r>
      <w:r w:rsidRPr="00BE781B">
        <w:rPr>
          <w:szCs w:val="21"/>
          <w:u w:val="single"/>
        </w:rPr>
        <w:t xml:space="preserve">                      </w:t>
      </w:r>
      <w:r w:rsidRPr="00BE781B">
        <w:rPr>
          <w:szCs w:val="21"/>
        </w:rPr>
        <w:t>；</w:t>
      </w:r>
      <w:r w:rsidRPr="00BE781B">
        <w:rPr>
          <w:szCs w:val="21"/>
        </w:rPr>
        <w:t>2.</w:t>
      </w:r>
      <w:r w:rsidRPr="00BE781B">
        <w:rPr>
          <w:szCs w:val="21"/>
        </w:rPr>
        <w:t>纳税人识别号</w:t>
      </w:r>
      <w:r w:rsidRPr="00BE781B">
        <w:rPr>
          <w:szCs w:val="21"/>
          <w:u w:val="single"/>
        </w:rPr>
        <w:t xml:space="preserve">                     </w:t>
      </w:r>
      <w:r w:rsidRPr="00BE781B">
        <w:rPr>
          <w:szCs w:val="21"/>
        </w:rPr>
        <w:t>；</w:t>
      </w:r>
      <w:r w:rsidRPr="00BE781B">
        <w:rPr>
          <w:szCs w:val="21"/>
        </w:rPr>
        <w:t>3.</w:t>
      </w:r>
      <w:r w:rsidRPr="00BE781B">
        <w:rPr>
          <w:szCs w:val="21"/>
        </w:rPr>
        <w:t>税局登记地址</w:t>
      </w:r>
      <w:r w:rsidRPr="00BE781B">
        <w:rPr>
          <w:szCs w:val="21"/>
          <w:u w:val="single"/>
        </w:rPr>
        <w:t xml:space="preserve">                     </w:t>
      </w:r>
      <w:r w:rsidRPr="00BE781B">
        <w:rPr>
          <w:szCs w:val="21"/>
        </w:rPr>
        <w:t>；</w:t>
      </w:r>
      <w:r w:rsidRPr="00BE781B">
        <w:rPr>
          <w:szCs w:val="21"/>
        </w:rPr>
        <w:t>4.</w:t>
      </w:r>
      <w:r w:rsidRPr="00BE781B">
        <w:rPr>
          <w:szCs w:val="21"/>
        </w:rPr>
        <w:t>税局登记电话</w:t>
      </w:r>
      <w:r w:rsidRPr="00BE781B">
        <w:rPr>
          <w:szCs w:val="21"/>
          <w:u w:val="single"/>
        </w:rPr>
        <w:t xml:space="preserve">             </w:t>
      </w:r>
      <w:r w:rsidRPr="00BE781B">
        <w:rPr>
          <w:szCs w:val="21"/>
        </w:rPr>
        <w:t>；</w:t>
      </w:r>
      <w:r w:rsidRPr="00BE781B">
        <w:rPr>
          <w:szCs w:val="21"/>
        </w:rPr>
        <w:t>5.</w:t>
      </w:r>
      <w:r w:rsidRPr="00BE781B">
        <w:rPr>
          <w:szCs w:val="21"/>
        </w:rPr>
        <w:t>开户银行</w:t>
      </w:r>
      <w:r w:rsidRPr="00BE781B">
        <w:rPr>
          <w:szCs w:val="21"/>
          <w:u w:val="single"/>
        </w:rPr>
        <w:t xml:space="preserve">                 </w:t>
      </w:r>
      <w:r w:rsidRPr="00BE781B">
        <w:rPr>
          <w:szCs w:val="21"/>
        </w:rPr>
        <w:t>；</w:t>
      </w:r>
      <w:r w:rsidRPr="00BE781B">
        <w:rPr>
          <w:szCs w:val="21"/>
        </w:rPr>
        <w:t>6.</w:t>
      </w:r>
      <w:r w:rsidRPr="00BE781B">
        <w:rPr>
          <w:szCs w:val="21"/>
        </w:rPr>
        <w:t>银行账户</w:t>
      </w:r>
      <w:r w:rsidRPr="00BE781B">
        <w:rPr>
          <w:szCs w:val="21"/>
          <w:u w:val="single"/>
        </w:rPr>
        <w:t xml:space="preserve">                         </w:t>
      </w:r>
      <w:r w:rsidRPr="00BE781B">
        <w:rPr>
          <w:szCs w:val="21"/>
        </w:rPr>
        <w:t>。</w:t>
      </w:r>
    </w:p>
    <w:p w14:paraId="7B0333B6" w14:textId="77777777" w:rsidR="00454487" w:rsidRPr="00BE781B" w:rsidRDefault="00454487">
      <w:pPr>
        <w:spacing w:beforeLines="50" w:before="120" w:line="360" w:lineRule="auto"/>
        <w:jc w:val="left"/>
        <w:rPr>
          <w:szCs w:val="21"/>
        </w:rPr>
      </w:pPr>
    </w:p>
    <w:p w14:paraId="44E3D7A9" w14:textId="77777777" w:rsidR="00454487" w:rsidRPr="00BE781B" w:rsidRDefault="00AE2180">
      <w:pPr>
        <w:spacing w:beforeLines="50" w:before="120" w:line="360" w:lineRule="auto"/>
        <w:jc w:val="left"/>
        <w:rPr>
          <w:szCs w:val="21"/>
          <w:u w:val="single"/>
        </w:rPr>
      </w:pPr>
      <w:bookmarkStart w:id="111" w:name="_Hlk89177854"/>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bookmarkEnd w:id="111"/>
      <w:r w:rsidRPr="00BE781B">
        <w:rPr>
          <w:szCs w:val="21"/>
        </w:rPr>
        <w:t>：</w:t>
      </w:r>
      <w:r w:rsidRPr="00BE781B">
        <w:rPr>
          <w:szCs w:val="21"/>
          <w:u w:val="single"/>
        </w:rPr>
        <w:t xml:space="preserve">                              </w:t>
      </w:r>
    </w:p>
    <w:p w14:paraId="73D542B0" w14:textId="77777777" w:rsidR="00454487" w:rsidRPr="00BE781B" w:rsidRDefault="00AE2180">
      <w:pPr>
        <w:spacing w:beforeLines="50" w:before="120" w:line="360" w:lineRule="auto"/>
        <w:jc w:val="left"/>
        <w:rPr>
          <w:szCs w:val="21"/>
        </w:rPr>
      </w:pPr>
      <w:r w:rsidRPr="00BE781B">
        <w:rPr>
          <w:szCs w:val="21"/>
        </w:rPr>
        <w:t>供应商地址：</w:t>
      </w:r>
      <w:r w:rsidRPr="00BE781B">
        <w:rPr>
          <w:szCs w:val="21"/>
          <w:u w:val="single"/>
        </w:rPr>
        <w:t xml:space="preserve">                                     </w:t>
      </w:r>
    </w:p>
    <w:p w14:paraId="576C410A" w14:textId="77777777" w:rsidR="00454487" w:rsidRPr="00BE781B" w:rsidRDefault="00AE2180">
      <w:pPr>
        <w:wordWrap w:val="0"/>
        <w:spacing w:beforeLines="50" w:before="120" w:line="360" w:lineRule="auto"/>
        <w:jc w:val="right"/>
        <w:rPr>
          <w:szCs w:val="21"/>
        </w:rPr>
      </w:pPr>
      <w:r w:rsidRPr="00BE781B">
        <w:rPr>
          <w:szCs w:val="21"/>
        </w:rPr>
        <w:t>日期：</w:t>
      </w:r>
      <w:r w:rsidRPr="00BE781B">
        <w:rPr>
          <w:szCs w:val="21"/>
          <w:u w:val="single"/>
        </w:rPr>
        <w:t xml:space="preserve">      </w:t>
      </w:r>
      <w:r w:rsidRPr="00BE781B">
        <w:rPr>
          <w:szCs w:val="21"/>
        </w:rPr>
        <w:t>年</w:t>
      </w:r>
      <w:r w:rsidRPr="00BE781B">
        <w:rPr>
          <w:szCs w:val="21"/>
          <w:u w:val="single"/>
        </w:rPr>
        <w:t xml:space="preserve">    </w:t>
      </w:r>
      <w:r w:rsidRPr="00BE781B">
        <w:rPr>
          <w:szCs w:val="21"/>
        </w:rPr>
        <w:t>月</w:t>
      </w:r>
      <w:r w:rsidRPr="00BE781B">
        <w:rPr>
          <w:szCs w:val="21"/>
          <w:u w:val="single"/>
        </w:rPr>
        <w:t xml:space="preserve">    </w:t>
      </w:r>
      <w:r w:rsidRPr="00BE781B">
        <w:rPr>
          <w:szCs w:val="21"/>
        </w:rPr>
        <w:t>日</w:t>
      </w:r>
    </w:p>
    <w:p w14:paraId="6F07F412" w14:textId="77777777" w:rsidR="00454487" w:rsidRPr="00BE781B" w:rsidRDefault="00AE2180">
      <w:pPr>
        <w:spacing w:beforeLines="50" w:before="120"/>
        <w:rPr>
          <w:szCs w:val="21"/>
        </w:rPr>
      </w:pPr>
      <w:r w:rsidRPr="00BE781B">
        <w:rPr>
          <w:szCs w:val="21"/>
        </w:rPr>
        <w:t>说明：</w:t>
      </w:r>
    </w:p>
    <w:p w14:paraId="1F2B55C5" w14:textId="77777777" w:rsidR="00454487" w:rsidRPr="00BE781B" w:rsidRDefault="00AE2180">
      <w:pPr>
        <w:spacing w:line="340" w:lineRule="exact"/>
        <w:ind w:firstLineChars="200" w:firstLine="420"/>
        <w:rPr>
          <w:szCs w:val="21"/>
        </w:rPr>
      </w:pPr>
      <w:r w:rsidRPr="00BE781B">
        <w:rPr>
          <w:szCs w:val="21"/>
        </w:rPr>
        <w:t>（</w:t>
      </w:r>
      <w:r w:rsidRPr="00BE781B">
        <w:rPr>
          <w:szCs w:val="21"/>
        </w:rPr>
        <w:t>1</w:t>
      </w:r>
      <w:r w:rsidRPr="00BE781B">
        <w:rPr>
          <w:szCs w:val="21"/>
        </w:rPr>
        <w:t>）为保障资金安全，上述账户不能为私人账户。</w:t>
      </w:r>
    </w:p>
    <w:p w14:paraId="5C862A86" w14:textId="77777777" w:rsidR="00454487" w:rsidRPr="00BE781B" w:rsidRDefault="00AE2180">
      <w:pPr>
        <w:spacing w:line="340" w:lineRule="exact"/>
        <w:ind w:firstLineChars="200" w:firstLine="420"/>
        <w:rPr>
          <w:szCs w:val="21"/>
        </w:rPr>
      </w:pPr>
      <w:r w:rsidRPr="00BE781B">
        <w:rPr>
          <w:szCs w:val="21"/>
        </w:rPr>
        <w:t>（</w:t>
      </w:r>
      <w:r w:rsidRPr="00BE781B">
        <w:rPr>
          <w:szCs w:val="21"/>
        </w:rPr>
        <w:t>2</w:t>
      </w:r>
      <w:r w:rsidRPr="00BE781B">
        <w:rPr>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21A4D38" w14:textId="77777777" w:rsidR="00454487" w:rsidRPr="00BE781B" w:rsidRDefault="00AE2180">
      <w:pPr>
        <w:spacing w:line="340" w:lineRule="exact"/>
        <w:ind w:firstLineChars="200" w:firstLine="420"/>
        <w:rPr>
          <w:szCs w:val="21"/>
        </w:rPr>
      </w:pPr>
      <w:r w:rsidRPr="00BE781B">
        <w:rPr>
          <w:szCs w:val="21"/>
        </w:rPr>
        <w:t>（</w:t>
      </w:r>
      <w:r w:rsidRPr="00BE781B">
        <w:rPr>
          <w:szCs w:val="21"/>
        </w:rPr>
        <w:t>3</w:t>
      </w:r>
      <w:r w:rsidRPr="00BE781B">
        <w:rPr>
          <w:szCs w:val="21"/>
        </w:rPr>
        <w:t>）如供应商未及时收到退回款项，请与广西机电设备招标有限公司财务部联系。广西机电设备招标有限公司财务部联系方式：联系人：吴茜；电话：</w:t>
      </w:r>
      <w:r w:rsidRPr="00BE781B">
        <w:rPr>
          <w:szCs w:val="21"/>
        </w:rPr>
        <w:t>0771-2821398</w:t>
      </w:r>
      <w:r w:rsidRPr="00BE781B">
        <w:rPr>
          <w:szCs w:val="21"/>
        </w:rPr>
        <w:t>；传真：</w:t>
      </w:r>
      <w:r w:rsidRPr="00BE781B">
        <w:rPr>
          <w:szCs w:val="21"/>
        </w:rPr>
        <w:t>0771-2843545</w:t>
      </w:r>
      <w:r w:rsidRPr="00BE781B">
        <w:rPr>
          <w:szCs w:val="21"/>
        </w:rPr>
        <w:t>。</w:t>
      </w:r>
    </w:p>
    <w:p w14:paraId="66111E74" w14:textId="77777777" w:rsidR="00454487" w:rsidRPr="00BE781B" w:rsidRDefault="00454487">
      <w:pPr>
        <w:snapToGrid w:val="0"/>
        <w:spacing w:before="50" w:afterLines="50" w:after="120"/>
        <w:jc w:val="left"/>
        <w:rPr>
          <w:szCs w:val="21"/>
        </w:rPr>
      </w:pPr>
    </w:p>
    <w:p w14:paraId="39CA426D" w14:textId="77777777" w:rsidR="00454487" w:rsidRPr="00BE781B" w:rsidRDefault="00454487">
      <w:pPr>
        <w:spacing w:line="340" w:lineRule="exact"/>
        <w:ind w:firstLineChars="200" w:firstLine="420"/>
        <w:rPr>
          <w:szCs w:val="21"/>
        </w:rPr>
      </w:pPr>
    </w:p>
    <w:p w14:paraId="1F6313DC" w14:textId="77777777" w:rsidR="00454487" w:rsidRPr="00BE781B" w:rsidRDefault="00AE2180">
      <w:pPr>
        <w:jc w:val="center"/>
        <w:rPr>
          <w:b/>
          <w:bCs/>
          <w:szCs w:val="21"/>
        </w:rPr>
      </w:pPr>
      <w:r w:rsidRPr="00BE781B">
        <w:rPr>
          <w:szCs w:val="21"/>
        </w:rPr>
        <w:br w:type="page"/>
      </w:r>
      <w:r w:rsidRPr="00BE781B">
        <w:rPr>
          <w:b/>
          <w:bCs/>
          <w:szCs w:val="21"/>
        </w:rPr>
        <w:lastRenderedPageBreak/>
        <w:t xml:space="preserve"> </w:t>
      </w:r>
    </w:p>
    <w:p w14:paraId="36FDA49B" w14:textId="77777777" w:rsidR="00454487" w:rsidRPr="00BE781B" w:rsidRDefault="00AE2180">
      <w:pPr>
        <w:snapToGrid w:val="0"/>
        <w:spacing w:beforeLines="50" w:before="120" w:after="50" w:line="440" w:lineRule="exact"/>
        <w:jc w:val="center"/>
        <w:outlineLvl w:val="1"/>
        <w:rPr>
          <w:bCs/>
          <w:sz w:val="24"/>
        </w:rPr>
      </w:pPr>
      <w:r w:rsidRPr="00BE781B">
        <w:rPr>
          <w:bCs/>
          <w:sz w:val="24"/>
        </w:rPr>
        <w:t>第三部分</w:t>
      </w:r>
      <w:r w:rsidRPr="00BE781B">
        <w:rPr>
          <w:bCs/>
          <w:sz w:val="24"/>
        </w:rPr>
        <w:t xml:space="preserve"> </w:t>
      </w:r>
      <w:r w:rsidRPr="00BE781B">
        <w:rPr>
          <w:bCs/>
          <w:sz w:val="24"/>
        </w:rPr>
        <w:t>报价文件</w:t>
      </w:r>
    </w:p>
    <w:p w14:paraId="3BA0A54D" w14:textId="77777777" w:rsidR="00454487" w:rsidRPr="00BE781B" w:rsidRDefault="00454487">
      <w:pPr>
        <w:jc w:val="center"/>
        <w:rPr>
          <w:b/>
          <w:bCs/>
          <w:szCs w:val="21"/>
        </w:rPr>
      </w:pPr>
    </w:p>
    <w:p w14:paraId="1CF25065" w14:textId="77777777" w:rsidR="00454487" w:rsidRPr="00BE781B" w:rsidRDefault="00AE2180">
      <w:pPr>
        <w:rPr>
          <w:b/>
          <w:szCs w:val="21"/>
        </w:rPr>
      </w:pPr>
      <w:r w:rsidRPr="00BE781B">
        <w:rPr>
          <w:b/>
          <w:szCs w:val="21"/>
        </w:rPr>
        <w:t>1</w:t>
      </w:r>
      <w:r w:rsidRPr="00BE781B">
        <w:rPr>
          <w:b/>
          <w:szCs w:val="21"/>
        </w:rPr>
        <w:t>．响应函格式：</w:t>
      </w:r>
    </w:p>
    <w:p w14:paraId="1702E8DE" w14:textId="77777777" w:rsidR="00454487" w:rsidRPr="00BE781B" w:rsidRDefault="00454487">
      <w:pPr>
        <w:rPr>
          <w:b/>
          <w:szCs w:val="21"/>
        </w:rPr>
      </w:pPr>
    </w:p>
    <w:p w14:paraId="65AC4CA3" w14:textId="77777777" w:rsidR="00454487" w:rsidRPr="00BE781B" w:rsidRDefault="00AE2180">
      <w:pPr>
        <w:jc w:val="center"/>
        <w:rPr>
          <w:b/>
          <w:szCs w:val="21"/>
        </w:rPr>
      </w:pPr>
      <w:r w:rsidRPr="00BE781B">
        <w:rPr>
          <w:b/>
          <w:szCs w:val="21"/>
        </w:rPr>
        <w:t>响</w:t>
      </w:r>
      <w:r w:rsidRPr="00BE781B">
        <w:rPr>
          <w:b/>
          <w:szCs w:val="21"/>
        </w:rPr>
        <w:t xml:space="preserve"> </w:t>
      </w:r>
      <w:r w:rsidRPr="00BE781B">
        <w:rPr>
          <w:b/>
          <w:szCs w:val="21"/>
        </w:rPr>
        <w:t>应</w:t>
      </w:r>
      <w:r w:rsidRPr="00BE781B">
        <w:rPr>
          <w:b/>
          <w:szCs w:val="21"/>
        </w:rPr>
        <w:t xml:space="preserve"> </w:t>
      </w:r>
      <w:r w:rsidRPr="00BE781B">
        <w:rPr>
          <w:b/>
          <w:szCs w:val="21"/>
        </w:rPr>
        <w:t>函</w:t>
      </w:r>
    </w:p>
    <w:p w14:paraId="1E04E7B4" w14:textId="77777777" w:rsidR="00454487" w:rsidRPr="00BE781B" w:rsidRDefault="00454487">
      <w:pPr>
        <w:rPr>
          <w:b/>
          <w:szCs w:val="21"/>
        </w:rPr>
      </w:pPr>
    </w:p>
    <w:p w14:paraId="3D3999BD" w14:textId="77777777" w:rsidR="00454487" w:rsidRPr="00BE781B" w:rsidRDefault="00AE2180">
      <w:pPr>
        <w:spacing w:line="360" w:lineRule="auto"/>
        <w:rPr>
          <w:szCs w:val="21"/>
        </w:rPr>
      </w:pPr>
      <w:r w:rsidRPr="00BE781B">
        <w:rPr>
          <w:szCs w:val="21"/>
        </w:rPr>
        <w:t>致：</w:t>
      </w:r>
      <w:r w:rsidRPr="00BE781B">
        <w:rPr>
          <w:szCs w:val="21"/>
        </w:rPr>
        <w:t>_</w:t>
      </w:r>
      <w:r w:rsidRPr="00BE781B">
        <w:rPr>
          <w:i/>
          <w:iCs/>
          <w:szCs w:val="21"/>
          <w:u w:val="single"/>
        </w:rPr>
        <w:t>（采购</w:t>
      </w:r>
      <w:r w:rsidRPr="00BE781B">
        <w:rPr>
          <w:rFonts w:hint="eastAsia"/>
          <w:i/>
          <w:iCs/>
          <w:szCs w:val="21"/>
          <w:u w:val="single"/>
        </w:rPr>
        <w:t>人</w:t>
      </w:r>
      <w:r w:rsidRPr="00BE781B">
        <w:rPr>
          <w:i/>
          <w:iCs/>
          <w:szCs w:val="21"/>
          <w:u w:val="single"/>
        </w:rPr>
        <w:t>名称）</w:t>
      </w:r>
      <w:r w:rsidRPr="00BE781B">
        <w:rPr>
          <w:i/>
          <w:iCs/>
          <w:szCs w:val="21"/>
        </w:rPr>
        <w:t>_</w:t>
      </w:r>
    </w:p>
    <w:p w14:paraId="65CBCE16" w14:textId="77777777" w:rsidR="00454487" w:rsidRPr="00BE781B" w:rsidRDefault="00AE2180">
      <w:pPr>
        <w:spacing w:line="360" w:lineRule="auto"/>
        <w:ind w:firstLineChars="200" w:firstLine="420"/>
        <w:rPr>
          <w:szCs w:val="21"/>
        </w:rPr>
      </w:pPr>
      <w:r w:rsidRPr="00BE781B">
        <w:rPr>
          <w:szCs w:val="21"/>
        </w:rPr>
        <w:t>我方已仔细研究了</w:t>
      </w:r>
      <w:r w:rsidRPr="00BE781B">
        <w:rPr>
          <w:rFonts w:hint="eastAsia"/>
          <w:i/>
          <w:iCs/>
          <w:szCs w:val="21"/>
          <w:u w:val="single"/>
        </w:rPr>
        <w:t>（项目名称）</w:t>
      </w:r>
      <w:r w:rsidRPr="00BE781B">
        <w:rPr>
          <w:szCs w:val="21"/>
        </w:rPr>
        <w:t>的</w:t>
      </w:r>
      <w:r w:rsidRPr="00BE781B">
        <w:rPr>
          <w:rFonts w:hint="eastAsia"/>
          <w:szCs w:val="21"/>
        </w:rPr>
        <w:t>采购文件</w:t>
      </w:r>
      <w:r w:rsidRPr="00BE781B">
        <w:rPr>
          <w:szCs w:val="21"/>
        </w:rPr>
        <w:t>的全部内容</w:t>
      </w:r>
      <w:r w:rsidRPr="00BE781B">
        <w:rPr>
          <w:rFonts w:hint="eastAsia"/>
          <w:szCs w:val="21"/>
        </w:rPr>
        <w:t>，</w:t>
      </w:r>
      <w:r w:rsidRPr="00BE781B">
        <w:rPr>
          <w:szCs w:val="21"/>
        </w:rPr>
        <w:t>签字代表</w:t>
      </w:r>
      <w:r w:rsidRPr="00BE781B">
        <w:rPr>
          <w:rFonts w:hint="eastAsia"/>
          <w:i/>
          <w:iCs/>
          <w:szCs w:val="21"/>
          <w:u w:val="single"/>
        </w:rPr>
        <w:t>（授权代表姓名）</w:t>
      </w:r>
      <w:r w:rsidRPr="00BE781B">
        <w:rPr>
          <w:szCs w:val="21"/>
        </w:rPr>
        <w:t>经正式授权并代表供应商</w:t>
      </w:r>
      <w:r w:rsidRPr="00BE781B">
        <w:rPr>
          <w:szCs w:val="21"/>
          <w:u w:val="single"/>
        </w:rPr>
        <w:t xml:space="preserve"> </w:t>
      </w:r>
      <w:r w:rsidRPr="00BE781B">
        <w:rPr>
          <w:i/>
          <w:iCs/>
          <w:szCs w:val="21"/>
          <w:u w:val="single"/>
        </w:rPr>
        <w:t>（供应商名称）</w:t>
      </w:r>
      <w:r w:rsidRPr="00BE781B">
        <w:rPr>
          <w:rFonts w:hint="eastAsia"/>
          <w:i/>
          <w:iCs/>
          <w:szCs w:val="21"/>
          <w:u w:val="single"/>
        </w:rPr>
        <w:t xml:space="preserve"> </w:t>
      </w:r>
      <w:r w:rsidRPr="00BE781B">
        <w:rPr>
          <w:szCs w:val="21"/>
        </w:rPr>
        <w:t>提交响应文件。</w:t>
      </w:r>
    </w:p>
    <w:p w14:paraId="56AE0772" w14:textId="77777777" w:rsidR="00454487" w:rsidRPr="00BE781B" w:rsidRDefault="00AE2180">
      <w:pPr>
        <w:spacing w:line="360" w:lineRule="auto"/>
        <w:ind w:firstLineChars="200" w:firstLine="420"/>
        <w:rPr>
          <w:szCs w:val="21"/>
        </w:rPr>
      </w:pPr>
      <w:r w:rsidRPr="00BE781B">
        <w:rPr>
          <w:szCs w:val="21"/>
        </w:rPr>
        <w:t>据此函，签字代表宣布同意如下：</w:t>
      </w:r>
    </w:p>
    <w:p w14:paraId="6D607801" w14:textId="77777777" w:rsidR="00454487" w:rsidRPr="00BE781B" w:rsidRDefault="00AE2180">
      <w:pPr>
        <w:spacing w:line="360" w:lineRule="auto"/>
        <w:rPr>
          <w:szCs w:val="21"/>
        </w:rPr>
      </w:pPr>
      <w:r w:rsidRPr="00BE781B">
        <w:rPr>
          <w:szCs w:val="21"/>
        </w:rPr>
        <w:t>（</w:t>
      </w:r>
      <w:r w:rsidRPr="00BE781B">
        <w:rPr>
          <w:szCs w:val="21"/>
        </w:rPr>
        <w:t>1</w:t>
      </w:r>
      <w:r w:rsidRPr="00BE781B">
        <w:rPr>
          <w:szCs w:val="21"/>
        </w:rPr>
        <w:t>）供应商已详细审查全部</w:t>
      </w:r>
      <w:r w:rsidRPr="00BE781B">
        <w:rPr>
          <w:szCs w:val="21"/>
        </w:rPr>
        <w:t>“</w:t>
      </w:r>
      <w:r w:rsidRPr="00BE781B">
        <w:rPr>
          <w:szCs w:val="21"/>
        </w:rPr>
        <w:t>采购文件</w:t>
      </w:r>
      <w:r w:rsidRPr="00BE781B">
        <w:rPr>
          <w:szCs w:val="21"/>
        </w:rPr>
        <w:t>”</w:t>
      </w:r>
      <w:r w:rsidRPr="00BE781B">
        <w:rPr>
          <w:szCs w:val="21"/>
        </w:rPr>
        <w:t>，包括修改文件（如有的话）以及全部参考资料和有关附件，已经了解我方对于采购文件、采购过程、采购结果有依法进行询问、质疑、投诉的权利及相关渠道和要求。</w:t>
      </w:r>
    </w:p>
    <w:p w14:paraId="28E8A52B" w14:textId="77777777" w:rsidR="00454487" w:rsidRPr="00BE781B" w:rsidRDefault="00AE2180">
      <w:pPr>
        <w:spacing w:line="360" w:lineRule="auto"/>
        <w:rPr>
          <w:szCs w:val="21"/>
        </w:rPr>
      </w:pPr>
      <w:r w:rsidRPr="00BE781B">
        <w:rPr>
          <w:szCs w:val="21"/>
        </w:rPr>
        <w:t>（</w:t>
      </w:r>
      <w:r w:rsidRPr="00BE781B">
        <w:rPr>
          <w:szCs w:val="21"/>
        </w:rPr>
        <w:t>2</w:t>
      </w:r>
      <w:r w:rsidRPr="00BE781B">
        <w:rPr>
          <w:szCs w:val="21"/>
        </w:rPr>
        <w:t>）供应商在响应之前已经与贵方进行了充分的沟通，完全理解并接受采购文件的各项规定和要求，对采购文件的合理性、合法性不再有异议。</w:t>
      </w:r>
    </w:p>
    <w:p w14:paraId="00151E31" w14:textId="77777777" w:rsidR="00454487" w:rsidRPr="00BE781B" w:rsidRDefault="00AE2180">
      <w:pPr>
        <w:spacing w:line="360" w:lineRule="auto"/>
        <w:rPr>
          <w:szCs w:val="21"/>
        </w:rPr>
      </w:pPr>
      <w:r w:rsidRPr="00BE781B">
        <w:rPr>
          <w:szCs w:val="21"/>
        </w:rPr>
        <w:t>（</w:t>
      </w:r>
      <w:r w:rsidRPr="00BE781B">
        <w:rPr>
          <w:szCs w:val="21"/>
        </w:rPr>
        <w:t>3</w:t>
      </w:r>
      <w:r w:rsidRPr="00BE781B">
        <w:rPr>
          <w:szCs w:val="21"/>
        </w:rPr>
        <w:t>）响应有效期自响应文件递交截止之日起</w:t>
      </w:r>
      <w:r w:rsidRPr="00BE781B">
        <w:rPr>
          <w:szCs w:val="21"/>
          <w:u w:val="single"/>
        </w:rPr>
        <w:t xml:space="preserve">      </w:t>
      </w:r>
      <w:r w:rsidRPr="00BE781B">
        <w:rPr>
          <w:szCs w:val="21"/>
        </w:rPr>
        <w:t>天。</w:t>
      </w:r>
    </w:p>
    <w:p w14:paraId="453400C9" w14:textId="77777777" w:rsidR="00454487" w:rsidRPr="00BE781B" w:rsidRDefault="00AE2180">
      <w:pPr>
        <w:spacing w:line="360" w:lineRule="auto"/>
        <w:rPr>
          <w:szCs w:val="21"/>
        </w:rPr>
      </w:pPr>
      <w:r w:rsidRPr="00BE781B">
        <w:rPr>
          <w:szCs w:val="21"/>
        </w:rPr>
        <w:t>（</w:t>
      </w:r>
      <w:r w:rsidRPr="00BE781B">
        <w:rPr>
          <w:szCs w:val="21"/>
        </w:rPr>
        <w:t>4</w:t>
      </w:r>
      <w:r w:rsidRPr="00BE781B">
        <w:rPr>
          <w:szCs w:val="21"/>
        </w:rPr>
        <w:t>）如成交，本响应文件至本项目合同履行完毕止均保持有效，本供应商将按</w:t>
      </w:r>
      <w:r w:rsidRPr="00BE781B">
        <w:rPr>
          <w:szCs w:val="21"/>
        </w:rPr>
        <w:t>“</w:t>
      </w:r>
      <w:r w:rsidRPr="00BE781B">
        <w:rPr>
          <w:szCs w:val="21"/>
        </w:rPr>
        <w:t>采购文件</w:t>
      </w:r>
      <w:r w:rsidRPr="00BE781B">
        <w:rPr>
          <w:szCs w:val="21"/>
        </w:rPr>
        <w:t>”</w:t>
      </w:r>
      <w:r w:rsidRPr="00BE781B">
        <w:rPr>
          <w:szCs w:val="21"/>
        </w:rPr>
        <w:t>及政府采购法律、法规的规定履行合同责任和义务</w:t>
      </w:r>
      <w:r w:rsidRPr="00BE781B">
        <w:rPr>
          <w:rFonts w:hint="eastAsia"/>
          <w:szCs w:val="21"/>
        </w:rPr>
        <w:t>，并承诺</w:t>
      </w:r>
      <w:r w:rsidRPr="00BE781B">
        <w:rPr>
          <w:szCs w:val="21"/>
        </w:rPr>
        <w:t>不分包及转包他人。</w:t>
      </w:r>
    </w:p>
    <w:p w14:paraId="770F07B1" w14:textId="77777777" w:rsidR="00454487" w:rsidRPr="00BE781B" w:rsidRDefault="00AE2180">
      <w:pPr>
        <w:spacing w:line="360" w:lineRule="auto"/>
        <w:rPr>
          <w:szCs w:val="21"/>
        </w:rPr>
      </w:pPr>
      <w:r w:rsidRPr="00BE781B">
        <w:rPr>
          <w:szCs w:val="21"/>
        </w:rPr>
        <w:t>（</w:t>
      </w:r>
      <w:r w:rsidRPr="00BE781B">
        <w:rPr>
          <w:szCs w:val="21"/>
        </w:rPr>
        <w:t>5</w:t>
      </w:r>
      <w:r w:rsidRPr="00BE781B">
        <w:rPr>
          <w:szCs w:val="21"/>
        </w:rPr>
        <w:t>）供应商同意按照贵方要求提供与磋商有关的一切数据或资料。</w:t>
      </w:r>
    </w:p>
    <w:p w14:paraId="16A715A1" w14:textId="77777777" w:rsidR="00454487" w:rsidRPr="00BE781B" w:rsidRDefault="00AE2180">
      <w:pPr>
        <w:spacing w:line="360" w:lineRule="auto"/>
        <w:rPr>
          <w:szCs w:val="21"/>
        </w:rPr>
      </w:pPr>
      <w:r w:rsidRPr="00BE781B">
        <w:rPr>
          <w:szCs w:val="21"/>
        </w:rPr>
        <w:t>（</w:t>
      </w:r>
      <w:r w:rsidRPr="00BE781B">
        <w:rPr>
          <w:szCs w:val="21"/>
        </w:rPr>
        <w:t>6</w:t>
      </w:r>
      <w:r w:rsidRPr="00BE781B">
        <w:rPr>
          <w:szCs w:val="21"/>
        </w:rPr>
        <w:t>）与本项目有关的一切正式往来信函请寄：</w:t>
      </w:r>
    </w:p>
    <w:p w14:paraId="22F56C93" w14:textId="77777777" w:rsidR="00454487" w:rsidRPr="00BE781B" w:rsidRDefault="00AE2180">
      <w:pPr>
        <w:spacing w:line="360" w:lineRule="auto"/>
        <w:rPr>
          <w:szCs w:val="21"/>
        </w:rPr>
      </w:pPr>
      <w:r w:rsidRPr="00BE781B">
        <w:rPr>
          <w:szCs w:val="21"/>
        </w:rPr>
        <w:t>地址：</w:t>
      </w:r>
      <w:r w:rsidRPr="00BE781B">
        <w:rPr>
          <w:szCs w:val="21"/>
          <w:u w:val="single"/>
        </w:rPr>
        <w:t xml:space="preserve">                      </w:t>
      </w:r>
      <w:r w:rsidRPr="00BE781B">
        <w:rPr>
          <w:szCs w:val="21"/>
        </w:rPr>
        <w:t>邮编：</w:t>
      </w:r>
      <w:r w:rsidRPr="00BE781B">
        <w:rPr>
          <w:szCs w:val="21"/>
          <w:u w:val="single"/>
        </w:rPr>
        <w:t xml:space="preserve">         </w:t>
      </w:r>
      <w:r w:rsidRPr="00BE781B">
        <w:rPr>
          <w:szCs w:val="21"/>
        </w:rPr>
        <w:t xml:space="preserve">  </w:t>
      </w:r>
      <w:r w:rsidRPr="00BE781B">
        <w:rPr>
          <w:szCs w:val="21"/>
        </w:rPr>
        <w:t>电话：</w:t>
      </w:r>
      <w:r w:rsidRPr="00BE781B">
        <w:rPr>
          <w:szCs w:val="21"/>
          <w:u w:val="single"/>
        </w:rPr>
        <w:t xml:space="preserve">            </w:t>
      </w:r>
    </w:p>
    <w:p w14:paraId="3C5307E3" w14:textId="77777777" w:rsidR="00454487" w:rsidRPr="00BE781B" w:rsidRDefault="00AE2180">
      <w:pPr>
        <w:spacing w:line="360" w:lineRule="auto"/>
        <w:rPr>
          <w:szCs w:val="21"/>
        </w:rPr>
      </w:pPr>
      <w:r w:rsidRPr="00BE781B">
        <w:rPr>
          <w:szCs w:val="21"/>
        </w:rPr>
        <w:t>传真：</w:t>
      </w:r>
      <w:r w:rsidRPr="00BE781B">
        <w:rPr>
          <w:szCs w:val="21"/>
          <w:u w:val="single"/>
        </w:rPr>
        <w:t xml:space="preserve">           </w:t>
      </w:r>
      <w:r w:rsidRPr="00BE781B">
        <w:rPr>
          <w:szCs w:val="21"/>
        </w:rPr>
        <w:t xml:space="preserve">  </w:t>
      </w:r>
    </w:p>
    <w:p w14:paraId="58626A0D" w14:textId="77777777" w:rsidR="00454487" w:rsidRPr="00BE781B" w:rsidRDefault="00AE2180">
      <w:pPr>
        <w:spacing w:line="360" w:lineRule="auto"/>
        <w:rPr>
          <w:szCs w:val="21"/>
          <w:u w:val="single"/>
        </w:rPr>
      </w:pPr>
      <w:r w:rsidRPr="00BE781B">
        <w:rPr>
          <w:szCs w:val="21"/>
        </w:rPr>
        <w:t>供应商代表姓名</w:t>
      </w:r>
      <w:r w:rsidRPr="00BE781B">
        <w:rPr>
          <w:szCs w:val="21"/>
          <w:u w:val="single"/>
        </w:rPr>
        <w:t xml:space="preserve">         </w:t>
      </w:r>
      <w:r w:rsidRPr="00BE781B">
        <w:rPr>
          <w:szCs w:val="21"/>
        </w:rPr>
        <w:t xml:space="preserve">  </w:t>
      </w:r>
      <w:r w:rsidRPr="00BE781B">
        <w:rPr>
          <w:szCs w:val="21"/>
        </w:rPr>
        <w:t>职务：</w:t>
      </w:r>
      <w:r w:rsidRPr="00BE781B">
        <w:rPr>
          <w:szCs w:val="21"/>
          <w:u w:val="single"/>
        </w:rPr>
        <w:t xml:space="preserve">            </w:t>
      </w:r>
      <w:r w:rsidRPr="00BE781B">
        <w:rPr>
          <w:rFonts w:hint="eastAsia"/>
          <w:szCs w:val="21"/>
        </w:rPr>
        <w:t>邮箱：</w:t>
      </w:r>
      <w:r w:rsidRPr="00BE781B">
        <w:rPr>
          <w:rFonts w:hint="eastAsia"/>
          <w:szCs w:val="21"/>
          <w:u w:val="single"/>
        </w:rPr>
        <w:t xml:space="preserve"> </w:t>
      </w:r>
      <w:r w:rsidRPr="00BE781B">
        <w:rPr>
          <w:szCs w:val="21"/>
          <w:u w:val="single"/>
        </w:rPr>
        <w:t xml:space="preserve">             </w:t>
      </w:r>
    </w:p>
    <w:p w14:paraId="528B65B7" w14:textId="77777777" w:rsidR="00454487" w:rsidRPr="00BE781B" w:rsidRDefault="00454487">
      <w:pPr>
        <w:spacing w:line="360" w:lineRule="auto"/>
        <w:rPr>
          <w:szCs w:val="21"/>
          <w:u w:val="single"/>
        </w:rPr>
      </w:pPr>
    </w:p>
    <w:p w14:paraId="48C9F406" w14:textId="77777777" w:rsidR="00454487" w:rsidRPr="00BE781B" w:rsidRDefault="00454487">
      <w:pPr>
        <w:spacing w:line="360" w:lineRule="auto"/>
        <w:rPr>
          <w:szCs w:val="21"/>
        </w:rPr>
      </w:pPr>
    </w:p>
    <w:p w14:paraId="06A35C28" w14:textId="77777777" w:rsidR="00454487" w:rsidRPr="00BE781B" w:rsidRDefault="00AE2180">
      <w:pPr>
        <w:spacing w:line="360" w:lineRule="auto"/>
        <w:rPr>
          <w:szCs w:val="21"/>
          <w:u w:val="single"/>
        </w:rPr>
      </w:pPr>
      <w:r w:rsidRPr="00BE781B">
        <w:rPr>
          <w:szCs w:val="21"/>
        </w:rPr>
        <w:t>供应商</w:t>
      </w:r>
      <w:r w:rsidRPr="00BE781B">
        <w:rPr>
          <w:rFonts w:hint="eastAsia"/>
          <w:szCs w:val="21"/>
        </w:rPr>
        <w:t>名称</w:t>
      </w:r>
      <w:r w:rsidRPr="00BE781B">
        <w:rPr>
          <w:rFonts w:hint="eastAsia"/>
          <w:szCs w:val="21"/>
        </w:rPr>
        <w:t>(</w:t>
      </w:r>
      <w:r w:rsidRPr="00BE781B">
        <w:rPr>
          <w:rFonts w:hint="eastAsia"/>
          <w:szCs w:val="21"/>
        </w:rPr>
        <w:t>电子签章</w:t>
      </w:r>
      <w:r w:rsidRPr="00BE781B">
        <w:rPr>
          <w:szCs w:val="21"/>
        </w:rPr>
        <w:t>)</w:t>
      </w:r>
      <w:r w:rsidRPr="00BE781B">
        <w:rPr>
          <w:szCs w:val="21"/>
        </w:rPr>
        <w:t>：：</w:t>
      </w:r>
      <w:r w:rsidRPr="00BE781B">
        <w:rPr>
          <w:szCs w:val="21"/>
          <w:u w:val="single"/>
        </w:rPr>
        <w:t xml:space="preserve">                  </w:t>
      </w:r>
    </w:p>
    <w:p w14:paraId="44131311" w14:textId="77777777" w:rsidR="00454487" w:rsidRPr="00BE781B" w:rsidRDefault="00454487">
      <w:pPr>
        <w:spacing w:line="360" w:lineRule="auto"/>
        <w:rPr>
          <w:szCs w:val="21"/>
        </w:rPr>
      </w:pPr>
    </w:p>
    <w:p w14:paraId="2ACF5748" w14:textId="77777777" w:rsidR="00454487" w:rsidRPr="00BE781B" w:rsidRDefault="00454487">
      <w:pPr>
        <w:spacing w:line="360" w:lineRule="auto"/>
        <w:rPr>
          <w:szCs w:val="21"/>
        </w:rPr>
      </w:pPr>
    </w:p>
    <w:p w14:paraId="6F543268" w14:textId="77777777" w:rsidR="00454487" w:rsidRPr="00BE781B" w:rsidRDefault="00AE2180">
      <w:pPr>
        <w:spacing w:line="360" w:lineRule="auto"/>
        <w:rPr>
          <w:szCs w:val="21"/>
        </w:rPr>
      </w:pPr>
      <w:r w:rsidRPr="00BE781B">
        <w:rPr>
          <w:szCs w:val="21"/>
        </w:rPr>
        <w:t>日期：</w:t>
      </w:r>
      <w:r w:rsidRPr="00BE781B">
        <w:rPr>
          <w:szCs w:val="21"/>
          <w:u w:val="single"/>
        </w:rPr>
        <w:t xml:space="preserve">      </w:t>
      </w:r>
      <w:r w:rsidRPr="00BE781B">
        <w:rPr>
          <w:szCs w:val="21"/>
        </w:rPr>
        <w:t>年</w:t>
      </w:r>
      <w:r w:rsidRPr="00BE781B">
        <w:rPr>
          <w:szCs w:val="21"/>
          <w:u w:val="single"/>
        </w:rPr>
        <w:t xml:space="preserve">    </w:t>
      </w:r>
      <w:r w:rsidRPr="00BE781B">
        <w:rPr>
          <w:szCs w:val="21"/>
        </w:rPr>
        <w:t>月</w:t>
      </w:r>
      <w:r w:rsidRPr="00BE781B">
        <w:rPr>
          <w:szCs w:val="21"/>
          <w:u w:val="single"/>
        </w:rPr>
        <w:t xml:space="preserve">   </w:t>
      </w:r>
      <w:r w:rsidRPr="00BE781B">
        <w:rPr>
          <w:szCs w:val="21"/>
        </w:rPr>
        <w:t>日</w:t>
      </w:r>
    </w:p>
    <w:p w14:paraId="0C1EA40A" w14:textId="77777777" w:rsidR="00454487" w:rsidRPr="00BE781B" w:rsidRDefault="00AE2180">
      <w:pPr>
        <w:rPr>
          <w:b/>
          <w:szCs w:val="21"/>
        </w:rPr>
      </w:pPr>
      <w:r w:rsidRPr="00BE781B">
        <w:rPr>
          <w:b/>
          <w:szCs w:val="21"/>
        </w:rPr>
        <w:br w:type="page"/>
      </w:r>
      <w:r w:rsidRPr="00BE781B">
        <w:rPr>
          <w:b/>
          <w:szCs w:val="21"/>
        </w:rPr>
        <w:lastRenderedPageBreak/>
        <w:t>2</w:t>
      </w:r>
      <w:r w:rsidRPr="00BE781B">
        <w:rPr>
          <w:b/>
          <w:szCs w:val="21"/>
        </w:rPr>
        <w:t>．磋商报价明细表格式：</w:t>
      </w:r>
    </w:p>
    <w:p w14:paraId="0E87C89C" w14:textId="77777777" w:rsidR="00454487" w:rsidRPr="00BE781B" w:rsidRDefault="00AE2180">
      <w:pPr>
        <w:jc w:val="center"/>
        <w:rPr>
          <w:b/>
          <w:szCs w:val="21"/>
        </w:rPr>
      </w:pPr>
      <w:r w:rsidRPr="00BE781B">
        <w:rPr>
          <w:b/>
          <w:szCs w:val="21"/>
        </w:rPr>
        <w:t>磋商报价明细表</w:t>
      </w:r>
    </w:p>
    <w:p w14:paraId="0A27CC43" w14:textId="77777777" w:rsidR="00454487" w:rsidRPr="00BE781B" w:rsidRDefault="00AE2180">
      <w:pPr>
        <w:ind w:firstLineChars="1150" w:firstLine="2415"/>
        <w:rPr>
          <w:szCs w:val="21"/>
        </w:rPr>
      </w:pPr>
      <w:r w:rsidRPr="00BE781B">
        <w:rPr>
          <w:szCs w:val="21"/>
        </w:rPr>
        <w:t xml:space="preserve">                            </w:t>
      </w:r>
      <w:r w:rsidRPr="00BE781B">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454487" w:rsidRPr="00BE781B" w14:paraId="510326DB"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3D3D3AC" w14:textId="77777777" w:rsidR="00454487" w:rsidRPr="00BE781B" w:rsidRDefault="00AE2180">
            <w:pPr>
              <w:jc w:val="center"/>
              <w:rPr>
                <w:spacing w:val="20"/>
                <w:szCs w:val="21"/>
              </w:rPr>
            </w:pPr>
            <w:r w:rsidRPr="00BE781B">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06C4333" w14:textId="77777777" w:rsidR="00454487" w:rsidRPr="00BE781B" w:rsidRDefault="00AE2180">
            <w:pPr>
              <w:jc w:val="center"/>
              <w:rPr>
                <w:szCs w:val="21"/>
              </w:rPr>
            </w:pPr>
            <w:r w:rsidRPr="00BE781B">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345AF3F0" w14:textId="77777777" w:rsidR="00454487" w:rsidRPr="00BE781B" w:rsidRDefault="00AE2180">
            <w:pPr>
              <w:jc w:val="center"/>
              <w:rPr>
                <w:szCs w:val="21"/>
              </w:rPr>
            </w:pPr>
            <w:r w:rsidRPr="00BE781B">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204D140F" w14:textId="77777777" w:rsidR="00454487" w:rsidRPr="00BE781B" w:rsidRDefault="00AE2180">
            <w:pPr>
              <w:jc w:val="center"/>
              <w:rPr>
                <w:szCs w:val="21"/>
              </w:rPr>
            </w:pPr>
            <w:r w:rsidRPr="00BE781B">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48073D12" w14:textId="77777777" w:rsidR="00454487" w:rsidRPr="00BE781B" w:rsidRDefault="00AE2180">
            <w:pPr>
              <w:jc w:val="center"/>
              <w:rPr>
                <w:szCs w:val="21"/>
              </w:rPr>
            </w:pPr>
            <w:r w:rsidRPr="00BE781B">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58BEA92A" w14:textId="77777777" w:rsidR="00454487" w:rsidRPr="00BE781B" w:rsidRDefault="00AE2180">
            <w:pPr>
              <w:jc w:val="center"/>
              <w:rPr>
                <w:szCs w:val="21"/>
              </w:rPr>
            </w:pPr>
            <w:r w:rsidRPr="00BE781B">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56C90FE" w14:textId="77777777" w:rsidR="00454487" w:rsidRPr="00BE781B" w:rsidRDefault="00AE2180">
            <w:pPr>
              <w:jc w:val="center"/>
              <w:rPr>
                <w:szCs w:val="21"/>
              </w:rPr>
            </w:pPr>
            <w:r w:rsidRPr="00BE781B">
              <w:rPr>
                <w:rFonts w:hint="eastAsia"/>
                <w:szCs w:val="21"/>
              </w:rPr>
              <w:t>合计</w:t>
            </w:r>
          </w:p>
        </w:tc>
      </w:tr>
      <w:tr w:rsidR="00454487" w:rsidRPr="00BE781B" w14:paraId="13BAF189"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0F67D73" w14:textId="77777777" w:rsidR="00454487" w:rsidRPr="00BE781B" w:rsidRDefault="0045448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B3748BF" w14:textId="77777777" w:rsidR="00454487" w:rsidRPr="00BE781B" w:rsidRDefault="00454487">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2EE820E" w14:textId="77777777" w:rsidR="00454487" w:rsidRPr="00BE781B" w:rsidRDefault="0045448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300410A" w14:textId="77777777" w:rsidR="00454487" w:rsidRPr="00BE781B" w:rsidRDefault="0045448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BCC1F01" w14:textId="77777777" w:rsidR="00454487" w:rsidRPr="00BE781B" w:rsidRDefault="0045448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CE6BAB" w14:textId="77777777" w:rsidR="00454487" w:rsidRPr="00BE781B" w:rsidRDefault="0045448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A052DCD" w14:textId="77777777" w:rsidR="00454487" w:rsidRPr="00BE781B" w:rsidRDefault="00454487">
            <w:pPr>
              <w:jc w:val="center"/>
              <w:rPr>
                <w:spacing w:val="20"/>
                <w:szCs w:val="21"/>
              </w:rPr>
            </w:pPr>
          </w:p>
        </w:tc>
      </w:tr>
      <w:tr w:rsidR="00454487" w:rsidRPr="00BE781B" w14:paraId="7212C2F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5D0C301" w14:textId="77777777" w:rsidR="00454487" w:rsidRPr="00BE781B" w:rsidRDefault="0045448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4D5B39D" w14:textId="77777777" w:rsidR="00454487" w:rsidRPr="00BE781B" w:rsidRDefault="00454487">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55854FF" w14:textId="77777777" w:rsidR="00454487" w:rsidRPr="00BE781B" w:rsidRDefault="0045448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8C16EA4" w14:textId="77777777" w:rsidR="00454487" w:rsidRPr="00BE781B" w:rsidRDefault="0045448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FBE3F4E" w14:textId="77777777" w:rsidR="00454487" w:rsidRPr="00BE781B" w:rsidRDefault="0045448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08F4FE0" w14:textId="77777777" w:rsidR="00454487" w:rsidRPr="00BE781B" w:rsidRDefault="0045448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4F83B95" w14:textId="77777777" w:rsidR="00454487" w:rsidRPr="00BE781B" w:rsidRDefault="00454487">
            <w:pPr>
              <w:jc w:val="center"/>
              <w:rPr>
                <w:spacing w:val="20"/>
                <w:szCs w:val="21"/>
              </w:rPr>
            </w:pPr>
          </w:p>
        </w:tc>
      </w:tr>
      <w:tr w:rsidR="00454487" w:rsidRPr="00BE781B" w14:paraId="0DA90BA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4CE0659" w14:textId="77777777" w:rsidR="00454487" w:rsidRPr="00BE781B" w:rsidRDefault="0045448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ED659F9" w14:textId="77777777" w:rsidR="00454487" w:rsidRPr="00BE781B" w:rsidRDefault="00AE2180">
            <w:pPr>
              <w:jc w:val="center"/>
              <w:rPr>
                <w:spacing w:val="20"/>
                <w:szCs w:val="21"/>
              </w:rPr>
            </w:pPr>
            <w:r w:rsidRPr="00BE781B">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004696E7" w14:textId="77777777" w:rsidR="00454487" w:rsidRPr="00BE781B" w:rsidRDefault="0045448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F17CFB2" w14:textId="77777777" w:rsidR="00454487" w:rsidRPr="00BE781B" w:rsidRDefault="0045448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F87A6D9" w14:textId="77777777" w:rsidR="00454487" w:rsidRPr="00BE781B" w:rsidRDefault="0045448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218AA1F" w14:textId="77777777" w:rsidR="00454487" w:rsidRPr="00BE781B" w:rsidRDefault="0045448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743588E" w14:textId="77777777" w:rsidR="00454487" w:rsidRPr="00BE781B" w:rsidRDefault="00454487">
            <w:pPr>
              <w:jc w:val="center"/>
              <w:rPr>
                <w:spacing w:val="20"/>
                <w:szCs w:val="21"/>
              </w:rPr>
            </w:pPr>
          </w:p>
        </w:tc>
      </w:tr>
    </w:tbl>
    <w:p w14:paraId="29305411" w14:textId="77777777" w:rsidR="00454487" w:rsidRPr="00BE781B" w:rsidRDefault="00454487">
      <w:pPr>
        <w:rPr>
          <w:spacing w:val="20"/>
          <w:szCs w:val="21"/>
          <w:u w:val="single"/>
        </w:rPr>
      </w:pPr>
    </w:p>
    <w:p w14:paraId="3E15E093" w14:textId="77777777" w:rsidR="00454487" w:rsidRPr="00BE781B" w:rsidRDefault="00454487">
      <w:pPr>
        <w:spacing w:line="360" w:lineRule="auto"/>
        <w:rPr>
          <w:spacing w:val="20"/>
          <w:szCs w:val="21"/>
        </w:rPr>
      </w:pPr>
    </w:p>
    <w:p w14:paraId="68553D6B" w14:textId="77777777" w:rsidR="00454487" w:rsidRPr="00BE781B" w:rsidRDefault="00AE2180">
      <w:pPr>
        <w:pStyle w:val="a8"/>
      </w:pPr>
      <w:r w:rsidRPr="00BE781B">
        <w:rPr>
          <w:szCs w:val="21"/>
        </w:rPr>
        <w:t>注：</w:t>
      </w:r>
      <w:r w:rsidRPr="00BE781B">
        <w:rPr>
          <w:rFonts w:hint="eastAsia"/>
          <w:szCs w:val="21"/>
        </w:rPr>
        <w:t>本表如</w:t>
      </w:r>
      <w:r w:rsidRPr="00BE781B">
        <w:rPr>
          <w:rFonts w:hint="eastAsia"/>
        </w:rPr>
        <w:t>与广西政府采购云平台不一致的，以广西政府采购云平台为准。</w:t>
      </w:r>
    </w:p>
    <w:p w14:paraId="29221FCB" w14:textId="77777777" w:rsidR="00454487" w:rsidRPr="00BE781B" w:rsidRDefault="00454487">
      <w:pPr>
        <w:jc w:val="left"/>
        <w:rPr>
          <w:szCs w:val="21"/>
        </w:rPr>
      </w:pPr>
    </w:p>
    <w:p w14:paraId="1D2A7422" w14:textId="77777777" w:rsidR="00454487" w:rsidRPr="00BE781B" w:rsidRDefault="00454487">
      <w:pPr>
        <w:spacing w:line="360" w:lineRule="auto"/>
        <w:rPr>
          <w:spacing w:val="20"/>
          <w:szCs w:val="21"/>
        </w:rPr>
      </w:pPr>
    </w:p>
    <w:p w14:paraId="00B5F779" w14:textId="77777777" w:rsidR="00454487" w:rsidRPr="00BE781B" w:rsidRDefault="00AE2180">
      <w:pPr>
        <w:spacing w:line="360" w:lineRule="auto"/>
        <w:rPr>
          <w:szCs w:val="21"/>
        </w:rPr>
      </w:pPr>
      <w:r w:rsidRPr="00BE781B">
        <w:rPr>
          <w:szCs w:val="21"/>
        </w:rPr>
        <w:t>供应商名称（</w:t>
      </w:r>
      <w:r w:rsidRPr="00BE781B">
        <w:rPr>
          <w:rFonts w:hint="eastAsia"/>
          <w:szCs w:val="21"/>
        </w:rPr>
        <w:t>电子签章</w:t>
      </w:r>
      <w:r w:rsidRPr="00BE781B">
        <w:rPr>
          <w:szCs w:val="21"/>
        </w:rPr>
        <w:t>）：</w:t>
      </w:r>
      <w:r w:rsidRPr="00BE781B">
        <w:rPr>
          <w:szCs w:val="21"/>
          <w:u w:val="single"/>
        </w:rPr>
        <w:t xml:space="preserve">                          </w:t>
      </w:r>
    </w:p>
    <w:p w14:paraId="5FE39C7F" w14:textId="77777777" w:rsidR="00454487" w:rsidRPr="00BE781B" w:rsidRDefault="00AE2180">
      <w:pPr>
        <w:spacing w:line="360" w:lineRule="auto"/>
        <w:rPr>
          <w:spacing w:val="20"/>
          <w:szCs w:val="21"/>
          <w:u w:val="single"/>
        </w:rPr>
      </w:pPr>
      <w:r w:rsidRPr="00BE781B">
        <w:rPr>
          <w:szCs w:val="21"/>
        </w:rPr>
        <w:t>日</w:t>
      </w:r>
      <w:r w:rsidRPr="00BE781B">
        <w:rPr>
          <w:szCs w:val="21"/>
        </w:rPr>
        <w:t xml:space="preserve">  </w:t>
      </w:r>
      <w:r w:rsidRPr="00BE781B">
        <w:rPr>
          <w:szCs w:val="21"/>
        </w:rPr>
        <w:t>期：：</w:t>
      </w:r>
      <w:r w:rsidRPr="00BE781B">
        <w:rPr>
          <w:szCs w:val="21"/>
          <w:u w:val="single"/>
        </w:rPr>
        <w:t xml:space="preserve">         </w:t>
      </w:r>
      <w:r w:rsidRPr="00BE781B">
        <w:rPr>
          <w:szCs w:val="21"/>
        </w:rPr>
        <w:t>年</w:t>
      </w:r>
      <w:r w:rsidRPr="00BE781B">
        <w:rPr>
          <w:szCs w:val="21"/>
          <w:u w:val="single"/>
        </w:rPr>
        <w:t xml:space="preserve">   </w:t>
      </w:r>
      <w:r w:rsidRPr="00BE781B">
        <w:rPr>
          <w:szCs w:val="21"/>
        </w:rPr>
        <w:t>月</w:t>
      </w:r>
      <w:r w:rsidRPr="00BE781B">
        <w:rPr>
          <w:szCs w:val="21"/>
          <w:u w:val="single"/>
        </w:rPr>
        <w:t xml:space="preserve">   </w:t>
      </w:r>
      <w:r w:rsidRPr="00BE781B">
        <w:rPr>
          <w:szCs w:val="21"/>
        </w:rPr>
        <w:t>日</w:t>
      </w:r>
      <w:r w:rsidRPr="00BE781B">
        <w:rPr>
          <w:szCs w:val="21"/>
        </w:rPr>
        <w:t xml:space="preserve"> </w:t>
      </w:r>
    </w:p>
    <w:p w14:paraId="39F78F2D" w14:textId="77777777" w:rsidR="00454487" w:rsidRPr="00BE781B" w:rsidRDefault="00454487">
      <w:pPr>
        <w:snapToGrid w:val="0"/>
        <w:spacing w:before="50" w:afterLines="50" w:after="120"/>
        <w:jc w:val="left"/>
        <w:rPr>
          <w:szCs w:val="21"/>
        </w:rPr>
      </w:pPr>
    </w:p>
    <w:p w14:paraId="693C8AE3" w14:textId="77777777" w:rsidR="00454487" w:rsidRPr="00BE781B" w:rsidRDefault="00454487">
      <w:pPr>
        <w:snapToGrid w:val="0"/>
        <w:spacing w:beforeLines="50" w:before="120" w:after="50" w:line="440" w:lineRule="exact"/>
        <w:jc w:val="left"/>
        <w:outlineLvl w:val="1"/>
        <w:rPr>
          <w:szCs w:val="21"/>
        </w:rPr>
      </w:pPr>
    </w:p>
    <w:p w14:paraId="52A902A0" w14:textId="77777777" w:rsidR="00454487" w:rsidRPr="00BE781B" w:rsidRDefault="00454487">
      <w:pPr>
        <w:spacing w:line="360" w:lineRule="auto"/>
        <w:rPr>
          <w:szCs w:val="21"/>
        </w:rPr>
      </w:pPr>
    </w:p>
    <w:p w14:paraId="38D69E00" w14:textId="77777777" w:rsidR="00454487" w:rsidRPr="00BE781B" w:rsidRDefault="00454487">
      <w:pPr>
        <w:snapToGrid w:val="0"/>
        <w:spacing w:beforeLines="50" w:before="120" w:after="50" w:line="440" w:lineRule="exact"/>
        <w:jc w:val="left"/>
        <w:outlineLvl w:val="1"/>
        <w:rPr>
          <w:szCs w:val="21"/>
        </w:rPr>
      </w:pPr>
    </w:p>
    <w:p w14:paraId="1C7832BB" w14:textId="77777777" w:rsidR="00454487" w:rsidRPr="00BE781B" w:rsidRDefault="00AE2180">
      <w:pPr>
        <w:widowControl/>
        <w:jc w:val="left"/>
        <w:outlineLvl w:val="1"/>
        <w:rPr>
          <w:szCs w:val="21"/>
        </w:rPr>
      </w:pPr>
      <w:r w:rsidRPr="00BE781B">
        <w:rPr>
          <w:b/>
          <w:szCs w:val="21"/>
        </w:rPr>
        <w:br w:type="page"/>
      </w:r>
      <w:bookmarkStart w:id="112" w:name="_Hlk89178503"/>
      <w:r w:rsidRPr="00BE781B">
        <w:rPr>
          <w:szCs w:val="21"/>
        </w:rPr>
        <w:lastRenderedPageBreak/>
        <w:t>3</w:t>
      </w:r>
      <w:r w:rsidRPr="00BE781B">
        <w:rPr>
          <w:rFonts w:hint="eastAsia"/>
          <w:szCs w:val="21"/>
        </w:rPr>
        <w:t>.</w:t>
      </w:r>
      <w:r w:rsidRPr="00BE781B">
        <w:rPr>
          <w:rFonts w:hint="eastAsia"/>
          <w:szCs w:val="21"/>
        </w:rPr>
        <w:t>开标一览表</w:t>
      </w:r>
    </w:p>
    <w:p w14:paraId="4A3EE369" w14:textId="77777777" w:rsidR="00454487" w:rsidRPr="00BE781B" w:rsidRDefault="00454487">
      <w:pPr>
        <w:widowControl/>
        <w:jc w:val="left"/>
        <w:rPr>
          <w:szCs w:val="21"/>
        </w:rPr>
      </w:pPr>
    </w:p>
    <w:p w14:paraId="69A704D0" w14:textId="77777777" w:rsidR="00454487" w:rsidRPr="00BE781B" w:rsidRDefault="00454487">
      <w:pPr>
        <w:widowControl/>
        <w:jc w:val="left"/>
        <w:rPr>
          <w:szCs w:val="21"/>
        </w:rPr>
      </w:pPr>
    </w:p>
    <w:p w14:paraId="47709F51" w14:textId="77777777" w:rsidR="00454487" w:rsidRPr="00BE781B" w:rsidRDefault="00454487">
      <w:pPr>
        <w:widowControl/>
        <w:jc w:val="left"/>
        <w:rPr>
          <w:szCs w:val="21"/>
        </w:rPr>
      </w:pPr>
    </w:p>
    <w:p w14:paraId="469CB4A7" w14:textId="77777777" w:rsidR="00454487" w:rsidRPr="00BE781B" w:rsidRDefault="00454487">
      <w:pPr>
        <w:rPr>
          <w:b/>
          <w:szCs w:val="21"/>
        </w:rPr>
      </w:pPr>
    </w:p>
    <w:p w14:paraId="04CB366D" w14:textId="77777777" w:rsidR="00454487" w:rsidRPr="00BE781B" w:rsidRDefault="00454487">
      <w:pPr>
        <w:rPr>
          <w:b/>
          <w:szCs w:val="21"/>
        </w:rPr>
      </w:pPr>
    </w:p>
    <w:p w14:paraId="02F39937" w14:textId="77777777" w:rsidR="00454487" w:rsidRPr="00BE781B" w:rsidRDefault="00AE2180">
      <w:pPr>
        <w:rPr>
          <w:b/>
          <w:szCs w:val="21"/>
        </w:rPr>
      </w:pPr>
      <w:r w:rsidRPr="00BE781B">
        <w:rPr>
          <w:rFonts w:hint="eastAsia"/>
          <w:b/>
          <w:szCs w:val="21"/>
        </w:rPr>
        <w:t>格式详见广西政府采购云平台，且仅在广西政府采购云平台填写即可。</w:t>
      </w:r>
    </w:p>
    <w:bookmarkEnd w:id="112"/>
    <w:p w14:paraId="56498D80" w14:textId="77777777" w:rsidR="00454487" w:rsidRPr="00BE781B" w:rsidRDefault="00454487">
      <w:pPr>
        <w:widowControl/>
        <w:jc w:val="left"/>
        <w:rPr>
          <w:szCs w:val="21"/>
        </w:rPr>
      </w:pPr>
    </w:p>
    <w:p w14:paraId="5EC63C05" w14:textId="77777777" w:rsidR="00454487" w:rsidRPr="00BE781B" w:rsidRDefault="00454487">
      <w:pPr>
        <w:rPr>
          <w:b/>
          <w:szCs w:val="21"/>
        </w:rPr>
      </w:pPr>
    </w:p>
    <w:sectPr w:rsidR="00454487" w:rsidRPr="00BE781B">
      <w:headerReference w:type="default" r:id="rId19"/>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0411" w14:textId="77777777" w:rsidR="00EA547D" w:rsidRDefault="00AE2180">
      <w:r>
        <w:separator/>
      </w:r>
    </w:p>
  </w:endnote>
  <w:endnote w:type="continuationSeparator" w:id="0">
    <w:p w14:paraId="51E82F49" w14:textId="77777777" w:rsidR="00EA547D" w:rsidRDefault="00AE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EC73" w14:textId="26957334" w:rsidR="00454487" w:rsidRDefault="00AE2180" w:rsidP="006F2095">
    <w:pPr>
      <w:pStyle w:val="af3"/>
      <w:jc w:val="cente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75E0" w14:textId="77777777" w:rsidR="00454487" w:rsidRDefault="00AE2180">
    <w:pPr>
      <w:pStyle w:val="af3"/>
      <w:jc w:val="center"/>
    </w:pPr>
    <w:r>
      <w:fldChar w:fldCharType="begin"/>
    </w:r>
    <w:r>
      <w:instrText>PAGE   \* MERGEFORMAT</w:instrText>
    </w:r>
    <w:r>
      <w:fldChar w:fldCharType="separate"/>
    </w:r>
    <w:r>
      <w:rPr>
        <w:lang w:val="zh-CN"/>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68A" w14:textId="77777777" w:rsidR="00454487" w:rsidRDefault="00AE2180">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57</w:t>
    </w:r>
    <w:r>
      <w:fldChar w:fldCharType="end"/>
    </w:r>
  </w:p>
  <w:p w14:paraId="685DD93A" w14:textId="77777777" w:rsidR="00454487" w:rsidRDefault="00454487">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3869" w14:textId="77777777" w:rsidR="00EA547D" w:rsidRDefault="00AE2180">
      <w:r>
        <w:separator/>
      </w:r>
    </w:p>
  </w:footnote>
  <w:footnote w:type="continuationSeparator" w:id="0">
    <w:p w14:paraId="7FD3583B" w14:textId="77777777" w:rsidR="00EA547D" w:rsidRDefault="00AE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E32A" w14:textId="77777777" w:rsidR="00454487" w:rsidRDefault="00AE2180">
    <w:pPr>
      <w:pStyle w:val="af4"/>
      <w:jc w:val="left"/>
    </w:pPr>
    <w:r>
      <w:rPr>
        <w:rFonts w:hint="eastAsia"/>
      </w:rPr>
      <w:t>广西机电设备招标有限公司采购文件</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4D4F" w14:textId="77777777" w:rsidR="00454487" w:rsidRDefault="00AE2180">
    <w:pPr>
      <w:pStyle w:val="af4"/>
      <w:pBdr>
        <w:bottom w:val="single" w:sz="6" w:space="0" w:color="auto"/>
      </w:pBdr>
      <w:jc w:val="left"/>
    </w:pPr>
    <w:r>
      <w:rPr>
        <w:rFonts w:hint="eastAsia"/>
      </w:rPr>
      <w:t>广西机电设备招标有限公司采购文件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0087" w14:textId="77777777" w:rsidR="00454487" w:rsidRDefault="00AE2180">
    <w:pPr>
      <w:pStyle w:val="af4"/>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C22F" w14:textId="77777777" w:rsidR="00454487" w:rsidRDefault="00AE2180">
    <w:pPr>
      <w:pStyle w:val="af4"/>
      <w:jc w:val="left"/>
    </w:pPr>
    <w:r>
      <w:rPr>
        <w:rFonts w:hint="eastAsia"/>
      </w:rPr>
      <w:t>广西机电设备招标有限公司采购文件</w:t>
    </w:r>
    <w:r>
      <w:rPr>
        <w:rFonts w:hint="eastAsia"/>
      </w:rPr>
      <w:t xml:space="preserve">                                                           </w:t>
    </w:r>
  </w:p>
  <w:p w14:paraId="4C3E8234" w14:textId="77777777" w:rsidR="00454487" w:rsidRDefault="00454487">
    <w:pPr>
      <w:pStyle w:val="af4"/>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66D9" w14:textId="77777777" w:rsidR="00454487" w:rsidRDefault="00AE2180">
    <w:pPr>
      <w:pStyle w:val="af4"/>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D0F0" w14:textId="77777777" w:rsidR="00454487" w:rsidRDefault="00AE2180">
    <w:pPr>
      <w:pStyle w:val="af4"/>
      <w:jc w:val="left"/>
    </w:pPr>
    <w:r>
      <w:rPr>
        <w:rFonts w:hint="eastAsia"/>
      </w:rPr>
      <w:t>广西机电设备招标有限公司采购文件</w:t>
    </w:r>
    <w:r>
      <w:rPr>
        <w:rFonts w:hint="eastAsia"/>
      </w:rPr>
      <w:t xml:space="preserve">                                                     </w:t>
    </w:r>
    <w:r>
      <w:rPr>
        <w:rFonts w:hint="eastAsia"/>
      </w:rPr>
      <w:t>评审方法及标准</w:t>
    </w:r>
  </w:p>
  <w:p w14:paraId="6F40734E" w14:textId="77777777" w:rsidR="00454487" w:rsidRDefault="00454487">
    <w:pPr>
      <w:pStyle w:val="af4"/>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3A3" w14:textId="77777777" w:rsidR="00454487" w:rsidRDefault="00AE2180">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2047" w14:textId="77777777" w:rsidR="00454487" w:rsidRDefault="00AE2180">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3085DAD"/>
    <w:multiLevelType w:val="multilevel"/>
    <w:tmpl w:val="13085D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2N2Q4Mzk1OTQ1MTliNzE5ODQzN2VlZjg2Yjg3MmEifQ=="/>
  </w:docVars>
  <w:rsids>
    <w:rsidRoot w:val="00172A27"/>
    <w:rsid w:val="000003EF"/>
    <w:rsid w:val="0000091B"/>
    <w:rsid w:val="00000D0A"/>
    <w:rsid w:val="00000D19"/>
    <w:rsid w:val="00000E1A"/>
    <w:rsid w:val="00001B3E"/>
    <w:rsid w:val="00001CD6"/>
    <w:rsid w:val="000027E5"/>
    <w:rsid w:val="00002DDA"/>
    <w:rsid w:val="00003DAE"/>
    <w:rsid w:val="000058D7"/>
    <w:rsid w:val="00005E55"/>
    <w:rsid w:val="00006E2C"/>
    <w:rsid w:val="000079FF"/>
    <w:rsid w:val="00007B0D"/>
    <w:rsid w:val="000102A9"/>
    <w:rsid w:val="00010AC4"/>
    <w:rsid w:val="00010B1A"/>
    <w:rsid w:val="00010CAB"/>
    <w:rsid w:val="00011D72"/>
    <w:rsid w:val="00012078"/>
    <w:rsid w:val="00012665"/>
    <w:rsid w:val="0001292D"/>
    <w:rsid w:val="00013139"/>
    <w:rsid w:val="0001371C"/>
    <w:rsid w:val="00013748"/>
    <w:rsid w:val="00013897"/>
    <w:rsid w:val="00013D41"/>
    <w:rsid w:val="000143A3"/>
    <w:rsid w:val="00014DD6"/>
    <w:rsid w:val="0001598C"/>
    <w:rsid w:val="000160DA"/>
    <w:rsid w:val="00016C31"/>
    <w:rsid w:val="00016E1D"/>
    <w:rsid w:val="000207AB"/>
    <w:rsid w:val="00020BB1"/>
    <w:rsid w:val="00020BF0"/>
    <w:rsid w:val="000215B7"/>
    <w:rsid w:val="000217BF"/>
    <w:rsid w:val="000217D7"/>
    <w:rsid w:val="00021C98"/>
    <w:rsid w:val="00021CCD"/>
    <w:rsid w:val="00021EE3"/>
    <w:rsid w:val="00022424"/>
    <w:rsid w:val="000228AB"/>
    <w:rsid w:val="000233CA"/>
    <w:rsid w:val="00023569"/>
    <w:rsid w:val="00023652"/>
    <w:rsid w:val="0002407B"/>
    <w:rsid w:val="00024593"/>
    <w:rsid w:val="00024633"/>
    <w:rsid w:val="0002560A"/>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56"/>
    <w:rsid w:val="000311F9"/>
    <w:rsid w:val="00031757"/>
    <w:rsid w:val="00032686"/>
    <w:rsid w:val="0003274B"/>
    <w:rsid w:val="00032AD8"/>
    <w:rsid w:val="000331CC"/>
    <w:rsid w:val="0003322E"/>
    <w:rsid w:val="00033927"/>
    <w:rsid w:val="000353A8"/>
    <w:rsid w:val="00035840"/>
    <w:rsid w:val="00035844"/>
    <w:rsid w:val="00036BAA"/>
    <w:rsid w:val="00037786"/>
    <w:rsid w:val="00037895"/>
    <w:rsid w:val="00037C63"/>
    <w:rsid w:val="00037CE4"/>
    <w:rsid w:val="00040187"/>
    <w:rsid w:val="00040505"/>
    <w:rsid w:val="00040AC1"/>
    <w:rsid w:val="000418B1"/>
    <w:rsid w:val="00042343"/>
    <w:rsid w:val="00042BF9"/>
    <w:rsid w:val="00043295"/>
    <w:rsid w:val="00045069"/>
    <w:rsid w:val="00045194"/>
    <w:rsid w:val="00045488"/>
    <w:rsid w:val="00045947"/>
    <w:rsid w:val="000462A8"/>
    <w:rsid w:val="00046360"/>
    <w:rsid w:val="0004653D"/>
    <w:rsid w:val="000465AB"/>
    <w:rsid w:val="00046B68"/>
    <w:rsid w:val="00046E59"/>
    <w:rsid w:val="000472E6"/>
    <w:rsid w:val="00047522"/>
    <w:rsid w:val="000479CD"/>
    <w:rsid w:val="00047AA1"/>
    <w:rsid w:val="00047FA4"/>
    <w:rsid w:val="000500E6"/>
    <w:rsid w:val="000504FE"/>
    <w:rsid w:val="000505FF"/>
    <w:rsid w:val="00052A50"/>
    <w:rsid w:val="00052CE3"/>
    <w:rsid w:val="00053BFC"/>
    <w:rsid w:val="0005428F"/>
    <w:rsid w:val="00054870"/>
    <w:rsid w:val="00054ABD"/>
    <w:rsid w:val="00054F7D"/>
    <w:rsid w:val="00055230"/>
    <w:rsid w:val="00055408"/>
    <w:rsid w:val="00055557"/>
    <w:rsid w:val="00055A1D"/>
    <w:rsid w:val="00055A8A"/>
    <w:rsid w:val="00055B53"/>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73D8"/>
    <w:rsid w:val="00067DE7"/>
    <w:rsid w:val="000706AC"/>
    <w:rsid w:val="00070950"/>
    <w:rsid w:val="000709D3"/>
    <w:rsid w:val="00070F5F"/>
    <w:rsid w:val="000712F8"/>
    <w:rsid w:val="00071A6A"/>
    <w:rsid w:val="00071C4A"/>
    <w:rsid w:val="00071C95"/>
    <w:rsid w:val="00071E9C"/>
    <w:rsid w:val="0007216A"/>
    <w:rsid w:val="000727A1"/>
    <w:rsid w:val="00072848"/>
    <w:rsid w:val="00072A95"/>
    <w:rsid w:val="00073F01"/>
    <w:rsid w:val="00074923"/>
    <w:rsid w:val="000750EA"/>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90053"/>
    <w:rsid w:val="000900DF"/>
    <w:rsid w:val="00090193"/>
    <w:rsid w:val="0009021F"/>
    <w:rsid w:val="000904E6"/>
    <w:rsid w:val="00091D8D"/>
    <w:rsid w:val="00092247"/>
    <w:rsid w:val="000928F1"/>
    <w:rsid w:val="00092EBA"/>
    <w:rsid w:val="00093149"/>
    <w:rsid w:val="00093DF8"/>
    <w:rsid w:val="000941F6"/>
    <w:rsid w:val="000945C5"/>
    <w:rsid w:val="00094784"/>
    <w:rsid w:val="00094ECF"/>
    <w:rsid w:val="0009592E"/>
    <w:rsid w:val="00095CCA"/>
    <w:rsid w:val="00096085"/>
    <w:rsid w:val="00096686"/>
    <w:rsid w:val="0009715C"/>
    <w:rsid w:val="000A10DB"/>
    <w:rsid w:val="000A1429"/>
    <w:rsid w:val="000A2040"/>
    <w:rsid w:val="000A2075"/>
    <w:rsid w:val="000A2968"/>
    <w:rsid w:val="000A3515"/>
    <w:rsid w:val="000A3518"/>
    <w:rsid w:val="000A4210"/>
    <w:rsid w:val="000A5BD9"/>
    <w:rsid w:val="000A60F5"/>
    <w:rsid w:val="000A6F1D"/>
    <w:rsid w:val="000A70C7"/>
    <w:rsid w:val="000A7238"/>
    <w:rsid w:val="000A791D"/>
    <w:rsid w:val="000B0698"/>
    <w:rsid w:val="000B09FE"/>
    <w:rsid w:val="000B15EF"/>
    <w:rsid w:val="000B2354"/>
    <w:rsid w:val="000B26D6"/>
    <w:rsid w:val="000B28C2"/>
    <w:rsid w:val="000B316D"/>
    <w:rsid w:val="000B3194"/>
    <w:rsid w:val="000B3B92"/>
    <w:rsid w:val="000B3CFE"/>
    <w:rsid w:val="000B46D1"/>
    <w:rsid w:val="000B4EF3"/>
    <w:rsid w:val="000B554C"/>
    <w:rsid w:val="000B59FF"/>
    <w:rsid w:val="000B5D87"/>
    <w:rsid w:val="000B6F18"/>
    <w:rsid w:val="000B7E6D"/>
    <w:rsid w:val="000C3038"/>
    <w:rsid w:val="000C32BD"/>
    <w:rsid w:val="000C350A"/>
    <w:rsid w:val="000C38C8"/>
    <w:rsid w:val="000C3CF9"/>
    <w:rsid w:val="000C4988"/>
    <w:rsid w:val="000C56F1"/>
    <w:rsid w:val="000C59D1"/>
    <w:rsid w:val="000C5D4B"/>
    <w:rsid w:val="000C645C"/>
    <w:rsid w:val="000C668C"/>
    <w:rsid w:val="000C6F35"/>
    <w:rsid w:val="000C7045"/>
    <w:rsid w:val="000C7170"/>
    <w:rsid w:val="000C757A"/>
    <w:rsid w:val="000C7D6E"/>
    <w:rsid w:val="000C7D9F"/>
    <w:rsid w:val="000C7FA4"/>
    <w:rsid w:val="000D1B95"/>
    <w:rsid w:val="000D22C7"/>
    <w:rsid w:val="000D2CE7"/>
    <w:rsid w:val="000D3E1B"/>
    <w:rsid w:val="000D4061"/>
    <w:rsid w:val="000D4860"/>
    <w:rsid w:val="000D48FB"/>
    <w:rsid w:val="000D4B4F"/>
    <w:rsid w:val="000D4E04"/>
    <w:rsid w:val="000D4EC1"/>
    <w:rsid w:val="000D55FD"/>
    <w:rsid w:val="000D5F99"/>
    <w:rsid w:val="000D6AC8"/>
    <w:rsid w:val="000D788F"/>
    <w:rsid w:val="000E01DF"/>
    <w:rsid w:val="000E0C33"/>
    <w:rsid w:val="000E1C04"/>
    <w:rsid w:val="000E2AD1"/>
    <w:rsid w:val="000E2BC5"/>
    <w:rsid w:val="000E3CD3"/>
    <w:rsid w:val="000E3D2F"/>
    <w:rsid w:val="000E4712"/>
    <w:rsid w:val="000E59A7"/>
    <w:rsid w:val="000E612C"/>
    <w:rsid w:val="000E6B93"/>
    <w:rsid w:val="000E6D38"/>
    <w:rsid w:val="000E72E7"/>
    <w:rsid w:val="000E72F6"/>
    <w:rsid w:val="000E739E"/>
    <w:rsid w:val="000E75B3"/>
    <w:rsid w:val="000E7C49"/>
    <w:rsid w:val="000E7CC8"/>
    <w:rsid w:val="000F19FC"/>
    <w:rsid w:val="000F1B78"/>
    <w:rsid w:val="000F1F2C"/>
    <w:rsid w:val="000F1F51"/>
    <w:rsid w:val="000F1FB0"/>
    <w:rsid w:val="000F2181"/>
    <w:rsid w:val="000F24AC"/>
    <w:rsid w:val="000F26B5"/>
    <w:rsid w:val="000F2BA5"/>
    <w:rsid w:val="000F2F60"/>
    <w:rsid w:val="000F4249"/>
    <w:rsid w:val="000F4B3A"/>
    <w:rsid w:val="000F4F28"/>
    <w:rsid w:val="000F5331"/>
    <w:rsid w:val="000F55C9"/>
    <w:rsid w:val="000F5E26"/>
    <w:rsid w:val="000F6242"/>
    <w:rsid w:val="000F6F32"/>
    <w:rsid w:val="000F7264"/>
    <w:rsid w:val="000F75A8"/>
    <w:rsid w:val="000F76E0"/>
    <w:rsid w:val="000F7F50"/>
    <w:rsid w:val="00100331"/>
    <w:rsid w:val="00101255"/>
    <w:rsid w:val="0010130E"/>
    <w:rsid w:val="001016BB"/>
    <w:rsid w:val="0010251A"/>
    <w:rsid w:val="00102BC3"/>
    <w:rsid w:val="001031AB"/>
    <w:rsid w:val="00103458"/>
    <w:rsid w:val="00104104"/>
    <w:rsid w:val="001046E8"/>
    <w:rsid w:val="00104AFF"/>
    <w:rsid w:val="001054C2"/>
    <w:rsid w:val="001055AB"/>
    <w:rsid w:val="00105A06"/>
    <w:rsid w:val="001073D4"/>
    <w:rsid w:val="00107893"/>
    <w:rsid w:val="001078F4"/>
    <w:rsid w:val="00110797"/>
    <w:rsid w:val="00111344"/>
    <w:rsid w:val="00111ECD"/>
    <w:rsid w:val="001121DD"/>
    <w:rsid w:val="00112DBF"/>
    <w:rsid w:val="00112DD2"/>
    <w:rsid w:val="00113646"/>
    <w:rsid w:val="0011487E"/>
    <w:rsid w:val="001150C7"/>
    <w:rsid w:val="0011545B"/>
    <w:rsid w:val="00116258"/>
    <w:rsid w:val="0011730E"/>
    <w:rsid w:val="00117559"/>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2ED8"/>
    <w:rsid w:val="0012405C"/>
    <w:rsid w:val="001241D1"/>
    <w:rsid w:val="00124985"/>
    <w:rsid w:val="001252EA"/>
    <w:rsid w:val="00125609"/>
    <w:rsid w:val="00126655"/>
    <w:rsid w:val="00126707"/>
    <w:rsid w:val="001269E0"/>
    <w:rsid w:val="00130116"/>
    <w:rsid w:val="0013190A"/>
    <w:rsid w:val="00131C94"/>
    <w:rsid w:val="00131DE6"/>
    <w:rsid w:val="00131EAD"/>
    <w:rsid w:val="001326DF"/>
    <w:rsid w:val="00132AD8"/>
    <w:rsid w:val="00132CCE"/>
    <w:rsid w:val="00133D01"/>
    <w:rsid w:val="00134510"/>
    <w:rsid w:val="00134BB0"/>
    <w:rsid w:val="0013590D"/>
    <w:rsid w:val="00136031"/>
    <w:rsid w:val="00136073"/>
    <w:rsid w:val="001361F7"/>
    <w:rsid w:val="00136606"/>
    <w:rsid w:val="00136806"/>
    <w:rsid w:val="001369A6"/>
    <w:rsid w:val="00136BD6"/>
    <w:rsid w:val="00136DBC"/>
    <w:rsid w:val="00136F77"/>
    <w:rsid w:val="001375DF"/>
    <w:rsid w:val="00137856"/>
    <w:rsid w:val="00137BD8"/>
    <w:rsid w:val="00137E9D"/>
    <w:rsid w:val="00140291"/>
    <w:rsid w:val="0014039E"/>
    <w:rsid w:val="001404CD"/>
    <w:rsid w:val="001409F5"/>
    <w:rsid w:val="00141083"/>
    <w:rsid w:val="001422D4"/>
    <w:rsid w:val="001442C2"/>
    <w:rsid w:val="001449E1"/>
    <w:rsid w:val="00144D5F"/>
    <w:rsid w:val="00146194"/>
    <w:rsid w:val="001461B6"/>
    <w:rsid w:val="0014647C"/>
    <w:rsid w:val="00147072"/>
    <w:rsid w:val="00147916"/>
    <w:rsid w:val="0014795D"/>
    <w:rsid w:val="001479AA"/>
    <w:rsid w:val="00147F00"/>
    <w:rsid w:val="00150564"/>
    <w:rsid w:val="001506A7"/>
    <w:rsid w:val="00150882"/>
    <w:rsid w:val="00150A4A"/>
    <w:rsid w:val="001518B5"/>
    <w:rsid w:val="00151BBA"/>
    <w:rsid w:val="0015252D"/>
    <w:rsid w:val="00152656"/>
    <w:rsid w:val="001526A2"/>
    <w:rsid w:val="00152C00"/>
    <w:rsid w:val="00152C2B"/>
    <w:rsid w:val="00152E98"/>
    <w:rsid w:val="00152EF3"/>
    <w:rsid w:val="00153084"/>
    <w:rsid w:val="00153E0A"/>
    <w:rsid w:val="00154304"/>
    <w:rsid w:val="0015430F"/>
    <w:rsid w:val="0015450A"/>
    <w:rsid w:val="0015477A"/>
    <w:rsid w:val="00154F0A"/>
    <w:rsid w:val="00155767"/>
    <w:rsid w:val="00156891"/>
    <w:rsid w:val="00156BA3"/>
    <w:rsid w:val="00157320"/>
    <w:rsid w:val="001579B9"/>
    <w:rsid w:val="001602EB"/>
    <w:rsid w:val="00160E27"/>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C81"/>
    <w:rsid w:val="00166EE6"/>
    <w:rsid w:val="001672AF"/>
    <w:rsid w:val="001677C3"/>
    <w:rsid w:val="00167AA5"/>
    <w:rsid w:val="00167B16"/>
    <w:rsid w:val="00170A14"/>
    <w:rsid w:val="0017112B"/>
    <w:rsid w:val="001722F7"/>
    <w:rsid w:val="0017260F"/>
    <w:rsid w:val="001726CF"/>
    <w:rsid w:val="00172A27"/>
    <w:rsid w:val="00172B96"/>
    <w:rsid w:val="00172BAF"/>
    <w:rsid w:val="00172EC0"/>
    <w:rsid w:val="00173191"/>
    <w:rsid w:val="001731C7"/>
    <w:rsid w:val="00173637"/>
    <w:rsid w:val="001737FE"/>
    <w:rsid w:val="00173F09"/>
    <w:rsid w:val="0017426E"/>
    <w:rsid w:val="00175341"/>
    <w:rsid w:val="00176E50"/>
    <w:rsid w:val="00176FB5"/>
    <w:rsid w:val="0017723E"/>
    <w:rsid w:val="001775DA"/>
    <w:rsid w:val="00177959"/>
    <w:rsid w:val="00177AD0"/>
    <w:rsid w:val="001804A1"/>
    <w:rsid w:val="00181135"/>
    <w:rsid w:val="00181344"/>
    <w:rsid w:val="00181C0B"/>
    <w:rsid w:val="00182382"/>
    <w:rsid w:val="00182DF8"/>
    <w:rsid w:val="00185AA7"/>
    <w:rsid w:val="00185D27"/>
    <w:rsid w:val="00187892"/>
    <w:rsid w:val="00187DFB"/>
    <w:rsid w:val="00190463"/>
    <w:rsid w:val="0019066F"/>
    <w:rsid w:val="00191323"/>
    <w:rsid w:val="00191435"/>
    <w:rsid w:val="00192213"/>
    <w:rsid w:val="001927A2"/>
    <w:rsid w:val="001927AF"/>
    <w:rsid w:val="00192C82"/>
    <w:rsid w:val="0019335B"/>
    <w:rsid w:val="00193A21"/>
    <w:rsid w:val="0019423A"/>
    <w:rsid w:val="0019513C"/>
    <w:rsid w:val="00195648"/>
    <w:rsid w:val="001959DC"/>
    <w:rsid w:val="00195B41"/>
    <w:rsid w:val="00195F44"/>
    <w:rsid w:val="00196019"/>
    <w:rsid w:val="00196C83"/>
    <w:rsid w:val="00196E92"/>
    <w:rsid w:val="00197054"/>
    <w:rsid w:val="001A0896"/>
    <w:rsid w:val="001A14B5"/>
    <w:rsid w:val="001A21A3"/>
    <w:rsid w:val="001A315B"/>
    <w:rsid w:val="001A3856"/>
    <w:rsid w:val="001A3F6D"/>
    <w:rsid w:val="001A4201"/>
    <w:rsid w:val="001A43A8"/>
    <w:rsid w:val="001A4C94"/>
    <w:rsid w:val="001A5CDB"/>
    <w:rsid w:val="001A5DA1"/>
    <w:rsid w:val="001A5DB5"/>
    <w:rsid w:val="001A5F35"/>
    <w:rsid w:val="001A63AC"/>
    <w:rsid w:val="001A775C"/>
    <w:rsid w:val="001A7CBA"/>
    <w:rsid w:val="001B05F1"/>
    <w:rsid w:val="001B0EC1"/>
    <w:rsid w:val="001B1736"/>
    <w:rsid w:val="001B1AE6"/>
    <w:rsid w:val="001B1FAA"/>
    <w:rsid w:val="001B20F1"/>
    <w:rsid w:val="001B32D3"/>
    <w:rsid w:val="001B32E4"/>
    <w:rsid w:val="001B35B1"/>
    <w:rsid w:val="001B3778"/>
    <w:rsid w:val="001B3E30"/>
    <w:rsid w:val="001B3E4A"/>
    <w:rsid w:val="001B4ED3"/>
    <w:rsid w:val="001B50CC"/>
    <w:rsid w:val="001B5355"/>
    <w:rsid w:val="001B555B"/>
    <w:rsid w:val="001B6049"/>
    <w:rsid w:val="001B60D4"/>
    <w:rsid w:val="001B6436"/>
    <w:rsid w:val="001B6482"/>
    <w:rsid w:val="001B66F9"/>
    <w:rsid w:val="001B7014"/>
    <w:rsid w:val="001B7A12"/>
    <w:rsid w:val="001B7C32"/>
    <w:rsid w:val="001B7CBF"/>
    <w:rsid w:val="001B7F9E"/>
    <w:rsid w:val="001C148A"/>
    <w:rsid w:val="001C15DB"/>
    <w:rsid w:val="001C1814"/>
    <w:rsid w:val="001C1860"/>
    <w:rsid w:val="001C3B66"/>
    <w:rsid w:val="001C3D80"/>
    <w:rsid w:val="001C4361"/>
    <w:rsid w:val="001C47AB"/>
    <w:rsid w:val="001C51A3"/>
    <w:rsid w:val="001C5358"/>
    <w:rsid w:val="001C56D1"/>
    <w:rsid w:val="001C59AB"/>
    <w:rsid w:val="001C6154"/>
    <w:rsid w:val="001C6921"/>
    <w:rsid w:val="001C7733"/>
    <w:rsid w:val="001C7A8C"/>
    <w:rsid w:val="001D15D9"/>
    <w:rsid w:val="001D1930"/>
    <w:rsid w:val="001D1F45"/>
    <w:rsid w:val="001D238A"/>
    <w:rsid w:val="001D23EF"/>
    <w:rsid w:val="001D3534"/>
    <w:rsid w:val="001D4681"/>
    <w:rsid w:val="001D537F"/>
    <w:rsid w:val="001D678A"/>
    <w:rsid w:val="001D723E"/>
    <w:rsid w:val="001D766D"/>
    <w:rsid w:val="001D7681"/>
    <w:rsid w:val="001D7D16"/>
    <w:rsid w:val="001E0464"/>
    <w:rsid w:val="001E131D"/>
    <w:rsid w:val="001E1AA9"/>
    <w:rsid w:val="001E1FA3"/>
    <w:rsid w:val="001E1FBB"/>
    <w:rsid w:val="001E21AC"/>
    <w:rsid w:val="001E2434"/>
    <w:rsid w:val="001E24A4"/>
    <w:rsid w:val="001E28CC"/>
    <w:rsid w:val="001E321D"/>
    <w:rsid w:val="001E38B1"/>
    <w:rsid w:val="001E3FEB"/>
    <w:rsid w:val="001E478C"/>
    <w:rsid w:val="001E4C00"/>
    <w:rsid w:val="001E4D12"/>
    <w:rsid w:val="001E4D56"/>
    <w:rsid w:val="001E5A07"/>
    <w:rsid w:val="001E5B91"/>
    <w:rsid w:val="001E5FDE"/>
    <w:rsid w:val="001E697B"/>
    <w:rsid w:val="001E72E0"/>
    <w:rsid w:val="001F0064"/>
    <w:rsid w:val="001F036C"/>
    <w:rsid w:val="001F09D1"/>
    <w:rsid w:val="001F16DF"/>
    <w:rsid w:val="001F17B3"/>
    <w:rsid w:val="001F1960"/>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0E06"/>
    <w:rsid w:val="002014F7"/>
    <w:rsid w:val="00202576"/>
    <w:rsid w:val="00202B50"/>
    <w:rsid w:val="00202EF9"/>
    <w:rsid w:val="00203204"/>
    <w:rsid w:val="00203236"/>
    <w:rsid w:val="002036E8"/>
    <w:rsid w:val="00203894"/>
    <w:rsid w:val="00203999"/>
    <w:rsid w:val="00203B3F"/>
    <w:rsid w:val="00203F11"/>
    <w:rsid w:val="002048AD"/>
    <w:rsid w:val="0020494A"/>
    <w:rsid w:val="00204EFB"/>
    <w:rsid w:val="002051F7"/>
    <w:rsid w:val="0020531C"/>
    <w:rsid w:val="00205C3B"/>
    <w:rsid w:val="00205EF5"/>
    <w:rsid w:val="002067D2"/>
    <w:rsid w:val="0020708A"/>
    <w:rsid w:val="00207642"/>
    <w:rsid w:val="00207AE2"/>
    <w:rsid w:val="00207F6A"/>
    <w:rsid w:val="00210256"/>
    <w:rsid w:val="00210394"/>
    <w:rsid w:val="0021070D"/>
    <w:rsid w:val="0021076E"/>
    <w:rsid w:val="00212B08"/>
    <w:rsid w:val="00213289"/>
    <w:rsid w:val="002132DA"/>
    <w:rsid w:val="00213825"/>
    <w:rsid w:val="00214189"/>
    <w:rsid w:val="00214ADD"/>
    <w:rsid w:val="00214F82"/>
    <w:rsid w:val="0021525B"/>
    <w:rsid w:val="002153E3"/>
    <w:rsid w:val="00215A0D"/>
    <w:rsid w:val="00215D15"/>
    <w:rsid w:val="00216B19"/>
    <w:rsid w:val="00216CCC"/>
    <w:rsid w:val="00216E16"/>
    <w:rsid w:val="0021738B"/>
    <w:rsid w:val="00220082"/>
    <w:rsid w:val="00220248"/>
    <w:rsid w:val="002203BD"/>
    <w:rsid w:val="00220776"/>
    <w:rsid w:val="0022128D"/>
    <w:rsid w:val="00222027"/>
    <w:rsid w:val="002221C3"/>
    <w:rsid w:val="0022228E"/>
    <w:rsid w:val="002223BA"/>
    <w:rsid w:val="002225A8"/>
    <w:rsid w:val="0022299A"/>
    <w:rsid w:val="00222B91"/>
    <w:rsid w:val="002230FD"/>
    <w:rsid w:val="002232B3"/>
    <w:rsid w:val="002242DB"/>
    <w:rsid w:val="00224756"/>
    <w:rsid w:val="00224878"/>
    <w:rsid w:val="0022514D"/>
    <w:rsid w:val="00225366"/>
    <w:rsid w:val="002253A0"/>
    <w:rsid w:val="00225495"/>
    <w:rsid w:val="00225CEE"/>
    <w:rsid w:val="00226447"/>
    <w:rsid w:val="002266DB"/>
    <w:rsid w:val="00226894"/>
    <w:rsid w:val="002268B0"/>
    <w:rsid w:val="00227577"/>
    <w:rsid w:val="002277E9"/>
    <w:rsid w:val="00227A5A"/>
    <w:rsid w:val="002301C5"/>
    <w:rsid w:val="002303A6"/>
    <w:rsid w:val="00230894"/>
    <w:rsid w:val="002308E9"/>
    <w:rsid w:val="00231775"/>
    <w:rsid w:val="00231B36"/>
    <w:rsid w:val="00231F9E"/>
    <w:rsid w:val="00232498"/>
    <w:rsid w:val="0023254E"/>
    <w:rsid w:val="00232918"/>
    <w:rsid w:val="00232D34"/>
    <w:rsid w:val="00232D45"/>
    <w:rsid w:val="0023350C"/>
    <w:rsid w:val="00233E70"/>
    <w:rsid w:val="002340AC"/>
    <w:rsid w:val="00234281"/>
    <w:rsid w:val="00234FD3"/>
    <w:rsid w:val="00236B90"/>
    <w:rsid w:val="002371BF"/>
    <w:rsid w:val="00237A87"/>
    <w:rsid w:val="002404C3"/>
    <w:rsid w:val="00241129"/>
    <w:rsid w:val="00241840"/>
    <w:rsid w:val="00241C36"/>
    <w:rsid w:val="002427EB"/>
    <w:rsid w:val="002427F0"/>
    <w:rsid w:val="002428BD"/>
    <w:rsid w:val="00242E09"/>
    <w:rsid w:val="00243214"/>
    <w:rsid w:val="002432B7"/>
    <w:rsid w:val="002440B2"/>
    <w:rsid w:val="002458CE"/>
    <w:rsid w:val="00245FBA"/>
    <w:rsid w:val="00246513"/>
    <w:rsid w:val="002465BE"/>
    <w:rsid w:val="00246B1D"/>
    <w:rsid w:val="00247439"/>
    <w:rsid w:val="00247BDE"/>
    <w:rsid w:val="0025009E"/>
    <w:rsid w:val="002507C4"/>
    <w:rsid w:val="00250B11"/>
    <w:rsid w:val="00251A50"/>
    <w:rsid w:val="00251EB3"/>
    <w:rsid w:val="00252473"/>
    <w:rsid w:val="00252737"/>
    <w:rsid w:val="00253254"/>
    <w:rsid w:val="0025329B"/>
    <w:rsid w:val="002538BA"/>
    <w:rsid w:val="00253EC4"/>
    <w:rsid w:val="0025418A"/>
    <w:rsid w:val="00254240"/>
    <w:rsid w:val="002550DC"/>
    <w:rsid w:val="00255BC2"/>
    <w:rsid w:val="00255BC8"/>
    <w:rsid w:val="00256539"/>
    <w:rsid w:val="00256D0C"/>
    <w:rsid w:val="00256DEA"/>
    <w:rsid w:val="002571FF"/>
    <w:rsid w:val="00257C49"/>
    <w:rsid w:val="0026072F"/>
    <w:rsid w:val="00260952"/>
    <w:rsid w:val="00261192"/>
    <w:rsid w:val="00261A11"/>
    <w:rsid w:val="00261CB5"/>
    <w:rsid w:val="002625F2"/>
    <w:rsid w:val="00263413"/>
    <w:rsid w:val="0026431A"/>
    <w:rsid w:val="002644A4"/>
    <w:rsid w:val="0026452D"/>
    <w:rsid w:val="00265066"/>
    <w:rsid w:val="00265C93"/>
    <w:rsid w:val="00266300"/>
    <w:rsid w:val="00266926"/>
    <w:rsid w:val="00271150"/>
    <w:rsid w:val="00272E65"/>
    <w:rsid w:val="00274025"/>
    <w:rsid w:val="00274041"/>
    <w:rsid w:val="002747CC"/>
    <w:rsid w:val="00274830"/>
    <w:rsid w:val="00274A77"/>
    <w:rsid w:val="00274DF9"/>
    <w:rsid w:val="00275170"/>
    <w:rsid w:val="00275D77"/>
    <w:rsid w:val="00276E7A"/>
    <w:rsid w:val="002775AA"/>
    <w:rsid w:val="002778F2"/>
    <w:rsid w:val="00277F52"/>
    <w:rsid w:val="002809A3"/>
    <w:rsid w:val="00280E4E"/>
    <w:rsid w:val="00281979"/>
    <w:rsid w:val="00281E85"/>
    <w:rsid w:val="002837F8"/>
    <w:rsid w:val="00283ACF"/>
    <w:rsid w:val="00283C99"/>
    <w:rsid w:val="0028473D"/>
    <w:rsid w:val="00284850"/>
    <w:rsid w:val="00284AC7"/>
    <w:rsid w:val="00284D22"/>
    <w:rsid w:val="00284EAF"/>
    <w:rsid w:val="00285326"/>
    <w:rsid w:val="00285DE8"/>
    <w:rsid w:val="00286FB4"/>
    <w:rsid w:val="00290891"/>
    <w:rsid w:val="00291DA9"/>
    <w:rsid w:val="00292097"/>
    <w:rsid w:val="00292773"/>
    <w:rsid w:val="002927AC"/>
    <w:rsid w:val="0029469F"/>
    <w:rsid w:val="00294704"/>
    <w:rsid w:val="00294C20"/>
    <w:rsid w:val="00295405"/>
    <w:rsid w:val="002954FB"/>
    <w:rsid w:val="0029618D"/>
    <w:rsid w:val="002965BA"/>
    <w:rsid w:val="00296814"/>
    <w:rsid w:val="00296FE0"/>
    <w:rsid w:val="0029716C"/>
    <w:rsid w:val="002A0DD4"/>
    <w:rsid w:val="002A15A6"/>
    <w:rsid w:val="002A2537"/>
    <w:rsid w:val="002A2AB8"/>
    <w:rsid w:val="002A2B8E"/>
    <w:rsid w:val="002A2FD5"/>
    <w:rsid w:val="002A5126"/>
    <w:rsid w:val="002A518E"/>
    <w:rsid w:val="002A5948"/>
    <w:rsid w:val="002A59E9"/>
    <w:rsid w:val="002A64F2"/>
    <w:rsid w:val="002A6590"/>
    <w:rsid w:val="002A7478"/>
    <w:rsid w:val="002A7B26"/>
    <w:rsid w:val="002B01AD"/>
    <w:rsid w:val="002B047F"/>
    <w:rsid w:val="002B0605"/>
    <w:rsid w:val="002B0E8A"/>
    <w:rsid w:val="002B0F54"/>
    <w:rsid w:val="002B16F8"/>
    <w:rsid w:val="002B17AC"/>
    <w:rsid w:val="002B2D78"/>
    <w:rsid w:val="002B32C9"/>
    <w:rsid w:val="002B3736"/>
    <w:rsid w:val="002B389E"/>
    <w:rsid w:val="002B3B60"/>
    <w:rsid w:val="002B4054"/>
    <w:rsid w:val="002B46FF"/>
    <w:rsid w:val="002B497D"/>
    <w:rsid w:val="002B4B1F"/>
    <w:rsid w:val="002B4D0E"/>
    <w:rsid w:val="002B542A"/>
    <w:rsid w:val="002B5495"/>
    <w:rsid w:val="002B54C5"/>
    <w:rsid w:val="002B55E5"/>
    <w:rsid w:val="002B57A9"/>
    <w:rsid w:val="002B5B9E"/>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1E27"/>
    <w:rsid w:val="002C2CCD"/>
    <w:rsid w:val="002C2F7F"/>
    <w:rsid w:val="002C2FB4"/>
    <w:rsid w:val="002C2FD3"/>
    <w:rsid w:val="002C30A3"/>
    <w:rsid w:val="002C31D8"/>
    <w:rsid w:val="002C3337"/>
    <w:rsid w:val="002C35FE"/>
    <w:rsid w:val="002C3683"/>
    <w:rsid w:val="002C369F"/>
    <w:rsid w:val="002C3A79"/>
    <w:rsid w:val="002C3BA9"/>
    <w:rsid w:val="002C4B65"/>
    <w:rsid w:val="002C6684"/>
    <w:rsid w:val="002C6840"/>
    <w:rsid w:val="002C6DC2"/>
    <w:rsid w:val="002C6DDA"/>
    <w:rsid w:val="002C70E0"/>
    <w:rsid w:val="002C713E"/>
    <w:rsid w:val="002D053D"/>
    <w:rsid w:val="002D0B99"/>
    <w:rsid w:val="002D1936"/>
    <w:rsid w:val="002D1CE8"/>
    <w:rsid w:val="002D2FB2"/>
    <w:rsid w:val="002D3782"/>
    <w:rsid w:val="002D3789"/>
    <w:rsid w:val="002D3CE3"/>
    <w:rsid w:val="002D48E6"/>
    <w:rsid w:val="002D4DBC"/>
    <w:rsid w:val="002D5B16"/>
    <w:rsid w:val="002D6CCB"/>
    <w:rsid w:val="002D769A"/>
    <w:rsid w:val="002D7789"/>
    <w:rsid w:val="002D77B7"/>
    <w:rsid w:val="002D7CC4"/>
    <w:rsid w:val="002D7DBC"/>
    <w:rsid w:val="002E0C21"/>
    <w:rsid w:val="002E0FA4"/>
    <w:rsid w:val="002E192A"/>
    <w:rsid w:val="002E241A"/>
    <w:rsid w:val="002E2471"/>
    <w:rsid w:val="002E2B84"/>
    <w:rsid w:val="002E300A"/>
    <w:rsid w:val="002E30AC"/>
    <w:rsid w:val="002E3543"/>
    <w:rsid w:val="002E3B82"/>
    <w:rsid w:val="002E3C6A"/>
    <w:rsid w:val="002E3C95"/>
    <w:rsid w:val="002E3FAB"/>
    <w:rsid w:val="002E40D7"/>
    <w:rsid w:val="002E4BB3"/>
    <w:rsid w:val="002E5F0D"/>
    <w:rsid w:val="002E67C6"/>
    <w:rsid w:val="002E6EE7"/>
    <w:rsid w:val="002F0A79"/>
    <w:rsid w:val="002F0C6B"/>
    <w:rsid w:val="002F1884"/>
    <w:rsid w:val="002F1A12"/>
    <w:rsid w:val="002F1BB7"/>
    <w:rsid w:val="002F1CD0"/>
    <w:rsid w:val="002F1D5C"/>
    <w:rsid w:val="002F207F"/>
    <w:rsid w:val="002F24AF"/>
    <w:rsid w:val="002F3259"/>
    <w:rsid w:val="002F32ED"/>
    <w:rsid w:val="002F3799"/>
    <w:rsid w:val="002F43B6"/>
    <w:rsid w:val="002F49F9"/>
    <w:rsid w:val="002F4E60"/>
    <w:rsid w:val="002F515D"/>
    <w:rsid w:val="002F544D"/>
    <w:rsid w:val="002F594A"/>
    <w:rsid w:val="002F5BC1"/>
    <w:rsid w:val="002F6673"/>
    <w:rsid w:val="002F66DB"/>
    <w:rsid w:val="002F683E"/>
    <w:rsid w:val="002F689E"/>
    <w:rsid w:val="002F7EB8"/>
    <w:rsid w:val="003002C9"/>
    <w:rsid w:val="0030086D"/>
    <w:rsid w:val="00300D86"/>
    <w:rsid w:val="003017E1"/>
    <w:rsid w:val="00302F6A"/>
    <w:rsid w:val="00303B54"/>
    <w:rsid w:val="003040C0"/>
    <w:rsid w:val="00305CC7"/>
    <w:rsid w:val="00305F62"/>
    <w:rsid w:val="0030688B"/>
    <w:rsid w:val="00306AB8"/>
    <w:rsid w:val="003074FD"/>
    <w:rsid w:val="003076D7"/>
    <w:rsid w:val="00307A2D"/>
    <w:rsid w:val="00310204"/>
    <w:rsid w:val="00310272"/>
    <w:rsid w:val="0031058E"/>
    <w:rsid w:val="00310D86"/>
    <w:rsid w:val="00310F34"/>
    <w:rsid w:val="00310FFC"/>
    <w:rsid w:val="00311504"/>
    <w:rsid w:val="00311CB0"/>
    <w:rsid w:val="00311FD9"/>
    <w:rsid w:val="00312AF6"/>
    <w:rsid w:val="00312CB7"/>
    <w:rsid w:val="00312E68"/>
    <w:rsid w:val="0031351A"/>
    <w:rsid w:val="0031373F"/>
    <w:rsid w:val="00314711"/>
    <w:rsid w:val="003150BA"/>
    <w:rsid w:val="003161E5"/>
    <w:rsid w:val="00316C18"/>
    <w:rsid w:val="00317071"/>
    <w:rsid w:val="003170F2"/>
    <w:rsid w:val="00317B38"/>
    <w:rsid w:val="0032028C"/>
    <w:rsid w:val="003204DA"/>
    <w:rsid w:val="00320582"/>
    <w:rsid w:val="003206BE"/>
    <w:rsid w:val="00321282"/>
    <w:rsid w:val="0032130E"/>
    <w:rsid w:val="0032187E"/>
    <w:rsid w:val="003218EA"/>
    <w:rsid w:val="00321F93"/>
    <w:rsid w:val="003223D4"/>
    <w:rsid w:val="0032278A"/>
    <w:rsid w:val="0032279E"/>
    <w:rsid w:val="00322A25"/>
    <w:rsid w:val="0032318E"/>
    <w:rsid w:val="0032373F"/>
    <w:rsid w:val="00324A14"/>
    <w:rsid w:val="00325668"/>
    <w:rsid w:val="00326266"/>
    <w:rsid w:val="003262AB"/>
    <w:rsid w:val="0032659C"/>
    <w:rsid w:val="00327292"/>
    <w:rsid w:val="003272FD"/>
    <w:rsid w:val="0032744E"/>
    <w:rsid w:val="00327480"/>
    <w:rsid w:val="00327554"/>
    <w:rsid w:val="003279B6"/>
    <w:rsid w:val="00330A37"/>
    <w:rsid w:val="00330B81"/>
    <w:rsid w:val="00332EBA"/>
    <w:rsid w:val="00333A15"/>
    <w:rsid w:val="00333A67"/>
    <w:rsid w:val="00333A6D"/>
    <w:rsid w:val="00333F1D"/>
    <w:rsid w:val="00333F82"/>
    <w:rsid w:val="00335776"/>
    <w:rsid w:val="00336075"/>
    <w:rsid w:val="00336AA6"/>
    <w:rsid w:val="0033731A"/>
    <w:rsid w:val="003374B9"/>
    <w:rsid w:val="003375AB"/>
    <w:rsid w:val="003378B1"/>
    <w:rsid w:val="003408E2"/>
    <w:rsid w:val="003415A2"/>
    <w:rsid w:val="003419D5"/>
    <w:rsid w:val="003428BF"/>
    <w:rsid w:val="0034312D"/>
    <w:rsid w:val="0034330F"/>
    <w:rsid w:val="00343669"/>
    <w:rsid w:val="00343C67"/>
    <w:rsid w:val="0034413A"/>
    <w:rsid w:val="0034421D"/>
    <w:rsid w:val="00344BA3"/>
    <w:rsid w:val="00344BDC"/>
    <w:rsid w:val="00344D5E"/>
    <w:rsid w:val="00345475"/>
    <w:rsid w:val="00346AE5"/>
    <w:rsid w:val="00346C56"/>
    <w:rsid w:val="00347782"/>
    <w:rsid w:val="0034779A"/>
    <w:rsid w:val="00347D51"/>
    <w:rsid w:val="00347E11"/>
    <w:rsid w:val="00350268"/>
    <w:rsid w:val="00350594"/>
    <w:rsid w:val="003507AE"/>
    <w:rsid w:val="003511D2"/>
    <w:rsid w:val="003518DC"/>
    <w:rsid w:val="00351B25"/>
    <w:rsid w:val="00352523"/>
    <w:rsid w:val="00352542"/>
    <w:rsid w:val="0035274B"/>
    <w:rsid w:val="00352E7B"/>
    <w:rsid w:val="00353146"/>
    <w:rsid w:val="0035326A"/>
    <w:rsid w:val="0035327A"/>
    <w:rsid w:val="003534CB"/>
    <w:rsid w:val="0035375B"/>
    <w:rsid w:val="00353FC5"/>
    <w:rsid w:val="00354407"/>
    <w:rsid w:val="003544A7"/>
    <w:rsid w:val="00354730"/>
    <w:rsid w:val="003547FD"/>
    <w:rsid w:val="0035516A"/>
    <w:rsid w:val="003555CF"/>
    <w:rsid w:val="00355AD7"/>
    <w:rsid w:val="00355B59"/>
    <w:rsid w:val="0035620E"/>
    <w:rsid w:val="003564B6"/>
    <w:rsid w:val="0035669E"/>
    <w:rsid w:val="003574FA"/>
    <w:rsid w:val="00357518"/>
    <w:rsid w:val="0035773F"/>
    <w:rsid w:val="00357C05"/>
    <w:rsid w:val="00357DE5"/>
    <w:rsid w:val="0036071E"/>
    <w:rsid w:val="00360B3F"/>
    <w:rsid w:val="00360B9B"/>
    <w:rsid w:val="00360E9D"/>
    <w:rsid w:val="00361C37"/>
    <w:rsid w:val="0036394D"/>
    <w:rsid w:val="00363B12"/>
    <w:rsid w:val="0036423C"/>
    <w:rsid w:val="003648BB"/>
    <w:rsid w:val="00364B4C"/>
    <w:rsid w:val="00364B96"/>
    <w:rsid w:val="00364C38"/>
    <w:rsid w:val="00364D59"/>
    <w:rsid w:val="003654BE"/>
    <w:rsid w:val="003654DD"/>
    <w:rsid w:val="00365D2E"/>
    <w:rsid w:val="00365DBB"/>
    <w:rsid w:val="003673E6"/>
    <w:rsid w:val="003673EE"/>
    <w:rsid w:val="003675F0"/>
    <w:rsid w:val="00367A90"/>
    <w:rsid w:val="003703EC"/>
    <w:rsid w:val="00370963"/>
    <w:rsid w:val="00371009"/>
    <w:rsid w:val="00371BC4"/>
    <w:rsid w:val="003722E8"/>
    <w:rsid w:val="00372733"/>
    <w:rsid w:val="0037280D"/>
    <w:rsid w:val="00372888"/>
    <w:rsid w:val="003728E1"/>
    <w:rsid w:val="00372C4C"/>
    <w:rsid w:val="0037305D"/>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E8F"/>
    <w:rsid w:val="00381F75"/>
    <w:rsid w:val="0038248C"/>
    <w:rsid w:val="0038294D"/>
    <w:rsid w:val="003837C1"/>
    <w:rsid w:val="00383E24"/>
    <w:rsid w:val="00383F00"/>
    <w:rsid w:val="00384837"/>
    <w:rsid w:val="003856C6"/>
    <w:rsid w:val="00385E50"/>
    <w:rsid w:val="0038685F"/>
    <w:rsid w:val="00386B43"/>
    <w:rsid w:val="00386CBA"/>
    <w:rsid w:val="00386FC4"/>
    <w:rsid w:val="00391901"/>
    <w:rsid w:val="00391AC1"/>
    <w:rsid w:val="00391B2B"/>
    <w:rsid w:val="003923E6"/>
    <w:rsid w:val="00393FE9"/>
    <w:rsid w:val="0039476B"/>
    <w:rsid w:val="00395F3D"/>
    <w:rsid w:val="00396113"/>
    <w:rsid w:val="0039618A"/>
    <w:rsid w:val="00396F26"/>
    <w:rsid w:val="003973FD"/>
    <w:rsid w:val="00397413"/>
    <w:rsid w:val="003976E4"/>
    <w:rsid w:val="00397E21"/>
    <w:rsid w:val="00397FDC"/>
    <w:rsid w:val="003A04AE"/>
    <w:rsid w:val="003A0667"/>
    <w:rsid w:val="003A19D6"/>
    <w:rsid w:val="003A22AE"/>
    <w:rsid w:val="003A2482"/>
    <w:rsid w:val="003A2D4E"/>
    <w:rsid w:val="003A3116"/>
    <w:rsid w:val="003A3999"/>
    <w:rsid w:val="003A4462"/>
    <w:rsid w:val="003A4663"/>
    <w:rsid w:val="003A4BFF"/>
    <w:rsid w:val="003A4F4E"/>
    <w:rsid w:val="003A57E7"/>
    <w:rsid w:val="003A5B2B"/>
    <w:rsid w:val="003A5D90"/>
    <w:rsid w:val="003A62DA"/>
    <w:rsid w:val="003A7B14"/>
    <w:rsid w:val="003A7B7B"/>
    <w:rsid w:val="003A7D2A"/>
    <w:rsid w:val="003A7D38"/>
    <w:rsid w:val="003B08CD"/>
    <w:rsid w:val="003B14FD"/>
    <w:rsid w:val="003B1805"/>
    <w:rsid w:val="003B1EE9"/>
    <w:rsid w:val="003B2427"/>
    <w:rsid w:val="003B2D7D"/>
    <w:rsid w:val="003B3E12"/>
    <w:rsid w:val="003B4696"/>
    <w:rsid w:val="003B4E65"/>
    <w:rsid w:val="003B4EB6"/>
    <w:rsid w:val="003B6031"/>
    <w:rsid w:val="003B6E81"/>
    <w:rsid w:val="003B77E5"/>
    <w:rsid w:val="003B7E05"/>
    <w:rsid w:val="003C02B7"/>
    <w:rsid w:val="003C052A"/>
    <w:rsid w:val="003C131E"/>
    <w:rsid w:val="003C19A5"/>
    <w:rsid w:val="003C1C85"/>
    <w:rsid w:val="003C1F69"/>
    <w:rsid w:val="003C2450"/>
    <w:rsid w:val="003C2FEB"/>
    <w:rsid w:val="003C3516"/>
    <w:rsid w:val="003C3701"/>
    <w:rsid w:val="003C3A2A"/>
    <w:rsid w:val="003C3BB8"/>
    <w:rsid w:val="003C3E7F"/>
    <w:rsid w:val="003C4482"/>
    <w:rsid w:val="003C47C6"/>
    <w:rsid w:val="003C5260"/>
    <w:rsid w:val="003C612F"/>
    <w:rsid w:val="003C6468"/>
    <w:rsid w:val="003D0AF6"/>
    <w:rsid w:val="003D0BFD"/>
    <w:rsid w:val="003D11D9"/>
    <w:rsid w:val="003D13EB"/>
    <w:rsid w:val="003D14C5"/>
    <w:rsid w:val="003D1E5A"/>
    <w:rsid w:val="003D32C5"/>
    <w:rsid w:val="003D3990"/>
    <w:rsid w:val="003D42B5"/>
    <w:rsid w:val="003D42CB"/>
    <w:rsid w:val="003D43E2"/>
    <w:rsid w:val="003D4752"/>
    <w:rsid w:val="003D4B62"/>
    <w:rsid w:val="003D4E9A"/>
    <w:rsid w:val="003D51C2"/>
    <w:rsid w:val="003D51F4"/>
    <w:rsid w:val="003D5811"/>
    <w:rsid w:val="003D58C5"/>
    <w:rsid w:val="003D5C4A"/>
    <w:rsid w:val="003D5FD4"/>
    <w:rsid w:val="003D6638"/>
    <w:rsid w:val="003D7786"/>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B5F"/>
    <w:rsid w:val="003E530F"/>
    <w:rsid w:val="003E5A33"/>
    <w:rsid w:val="003E65FD"/>
    <w:rsid w:val="003E69CF"/>
    <w:rsid w:val="003E6DA0"/>
    <w:rsid w:val="003E72DA"/>
    <w:rsid w:val="003F02A3"/>
    <w:rsid w:val="003F031C"/>
    <w:rsid w:val="003F0912"/>
    <w:rsid w:val="003F1622"/>
    <w:rsid w:val="003F1AA3"/>
    <w:rsid w:val="003F2013"/>
    <w:rsid w:val="003F23CB"/>
    <w:rsid w:val="003F25EF"/>
    <w:rsid w:val="003F3277"/>
    <w:rsid w:val="003F3520"/>
    <w:rsid w:val="003F4C79"/>
    <w:rsid w:val="003F4E06"/>
    <w:rsid w:val="003F4FF2"/>
    <w:rsid w:val="003F562C"/>
    <w:rsid w:val="003F5E3F"/>
    <w:rsid w:val="003F6463"/>
    <w:rsid w:val="003F67CB"/>
    <w:rsid w:val="003F6A4A"/>
    <w:rsid w:val="003F759C"/>
    <w:rsid w:val="00401CD0"/>
    <w:rsid w:val="00402608"/>
    <w:rsid w:val="00402A5A"/>
    <w:rsid w:val="00403542"/>
    <w:rsid w:val="00403A15"/>
    <w:rsid w:val="00405461"/>
    <w:rsid w:val="00405477"/>
    <w:rsid w:val="0040566B"/>
    <w:rsid w:val="004067F1"/>
    <w:rsid w:val="00406C91"/>
    <w:rsid w:val="00406E69"/>
    <w:rsid w:val="00410441"/>
    <w:rsid w:val="0041078F"/>
    <w:rsid w:val="00410B78"/>
    <w:rsid w:val="00410ED9"/>
    <w:rsid w:val="0041102C"/>
    <w:rsid w:val="00411154"/>
    <w:rsid w:val="004125D1"/>
    <w:rsid w:val="00412BDE"/>
    <w:rsid w:val="004146E5"/>
    <w:rsid w:val="00414DE0"/>
    <w:rsid w:val="004150FE"/>
    <w:rsid w:val="004158A0"/>
    <w:rsid w:val="00415D69"/>
    <w:rsid w:val="00415FAD"/>
    <w:rsid w:val="0041619C"/>
    <w:rsid w:val="00416D63"/>
    <w:rsid w:val="00416E51"/>
    <w:rsid w:val="0041747C"/>
    <w:rsid w:val="00417701"/>
    <w:rsid w:val="00417C68"/>
    <w:rsid w:val="00417D7A"/>
    <w:rsid w:val="00417EF4"/>
    <w:rsid w:val="004203AA"/>
    <w:rsid w:val="00420ABF"/>
    <w:rsid w:val="00420BA6"/>
    <w:rsid w:val="00420C59"/>
    <w:rsid w:val="0042121D"/>
    <w:rsid w:val="0042181C"/>
    <w:rsid w:val="00422508"/>
    <w:rsid w:val="0042267A"/>
    <w:rsid w:val="00422C59"/>
    <w:rsid w:val="00422CFC"/>
    <w:rsid w:val="00423B44"/>
    <w:rsid w:val="0042412E"/>
    <w:rsid w:val="0042472D"/>
    <w:rsid w:val="00424995"/>
    <w:rsid w:val="00424BDF"/>
    <w:rsid w:val="0042505E"/>
    <w:rsid w:val="004257A7"/>
    <w:rsid w:val="00425EF9"/>
    <w:rsid w:val="004275B3"/>
    <w:rsid w:val="004305C5"/>
    <w:rsid w:val="00430686"/>
    <w:rsid w:val="00430FEF"/>
    <w:rsid w:val="004318F1"/>
    <w:rsid w:val="004318F9"/>
    <w:rsid w:val="0043260B"/>
    <w:rsid w:val="00432859"/>
    <w:rsid w:val="00432B9E"/>
    <w:rsid w:val="00432EAB"/>
    <w:rsid w:val="004336BA"/>
    <w:rsid w:val="004342CB"/>
    <w:rsid w:val="00434374"/>
    <w:rsid w:val="0043448E"/>
    <w:rsid w:val="00435197"/>
    <w:rsid w:val="004358F0"/>
    <w:rsid w:val="0043678E"/>
    <w:rsid w:val="00437B57"/>
    <w:rsid w:val="00437F88"/>
    <w:rsid w:val="00440CFD"/>
    <w:rsid w:val="004410BC"/>
    <w:rsid w:val="00441164"/>
    <w:rsid w:val="004414D3"/>
    <w:rsid w:val="00441A6C"/>
    <w:rsid w:val="004420F9"/>
    <w:rsid w:val="00442B10"/>
    <w:rsid w:val="004435D7"/>
    <w:rsid w:val="00443C09"/>
    <w:rsid w:val="00444188"/>
    <w:rsid w:val="00444473"/>
    <w:rsid w:val="0044482D"/>
    <w:rsid w:val="00444927"/>
    <w:rsid w:val="00444FEA"/>
    <w:rsid w:val="00445837"/>
    <w:rsid w:val="004458AB"/>
    <w:rsid w:val="00445C9F"/>
    <w:rsid w:val="00446D64"/>
    <w:rsid w:val="00447C52"/>
    <w:rsid w:val="0045023A"/>
    <w:rsid w:val="00450281"/>
    <w:rsid w:val="004503A1"/>
    <w:rsid w:val="00450674"/>
    <w:rsid w:val="0045201A"/>
    <w:rsid w:val="0045332A"/>
    <w:rsid w:val="00453DB3"/>
    <w:rsid w:val="00454487"/>
    <w:rsid w:val="00454B8F"/>
    <w:rsid w:val="00454C20"/>
    <w:rsid w:val="004558FA"/>
    <w:rsid w:val="00455C55"/>
    <w:rsid w:val="00455CAE"/>
    <w:rsid w:val="00455E9B"/>
    <w:rsid w:val="004567A6"/>
    <w:rsid w:val="0045683D"/>
    <w:rsid w:val="00456D15"/>
    <w:rsid w:val="004572FF"/>
    <w:rsid w:val="004578E3"/>
    <w:rsid w:val="004602D4"/>
    <w:rsid w:val="00460A4B"/>
    <w:rsid w:val="00460F94"/>
    <w:rsid w:val="00461090"/>
    <w:rsid w:val="00461252"/>
    <w:rsid w:val="0046159B"/>
    <w:rsid w:val="00461A84"/>
    <w:rsid w:val="00461EAE"/>
    <w:rsid w:val="0046220C"/>
    <w:rsid w:val="00462286"/>
    <w:rsid w:val="0046292D"/>
    <w:rsid w:val="00462B80"/>
    <w:rsid w:val="00462F25"/>
    <w:rsid w:val="00463167"/>
    <w:rsid w:val="004631A1"/>
    <w:rsid w:val="0046330C"/>
    <w:rsid w:val="00463717"/>
    <w:rsid w:val="00463754"/>
    <w:rsid w:val="004637CD"/>
    <w:rsid w:val="0046451D"/>
    <w:rsid w:val="00464626"/>
    <w:rsid w:val="004653AD"/>
    <w:rsid w:val="00465498"/>
    <w:rsid w:val="00465A3C"/>
    <w:rsid w:val="00465F55"/>
    <w:rsid w:val="0046615C"/>
    <w:rsid w:val="00466742"/>
    <w:rsid w:val="00466AE4"/>
    <w:rsid w:val="00466C2D"/>
    <w:rsid w:val="0046756D"/>
    <w:rsid w:val="00467B68"/>
    <w:rsid w:val="00467FC1"/>
    <w:rsid w:val="00471361"/>
    <w:rsid w:val="00472834"/>
    <w:rsid w:val="004729E8"/>
    <w:rsid w:val="00472ADA"/>
    <w:rsid w:val="00472AF9"/>
    <w:rsid w:val="00472D54"/>
    <w:rsid w:val="00472E87"/>
    <w:rsid w:val="00473DB6"/>
    <w:rsid w:val="004741E2"/>
    <w:rsid w:val="00474322"/>
    <w:rsid w:val="00474620"/>
    <w:rsid w:val="0047548C"/>
    <w:rsid w:val="00475B81"/>
    <w:rsid w:val="00476085"/>
    <w:rsid w:val="00476446"/>
    <w:rsid w:val="004779AB"/>
    <w:rsid w:val="00477FA2"/>
    <w:rsid w:val="004801BA"/>
    <w:rsid w:val="0048028B"/>
    <w:rsid w:val="00481C87"/>
    <w:rsid w:val="00482785"/>
    <w:rsid w:val="004828B4"/>
    <w:rsid w:val="00482F94"/>
    <w:rsid w:val="004831AA"/>
    <w:rsid w:val="00483FA0"/>
    <w:rsid w:val="004840B7"/>
    <w:rsid w:val="00485352"/>
    <w:rsid w:val="0048639E"/>
    <w:rsid w:val="004876C2"/>
    <w:rsid w:val="004878B6"/>
    <w:rsid w:val="00490831"/>
    <w:rsid w:val="00491095"/>
    <w:rsid w:val="00491554"/>
    <w:rsid w:val="004918B1"/>
    <w:rsid w:val="00492621"/>
    <w:rsid w:val="00492C56"/>
    <w:rsid w:val="00492F1A"/>
    <w:rsid w:val="00493782"/>
    <w:rsid w:val="00493CF5"/>
    <w:rsid w:val="00493D4F"/>
    <w:rsid w:val="00493E2D"/>
    <w:rsid w:val="00494B2E"/>
    <w:rsid w:val="004952A2"/>
    <w:rsid w:val="0049590C"/>
    <w:rsid w:val="00495D9A"/>
    <w:rsid w:val="004966E0"/>
    <w:rsid w:val="0049688D"/>
    <w:rsid w:val="00497A20"/>
    <w:rsid w:val="004A00D5"/>
    <w:rsid w:val="004A0ECC"/>
    <w:rsid w:val="004A1246"/>
    <w:rsid w:val="004A1416"/>
    <w:rsid w:val="004A165E"/>
    <w:rsid w:val="004A17FA"/>
    <w:rsid w:val="004A25D9"/>
    <w:rsid w:val="004A2B26"/>
    <w:rsid w:val="004A3F18"/>
    <w:rsid w:val="004A4606"/>
    <w:rsid w:val="004A47E3"/>
    <w:rsid w:val="004A4D06"/>
    <w:rsid w:val="004A4FC8"/>
    <w:rsid w:val="004A5232"/>
    <w:rsid w:val="004A53D2"/>
    <w:rsid w:val="004A59C2"/>
    <w:rsid w:val="004A5A1E"/>
    <w:rsid w:val="004A6DFE"/>
    <w:rsid w:val="004A747A"/>
    <w:rsid w:val="004A76F0"/>
    <w:rsid w:val="004B0A5F"/>
    <w:rsid w:val="004B0FF1"/>
    <w:rsid w:val="004B11AD"/>
    <w:rsid w:val="004B15CE"/>
    <w:rsid w:val="004B2209"/>
    <w:rsid w:val="004B2630"/>
    <w:rsid w:val="004B495E"/>
    <w:rsid w:val="004B51A3"/>
    <w:rsid w:val="004B534E"/>
    <w:rsid w:val="004B59CB"/>
    <w:rsid w:val="004B6769"/>
    <w:rsid w:val="004B6901"/>
    <w:rsid w:val="004B6F05"/>
    <w:rsid w:val="004B7582"/>
    <w:rsid w:val="004B7977"/>
    <w:rsid w:val="004C0712"/>
    <w:rsid w:val="004C08EA"/>
    <w:rsid w:val="004C09C3"/>
    <w:rsid w:val="004C0F0D"/>
    <w:rsid w:val="004C1838"/>
    <w:rsid w:val="004C1CE3"/>
    <w:rsid w:val="004C358A"/>
    <w:rsid w:val="004C380C"/>
    <w:rsid w:val="004C3FD7"/>
    <w:rsid w:val="004C4B3E"/>
    <w:rsid w:val="004C53F0"/>
    <w:rsid w:val="004C5AA1"/>
    <w:rsid w:val="004C600D"/>
    <w:rsid w:val="004C6374"/>
    <w:rsid w:val="004C64D0"/>
    <w:rsid w:val="004C683A"/>
    <w:rsid w:val="004C6B4F"/>
    <w:rsid w:val="004C6D63"/>
    <w:rsid w:val="004C6DF5"/>
    <w:rsid w:val="004C79D9"/>
    <w:rsid w:val="004D118D"/>
    <w:rsid w:val="004D1BA2"/>
    <w:rsid w:val="004D200F"/>
    <w:rsid w:val="004D25E2"/>
    <w:rsid w:val="004D3A17"/>
    <w:rsid w:val="004D4AC2"/>
    <w:rsid w:val="004D5038"/>
    <w:rsid w:val="004D5EBD"/>
    <w:rsid w:val="004D6314"/>
    <w:rsid w:val="004D6531"/>
    <w:rsid w:val="004D69A2"/>
    <w:rsid w:val="004D6A67"/>
    <w:rsid w:val="004D7171"/>
    <w:rsid w:val="004D7312"/>
    <w:rsid w:val="004D7420"/>
    <w:rsid w:val="004D79DD"/>
    <w:rsid w:val="004D7D94"/>
    <w:rsid w:val="004E030E"/>
    <w:rsid w:val="004E054D"/>
    <w:rsid w:val="004E07DA"/>
    <w:rsid w:val="004E0B98"/>
    <w:rsid w:val="004E1454"/>
    <w:rsid w:val="004E1F07"/>
    <w:rsid w:val="004E234B"/>
    <w:rsid w:val="004E2921"/>
    <w:rsid w:val="004E2BC5"/>
    <w:rsid w:val="004E305F"/>
    <w:rsid w:val="004E3276"/>
    <w:rsid w:val="004E3C85"/>
    <w:rsid w:val="004E3FB6"/>
    <w:rsid w:val="004E41AF"/>
    <w:rsid w:val="004E4277"/>
    <w:rsid w:val="004E4F95"/>
    <w:rsid w:val="004E53FC"/>
    <w:rsid w:val="004E578F"/>
    <w:rsid w:val="004E5A30"/>
    <w:rsid w:val="004E5CF5"/>
    <w:rsid w:val="004E7540"/>
    <w:rsid w:val="004E7FC0"/>
    <w:rsid w:val="004F05B8"/>
    <w:rsid w:val="004F0962"/>
    <w:rsid w:val="004F0F05"/>
    <w:rsid w:val="004F1A7E"/>
    <w:rsid w:val="004F248F"/>
    <w:rsid w:val="004F2F35"/>
    <w:rsid w:val="004F3442"/>
    <w:rsid w:val="004F3B0D"/>
    <w:rsid w:val="004F3BE6"/>
    <w:rsid w:val="004F3D20"/>
    <w:rsid w:val="004F4978"/>
    <w:rsid w:val="004F4D42"/>
    <w:rsid w:val="004F4F47"/>
    <w:rsid w:val="004F5124"/>
    <w:rsid w:val="004F5196"/>
    <w:rsid w:val="004F5607"/>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507"/>
    <w:rsid w:val="005029F5"/>
    <w:rsid w:val="00503797"/>
    <w:rsid w:val="0050398F"/>
    <w:rsid w:val="00503F6D"/>
    <w:rsid w:val="00504292"/>
    <w:rsid w:val="005042A5"/>
    <w:rsid w:val="00504FA6"/>
    <w:rsid w:val="005058F0"/>
    <w:rsid w:val="00505B35"/>
    <w:rsid w:val="005064B5"/>
    <w:rsid w:val="005067EB"/>
    <w:rsid w:val="00506B64"/>
    <w:rsid w:val="00507089"/>
    <w:rsid w:val="00507998"/>
    <w:rsid w:val="00510100"/>
    <w:rsid w:val="005111E1"/>
    <w:rsid w:val="0051227C"/>
    <w:rsid w:val="0051254F"/>
    <w:rsid w:val="00512F8B"/>
    <w:rsid w:val="005130A1"/>
    <w:rsid w:val="00513BB1"/>
    <w:rsid w:val="00513E25"/>
    <w:rsid w:val="0051430B"/>
    <w:rsid w:val="005144B5"/>
    <w:rsid w:val="00514710"/>
    <w:rsid w:val="005152F9"/>
    <w:rsid w:val="00515A8E"/>
    <w:rsid w:val="005162F1"/>
    <w:rsid w:val="00516603"/>
    <w:rsid w:val="005169DD"/>
    <w:rsid w:val="005171E6"/>
    <w:rsid w:val="005174F2"/>
    <w:rsid w:val="0051788F"/>
    <w:rsid w:val="005209F7"/>
    <w:rsid w:val="005219BF"/>
    <w:rsid w:val="00521C86"/>
    <w:rsid w:val="00521FDC"/>
    <w:rsid w:val="0052249E"/>
    <w:rsid w:val="0052275F"/>
    <w:rsid w:val="00522FD1"/>
    <w:rsid w:val="005234BC"/>
    <w:rsid w:val="00523D53"/>
    <w:rsid w:val="00523F12"/>
    <w:rsid w:val="00523FCF"/>
    <w:rsid w:val="00524E5B"/>
    <w:rsid w:val="00525285"/>
    <w:rsid w:val="0052553B"/>
    <w:rsid w:val="00525A51"/>
    <w:rsid w:val="00525BBB"/>
    <w:rsid w:val="00526118"/>
    <w:rsid w:val="0052636C"/>
    <w:rsid w:val="005263EB"/>
    <w:rsid w:val="0052699C"/>
    <w:rsid w:val="00526D55"/>
    <w:rsid w:val="0052700A"/>
    <w:rsid w:val="00527A5E"/>
    <w:rsid w:val="00527BA9"/>
    <w:rsid w:val="00527FCB"/>
    <w:rsid w:val="00530166"/>
    <w:rsid w:val="00530771"/>
    <w:rsid w:val="00530783"/>
    <w:rsid w:val="00530833"/>
    <w:rsid w:val="00530A18"/>
    <w:rsid w:val="00530DE9"/>
    <w:rsid w:val="005320EA"/>
    <w:rsid w:val="005330E9"/>
    <w:rsid w:val="00533F01"/>
    <w:rsid w:val="0053625D"/>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3ECD"/>
    <w:rsid w:val="00544329"/>
    <w:rsid w:val="00544453"/>
    <w:rsid w:val="005446AA"/>
    <w:rsid w:val="00545CEB"/>
    <w:rsid w:val="005474DE"/>
    <w:rsid w:val="0054766B"/>
    <w:rsid w:val="00550AA6"/>
    <w:rsid w:val="005516BD"/>
    <w:rsid w:val="00552F3F"/>
    <w:rsid w:val="005530E3"/>
    <w:rsid w:val="00553457"/>
    <w:rsid w:val="005539EC"/>
    <w:rsid w:val="00553A0B"/>
    <w:rsid w:val="0055446B"/>
    <w:rsid w:val="00554607"/>
    <w:rsid w:val="00554627"/>
    <w:rsid w:val="005547FF"/>
    <w:rsid w:val="00555E12"/>
    <w:rsid w:val="005563C9"/>
    <w:rsid w:val="005574F9"/>
    <w:rsid w:val="00560031"/>
    <w:rsid w:val="00560624"/>
    <w:rsid w:val="00560C38"/>
    <w:rsid w:val="00560DE2"/>
    <w:rsid w:val="00560FAC"/>
    <w:rsid w:val="005612D4"/>
    <w:rsid w:val="005613A3"/>
    <w:rsid w:val="005613A7"/>
    <w:rsid w:val="005619B7"/>
    <w:rsid w:val="00561A59"/>
    <w:rsid w:val="00561C1C"/>
    <w:rsid w:val="00562E3D"/>
    <w:rsid w:val="0056300D"/>
    <w:rsid w:val="00563ADB"/>
    <w:rsid w:val="00563BCC"/>
    <w:rsid w:val="00563F75"/>
    <w:rsid w:val="005640EB"/>
    <w:rsid w:val="00565514"/>
    <w:rsid w:val="00565A6B"/>
    <w:rsid w:val="00565D96"/>
    <w:rsid w:val="00565DB8"/>
    <w:rsid w:val="00566845"/>
    <w:rsid w:val="00570148"/>
    <w:rsid w:val="00570584"/>
    <w:rsid w:val="0057070F"/>
    <w:rsid w:val="00571185"/>
    <w:rsid w:val="005712D6"/>
    <w:rsid w:val="00571548"/>
    <w:rsid w:val="00571712"/>
    <w:rsid w:val="00571812"/>
    <w:rsid w:val="00571DCD"/>
    <w:rsid w:val="0057218C"/>
    <w:rsid w:val="0057264F"/>
    <w:rsid w:val="005728C0"/>
    <w:rsid w:val="00572C81"/>
    <w:rsid w:val="00572E70"/>
    <w:rsid w:val="005731FC"/>
    <w:rsid w:val="00573369"/>
    <w:rsid w:val="00573C20"/>
    <w:rsid w:val="0057418A"/>
    <w:rsid w:val="00574923"/>
    <w:rsid w:val="00574D59"/>
    <w:rsid w:val="00575ACD"/>
    <w:rsid w:val="00575C24"/>
    <w:rsid w:val="0057619F"/>
    <w:rsid w:val="00576226"/>
    <w:rsid w:val="005762EA"/>
    <w:rsid w:val="005767AE"/>
    <w:rsid w:val="00580390"/>
    <w:rsid w:val="005817B2"/>
    <w:rsid w:val="005819F7"/>
    <w:rsid w:val="00581C35"/>
    <w:rsid w:val="005824C6"/>
    <w:rsid w:val="00582674"/>
    <w:rsid w:val="0058271E"/>
    <w:rsid w:val="00582761"/>
    <w:rsid w:val="0058283F"/>
    <w:rsid w:val="00583930"/>
    <w:rsid w:val="00583BFE"/>
    <w:rsid w:val="00583D8A"/>
    <w:rsid w:val="005840EF"/>
    <w:rsid w:val="005845A3"/>
    <w:rsid w:val="00584609"/>
    <w:rsid w:val="005848F8"/>
    <w:rsid w:val="00584E2F"/>
    <w:rsid w:val="00585151"/>
    <w:rsid w:val="0058525B"/>
    <w:rsid w:val="005857AA"/>
    <w:rsid w:val="00585C03"/>
    <w:rsid w:val="0058619F"/>
    <w:rsid w:val="00586637"/>
    <w:rsid w:val="005867CF"/>
    <w:rsid w:val="00586E8E"/>
    <w:rsid w:val="00587820"/>
    <w:rsid w:val="00587C46"/>
    <w:rsid w:val="00587F56"/>
    <w:rsid w:val="00587FD9"/>
    <w:rsid w:val="005908B9"/>
    <w:rsid w:val="00590ECE"/>
    <w:rsid w:val="00591265"/>
    <w:rsid w:val="00591283"/>
    <w:rsid w:val="005915A4"/>
    <w:rsid w:val="005922F4"/>
    <w:rsid w:val="005924D3"/>
    <w:rsid w:val="005924F1"/>
    <w:rsid w:val="005925E3"/>
    <w:rsid w:val="00592F32"/>
    <w:rsid w:val="0059304D"/>
    <w:rsid w:val="005933AE"/>
    <w:rsid w:val="00595156"/>
    <w:rsid w:val="0059551F"/>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C52"/>
    <w:rsid w:val="005A1F74"/>
    <w:rsid w:val="005A23D2"/>
    <w:rsid w:val="005A2593"/>
    <w:rsid w:val="005A3196"/>
    <w:rsid w:val="005A339E"/>
    <w:rsid w:val="005A408B"/>
    <w:rsid w:val="005A4C48"/>
    <w:rsid w:val="005A6F80"/>
    <w:rsid w:val="005A7215"/>
    <w:rsid w:val="005A726F"/>
    <w:rsid w:val="005A72E6"/>
    <w:rsid w:val="005A782E"/>
    <w:rsid w:val="005A793B"/>
    <w:rsid w:val="005A79AE"/>
    <w:rsid w:val="005B0F25"/>
    <w:rsid w:val="005B16F7"/>
    <w:rsid w:val="005B1FD1"/>
    <w:rsid w:val="005B2054"/>
    <w:rsid w:val="005B21E5"/>
    <w:rsid w:val="005B2607"/>
    <w:rsid w:val="005B26FD"/>
    <w:rsid w:val="005B40A1"/>
    <w:rsid w:val="005B429E"/>
    <w:rsid w:val="005B44D0"/>
    <w:rsid w:val="005B4C41"/>
    <w:rsid w:val="005B4CD8"/>
    <w:rsid w:val="005B5179"/>
    <w:rsid w:val="005B5B11"/>
    <w:rsid w:val="005B60BD"/>
    <w:rsid w:val="005B6837"/>
    <w:rsid w:val="005B75B7"/>
    <w:rsid w:val="005B75BF"/>
    <w:rsid w:val="005B78D4"/>
    <w:rsid w:val="005B7BE6"/>
    <w:rsid w:val="005B7E46"/>
    <w:rsid w:val="005C02E1"/>
    <w:rsid w:val="005C0607"/>
    <w:rsid w:val="005C0A76"/>
    <w:rsid w:val="005C0F51"/>
    <w:rsid w:val="005C0F98"/>
    <w:rsid w:val="005C11E6"/>
    <w:rsid w:val="005C1F3B"/>
    <w:rsid w:val="005C208C"/>
    <w:rsid w:val="005C2562"/>
    <w:rsid w:val="005C2E67"/>
    <w:rsid w:val="005C30AD"/>
    <w:rsid w:val="005C35ED"/>
    <w:rsid w:val="005C35FA"/>
    <w:rsid w:val="005C3CEA"/>
    <w:rsid w:val="005C3D2C"/>
    <w:rsid w:val="005C48AC"/>
    <w:rsid w:val="005C4D24"/>
    <w:rsid w:val="005C4DD7"/>
    <w:rsid w:val="005C539A"/>
    <w:rsid w:val="005C549E"/>
    <w:rsid w:val="005C5CAB"/>
    <w:rsid w:val="005C6236"/>
    <w:rsid w:val="005C6386"/>
    <w:rsid w:val="005C667F"/>
    <w:rsid w:val="005C7021"/>
    <w:rsid w:val="005C778A"/>
    <w:rsid w:val="005C794A"/>
    <w:rsid w:val="005C7B1F"/>
    <w:rsid w:val="005D03CD"/>
    <w:rsid w:val="005D0923"/>
    <w:rsid w:val="005D11D1"/>
    <w:rsid w:val="005D12BF"/>
    <w:rsid w:val="005D14E9"/>
    <w:rsid w:val="005D1B75"/>
    <w:rsid w:val="005D1C71"/>
    <w:rsid w:val="005D21A6"/>
    <w:rsid w:val="005D29D5"/>
    <w:rsid w:val="005D3E97"/>
    <w:rsid w:val="005D4095"/>
    <w:rsid w:val="005D4641"/>
    <w:rsid w:val="005D46DE"/>
    <w:rsid w:val="005D4920"/>
    <w:rsid w:val="005D49FF"/>
    <w:rsid w:val="005D4D0A"/>
    <w:rsid w:val="005D5695"/>
    <w:rsid w:val="005D5F69"/>
    <w:rsid w:val="005D63D6"/>
    <w:rsid w:val="005D7ED3"/>
    <w:rsid w:val="005E0862"/>
    <w:rsid w:val="005E088E"/>
    <w:rsid w:val="005E0CBA"/>
    <w:rsid w:val="005E1375"/>
    <w:rsid w:val="005E147F"/>
    <w:rsid w:val="005E1CEB"/>
    <w:rsid w:val="005E218F"/>
    <w:rsid w:val="005E2A30"/>
    <w:rsid w:val="005E2CA2"/>
    <w:rsid w:val="005E2FF1"/>
    <w:rsid w:val="005E3041"/>
    <w:rsid w:val="005E3850"/>
    <w:rsid w:val="005E3DEF"/>
    <w:rsid w:val="005E4E97"/>
    <w:rsid w:val="005E5C65"/>
    <w:rsid w:val="005E5D43"/>
    <w:rsid w:val="005E5DFA"/>
    <w:rsid w:val="005E682E"/>
    <w:rsid w:val="005E6F86"/>
    <w:rsid w:val="005E7479"/>
    <w:rsid w:val="005E7892"/>
    <w:rsid w:val="005F0245"/>
    <w:rsid w:val="005F0652"/>
    <w:rsid w:val="005F07BE"/>
    <w:rsid w:val="005F1146"/>
    <w:rsid w:val="005F3CEA"/>
    <w:rsid w:val="005F4590"/>
    <w:rsid w:val="005F4A97"/>
    <w:rsid w:val="005F4E85"/>
    <w:rsid w:val="005F546F"/>
    <w:rsid w:val="005F5479"/>
    <w:rsid w:val="005F5B32"/>
    <w:rsid w:val="005F5CD6"/>
    <w:rsid w:val="005F66DC"/>
    <w:rsid w:val="005F6D4B"/>
    <w:rsid w:val="005F731B"/>
    <w:rsid w:val="005F783C"/>
    <w:rsid w:val="005F7D47"/>
    <w:rsid w:val="005F7E3B"/>
    <w:rsid w:val="0060009D"/>
    <w:rsid w:val="006002D9"/>
    <w:rsid w:val="006005DF"/>
    <w:rsid w:val="00600CC3"/>
    <w:rsid w:val="0060130C"/>
    <w:rsid w:val="006013FB"/>
    <w:rsid w:val="00601F1A"/>
    <w:rsid w:val="00602686"/>
    <w:rsid w:val="00602746"/>
    <w:rsid w:val="0060294C"/>
    <w:rsid w:val="00603073"/>
    <w:rsid w:val="00603128"/>
    <w:rsid w:val="006036E2"/>
    <w:rsid w:val="006037C5"/>
    <w:rsid w:val="00604154"/>
    <w:rsid w:val="00604F87"/>
    <w:rsid w:val="006052B9"/>
    <w:rsid w:val="00605607"/>
    <w:rsid w:val="00605E4D"/>
    <w:rsid w:val="00606050"/>
    <w:rsid w:val="00606458"/>
    <w:rsid w:val="00606CC5"/>
    <w:rsid w:val="00606DB6"/>
    <w:rsid w:val="00607141"/>
    <w:rsid w:val="00607B23"/>
    <w:rsid w:val="00611189"/>
    <w:rsid w:val="00611504"/>
    <w:rsid w:val="00611913"/>
    <w:rsid w:val="006125C5"/>
    <w:rsid w:val="006126C4"/>
    <w:rsid w:val="0061278B"/>
    <w:rsid w:val="00612EA9"/>
    <w:rsid w:val="006136B7"/>
    <w:rsid w:val="006144BB"/>
    <w:rsid w:val="00616900"/>
    <w:rsid w:val="00616ACC"/>
    <w:rsid w:val="00616B2A"/>
    <w:rsid w:val="0061744E"/>
    <w:rsid w:val="0061780F"/>
    <w:rsid w:val="0061799E"/>
    <w:rsid w:val="00617CDA"/>
    <w:rsid w:val="006204D9"/>
    <w:rsid w:val="006205AD"/>
    <w:rsid w:val="00621934"/>
    <w:rsid w:val="00621943"/>
    <w:rsid w:val="00622007"/>
    <w:rsid w:val="00622295"/>
    <w:rsid w:val="00622B34"/>
    <w:rsid w:val="00622DEB"/>
    <w:rsid w:val="00622E5F"/>
    <w:rsid w:val="00623836"/>
    <w:rsid w:val="00623D94"/>
    <w:rsid w:val="00623F1D"/>
    <w:rsid w:val="006247C4"/>
    <w:rsid w:val="00624B58"/>
    <w:rsid w:val="00624D93"/>
    <w:rsid w:val="00624E2A"/>
    <w:rsid w:val="006251EF"/>
    <w:rsid w:val="006254B1"/>
    <w:rsid w:val="0062696D"/>
    <w:rsid w:val="00630007"/>
    <w:rsid w:val="006302EC"/>
    <w:rsid w:val="006305AE"/>
    <w:rsid w:val="00630940"/>
    <w:rsid w:val="00630B6A"/>
    <w:rsid w:val="006312F7"/>
    <w:rsid w:val="00631E60"/>
    <w:rsid w:val="006320CB"/>
    <w:rsid w:val="0063262B"/>
    <w:rsid w:val="00632656"/>
    <w:rsid w:val="00632F67"/>
    <w:rsid w:val="00633FD3"/>
    <w:rsid w:val="00634285"/>
    <w:rsid w:val="006345ED"/>
    <w:rsid w:val="006345EE"/>
    <w:rsid w:val="00640005"/>
    <w:rsid w:val="00640186"/>
    <w:rsid w:val="006403E0"/>
    <w:rsid w:val="0064043A"/>
    <w:rsid w:val="0064099A"/>
    <w:rsid w:val="00641627"/>
    <w:rsid w:val="00641758"/>
    <w:rsid w:val="00641C61"/>
    <w:rsid w:val="00641DF1"/>
    <w:rsid w:val="00641F32"/>
    <w:rsid w:val="0064269A"/>
    <w:rsid w:val="00642B83"/>
    <w:rsid w:val="0064341D"/>
    <w:rsid w:val="00643C4B"/>
    <w:rsid w:val="00643DC7"/>
    <w:rsid w:val="00645164"/>
    <w:rsid w:val="006469A2"/>
    <w:rsid w:val="00646AB8"/>
    <w:rsid w:val="00646D0D"/>
    <w:rsid w:val="006471F9"/>
    <w:rsid w:val="0064782E"/>
    <w:rsid w:val="006507E9"/>
    <w:rsid w:val="00650822"/>
    <w:rsid w:val="006508E9"/>
    <w:rsid w:val="00650A98"/>
    <w:rsid w:val="006510B1"/>
    <w:rsid w:val="00652863"/>
    <w:rsid w:val="0065290E"/>
    <w:rsid w:val="00652921"/>
    <w:rsid w:val="00653C4B"/>
    <w:rsid w:val="00653D6D"/>
    <w:rsid w:val="00654978"/>
    <w:rsid w:val="006560A2"/>
    <w:rsid w:val="00656304"/>
    <w:rsid w:val="00656401"/>
    <w:rsid w:val="00656989"/>
    <w:rsid w:val="006572C7"/>
    <w:rsid w:val="006578FA"/>
    <w:rsid w:val="0066025F"/>
    <w:rsid w:val="006602EC"/>
    <w:rsid w:val="0066047B"/>
    <w:rsid w:val="00660BD7"/>
    <w:rsid w:val="00660E13"/>
    <w:rsid w:val="0066141F"/>
    <w:rsid w:val="00661B9D"/>
    <w:rsid w:val="00661FAB"/>
    <w:rsid w:val="00662016"/>
    <w:rsid w:val="006622A7"/>
    <w:rsid w:val="00662E8A"/>
    <w:rsid w:val="00663136"/>
    <w:rsid w:val="00663BB8"/>
    <w:rsid w:val="0066419D"/>
    <w:rsid w:val="0066434A"/>
    <w:rsid w:val="00664610"/>
    <w:rsid w:val="00664A63"/>
    <w:rsid w:val="00664DBC"/>
    <w:rsid w:val="006655C3"/>
    <w:rsid w:val="006661AE"/>
    <w:rsid w:val="006661E7"/>
    <w:rsid w:val="0066711D"/>
    <w:rsid w:val="0066735E"/>
    <w:rsid w:val="006674AF"/>
    <w:rsid w:val="00667861"/>
    <w:rsid w:val="00667980"/>
    <w:rsid w:val="00667EF3"/>
    <w:rsid w:val="00667FEE"/>
    <w:rsid w:val="006701A1"/>
    <w:rsid w:val="006707CC"/>
    <w:rsid w:val="00670E7B"/>
    <w:rsid w:val="00670ECD"/>
    <w:rsid w:val="00671E51"/>
    <w:rsid w:val="00672331"/>
    <w:rsid w:val="0067305F"/>
    <w:rsid w:val="00673BEE"/>
    <w:rsid w:val="006740EF"/>
    <w:rsid w:val="006746D0"/>
    <w:rsid w:val="00675115"/>
    <w:rsid w:val="00675FA0"/>
    <w:rsid w:val="00676A77"/>
    <w:rsid w:val="00677B79"/>
    <w:rsid w:val="00677FAC"/>
    <w:rsid w:val="006801FA"/>
    <w:rsid w:val="006802B9"/>
    <w:rsid w:val="00680B1F"/>
    <w:rsid w:val="00680E20"/>
    <w:rsid w:val="0068129F"/>
    <w:rsid w:val="006812AF"/>
    <w:rsid w:val="00681688"/>
    <w:rsid w:val="00681A87"/>
    <w:rsid w:val="00681D97"/>
    <w:rsid w:val="00681F24"/>
    <w:rsid w:val="006826D6"/>
    <w:rsid w:val="00682E85"/>
    <w:rsid w:val="00682F49"/>
    <w:rsid w:val="006838FF"/>
    <w:rsid w:val="00683AED"/>
    <w:rsid w:val="006840C7"/>
    <w:rsid w:val="0068441B"/>
    <w:rsid w:val="0068476F"/>
    <w:rsid w:val="00684771"/>
    <w:rsid w:val="00684C89"/>
    <w:rsid w:val="00685028"/>
    <w:rsid w:val="0068553C"/>
    <w:rsid w:val="006866FB"/>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5863"/>
    <w:rsid w:val="00695C9D"/>
    <w:rsid w:val="006966DF"/>
    <w:rsid w:val="006A0747"/>
    <w:rsid w:val="006A18E6"/>
    <w:rsid w:val="006A1DBF"/>
    <w:rsid w:val="006A29F8"/>
    <w:rsid w:val="006A4C49"/>
    <w:rsid w:val="006A55B0"/>
    <w:rsid w:val="006A6C1F"/>
    <w:rsid w:val="006A6E1F"/>
    <w:rsid w:val="006A7279"/>
    <w:rsid w:val="006A77AB"/>
    <w:rsid w:val="006A7D09"/>
    <w:rsid w:val="006B0723"/>
    <w:rsid w:val="006B0794"/>
    <w:rsid w:val="006B14B4"/>
    <w:rsid w:val="006B1642"/>
    <w:rsid w:val="006B1692"/>
    <w:rsid w:val="006B1958"/>
    <w:rsid w:val="006B2437"/>
    <w:rsid w:val="006B25B8"/>
    <w:rsid w:val="006B2E3C"/>
    <w:rsid w:val="006B32A1"/>
    <w:rsid w:val="006B3E1A"/>
    <w:rsid w:val="006B3F37"/>
    <w:rsid w:val="006B51B9"/>
    <w:rsid w:val="006B6756"/>
    <w:rsid w:val="006B75B6"/>
    <w:rsid w:val="006B7772"/>
    <w:rsid w:val="006B7896"/>
    <w:rsid w:val="006C0484"/>
    <w:rsid w:val="006C05A9"/>
    <w:rsid w:val="006C067B"/>
    <w:rsid w:val="006C179E"/>
    <w:rsid w:val="006C1850"/>
    <w:rsid w:val="006C367E"/>
    <w:rsid w:val="006C3AB5"/>
    <w:rsid w:val="006C541F"/>
    <w:rsid w:val="006C562C"/>
    <w:rsid w:val="006C5A85"/>
    <w:rsid w:val="006C61A8"/>
    <w:rsid w:val="006C65A0"/>
    <w:rsid w:val="006C6E7A"/>
    <w:rsid w:val="006C70B8"/>
    <w:rsid w:val="006C76C7"/>
    <w:rsid w:val="006C7EC3"/>
    <w:rsid w:val="006D0598"/>
    <w:rsid w:val="006D0793"/>
    <w:rsid w:val="006D0F97"/>
    <w:rsid w:val="006D2615"/>
    <w:rsid w:val="006D3328"/>
    <w:rsid w:val="006D348B"/>
    <w:rsid w:val="006D3522"/>
    <w:rsid w:val="006D3530"/>
    <w:rsid w:val="006D3751"/>
    <w:rsid w:val="006D4415"/>
    <w:rsid w:val="006D4716"/>
    <w:rsid w:val="006D47F4"/>
    <w:rsid w:val="006D5683"/>
    <w:rsid w:val="006D60C9"/>
    <w:rsid w:val="006D6449"/>
    <w:rsid w:val="006D7B59"/>
    <w:rsid w:val="006D7EAC"/>
    <w:rsid w:val="006E035A"/>
    <w:rsid w:val="006E0607"/>
    <w:rsid w:val="006E0F39"/>
    <w:rsid w:val="006E17E8"/>
    <w:rsid w:val="006E1A47"/>
    <w:rsid w:val="006E2980"/>
    <w:rsid w:val="006E30E1"/>
    <w:rsid w:val="006E4782"/>
    <w:rsid w:val="006E530D"/>
    <w:rsid w:val="006E566E"/>
    <w:rsid w:val="006E56C1"/>
    <w:rsid w:val="006E6D01"/>
    <w:rsid w:val="006E6FDA"/>
    <w:rsid w:val="006E737E"/>
    <w:rsid w:val="006E74B2"/>
    <w:rsid w:val="006E7CBD"/>
    <w:rsid w:val="006F003B"/>
    <w:rsid w:val="006F0442"/>
    <w:rsid w:val="006F179A"/>
    <w:rsid w:val="006F2095"/>
    <w:rsid w:val="006F27E3"/>
    <w:rsid w:val="006F28FB"/>
    <w:rsid w:val="006F2C5B"/>
    <w:rsid w:val="006F316D"/>
    <w:rsid w:val="006F34EF"/>
    <w:rsid w:val="006F39CD"/>
    <w:rsid w:val="006F3DAA"/>
    <w:rsid w:val="006F6C41"/>
    <w:rsid w:val="006F7DDF"/>
    <w:rsid w:val="00700123"/>
    <w:rsid w:val="007004A0"/>
    <w:rsid w:val="00700509"/>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4C6"/>
    <w:rsid w:val="0070698D"/>
    <w:rsid w:val="00706F45"/>
    <w:rsid w:val="00706FCE"/>
    <w:rsid w:val="00707892"/>
    <w:rsid w:val="007104DD"/>
    <w:rsid w:val="00710869"/>
    <w:rsid w:val="0071096A"/>
    <w:rsid w:val="00710E26"/>
    <w:rsid w:val="00710E49"/>
    <w:rsid w:val="00711196"/>
    <w:rsid w:val="00711B3F"/>
    <w:rsid w:val="007121B4"/>
    <w:rsid w:val="00712886"/>
    <w:rsid w:val="00714306"/>
    <w:rsid w:val="007150D4"/>
    <w:rsid w:val="00715DE1"/>
    <w:rsid w:val="00716962"/>
    <w:rsid w:val="00717B75"/>
    <w:rsid w:val="00717ECB"/>
    <w:rsid w:val="00717FE8"/>
    <w:rsid w:val="007203E3"/>
    <w:rsid w:val="00720C72"/>
    <w:rsid w:val="007213E4"/>
    <w:rsid w:val="0072163E"/>
    <w:rsid w:val="007223EB"/>
    <w:rsid w:val="00723722"/>
    <w:rsid w:val="00723ABC"/>
    <w:rsid w:val="00723F70"/>
    <w:rsid w:val="0072430C"/>
    <w:rsid w:val="0072461B"/>
    <w:rsid w:val="0072578A"/>
    <w:rsid w:val="0072662E"/>
    <w:rsid w:val="00730355"/>
    <w:rsid w:val="00730A19"/>
    <w:rsid w:val="00730CB1"/>
    <w:rsid w:val="0073147D"/>
    <w:rsid w:val="00731536"/>
    <w:rsid w:val="0073158E"/>
    <w:rsid w:val="0073172A"/>
    <w:rsid w:val="00732773"/>
    <w:rsid w:val="007327A7"/>
    <w:rsid w:val="00732EBC"/>
    <w:rsid w:val="00733672"/>
    <w:rsid w:val="0073379C"/>
    <w:rsid w:val="00733C7E"/>
    <w:rsid w:val="00733FFC"/>
    <w:rsid w:val="0073414D"/>
    <w:rsid w:val="00734289"/>
    <w:rsid w:val="007345C7"/>
    <w:rsid w:val="007349BC"/>
    <w:rsid w:val="00735086"/>
    <w:rsid w:val="00735263"/>
    <w:rsid w:val="00735626"/>
    <w:rsid w:val="00735AA3"/>
    <w:rsid w:val="00735AB7"/>
    <w:rsid w:val="00735B24"/>
    <w:rsid w:val="00735C2D"/>
    <w:rsid w:val="007360A4"/>
    <w:rsid w:val="007363B4"/>
    <w:rsid w:val="007363F0"/>
    <w:rsid w:val="00736733"/>
    <w:rsid w:val="00736761"/>
    <w:rsid w:val="00736B6F"/>
    <w:rsid w:val="007371A6"/>
    <w:rsid w:val="00737264"/>
    <w:rsid w:val="00737BA6"/>
    <w:rsid w:val="00737C7D"/>
    <w:rsid w:val="00740546"/>
    <w:rsid w:val="007409B2"/>
    <w:rsid w:val="00741510"/>
    <w:rsid w:val="00741BB2"/>
    <w:rsid w:val="00743ADC"/>
    <w:rsid w:val="00744416"/>
    <w:rsid w:val="00744493"/>
    <w:rsid w:val="00744C97"/>
    <w:rsid w:val="007462EC"/>
    <w:rsid w:val="00746589"/>
    <w:rsid w:val="0074663B"/>
    <w:rsid w:val="00746766"/>
    <w:rsid w:val="00746DF1"/>
    <w:rsid w:val="00747577"/>
    <w:rsid w:val="00747A16"/>
    <w:rsid w:val="00747C3F"/>
    <w:rsid w:val="00750613"/>
    <w:rsid w:val="0075090A"/>
    <w:rsid w:val="00750B94"/>
    <w:rsid w:val="00751195"/>
    <w:rsid w:val="00752112"/>
    <w:rsid w:val="007522AF"/>
    <w:rsid w:val="007533C9"/>
    <w:rsid w:val="007539CB"/>
    <w:rsid w:val="007544A9"/>
    <w:rsid w:val="0075471A"/>
    <w:rsid w:val="00755D9A"/>
    <w:rsid w:val="00756B31"/>
    <w:rsid w:val="00756D76"/>
    <w:rsid w:val="007572BA"/>
    <w:rsid w:val="00757425"/>
    <w:rsid w:val="007576A8"/>
    <w:rsid w:val="00761442"/>
    <w:rsid w:val="00761AC8"/>
    <w:rsid w:val="00761E92"/>
    <w:rsid w:val="0076206F"/>
    <w:rsid w:val="00762CF0"/>
    <w:rsid w:val="00762F5B"/>
    <w:rsid w:val="007632E0"/>
    <w:rsid w:val="00764453"/>
    <w:rsid w:val="00764801"/>
    <w:rsid w:val="00764C4A"/>
    <w:rsid w:val="0076515D"/>
    <w:rsid w:val="007655FA"/>
    <w:rsid w:val="007658E5"/>
    <w:rsid w:val="00765AA7"/>
    <w:rsid w:val="007662DE"/>
    <w:rsid w:val="007679EB"/>
    <w:rsid w:val="007707D2"/>
    <w:rsid w:val="0077088A"/>
    <w:rsid w:val="00770937"/>
    <w:rsid w:val="00770D32"/>
    <w:rsid w:val="00770D94"/>
    <w:rsid w:val="0077155E"/>
    <w:rsid w:val="00771631"/>
    <w:rsid w:val="0077178E"/>
    <w:rsid w:val="0077193B"/>
    <w:rsid w:val="00771AC9"/>
    <w:rsid w:val="00771F9B"/>
    <w:rsid w:val="0077261D"/>
    <w:rsid w:val="0077271B"/>
    <w:rsid w:val="00772ADE"/>
    <w:rsid w:val="007735A5"/>
    <w:rsid w:val="0077458D"/>
    <w:rsid w:val="00775223"/>
    <w:rsid w:val="007752E2"/>
    <w:rsid w:val="007759FE"/>
    <w:rsid w:val="007762CD"/>
    <w:rsid w:val="00776A7B"/>
    <w:rsid w:val="0077710D"/>
    <w:rsid w:val="00777290"/>
    <w:rsid w:val="007777C3"/>
    <w:rsid w:val="00780273"/>
    <w:rsid w:val="00780956"/>
    <w:rsid w:val="0078233F"/>
    <w:rsid w:val="00782BC9"/>
    <w:rsid w:val="00782D8F"/>
    <w:rsid w:val="00782DEF"/>
    <w:rsid w:val="00782F00"/>
    <w:rsid w:val="00782FC5"/>
    <w:rsid w:val="007834E3"/>
    <w:rsid w:val="0078357E"/>
    <w:rsid w:val="0078385A"/>
    <w:rsid w:val="007839E7"/>
    <w:rsid w:val="007841FF"/>
    <w:rsid w:val="00785009"/>
    <w:rsid w:val="00785E26"/>
    <w:rsid w:val="00785EFF"/>
    <w:rsid w:val="007865FC"/>
    <w:rsid w:val="00786824"/>
    <w:rsid w:val="00786C48"/>
    <w:rsid w:val="00786C51"/>
    <w:rsid w:val="0078724C"/>
    <w:rsid w:val="007872AD"/>
    <w:rsid w:val="00787C9D"/>
    <w:rsid w:val="00790695"/>
    <w:rsid w:val="007906CA"/>
    <w:rsid w:val="00791503"/>
    <w:rsid w:val="00792602"/>
    <w:rsid w:val="0079282F"/>
    <w:rsid w:val="00793068"/>
    <w:rsid w:val="007934D4"/>
    <w:rsid w:val="007939BD"/>
    <w:rsid w:val="00793C16"/>
    <w:rsid w:val="00793FBD"/>
    <w:rsid w:val="00794505"/>
    <w:rsid w:val="00795610"/>
    <w:rsid w:val="00795792"/>
    <w:rsid w:val="0079630D"/>
    <w:rsid w:val="00796AC3"/>
    <w:rsid w:val="00796C04"/>
    <w:rsid w:val="00796C5E"/>
    <w:rsid w:val="0079775B"/>
    <w:rsid w:val="00797A77"/>
    <w:rsid w:val="00797D70"/>
    <w:rsid w:val="007A0692"/>
    <w:rsid w:val="007A0B62"/>
    <w:rsid w:val="007A11B0"/>
    <w:rsid w:val="007A1236"/>
    <w:rsid w:val="007A1D32"/>
    <w:rsid w:val="007A21A0"/>
    <w:rsid w:val="007A2746"/>
    <w:rsid w:val="007A2A69"/>
    <w:rsid w:val="007A2A6F"/>
    <w:rsid w:val="007A2D6D"/>
    <w:rsid w:val="007A387E"/>
    <w:rsid w:val="007A39D3"/>
    <w:rsid w:val="007A3BDD"/>
    <w:rsid w:val="007A3E4D"/>
    <w:rsid w:val="007A40B3"/>
    <w:rsid w:val="007A4506"/>
    <w:rsid w:val="007A4B1A"/>
    <w:rsid w:val="007A4EA2"/>
    <w:rsid w:val="007A57AE"/>
    <w:rsid w:val="007A6E20"/>
    <w:rsid w:val="007A73DA"/>
    <w:rsid w:val="007A74B2"/>
    <w:rsid w:val="007A7922"/>
    <w:rsid w:val="007B07C4"/>
    <w:rsid w:val="007B0B94"/>
    <w:rsid w:val="007B11EC"/>
    <w:rsid w:val="007B1798"/>
    <w:rsid w:val="007B1956"/>
    <w:rsid w:val="007B1F57"/>
    <w:rsid w:val="007B2DEC"/>
    <w:rsid w:val="007B4597"/>
    <w:rsid w:val="007B47A0"/>
    <w:rsid w:val="007B4B84"/>
    <w:rsid w:val="007B5174"/>
    <w:rsid w:val="007B5336"/>
    <w:rsid w:val="007B55C5"/>
    <w:rsid w:val="007B57D2"/>
    <w:rsid w:val="007B5E43"/>
    <w:rsid w:val="007B6B14"/>
    <w:rsid w:val="007B70FB"/>
    <w:rsid w:val="007B74DB"/>
    <w:rsid w:val="007C02CB"/>
    <w:rsid w:val="007C0482"/>
    <w:rsid w:val="007C123C"/>
    <w:rsid w:val="007C1DC9"/>
    <w:rsid w:val="007C1FC0"/>
    <w:rsid w:val="007C20FE"/>
    <w:rsid w:val="007C2678"/>
    <w:rsid w:val="007C2F6E"/>
    <w:rsid w:val="007C3435"/>
    <w:rsid w:val="007C376A"/>
    <w:rsid w:val="007C3E04"/>
    <w:rsid w:val="007C4A77"/>
    <w:rsid w:val="007C55BE"/>
    <w:rsid w:val="007C5AB5"/>
    <w:rsid w:val="007C5CCF"/>
    <w:rsid w:val="007C6AFF"/>
    <w:rsid w:val="007C766F"/>
    <w:rsid w:val="007C7AD6"/>
    <w:rsid w:val="007C7B0A"/>
    <w:rsid w:val="007C7C59"/>
    <w:rsid w:val="007C7DC7"/>
    <w:rsid w:val="007D0BB9"/>
    <w:rsid w:val="007D2593"/>
    <w:rsid w:val="007D2A26"/>
    <w:rsid w:val="007D36B9"/>
    <w:rsid w:val="007D40F5"/>
    <w:rsid w:val="007D4419"/>
    <w:rsid w:val="007D46D8"/>
    <w:rsid w:val="007D4892"/>
    <w:rsid w:val="007D48E9"/>
    <w:rsid w:val="007D53CB"/>
    <w:rsid w:val="007D564C"/>
    <w:rsid w:val="007D5857"/>
    <w:rsid w:val="007D6380"/>
    <w:rsid w:val="007D6E94"/>
    <w:rsid w:val="007D6F86"/>
    <w:rsid w:val="007D72EB"/>
    <w:rsid w:val="007D7CD6"/>
    <w:rsid w:val="007D7E01"/>
    <w:rsid w:val="007E06FB"/>
    <w:rsid w:val="007E0F0E"/>
    <w:rsid w:val="007E0F8F"/>
    <w:rsid w:val="007E317C"/>
    <w:rsid w:val="007E3E82"/>
    <w:rsid w:val="007E44F9"/>
    <w:rsid w:val="007E46B8"/>
    <w:rsid w:val="007E55A5"/>
    <w:rsid w:val="007E5E79"/>
    <w:rsid w:val="007E5ED9"/>
    <w:rsid w:val="007E5EDC"/>
    <w:rsid w:val="007E5F31"/>
    <w:rsid w:val="007E6646"/>
    <w:rsid w:val="007E66A7"/>
    <w:rsid w:val="007E6C51"/>
    <w:rsid w:val="007E7232"/>
    <w:rsid w:val="007E72AB"/>
    <w:rsid w:val="007F0378"/>
    <w:rsid w:val="007F0684"/>
    <w:rsid w:val="007F06B6"/>
    <w:rsid w:val="007F06E8"/>
    <w:rsid w:val="007F08B2"/>
    <w:rsid w:val="007F0AF8"/>
    <w:rsid w:val="007F219A"/>
    <w:rsid w:val="007F226D"/>
    <w:rsid w:val="007F2450"/>
    <w:rsid w:val="007F2696"/>
    <w:rsid w:val="007F2841"/>
    <w:rsid w:val="007F2A07"/>
    <w:rsid w:val="007F2A83"/>
    <w:rsid w:val="007F38F2"/>
    <w:rsid w:val="007F3A6F"/>
    <w:rsid w:val="007F3E44"/>
    <w:rsid w:val="007F3F16"/>
    <w:rsid w:val="007F4981"/>
    <w:rsid w:val="007F5C57"/>
    <w:rsid w:val="007F65DB"/>
    <w:rsid w:val="007F6761"/>
    <w:rsid w:val="007F6BC4"/>
    <w:rsid w:val="007F70D4"/>
    <w:rsid w:val="007F76B6"/>
    <w:rsid w:val="0080009A"/>
    <w:rsid w:val="00800120"/>
    <w:rsid w:val="0080073F"/>
    <w:rsid w:val="0080123D"/>
    <w:rsid w:val="00801CB1"/>
    <w:rsid w:val="00801CB5"/>
    <w:rsid w:val="00802AA7"/>
    <w:rsid w:val="00802B6F"/>
    <w:rsid w:val="00802BED"/>
    <w:rsid w:val="00803ACE"/>
    <w:rsid w:val="00803E5F"/>
    <w:rsid w:val="00804961"/>
    <w:rsid w:val="008055F7"/>
    <w:rsid w:val="00805B99"/>
    <w:rsid w:val="008064DA"/>
    <w:rsid w:val="00806E9B"/>
    <w:rsid w:val="00807090"/>
    <w:rsid w:val="008071F1"/>
    <w:rsid w:val="00807926"/>
    <w:rsid w:val="00807A15"/>
    <w:rsid w:val="00807AB5"/>
    <w:rsid w:val="008100A2"/>
    <w:rsid w:val="008107F5"/>
    <w:rsid w:val="00810E30"/>
    <w:rsid w:val="00810ED7"/>
    <w:rsid w:val="0081230B"/>
    <w:rsid w:val="008136E9"/>
    <w:rsid w:val="00813AEB"/>
    <w:rsid w:val="00813F5B"/>
    <w:rsid w:val="00813FF1"/>
    <w:rsid w:val="00814CAD"/>
    <w:rsid w:val="00814F7D"/>
    <w:rsid w:val="00815CC8"/>
    <w:rsid w:val="00816377"/>
    <w:rsid w:val="008167F3"/>
    <w:rsid w:val="00817D96"/>
    <w:rsid w:val="00817F9A"/>
    <w:rsid w:val="008222D2"/>
    <w:rsid w:val="008227FA"/>
    <w:rsid w:val="008229A2"/>
    <w:rsid w:val="00823049"/>
    <w:rsid w:val="0082443D"/>
    <w:rsid w:val="00824A9E"/>
    <w:rsid w:val="00824AA5"/>
    <w:rsid w:val="00825852"/>
    <w:rsid w:val="00825E50"/>
    <w:rsid w:val="00825EA0"/>
    <w:rsid w:val="00825F58"/>
    <w:rsid w:val="00826756"/>
    <w:rsid w:val="008268CF"/>
    <w:rsid w:val="008270EE"/>
    <w:rsid w:val="008271A4"/>
    <w:rsid w:val="00827497"/>
    <w:rsid w:val="0083026B"/>
    <w:rsid w:val="00831472"/>
    <w:rsid w:val="008329FF"/>
    <w:rsid w:val="00832E69"/>
    <w:rsid w:val="00832ECB"/>
    <w:rsid w:val="008333C3"/>
    <w:rsid w:val="00833526"/>
    <w:rsid w:val="008340EC"/>
    <w:rsid w:val="008344B2"/>
    <w:rsid w:val="00834909"/>
    <w:rsid w:val="00834B47"/>
    <w:rsid w:val="00835459"/>
    <w:rsid w:val="00836CC5"/>
    <w:rsid w:val="00836F1A"/>
    <w:rsid w:val="008373A3"/>
    <w:rsid w:val="00837C41"/>
    <w:rsid w:val="00837C92"/>
    <w:rsid w:val="00837F0F"/>
    <w:rsid w:val="00841165"/>
    <w:rsid w:val="008416E5"/>
    <w:rsid w:val="0084192B"/>
    <w:rsid w:val="0084210C"/>
    <w:rsid w:val="00842BBA"/>
    <w:rsid w:val="00842CB6"/>
    <w:rsid w:val="00842D41"/>
    <w:rsid w:val="00843029"/>
    <w:rsid w:val="00843420"/>
    <w:rsid w:val="00843B5D"/>
    <w:rsid w:val="008447D4"/>
    <w:rsid w:val="0084506C"/>
    <w:rsid w:val="008454BD"/>
    <w:rsid w:val="008463F3"/>
    <w:rsid w:val="00846D76"/>
    <w:rsid w:val="008476F0"/>
    <w:rsid w:val="00847EED"/>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8A1"/>
    <w:rsid w:val="0085642F"/>
    <w:rsid w:val="00857311"/>
    <w:rsid w:val="008573AF"/>
    <w:rsid w:val="00857645"/>
    <w:rsid w:val="00857D80"/>
    <w:rsid w:val="008602FC"/>
    <w:rsid w:val="00860761"/>
    <w:rsid w:val="0086083C"/>
    <w:rsid w:val="00860989"/>
    <w:rsid w:val="00860CF9"/>
    <w:rsid w:val="008622D3"/>
    <w:rsid w:val="0086268A"/>
    <w:rsid w:val="0086299A"/>
    <w:rsid w:val="0086337D"/>
    <w:rsid w:val="008639A2"/>
    <w:rsid w:val="00863BBB"/>
    <w:rsid w:val="00863D0B"/>
    <w:rsid w:val="008640FD"/>
    <w:rsid w:val="0086426C"/>
    <w:rsid w:val="0086564F"/>
    <w:rsid w:val="00865681"/>
    <w:rsid w:val="00866618"/>
    <w:rsid w:val="00867985"/>
    <w:rsid w:val="00867B6B"/>
    <w:rsid w:val="00870AFC"/>
    <w:rsid w:val="008715CC"/>
    <w:rsid w:val="008719F7"/>
    <w:rsid w:val="00871A30"/>
    <w:rsid w:val="00872589"/>
    <w:rsid w:val="00872770"/>
    <w:rsid w:val="00873754"/>
    <w:rsid w:val="00874A63"/>
    <w:rsid w:val="008751B8"/>
    <w:rsid w:val="008752FC"/>
    <w:rsid w:val="00875FA4"/>
    <w:rsid w:val="008763C8"/>
    <w:rsid w:val="00877D6E"/>
    <w:rsid w:val="00877E35"/>
    <w:rsid w:val="0088014E"/>
    <w:rsid w:val="00880528"/>
    <w:rsid w:val="00880BAB"/>
    <w:rsid w:val="008811B9"/>
    <w:rsid w:val="008817FF"/>
    <w:rsid w:val="00881CC6"/>
    <w:rsid w:val="00881D3D"/>
    <w:rsid w:val="00882284"/>
    <w:rsid w:val="0088239C"/>
    <w:rsid w:val="00882745"/>
    <w:rsid w:val="008828F7"/>
    <w:rsid w:val="00882A65"/>
    <w:rsid w:val="00882E58"/>
    <w:rsid w:val="008835B1"/>
    <w:rsid w:val="00883708"/>
    <w:rsid w:val="00883B3F"/>
    <w:rsid w:val="00884BF2"/>
    <w:rsid w:val="00884CE3"/>
    <w:rsid w:val="008851BE"/>
    <w:rsid w:val="00885538"/>
    <w:rsid w:val="0088555A"/>
    <w:rsid w:val="00885691"/>
    <w:rsid w:val="00886188"/>
    <w:rsid w:val="00886AF1"/>
    <w:rsid w:val="00887063"/>
    <w:rsid w:val="00887F1B"/>
    <w:rsid w:val="008900CF"/>
    <w:rsid w:val="00891E35"/>
    <w:rsid w:val="008921FF"/>
    <w:rsid w:val="008922CF"/>
    <w:rsid w:val="008923D1"/>
    <w:rsid w:val="008925B9"/>
    <w:rsid w:val="008937CB"/>
    <w:rsid w:val="0089427B"/>
    <w:rsid w:val="0089483C"/>
    <w:rsid w:val="00894A6B"/>
    <w:rsid w:val="00894A7F"/>
    <w:rsid w:val="00894CD9"/>
    <w:rsid w:val="00894CEF"/>
    <w:rsid w:val="00895E4B"/>
    <w:rsid w:val="00895E5A"/>
    <w:rsid w:val="008965EF"/>
    <w:rsid w:val="00896642"/>
    <w:rsid w:val="00896E3B"/>
    <w:rsid w:val="00897502"/>
    <w:rsid w:val="00897855"/>
    <w:rsid w:val="00897E32"/>
    <w:rsid w:val="008A0120"/>
    <w:rsid w:val="008A0E63"/>
    <w:rsid w:val="008A125D"/>
    <w:rsid w:val="008A173F"/>
    <w:rsid w:val="008A1D26"/>
    <w:rsid w:val="008A1EFD"/>
    <w:rsid w:val="008A2790"/>
    <w:rsid w:val="008A2C5D"/>
    <w:rsid w:val="008A3C32"/>
    <w:rsid w:val="008A3CB8"/>
    <w:rsid w:val="008A40AB"/>
    <w:rsid w:val="008A414F"/>
    <w:rsid w:val="008A4159"/>
    <w:rsid w:val="008A4F57"/>
    <w:rsid w:val="008A52CE"/>
    <w:rsid w:val="008A53A2"/>
    <w:rsid w:val="008A574C"/>
    <w:rsid w:val="008A614F"/>
    <w:rsid w:val="008A6A25"/>
    <w:rsid w:val="008B0BA7"/>
    <w:rsid w:val="008B0D11"/>
    <w:rsid w:val="008B12E5"/>
    <w:rsid w:val="008B1E06"/>
    <w:rsid w:val="008B20A4"/>
    <w:rsid w:val="008B2F1A"/>
    <w:rsid w:val="008B31AD"/>
    <w:rsid w:val="008B331F"/>
    <w:rsid w:val="008B3A87"/>
    <w:rsid w:val="008B3C1F"/>
    <w:rsid w:val="008B4243"/>
    <w:rsid w:val="008B4953"/>
    <w:rsid w:val="008B4E19"/>
    <w:rsid w:val="008B4F72"/>
    <w:rsid w:val="008B585B"/>
    <w:rsid w:val="008B5F58"/>
    <w:rsid w:val="008B6367"/>
    <w:rsid w:val="008B63AD"/>
    <w:rsid w:val="008B6A3A"/>
    <w:rsid w:val="008B7546"/>
    <w:rsid w:val="008B7636"/>
    <w:rsid w:val="008B79D4"/>
    <w:rsid w:val="008C0557"/>
    <w:rsid w:val="008C0771"/>
    <w:rsid w:val="008C0845"/>
    <w:rsid w:val="008C127F"/>
    <w:rsid w:val="008C1715"/>
    <w:rsid w:val="008C1779"/>
    <w:rsid w:val="008C1DC1"/>
    <w:rsid w:val="008C28B3"/>
    <w:rsid w:val="008C3434"/>
    <w:rsid w:val="008C3591"/>
    <w:rsid w:val="008C3A88"/>
    <w:rsid w:val="008C3AC1"/>
    <w:rsid w:val="008C47E3"/>
    <w:rsid w:val="008C4EB8"/>
    <w:rsid w:val="008C61B0"/>
    <w:rsid w:val="008C6FD3"/>
    <w:rsid w:val="008C702F"/>
    <w:rsid w:val="008C70EB"/>
    <w:rsid w:val="008C7A27"/>
    <w:rsid w:val="008C7FA7"/>
    <w:rsid w:val="008D03A3"/>
    <w:rsid w:val="008D155D"/>
    <w:rsid w:val="008D15E6"/>
    <w:rsid w:val="008D1FF3"/>
    <w:rsid w:val="008D229E"/>
    <w:rsid w:val="008D24C5"/>
    <w:rsid w:val="008D36D2"/>
    <w:rsid w:val="008D3FE4"/>
    <w:rsid w:val="008D415F"/>
    <w:rsid w:val="008D4B1B"/>
    <w:rsid w:val="008D4ECB"/>
    <w:rsid w:val="008D5506"/>
    <w:rsid w:val="008D56FC"/>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A80"/>
    <w:rsid w:val="008E2BCC"/>
    <w:rsid w:val="008E3B01"/>
    <w:rsid w:val="008E5A4E"/>
    <w:rsid w:val="008E6D37"/>
    <w:rsid w:val="008E6F6B"/>
    <w:rsid w:val="008E7155"/>
    <w:rsid w:val="008E71FB"/>
    <w:rsid w:val="008E7365"/>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C06"/>
    <w:rsid w:val="008F3E4F"/>
    <w:rsid w:val="008F4363"/>
    <w:rsid w:val="008F438C"/>
    <w:rsid w:val="008F465B"/>
    <w:rsid w:val="008F4C44"/>
    <w:rsid w:val="008F525C"/>
    <w:rsid w:val="008F540C"/>
    <w:rsid w:val="008F6060"/>
    <w:rsid w:val="008F6426"/>
    <w:rsid w:val="008F64B0"/>
    <w:rsid w:val="008F698E"/>
    <w:rsid w:val="008F6B8B"/>
    <w:rsid w:val="008F6EA1"/>
    <w:rsid w:val="008F74F0"/>
    <w:rsid w:val="00900604"/>
    <w:rsid w:val="00900A13"/>
    <w:rsid w:val="00900C3B"/>
    <w:rsid w:val="00901038"/>
    <w:rsid w:val="009013A1"/>
    <w:rsid w:val="0090146E"/>
    <w:rsid w:val="00901D9F"/>
    <w:rsid w:val="00901E4D"/>
    <w:rsid w:val="0090218B"/>
    <w:rsid w:val="0090259F"/>
    <w:rsid w:val="00903424"/>
    <w:rsid w:val="00903553"/>
    <w:rsid w:val="0090368C"/>
    <w:rsid w:val="00903CF5"/>
    <w:rsid w:val="00904206"/>
    <w:rsid w:val="0090491E"/>
    <w:rsid w:val="009049B3"/>
    <w:rsid w:val="00904D8C"/>
    <w:rsid w:val="009050F4"/>
    <w:rsid w:val="00905311"/>
    <w:rsid w:val="00905456"/>
    <w:rsid w:val="009058F9"/>
    <w:rsid w:val="0090621C"/>
    <w:rsid w:val="009065B6"/>
    <w:rsid w:val="00906618"/>
    <w:rsid w:val="00906C4A"/>
    <w:rsid w:val="00906D7A"/>
    <w:rsid w:val="00910866"/>
    <w:rsid w:val="00910B64"/>
    <w:rsid w:val="009110AD"/>
    <w:rsid w:val="009110CA"/>
    <w:rsid w:val="009111CC"/>
    <w:rsid w:val="009114FF"/>
    <w:rsid w:val="00911A79"/>
    <w:rsid w:val="00911D8B"/>
    <w:rsid w:val="009127CC"/>
    <w:rsid w:val="00914099"/>
    <w:rsid w:val="00914797"/>
    <w:rsid w:val="009158B9"/>
    <w:rsid w:val="0091620A"/>
    <w:rsid w:val="00916863"/>
    <w:rsid w:val="009171B3"/>
    <w:rsid w:val="00917458"/>
    <w:rsid w:val="00917EF4"/>
    <w:rsid w:val="0092092F"/>
    <w:rsid w:val="0092096D"/>
    <w:rsid w:val="00921B6D"/>
    <w:rsid w:val="00921E56"/>
    <w:rsid w:val="009221ED"/>
    <w:rsid w:val="0092259C"/>
    <w:rsid w:val="00922AB8"/>
    <w:rsid w:val="00923106"/>
    <w:rsid w:val="0092330D"/>
    <w:rsid w:val="00923D98"/>
    <w:rsid w:val="00923FFB"/>
    <w:rsid w:val="00924CAD"/>
    <w:rsid w:val="00926F12"/>
    <w:rsid w:val="00927072"/>
    <w:rsid w:val="009271F9"/>
    <w:rsid w:val="00927309"/>
    <w:rsid w:val="009278F2"/>
    <w:rsid w:val="00927DE3"/>
    <w:rsid w:val="00930591"/>
    <w:rsid w:val="00930609"/>
    <w:rsid w:val="00930B72"/>
    <w:rsid w:val="00931099"/>
    <w:rsid w:val="009316E7"/>
    <w:rsid w:val="0093196E"/>
    <w:rsid w:val="00931A58"/>
    <w:rsid w:val="00932113"/>
    <w:rsid w:val="00932AD7"/>
    <w:rsid w:val="00932E71"/>
    <w:rsid w:val="00933C9E"/>
    <w:rsid w:val="00934C06"/>
    <w:rsid w:val="009352C5"/>
    <w:rsid w:val="00935534"/>
    <w:rsid w:val="0093562F"/>
    <w:rsid w:val="00935882"/>
    <w:rsid w:val="00935F61"/>
    <w:rsid w:val="009360BB"/>
    <w:rsid w:val="00936B1F"/>
    <w:rsid w:val="009379F0"/>
    <w:rsid w:val="00937A67"/>
    <w:rsid w:val="009414FB"/>
    <w:rsid w:val="00942B2E"/>
    <w:rsid w:val="009431FA"/>
    <w:rsid w:val="00943238"/>
    <w:rsid w:val="00943CFE"/>
    <w:rsid w:val="00943DE9"/>
    <w:rsid w:val="00943F96"/>
    <w:rsid w:val="00943FA2"/>
    <w:rsid w:val="0094494D"/>
    <w:rsid w:val="00944E59"/>
    <w:rsid w:val="00945401"/>
    <w:rsid w:val="0094570D"/>
    <w:rsid w:val="009459F4"/>
    <w:rsid w:val="00945ABE"/>
    <w:rsid w:val="00945E58"/>
    <w:rsid w:val="00946127"/>
    <w:rsid w:val="00946907"/>
    <w:rsid w:val="00946AB9"/>
    <w:rsid w:val="009508FB"/>
    <w:rsid w:val="00950CAE"/>
    <w:rsid w:val="00951256"/>
    <w:rsid w:val="009512EC"/>
    <w:rsid w:val="009519A8"/>
    <w:rsid w:val="00951F0B"/>
    <w:rsid w:val="0095315A"/>
    <w:rsid w:val="009534DD"/>
    <w:rsid w:val="009535C2"/>
    <w:rsid w:val="00953A73"/>
    <w:rsid w:val="009544D0"/>
    <w:rsid w:val="00954D5A"/>
    <w:rsid w:val="00954D5F"/>
    <w:rsid w:val="009551A8"/>
    <w:rsid w:val="009555DB"/>
    <w:rsid w:val="00955888"/>
    <w:rsid w:val="00956B6C"/>
    <w:rsid w:val="00957B5B"/>
    <w:rsid w:val="009601CB"/>
    <w:rsid w:val="0096059A"/>
    <w:rsid w:val="0096081E"/>
    <w:rsid w:val="00960D39"/>
    <w:rsid w:val="00960F7E"/>
    <w:rsid w:val="009611A5"/>
    <w:rsid w:val="00961742"/>
    <w:rsid w:val="0096193B"/>
    <w:rsid w:val="00961BF0"/>
    <w:rsid w:val="00961C23"/>
    <w:rsid w:val="00963188"/>
    <w:rsid w:val="009631F1"/>
    <w:rsid w:val="00963240"/>
    <w:rsid w:val="009636C9"/>
    <w:rsid w:val="00963B82"/>
    <w:rsid w:val="00964338"/>
    <w:rsid w:val="00964475"/>
    <w:rsid w:val="00964A6E"/>
    <w:rsid w:val="00964FB4"/>
    <w:rsid w:val="0096563E"/>
    <w:rsid w:val="00965A82"/>
    <w:rsid w:val="009663B0"/>
    <w:rsid w:val="009666BD"/>
    <w:rsid w:val="0096670E"/>
    <w:rsid w:val="00966BFB"/>
    <w:rsid w:val="009670AC"/>
    <w:rsid w:val="00967C1C"/>
    <w:rsid w:val="00967CDA"/>
    <w:rsid w:val="00967F18"/>
    <w:rsid w:val="00970048"/>
    <w:rsid w:val="00971831"/>
    <w:rsid w:val="0097216D"/>
    <w:rsid w:val="00972D8F"/>
    <w:rsid w:val="0097363C"/>
    <w:rsid w:val="00973C2B"/>
    <w:rsid w:val="0097437B"/>
    <w:rsid w:val="0097441E"/>
    <w:rsid w:val="0097556A"/>
    <w:rsid w:val="00975FB0"/>
    <w:rsid w:val="009762C7"/>
    <w:rsid w:val="009766E7"/>
    <w:rsid w:val="0097670F"/>
    <w:rsid w:val="00976C61"/>
    <w:rsid w:val="009803EC"/>
    <w:rsid w:val="00981215"/>
    <w:rsid w:val="009812FC"/>
    <w:rsid w:val="009813BF"/>
    <w:rsid w:val="009819CD"/>
    <w:rsid w:val="00981D8D"/>
    <w:rsid w:val="00981F8F"/>
    <w:rsid w:val="00982C0D"/>
    <w:rsid w:val="00983A78"/>
    <w:rsid w:val="00983D98"/>
    <w:rsid w:val="009844B4"/>
    <w:rsid w:val="0098453B"/>
    <w:rsid w:val="0098462A"/>
    <w:rsid w:val="00984D82"/>
    <w:rsid w:val="009854EF"/>
    <w:rsid w:val="0098572B"/>
    <w:rsid w:val="009858AC"/>
    <w:rsid w:val="00985CDA"/>
    <w:rsid w:val="0098603A"/>
    <w:rsid w:val="00986137"/>
    <w:rsid w:val="00986B96"/>
    <w:rsid w:val="0098740B"/>
    <w:rsid w:val="00987C6F"/>
    <w:rsid w:val="00987C9A"/>
    <w:rsid w:val="0099018C"/>
    <w:rsid w:val="00990708"/>
    <w:rsid w:val="00990C3D"/>
    <w:rsid w:val="0099161A"/>
    <w:rsid w:val="0099199D"/>
    <w:rsid w:val="00991B9A"/>
    <w:rsid w:val="009921CE"/>
    <w:rsid w:val="00992AAA"/>
    <w:rsid w:val="00993263"/>
    <w:rsid w:val="0099331F"/>
    <w:rsid w:val="00993366"/>
    <w:rsid w:val="009933D8"/>
    <w:rsid w:val="00993499"/>
    <w:rsid w:val="009934DB"/>
    <w:rsid w:val="009939CB"/>
    <w:rsid w:val="00993CFF"/>
    <w:rsid w:val="00993D95"/>
    <w:rsid w:val="009948FE"/>
    <w:rsid w:val="00994D09"/>
    <w:rsid w:val="00995756"/>
    <w:rsid w:val="00996AFE"/>
    <w:rsid w:val="00997125"/>
    <w:rsid w:val="0099782B"/>
    <w:rsid w:val="009A0208"/>
    <w:rsid w:val="009A0B05"/>
    <w:rsid w:val="009A1B80"/>
    <w:rsid w:val="009A21EE"/>
    <w:rsid w:val="009A253B"/>
    <w:rsid w:val="009A2F7C"/>
    <w:rsid w:val="009A3C6E"/>
    <w:rsid w:val="009A4251"/>
    <w:rsid w:val="009A4F63"/>
    <w:rsid w:val="009A640C"/>
    <w:rsid w:val="009A657D"/>
    <w:rsid w:val="009A667C"/>
    <w:rsid w:val="009A6A04"/>
    <w:rsid w:val="009A6A34"/>
    <w:rsid w:val="009A7344"/>
    <w:rsid w:val="009A7387"/>
    <w:rsid w:val="009A78A6"/>
    <w:rsid w:val="009B01AE"/>
    <w:rsid w:val="009B04F2"/>
    <w:rsid w:val="009B0A42"/>
    <w:rsid w:val="009B0A43"/>
    <w:rsid w:val="009B123D"/>
    <w:rsid w:val="009B1C1B"/>
    <w:rsid w:val="009B1D3F"/>
    <w:rsid w:val="009B1E55"/>
    <w:rsid w:val="009B35BF"/>
    <w:rsid w:val="009B3B2E"/>
    <w:rsid w:val="009B45EB"/>
    <w:rsid w:val="009B4C3E"/>
    <w:rsid w:val="009B4D2F"/>
    <w:rsid w:val="009B5038"/>
    <w:rsid w:val="009B55FE"/>
    <w:rsid w:val="009B56BE"/>
    <w:rsid w:val="009B573C"/>
    <w:rsid w:val="009B6E0F"/>
    <w:rsid w:val="009B708C"/>
    <w:rsid w:val="009B7356"/>
    <w:rsid w:val="009B78AF"/>
    <w:rsid w:val="009B7A8A"/>
    <w:rsid w:val="009C07DB"/>
    <w:rsid w:val="009C099B"/>
    <w:rsid w:val="009C0B86"/>
    <w:rsid w:val="009C0D93"/>
    <w:rsid w:val="009C1604"/>
    <w:rsid w:val="009C1ADB"/>
    <w:rsid w:val="009C1F3C"/>
    <w:rsid w:val="009C25AE"/>
    <w:rsid w:val="009C3039"/>
    <w:rsid w:val="009C339C"/>
    <w:rsid w:val="009C37BF"/>
    <w:rsid w:val="009C398A"/>
    <w:rsid w:val="009C442E"/>
    <w:rsid w:val="009C4676"/>
    <w:rsid w:val="009C52A3"/>
    <w:rsid w:val="009C5FC3"/>
    <w:rsid w:val="009C6046"/>
    <w:rsid w:val="009C60E9"/>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84C"/>
    <w:rsid w:val="009D4C5D"/>
    <w:rsid w:val="009D59CA"/>
    <w:rsid w:val="009D6254"/>
    <w:rsid w:val="009D645F"/>
    <w:rsid w:val="009D6D3F"/>
    <w:rsid w:val="009D7410"/>
    <w:rsid w:val="009D7601"/>
    <w:rsid w:val="009D7622"/>
    <w:rsid w:val="009D7B8A"/>
    <w:rsid w:val="009E075E"/>
    <w:rsid w:val="009E1908"/>
    <w:rsid w:val="009E1EAB"/>
    <w:rsid w:val="009E1ECF"/>
    <w:rsid w:val="009E2463"/>
    <w:rsid w:val="009E27B9"/>
    <w:rsid w:val="009E2B4C"/>
    <w:rsid w:val="009E2C55"/>
    <w:rsid w:val="009E2E3F"/>
    <w:rsid w:val="009E2FAC"/>
    <w:rsid w:val="009E3197"/>
    <w:rsid w:val="009E322D"/>
    <w:rsid w:val="009E391D"/>
    <w:rsid w:val="009E4123"/>
    <w:rsid w:val="009E44A4"/>
    <w:rsid w:val="009E47AD"/>
    <w:rsid w:val="009E4A34"/>
    <w:rsid w:val="009E4E3B"/>
    <w:rsid w:val="009E4F7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429E"/>
    <w:rsid w:val="009F4825"/>
    <w:rsid w:val="009F48A7"/>
    <w:rsid w:val="009F49FF"/>
    <w:rsid w:val="009F5CE6"/>
    <w:rsid w:val="009F60E0"/>
    <w:rsid w:val="009F68A3"/>
    <w:rsid w:val="009F6B75"/>
    <w:rsid w:val="009F6C90"/>
    <w:rsid w:val="009F74DB"/>
    <w:rsid w:val="009F77DF"/>
    <w:rsid w:val="009F7813"/>
    <w:rsid w:val="009F783F"/>
    <w:rsid w:val="009F7CB3"/>
    <w:rsid w:val="00A00221"/>
    <w:rsid w:val="00A00437"/>
    <w:rsid w:val="00A00DDA"/>
    <w:rsid w:val="00A01385"/>
    <w:rsid w:val="00A01B9D"/>
    <w:rsid w:val="00A02C0A"/>
    <w:rsid w:val="00A03652"/>
    <w:rsid w:val="00A03A2A"/>
    <w:rsid w:val="00A03D17"/>
    <w:rsid w:val="00A0480E"/>
    <w:rsid w:val="00A04844"/>
    <w:rsid w:val="00A064E2"/>
    <w:rsid w:val="00A06ED8"/>
    <w:rsid w:val="00A0743A"/>
    <w:rsid w:val="00A07570"/>
    <w:rsid w:val="00A10103"/>
    <w:rsid w:val="00A10707"/>
    <w:rsid w:val="00A11137"/>
    <w:rsid w:val="00A111EA"/>
    <w:rsid w:val="00A1135E"/>
    <w:rsid w:val="00A11447"/>
    <w:rsid w:val="00A11B67"/>
    <w:rsid w:val="00A11C28"/>
    <w:rsid w:val="00A11DEE"/>
    <w:rsid w:val="00A12B28"/>
    <w:rsid w:val="00A12F3C"/>
    <w:rsid w:val="00A13C3A"/>
    <w:rsid w:val="00A13EAB"/>
    <w:rsid w:val="00A140CD"/>
    <w:rsid w:val="00A151EB"/>
    <w:rsid w:val="00A159C7"/>
    <w:rsid w:val="00A1615B"/>
    <w:rsid w:val="00A162DF"/>
    <w:rsid w:val="00A16324"/>
    <w:rsid w:val="00A17013"/>
    <w:rsid w:val="00A175C6"/>
    <w:rsid w:val="00A17AF1"/>
    <w:rsid w:val="00A17B4D"/>
    <w:rsid w:val="00A17B91"/>
    <w:rsid w:val="00A20220"/>
    <w:rsid w:val="00A20283"/>
    <w:rsid w:val="00A205D8"/>
    <w:rsid w:val="00A20CAE"/>
    <w:rsid w:val="00A216BF"/>
    <w:rsid w:val="00A21C7C"/>
    <w:rsid w:val="00A22A9E"/>
    <w:rsid w:val="00A22C18"/>
    <w:rsid w:val="00A231F9"/>
    <w:rsid w:val="00A23269"/>
    <w:rsid w:val="00A23756"/>
    <w:rsid w:val="00A238E0"/>
    <w:rsid w:val="00A23F95"/>
    <w:rsid w:val="00A24009"/>
    <w:rsid w:val="00A24010"/>
    <w:rsid w:val="00A24849"/>
    <w:rsid w:val="00A24AE4"/>
    <w:rsid w:val="00A24CF6"/>
    <w:rsid w:val="00A25E6E"/>
    <w:rsid w:val="00A26462"/>
    <w:rsid w:val="00A26700"/>
    <w:rsid w:val="00A26B21"/>
    <w:rsid w:val="00A27235"/>
    <w:rsid w:val="00A274E2"/>
    <w:rsid w:val="00A2766F"/>
    <w:rsid w:val="00A27B4F"/>
    <w:rsid w:val="00A308A9"/>
    <w:rsid w:val="00A30B97"/>
    <w:rsid w:val="00A30BDB"/>
    <w:rsid w:val="00A31193"/>
    <w:rsid w:val="00A312FC"/>
    <w:rsid w:val="00A31552"/>
    <w:rsid w:val="00A31F9A"/>
    <w:rsid w:val="00A32155"/>
    <w:rsid w:val="00A3288D"/>
    <w:rsid w:val="00A3307A"/>
    <w:rsid w:val="00A34B1A"/>
    <w:rsid w:val="00A34BDA"/>
    <w:rsid w:val="00A358DC"/>
    <w:rsid w:val="00A35AFC"/>
    <w:rsid w:val="00A3607A"/>
    <w:rsid w:val="00A362FE"/>
    <w:rsid w:val="00A37093"/>
    <w:rsid w:val="00A40477"/>
    <w:rsid w:val="00A40D38"/>
    <w:rsid w:val="00A4164A"/>
    <w:rsid w:val="00A4189A"/>
    <w:rsid w:val="00A41C3D"/>
    <w:rsid w:val="00A41F2E"/>
    <w:rsid w:val="00A42304"/>
    <w:rsid w:val="00A42475"/>
    <w:rsid w:val="00A42C8A"/>
    <w:rsid w:val="00A42D5D"/>
    <w:rsid w:val="00A432A0"/>
    <w:rsid w:val="00A4354B"/>
    <w:rsid w:val="00A43590"/>
    <w:rsid w:val="00A43F0A"/>
    <w:rsid w:val="00A43FF9"/>
    <w:rsid w:val="00A44220"/>
    <w:rsid w:val="00A44627"/>
    <w:rsid w:val="00A44F30"/>
    <w:rsid w:val="00A4578C"/>
    <w:rsid w:val="00A45F52"/>
    <w:rsid w:val="00A465E9"/>
    <w:rsid w:val="00A4661A"/>
    <w:rsid w:val="00A46A4B"/>
    <w:rsid w:val="00A47774"/>
    <w:rsid w:val="00A47BC1"/>
    <w:rsid w:val="00A47CAA"/>
    <w:rsid w:val="00A505E0"/>
    <w:rsid w:val="00A50899"/>
    <w:rsid w:val="00A50FC2"/>
    <w:rsid w:val="00A512A2"/>
    <w:rsid w:val="00A51DF0"/>
    <w:rsid w:val="00A5216F"/>
    <w:rsid w:val="00A52254"/>
    <w:rsid w:val="00A523A1"/>
    <w:rsid w:val="00A52401"/>
    <w:rsid w:val="00A5287D"/>
    <w:rsid w:val="00A52BBB"/>
    <w:rsid w:val="00A539C0"/>
    <w:rsid w:val="00A550F7"/>
    <w:rsid w:val="00A5513E"/>
    <w:rsid w:val="00A55E33"/>
    <w:rsid w:val="00A562BE"/>
    <w:rsid w:val="00A56A4F"/>
    <w:rsid w:val="00A56B98"/>
    <w:rsid w:val="00A56DDE"/>
    <w:rsid w:val="00A56EA0"/>
    <w:rsid w:val="00A56FB6"/>
    <w:rsid w:val="00A5787F"/>
    <w:rsid w:val="00A57E73"/>
    <w:rsid w:val="00A60436"/>
    <w:rsid w:val="00A607D9"/>
    <w:rsid w:val="00A60C3A"/>
    <w:rsid w:val="00A62095"/>
    <w:rsid w:val="00A621B7"/>
    <w:rsid w:val="00A62BA7"/>
    <w:rsid w:val="00A63037"/>
    <w:rsid w:val="00A6323E"/>
    <w:rsid w:val="00A63AF3"/>
    <w:rsid w:val="00A6419E"/>
    <w:rsid w:val="00A645F4"/>
    <w:rsid w:val="00A64E8C"/>
    <w:rsid w:val="00A64EF8"/>
    <w:rsid w:val="00A653ED"/>
    <w:rsid w:val="00A65E01"/>
    <w:rsid w:val="00A664B6"/>
    <w:rsid w:val="00A6677B"/>
    <w:rsid w:val="00A6771B"/>
    <w:rsid w:val="00A67CBE"/>
    <w:rsid w:val="00A67D1C"/>
    <w:rsid w:val="00A70590"/>
    <w:rsid w:val="00A710AC"/>
    <w:rsid w:val="00A717AD"/>
    <w:rsid w:val="00A7186E"/>
    <w:rsid w:val="00A71FC9"/>
    <w:rsid w:val="00A725DB"/>
    <w:rsid w:val="00A72B25"/>
    <w:rsid w:val="00A72EFB"/>
    <w:rsid w:val="00A73335"/>
    <w:rsid w:val="00A73738"/>
    <w:rsid w:val="00A739A6"/>
    <w:rsid w:val="00A73D15"/>
    <w:rsid w:val="00A73D7C"/>
    <w:rsid w:val="00A73E8F"/>
    <w:rsid w:val="00A747DC"/>
    <w:rsid w:val="00A74D4E"/>
    <w:rsid w:val="00A753BD"/>
    <w:rsid w:val="00A761EE"/>
    <w:rsid w:val="00A76B33"/>
    <w:rsid w:val="00A77933"/>
    <w:rsid w:val="00A77F98"/>
    <w:rsid w:val="00A80813"/>
    <w:rsid w:val="00A80EA4"/>
    <w:rsid w:val="00A819BA"/>
    <w:rsid w:val="00A819DD"/>
    <w:rsid w:val="00A81B13"/>
    <w:rsid w:val="00A81C95"/>
    <w:rsid w:val="00A81CE2"/>
    <w:rsid w:val="00A826DD"/>
    <w:rsid w:val="00A82734"/>
    <w:rsid w:val="00A83A16"/>
    <w:rsid w:val="00A83CA5"/>
    <w:rsid w:val="00A841A7"/>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335"/>
    <w:rsid w:val="00A904E2"/>
    <w:rsid w:val="00A90674"/>
    <w:rsid w:val="00A90D2E"/>
    <w:rsid w:val="00A912E7"/>
    <w:rsid w:val="00A91E97"/>
    <w:rsid w:val="00A92BCF"/>
    <w:rsid w:val="00A92E1F"/>
    <w:rsid w:val="00A93095"/>
    <w:rsid w:val="00A9376A"/>
    <w:rsid w:val="00A948C8"/>
    <w:rsid w:val="00A96085"/>
    <w:rsid w:val="00A96424"/>
    <w:rsid w:val="00A978D8"/>
    <w:rsid w:val="00AA0795"/>
    <w:rsid w:val="00AA19A6"/>
    <w:rsid w:val="00AA1AED"/>
    <w:rsid w:val="00AA20B1"/>
    <w:rsid w:val="00AA262E"/>
    <w:rsid w:val="00AA2C89"/>
    <w:rsid w:val="00AA336E"/>
    <w:rsid w:val="00AA3451"/>
    <w:rsid w:val="00AA3908"/>
    <w:rsid w:val="00AA39CD"/>
    <w:rsid w:val="00AA43BD"/>
    <w:rsid w:val="00AA4515"/>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8F"/>
    <w:rsid w:val="00AB64E5"/>
    <w:rsid w:val="00AB6C31"/>
    <w:rsid w:val="00AB703C"/>
    <w:rsid w:val="00AB7213"/>
    <w:rsid w:val="00AB7442"/>
    <w:rsid w:val="00AC1226"/>
    <w:rsid w:val="00AC1686"/>
    <w:rsid w:val="00AC179A"/>
    <w:rsid w:val="00AC24F6"/>
    <w:rsid w:val="00AC299E"/>
    <w:rsid w:val="00AC2DD1"/>
    <w:rsid w:val="00AC5281"/>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D88"/>
    <w:rsid w:val="00AD3E6B"/>
    <w:rsid w:val="00AD4379"/>
    <w:rsid w:val="00AD4797"/>
    <w:rsid w:val="00AD48FD"/>
    <w:rsid w:val="00AD4FA6"/>
    <w:rsid w:val="00AD5B17"/>
    <w:rsid w:val="00AD5D9A"/>
    <w:rsid w:val="00AD6676"/>
    <w:rsid w:val="00AD6833"/>
    <w:rsid w:val="00AD6912"/>
    <w:rsid w:val="00AD6997"/>
    <w:rsid w:val="00AD6DC8"/>
    <w:rsid w:val="00AD715B"/>
    <w:rsid w:val="00AD7381"/>
    <w:rsid w:val="00AD77FA"/>
    <w:rsid w:val="00AE0A81"/>
    <w:rsid w:val="00AE0E90"/>
    <w:rsid w:val="00AE1212"/>
    <w:rsid w:val="00AE186F"/>
    <w:rsid w:val="00AE1923"/>
    <w:rsid w:val="00AE1D4C"/>
    <w:rsid w:val="00AE2180"/>
    <w:rsid w:val="00AE2257"/>
    <w:rsid w:val="00AE252A"/>
    <w:rsid w:val="00AE2D96"/>
    <w:rsid w:val="00AE4168"/>
    <w:rsid w:val="00AE47D9"/>
    <w:rsid w:val="00AE48A4"/>
    <w:rsid w:val="00AE4EB6"/>
    <w:rsid w:val="00AE4F38"/>
    <w:rsid w:val="00AE4F3F"/>
    <w:rsid w:val="00AE507F"/>
    <w:rsid w:val="00AE544D"/>
    <w:rsid w:val="00AE6145"/>
    <w:rsid w:val="00AE6873"/>
    <w:rsid w:val="00AE6CDC"/>
    <w:rsid w:val="00AE6D21"/>
    <w:rsid w:val="00AE7F9B"/>
    <w:rsid w:val="00AF0979"/>
    <w:rsid w:val="00AF1DE2"/>
    <w:rsid w:val="00AF2806"/>
    <w:rsid w:val="00AF2DC1"/>
    <w:rsid w:val="00AF34D2"/>
    <w:rsid w:val="00AF406C"/>
    <w:rsid w:val="00AF428A"/>
    <w:rsid w:val="00AF436B"/>
    <w:rsid w:val="00AF498E"/>
    <w:rsid w:val="00AF4AF0"/>
    <w:rsid w:val="00AF4C7D"/>
    <w:rsid w:val="00AF4E90"/>
    <w:rsid w:val="00AF4FCC"/>
    <w:rsid w:val="00AF5912"/>
    <w:rsid w:val="00AF5D8B"/>
    <w:rsid w:val="00AF7341"/>
    <w:rsid w:val="00B001D8"/>
    <w:rsid w:val="00B0063B"/>
    <w:rsid w:val="00B00F17"/>
    <w:rsid w:val="00B01D45"/>
    <w:rsid w:val="00B01DB9"/>
    <w:rsid w:val="00B01E36"/>
    <w:rsid w:val="00B0346B"/>
    <w:rsid w:val="00B039CC"/>
    <w:rsid w:val="00B04AB9"/>
    <w:rsid w:val="00B04C10"/>
    <w:rsid w:val="00B0575B"/>
    <w:rsid w:val="00B068E4"/>
    <w:rsid w:val="00B068FF"/>
    <w:rsid w:val="00B104AD"/>
    <w:rsid w:val="00B10CE6"/>
    <w:rsid w:val="00B115ED"/>
    <w:rsid w:val="00B117CB"/>
    <w:rsid w:val="00B117D7"/>
    <w:rsid w:val="00B12732"/>
    <w:rsid w:val="00B1288F"/>
    <w:rsid w:val="00B13785"/>
    <w:rsid w:val="00B13B8E"/>
    <w:rsid w:val="00B142E0"/>
    <w:rsid w:val="00B14B4B"/>
    <w:rsid w:val="00B15237"/>
    <w:rsid w:val="00B166DD"/>
    <w:rsid w:val="00B16CE5"/>
    <w:rsid w:val="00B17A45"/>
    <w:rsid w:val="00B21F97"/>
    <w:rsid w:val="00B22AAA"/>
    <w:rsid w:val="00B231BC"/>
    <w:rsid w:val="00B23573"/>
    <w:rsid w:val="00B23ABE"/>
    <w:rsid w:val="00B23B67"/>
    <w:rsid w:val="00B24A00"/>
    <w:rsid w:val="00B24B78"/>
    <w:rsid w:val="00B24E1A"/>
    <w:rsid w:val="00B26797"/>
    <w:rsid w:val="00B26C98"/>
    <w:rsid w:val="00B26E4F"/>
    <w:rsid w:val="00B271E8"/>
    <w:rsid w:val="00B275D8"/>
    <w:rsid w:val="00B27FB7"/>
    <w:rsid w:val="00B3111B"/>
    <w:rsid w:val="00B313F6"/>
    <w:rsid w:val="00B32506"/>
    <w:rsid w:val="00B3291A"/>
    <w:rsid w:val="00B32F66"/>
    <w:rsid w:val="00B33678"/>
    <w:rsid w:val="00B33DDF"/>
    <w:rsid w:val="00B33FD6"/>
    <w:rsid w:val="00B34AFD"/>
    <w:rsid w:val="00B3512D"/>
    <w:rsid w:val="00B354E2"/>
    <w:rsid w:val="00B358C1"/>
    <w:rsid w:val="00B3655A"/>
    <w:rsid w:val="00B36705"/>
    <w:rsid w:val="00B37073"/>
    <w:rsid w:val="00B40037"/>
    <w:rsid w:val="00B40833"/>
    <w:rsid w:val="00B40C0D"/>
    <w:rsid w:val="00B4158F"/>
    <w:rsid w:val="00B41861"/>
    <w:rsid w:val="00B41A1A"/>
    <w:rsid w:val="00B42107"/>
    <w:rsid w:val="00B424CD"/>
    <w:rsid w:val="00B433C5"/>
    <w:rsid w:val="00B437D9"/>
    <w:rsid w:val="00B43D84"/>
    <w:rsid w:val="00B440D1"/>
    <w:rsid w:val="00B44A28"/>
    <w:rsid w:val="00B44F05"/>
    <w:rsid w:val="00B453BC"/>
    <w:rsid w:val="00B457F9"/>
    <w:rsid w:val="00B45BBA"/>
    <w:rsid w:val="00B462D8"/>
    <w:rsid w:val="00B46347"/>
    <w:rsid w:val="00B46444"/>
    <w:rsid w:val="00B4762E"/>
    <w:rsid w:val="00B4785D"/>
    <w:rsid w:val="00B507E3"/>
    <w:rsid w:val="00B51599"/>
    <w:rsid w:val="00B52633"/>
    <w:rsid w:val="00B52AB9"/>
    <w:rsid w:val="00B52EAD"/>
    <w:rsid w:val="00B52F36"/>
    <w:rsid w:val="00B54308"/>
    <w:rsid w:val="00B5474A"/>
    <w:rsid w:val="00B54B53"/>
    <w:rsid w:val="00B54B97"/>
    <w:rsid w:val="00B5513A"/>
    <w:rsid w:val="00B55559"/>
    <w:rsid w:val="00B55825"/>
    <w:rsid w:val="00B5594B"/>
    <w:rsid w:val="00B55E9E"/>
    <w:rsid w:val="00B56439"/>
    <w:rsid w:val="00B57320"/>
    <w:rsid w:val="00B574FC"/>
    <w:rsid w:val="00B577AE"/>
    <w:rsid w:val="00B57E0B"/>
    <w:rsid w:val="00B60E24"/>
    <w:rsid w:val="00B61068"/>
    <w:rsid w:val="00B61183"/>
    <w:rsid w:val="00B6118D"/>
    <w:rsid w:val="00B6199F"/>
    <w:rsid w:val="00B62D2A"/>
    <w:rsid w:val="00B63142"/>
    <w:rsid w:val="00B63653"/>
    <w:rsid w:val="00B6487A"/>
    <w:rsid w:val="00B64CDE"/>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0E3"/>
    <w:rsid w:val="00B731A4"/>
    <w:rsid w:val="00B7351F"/>
    <w:rsid w:val="00B743DF"/>
    <w:rsid w:val="00B74B6F"/>
    <w:rsid w:val="00B75252"/>
    <w:rsid w:val="00B752A3"/>
    <w:rsid w:val="00B75640"/>
    <w:rsid w:val="00B75690"/>
    <w:rsid w:val="00B75FB3"/>
    <w:rsid w:val="00B77355"/>
    <w:rsid w:val="00B77E94"/>
    <w:rsid w:val="00B80265"/>
    <w:rsid w:val="00B80321"/>
    <w:rsid w:val="00B810A8"/>
    <w:rsid w:val="00B81FA5"/>
    <w:rsid w:val="00B82B5E"/>
    <w:rsid w:val="00B851CA"/>
    <w:rsid w:val="00B863E7"/>
    <w:rsid w:val="00B86526"/>
    <w:rsid w:val="00B867BF"/>
    <w:rsid w:val="00B8737B"/>
    <w:rsid w:val="00B8778B"/>
    <w:rsid w:val="00B87C40"/>
    <w:rsid w:val="00B87DD5"/>
    <w:rsid w:val="00B9031C"/>
    <w:rsid w:val="00B90653"/>
    <w:rsid w:val="00B90A74"/>
    <w:rsid w:val="00B91B8B"/>
    <w:rsid w:val="00B925DB"/>
    <w:rsid w:val="00B9333B"/>
    <w:rsid w:val="00B93360"/>
    <w:rsid w:val="00B938E4"/>
    <w:rsid w:val="00B93E85"/>
    <w:rsid w:val="00B947BF"/>
    <w:rsid w:val="00B94CF7"/>
    <w:rsid w:val="00B94E55"/>
    <w:rsid w:val="00B94F87"/>
    <w:rsid w:val="00B951C1"/>
    <w:rsid w:val="00B9556E"/>
    <w:rsid w:val="00B95CB4"/>
    <w:rsid w:val="00B95DC7"/>
    <w:rsid w:val="00B96C53"/>
    <w:rsid w:val="00B975CF"/>
    <w:rsid w:val="00BA0E26"/>
    <w:rsid w:val="00BA0F89"/>
    <w:rsid w:val="00BA1049"/>
    <w:rsid w:val="00BA179D"/>
    <w:rsid w:val="00BA1AC2"/>
    <w:rsid w:val="00BA1AFD"/>
    <w:rsid w:val="00BA217B"/>
    <w:rsid w:val="00BA25A4"/>
    <w:rsid w:val="00BA2A85"/>
    <w:rsid w:val="00BA2C24"/>
    <w:rsid w:val="00BA3CDC"/>
    <w:rsid w:val="00BA4159"/>
    <w:rsid w:val="00BA4525"/>
    <w:rsid w:val="00BA4BFB"/>
    <w:rsid w:val="00BA50C8"/>
    <w:rsid w:val="00BA51F6"/>
    <w:rsid w:val="00BA5586"/>
    <w:rsid w:val="00BA5B47"/>
    <w:rsid w:val="00BA5ED6"/>
    <w:rsid w:val="00BA6175"/>
    <w:rsid w:val="00BA648B"/>
    <w:rsid w:val="00BA6818"/>
    <w:rsid w:val="00BA6DD0"/>
    <w:rsid w:val="00BA77DE"/>
    <w:rsid w:val="00BA782E"/>
    <w:rsid w:val="00BA7A25"/>
    <w:rsid w:val="00BA7FAA"/>
    <w:rsid w:val="00BB05F4"/>
    <w:rsid w:val="00BB0630"/>
    <w:rsid w:val="00BB12F6"/>
    <w:rsid w:val="00BB13AC"/>
    <w:rsid w:val="00BB206D"/>
    <w:rsid w:val="00BB2314"/>
    <w:rsid w:val="00BB2F06"/>
    <w:rsid w:val="00BB3274"/>
    <w:rsid w:val="00BB3436"/>
    <w:rsid w:val="00BB3A7C"/>
    <w:rsid w:val="00BB3D9E"/>
    <w:rsid w:val="00BB48F9"/>
    <w:rsid w:val="00BB4AAA"/>
    <w:rsid w:val="00BB51DC"/>
    <w:rsid w:val="00BB5776"/>
    <w:rsid w:val="00BB5A18"/>
    <w:rsid w:val="00BB5B56"/>
    <w:rsid w:val="00BB606B"/>
    <w:rsid w:val="00BB6157"/>
    <w:rsid w:val="00BB6172"/>
    <w:rsid w:val="00BB62E8"/>
    <w:rsid w:val="00BB6853"/>
    <w:rsid w:val="00BB6B0B"/>
    <w:rsid w:val="00BB6C0B"/>
    <w:rsid w:val="00BB6DEB"/>
    <w:rsid w:val="00BB6F1C"/>
    <w:rsid w:val="00BB725C"/>
    <w:rsid w:val="00BB772D"/>
    <w:rsid w:val="00BC0872"/>
    <w:rsid w:val="00BC091B"/>
    <w:rsid w:val="00BC0969"/>
    <w:rsid w:val="00BC0BFC"/>
    <w:rsid w:val="00BC118F"/>
    <w:rsid w:val="00BC13E1"/>
    <w:rsid w:val="00BC2367"/>
    <w:rsid w:val="00BC23C0"/>
    <w:rsid w:val="00BC265E"/>
    <w:rsid w:val="00BC2978"/>
    <w:rsid w:val="00BC3563"/>
    <w:rsid w:val="00BC3677"/>
    <w:rsid w:val="00BC39D7"/>
    <w:rsid w:val="00BC6480"/>
    <w:rsid w:val="00BC6725"/>
    <w:rsid w:val="00BC6794"/>
    <w:rsid w:val="00BC68F0"/>
    <w:rsid w:val="00BC730B"/>
    <w:rsid w:val="00BC7C23"/>
    <w:rsid w:val="00BD0750"/>
    <w:rsid w:val="00BD08A6"/>
    <w:rsid w:val="00BD0E33"/>
    <w:rsid w:val="00BD1B59"/>
    <w:rsid w:val="00BD1D83"/>
    <w:rsid w:val="00BD2555"/>
    <w:rsid w:val="00BD35F1"/>
    <w:rsid w:val="00BD37BA"/>
    <w:rsid w:val="00BD383C"/>
    <w:rsid w:val="00BD3FF6"/>
    <w:rsid w:val="00BD4CCC"/>
    <w:rsid w:val="00BD4D8D"/>
    <w:rsid w:val="00BD5512"/>
    <w:rsid w:val="00BD5A96"/>
    <w:rsid w:val="00BD5F56"/>
    <w:rsid w:val="00BD601C"/>
    <w:rsid w:val="00BD6BB7"/>
    <w:rsid w:val="00BD70AE"/>
    <w:rsid w:val="00BD71BA"/>
    <w:rsid w:val="00BE057C"/>
    <w:rsid w:val="00BE0DCB"/>
    <w:rsid w:val="00BE1859"/>
    <w:rsid w:val="00BE24E9"/>
    <w:rsid w:val="00BE2D0C"/>
    <w:rsid w:val="00BE3463"/>
    <w:rsid w:val="00BE5199"/>
    <w:rsid w:val="00BE538C"/>
    <w:rsid w:val="00BE5BF9"/>
    <w:rsid w:val="00BE6738"/>
    <w:rsid w:val="00BE6ABA"/>
    <w:rsid w:val="00BE756C"/>
    <w:rsid w:val="00BE781B"/>
    <w:rsid w:val="00BE7822"/>
    <w:rsid w:val="00BE7934"/>
    <w:rsid w:val="00BE7AC2"/>
    <w:rsid w:val="00BF01F1"/>
    <w:rsid w:val="00BF04AD"/>
    <w:rsid w:val="00BF07D6"/>
    <w:rsid w:val="00BF0D7C"/>
    <w:rsid w:val="00BF1740"/>
    <w:rsid w:val="00BF2184"/>
    <w:rsid w:val="00BF37B1"/>
    <w:rsid w:val="00BF381C"/>
    <w:rsid w:val="00BF4733"/>
    <w:rsid w:val="00BF498B"/>
    <w:rsid w:val="00BF4EB8"/>
    <w:rsid w:val="00BF5D42"/>
    <w:rsid w:val="00BF6690"/>
    <w:rsid w:val="00BF7E99"/>
    <w:rsid w:val="00C00469"/>
    <w:rsid w:val="00C0047B"/>
    <w:rsid w:val="00C01059"/>
    <w:rsid w:val="00C010FA"/>
    <w:rsid w:val="00C01BB0"/>
    <w:rsid w:val="00C02F1C"/>
    <w:rsid w:val="00C03866"/>
    <w:rsid w:val="00C03FC3"/>
    <w:rsid w:val="00C042FB"/>
    <w:rsid w:val="00C05383"/>
    <w:rsid w:val="00C05422"/>
    <w:rsid w:val="00C05541"/>
    <w:rsid w:val="00C0591B"/>
    <w:rsid w:val="00C0643E"/>
    <w:rsid w:val="00C06647"/>
    <w:rsid w:val="00C06670"/>
    <w:rsid w:val="00C06FD8"/>
    <w:rsid w:val="00C0734D"/>
    <w:rsid w:val="00C07AE4"/>
    <w:rsid w:val="00C10E4A"/>
    <w:rsid w:val="00C10F84"/>
    <w:rsid w:val="00C11958"/>
    <w:rsid w:val="00C11E76"/>
    <w:rsid w:val="00C129C1"/>
    <w:rsid w:val="00C12B3E"/>
    <w:rsid w:val="00C13EC6"/>
    <w:rsid w:val="00C14145"/>
    <w:rsid w:val="00C14D49"/>
    <w:rsid w:val="00C15346"/>
    <w:rsid w:val="00C153CC"/>
    <w:rsid w:val="00C15D40"/>
    <w:rsid w:val="00C15E18"/>
    <w:rsid w:val="00C16044"/>
    <w:rsid w:val="00C16264"/>
    <w:rsid w:val="00C16A23"/>
    <w:rsid w:val="00C16DA8"/>
    <w:rsid w:val="00C17D16"/>
    <w:rsid w:val="00C202DC"/>
    <w:rsid w:val="00C20431"/>
    <w:rsid w:val="00C20D32"/>
    <w:rsid w:val="00C20DA8"/>
    <w:rsid w:val="00C20DF3"/>
    <w:rsid w:val="00C21563"/>
    <w:rsid w:val="00C21792"/>
    <w:rsid w:val="00C21910"/>
    <w:rsid w:val="00C21E33"/>
    <w:rsid w:val="00C2200C"/>
    <w:rsid w:val="00C224D0"/>
    <w:rsid w:val="00C22E4B"/>
    <w:rsid w:val="00C23E65"/>
    <w:rsid w:val="00C24017"/>
    <w:rsid w:val="00C240D2"/>
    <w:rsid w:val="00C243CD"/>
    <w:rsid w:val="00C247FF"/>
    <w:rsid w:val="00C24886"/>
    <w:rsid w:val="00C24921"/>
    <w:rsid w:val="00C24A19"/>
    <w:rsid w:val="00C24A20"/>
    <w:rsid w:val="00C25770"/>
    <w:rsid w:val="00C26063"/>
    <w:rsid w:val="00C262DD"/>
    <w:rsid w:val="00C2636E"/>
    <w:rsid w:val="00C268C6"/>
    <w:rsid w:val="00C26F90"/>
    <w:rsid w:val="00C27BD1"/>
    <w:rsid w:val="00C27BEB"/>
    <w:rsid w:val="00C27F83"/>
    <w:rsid w:val="00C3074B"/>
    <w:rsid w:val="00C30904"/>
    <w:rsid w:val="00C318AF"/>
    <w:rsid w:val="00C321FC"/>
    <w:rsid w:val="00C324F0"/>
    <w:rsid w:val="00C3267E"/>
    <w:rsid w:val="00C327BC"/>
    <w:rsid w:val="00C328EB"/>
    <w:rsid w:val="00C3385B"/>
    <w:rsid w:val="00C34193"/>
    <w:rsid w:val="00C34CC3"/>
    <w:rsid w:val="00C3500A"/>
    <w:rsid w:val="00C35323"/>
    <w:rsid w:val="00C35747"/>
    <w:rsid w:val="00C35A2D"/>
    <w:rsid w:val="00C35E84"/>
    <w:rsid w:val="00C3671C"/>
    <w:rsid w:val="00C368B2"/>
    <w:rsid w:val="00C36FB7"/>
    <w:rsid w:val="00C37102"/>
    <w:rsid w:val="00C37589"/>
    <w:rsid w:val="00C37A49"/>
    <w:rsid w:val="00C40622"/>
    <w:rsid w:val="00C4227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1633"/>
    <w:rsid w:val="00C529A7"/>
    <w:rsid w:val="00C52CEE"/>
    <w:rsid w:val="00C530B7"/>
    <w:rsid w:val="00C53C97"/>
    <w:rsid w:val="00C53EE3"/>
    <w:rsid w:val="00C5409B"/>
    <w:rsid w:val="00C558A5"/>
    <w:rsid w:val="00C56DA7"/>
    <w:rsid w:val="00C56EA1"/>
    <w:rsid w:val="00C5702A"/>
    <w:rsid w:val="00C57A60"/>
    <w:rsid w:val="00C57AE0"/>
    <w:rsid w:val="00C57C31"/>
    <w:rsid w:val="00C61102"/>
    <w:rsid w:val="00C617AE"/>
    <w:rsid w:val="00C620C3"/>
    <w:rsid w:val="00C62211"/>
    <w:rsid w:val="00C624A9"/>
    <w:rsid w:val="00C62B22"/>
    <w:rsid w:val="00C63304"/>
    <w:rsid w:val="00C63BC0"/>
    <w:rsid w:val="00C63D7F"/>
    <w:rsid w:val="00C64BB8"/>
    <w:rsid w:val="00C64D09"/>
    <w:rsid w:val="00C653B6"/>
    <w:rsid w:val="00C6554F"/>
    <w:rsid w:val="00C6582D"/>
    <w:rsid w:val="00C6595E"/>
    <w:rsid w:val="00C65AE0"/>
    <w:rsid w:val="00C661CD"/>
    <w:rsid w:val="00C66501"/>
    <w:rsid w:val="00C66925"/>
    <w:rsid w:val="00C66FFA"/>
    <w:rsid w:val="00C6779C"/>
    <w:rsid w:val="00C67A83"/>
    <w:rsid w:val="00C67BA4"/>
    <w:rsid w:val="00C7042B"/>
    <w:rsid w:val="00C7112E"/>
    <w:rsid w:val="00C71A7E"/>
    <w:rsid w:val="00C71C06"/>
    <w:rsid w:val="00C7346A"/>
    <w:rsid w:val="00C736A6"/>
    <w:rsid w:val="00C73BEB"/>
    <w:rsid w:val="00C73F09"/>
    <w:rsid w:val="00C7524C"/>
    <w:rsid w:val="00C766FC"/>
    <w:rsid w:val="00C7674A"/>
    <w:rsid w:val="00C768A7"/>
    <w:rsid w:val="00C76D6D"/>
    <w:rsid w:val="00C776FD"/>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A07"/>
    <w:rsid w:val="00C8751E"/>
    <w:rsid w:val="00C8799A"/>
    <w:rsid w:val="00C901FF"/>
    <w:rsid w:val="00C903B9"/>
    <w:rsid w:val="00C906AF"/>
    <w:rsid w:val="00C90742"/>
    <w:rsid w:val="00C907DF"/>
    <w:rsid w:val="00C91C46"/>
    <w:rsid w:val="00C92372"/>
    <w:rsid w:val="00C93087"/>
    <w:rsid w:val="00C931E5"/>
    <w:rsid w:val="00C93944"/>
    <w:rsid w:val="00C93F3A"/>
    <w:rsid w:val="00C9424C"/>
    <w:rsid w:val="00C94660"/>
    <w:rsid w:val="00C94796"/>
    <w:rsid w:val="00C94C8D"/>
    <w:rsid w:val="00C953D7"/>
    <w:rsid w:val="00C955D7"/>
    <w:rsid w:val="00C95C81"/>
    <w:rsid w:val="00C95F4E"/>
    <w:rsid w:val="00C96502"/>
    <w:rsid w:val="00C9658C"/>
    <w:rsid w:val="00C971AB"/>
    <w:rsid w:val="00C97752"/>
    <w:rsid w:val="00CA043B"/>
    <w:rsid w:val="00CA062B"/>
    <w:rsid w:val="00CA0CFC"/>
    <w:rsid w:val="00CA1D40"/>
    <w:rsid w:val="00CA2076"/>
    <w:rsid w:val="00CA2E6A"/>
    <w:rsid w:val="00CA301A"/>
    <w:rsid w:val="00CA3981"/>
    <w:rsid w:val="00CA4024"/>
    <w:rsid w:val="00CA4192"/>
    <w:rsid w:val="00CA447B"/>
    <w:rsid w:val="00CA46A4"/>
    <w:rsid w:val="00CA4B8E"/>
    <w:rsid w:val="00CA4CB1"/>
    <w:rsid w:val="00CA56B3"/>
    <w:rsid w:val="00CA5A78"/>
    <w:rsid w:val="00CA68D4"/>
    <w:rsid w:val="00CA705A"/>
    <w:rsid w:val="00CA71A9"/>
    <w:rsid w:val="00CA7BBD"/>
    <w:rsid w:val="00CA7F51"/>
    <w:rsid w:val="00CB0479"/>
    <w:rsid w:val="00CB0705"/>
    <w:rsid w:val="00CB0A16"/>
    <w:rsid w:val="00CB100F"/>
    <w:rsid w:val="00CB1696"/>
    <w:rsid w:val="00CB1DCD"/>
    <w:rsid w:val="00CB2774"/>
    <w:rsid w:val="00CB2A32"/>
    <w:rsid w:val="00CB3DBC"/>
    <w:rsid w:val="00CB4562"/>
    <w:rsid w:val="00CB47F9"/>
    <w:rsid w:val="00CB486A"/>
    <w:rsid w:val="00CB5079"/>
    <w:rsid w:val="00CB5679"/>
    <w:rsid w:val="00CB5713"/>
    <w:rsid w:val="00CB5A48"/>
    <w:rsid w:val="00CB68A2"/>
    <w:rsid w:val="00CB6A96"/>
    <w:rsid w:val="00CB731B"/>
    <w:rsid w:val="00CB7F3B"/>
    <w:rsid w:val="00CC01EB"/>
    <w:rsid w:val="00CC0A7F"/>
    <w:rsid w:val="00CC150E"/>
    <w:rsid w:val="00CC1D55"/>
    <w:rsid w:val="00CC1EB3"/>
    <w:rsid w:val="00CC25FD"/>
    <w:rsid w:val="00CC27B8"/>
    <w:rsid w:val="00CC2CA2"/>
    <w:rsid w:val="00CC307A"/>
    <w:rsid w:val="00CC327F"/>
    <w:rsid w:val="00CC3CE4"/>
    <w:rsid w:val="00CC474A"/>
    <w:rsid w:val="00CC4C03"/>
    <w:rsid w:val="00CC4E98"/>
    <w:rsid w:val="00CC61AA"/>
    <w:rsid w:val="00CC71A0"/>
    <w:rsid w:val="00CC75C2"/>
    <w:rsid w:val="00CC778A"/>
    <w:rsid w:val="00CC7F41"/>
    <w:rsid w:val="00CD0246"/>
    <w:rsid w:val="00CD0842"/>
    <w:rsid w:val="00CD0F57"/>
    <w:rsid w:val="00CD14AF"/>
    <w:rsid w:val="00CD157B"/>
    <w:rsid w:val="00CD23D6"/>
    <w:rsid w:val="00CD24F6"/>
    <w:rsid w:val="00CD2656"/>
    <w:rsid w:val="00CD267E"/>
    <w:rsid w:val="00CD365A"/>
    <w:rsid w:val="00CD3F18"/>
    <w:rsid w:val="00CD3F88"/>
    <w:rsid w:val="00CD45E3"/>
    <w:rsid w:val="00CD47CC"/>
    <w:rsid w:val="00CD4B8D"/>
    <w:rsid w:val="00CD51EC"/>
    <w:rsid w:val="00CD5857"/>
    <w:rsid w:val="00CD5A3F"/>
    <w:rsid w:val="00CD5FFD"/>
    <w:rsid w:val="00CD688F"/>
    <w:rsid w:val="00CE02E6"/>
    <w:rsid w:val="00CE0E91"/>
    <w:rsid w:val="00CE1043"/>
    <w:rsid w:val="00CE1A3B"/>
    <w:rsid w:val="00CE1A6D"/>
    <w:rsid w:val="00CE1F54"/>
    <w:rsid w:val="00CE2413"/>
    <w:rsid w:val="00CE2717"/>
    <w:rsid w:val="00CE31E5"/>
    <w:rsid w:val="00CE3564"/>
    <w:rsid w:val="00CE381B"/>
    <w:rsid w:val="00CE420C"/>
    <w:rsid w:val="00CE4935"/>
    <w:rsid w:val="00CE5150"/>
    <w:rsid w:val="00CE58AF"/>
    <w:rsid w:val="00CE59BF"/>
    <w:rsid w:val="00CE6342"/>
    <w:rsid w:val="00CE6528"/>
    <w:rsid w:val="00CE6B16"/>
    <w:rsid w:val="00CE6BB0"/>
    <w:rsid w:val="00CE6F27"/>
    <w:rsid w:val="00CE79FE"/>
    <w:rsid w:val="00CE7E16"/>
    <w:rsid w:val="00CF010F"/>
    <w:rsid w:val="00CF0340"/>
    <w:rsid w:val="00CF072B"/>
    <w:rsid w:val="00CF0ADD"/>
    <w:rsid w:val="00CF0AFE"/>
    <w:rsid w:val="00CF0D20"/>
    <w:rsid w:val="00CF1AA8"/>
    <w:rsid w:val="00CF28EE"/>
    <w:rsid w:val="00CF3159"/>
    <w:rsid w:val="00CF3D08"/>
    <w:rsid w:val="00CF402D"/>
    <w:rsid w:val="00CF431B"/>
    <w:rsid w:val="00CF4CD8"/>
    <w:rsid w:val="00CF548A"/>
    <w:rsid w:val="00CF5577"/>
    <w:rsid w:val="00CF60F2"/>
    <w:rsid w:val="00CF62A8"/>
    <w:rsid w:val="00CF6DF4"/>
    <w:rsid w:val="00CF6EA7"/>
    <w:rsid w:val="00CF70C2"/>
    <w:rsid w:val="00CF7244"/>
    <w:rsid w:val="00CF7684"/>
    <w:rsid w:val="00D00020"/>
    <w:rsid w:val="00D004D3"/>
    <w:rsid w:val="00D00DEF"/>
    <w:rsid w:val="00D01366"/>
    <w:rsid w:val="00D01AB0"/>
    <w:rsid w:val="00D0212E"/>
    <w:rsid w:val="00D02657"/>
    <w:rsid w:val="00D04F7B"/>
    <w:rsid w:val="00D0512C"/>
    <w:rsid w:val="00D05B9C"/>
    <w:rsid w:val="00D06211"/>
    <w:rsid w:val="00D0635F"/>
    <w:rsid w:val="00D06E9F"/>
    <w:rsid w:val="00D06FFF"/>
    <w:rsid w:val="00D0757E"/>
    <w:rsid w:val="00D07B7D"/>
    <w:rsid w:val="00D109A9"/>
    <w:rsid w:val="00D10EF2"/>
    <w:rsid w:val="00D113E7"/>
    <w:rsid w:val="00D116F0"/>
    <w:rsid w:val="00D119B8"/>
    <w:rsid w:val="00D11B26"/>
    <w:rsid w:val="00D122BD"/>
    <w:rsid w:val="00D12A77"/>
    <w:rsid w:val="00D12E24"/>
    <w:rsid w:val="00D13CD4"/>
    <w:rsid w:val="00D13FF6"/>
    <w:rsid w:val="00D14332"/>
    <w:rsid w:val="00D14A77"/>
    <w:rsid w:val="00D15178"/>
    <w:rsid w:val="00D1522A"/>
    <w:rsid w:val="00D15B0C"/>
    <w:rsid w:val="00D167E6"/>
    <w:rsid w:val="00D16F9B"/>
    <w:rsid w:val="00D171B1"/>
    <w:rsid w:val="00D17611"/>
    <w:rsid w:val="00D17D94"/>
    <w:rsid w:val="00D17E36"/>
    <w:rsid w:val="00D17F3A"/>
    <w:rsid w:val="00D203A5"/>
    <w:rsid w:val="00D21482"/>
    <w:rsid w:val="00D21A5A"/>
    <w:rsid w:val="00D22170"/>
    <w:rsid w:val="00D22863"/>
    <w:rsid w:val="00D22A36"/>
    <w:rsid w:val="00D23426"/>
    <w:rsid w:val="00D23502"/>
    <w:rsid w:val="00D24213"/>
    <w:rsid w:val="00D24778"/>
    <w:rsid w:val="00D25322"/>
    <w:rsid w:val="00D25ADF"/>
    <w:rsid w:val="00D25BE6"/>
    <w:rsid w:val="00D25C2E"/>
    <w:rsid w:val="00D25FFA"/>
    <w:rsid w:val="00D264A4"/>
    <w:rsid w:val="00D269E6"/>
    <w:rsid w:val="00D26DF4"/>
    <w:rsid w:val="00D26E87"/>
    <w:rsid w:val="00D27086"/>
    <w:rsid w:val="00D2765A"/>
    <w:rsid w:val="00D27CDB"/>
    <w:rsid w:val="00D30458"/>
    <w:rsid w:val="00D30B67"/>
    <w:rsid w:val="00D30D2F"/>
    <w:rsid w:val="00D30EDA"/>
    <w:rsid w:val="00D31529"/>
    <w:rsid w:val="00D3190D"/>
    <w:rsid w:val="00D3345B"/>
    <w:rsid w:val="00D33974"/>
    <w:rsid w:val="00D33C7E"/>
    <w:rsid w:val="00D346EB"/>
    <w:rsid w:val="00D35DEF"/>
    <w:rsid w:val="00D362D1"/>
    <w:rsid w:val="00D36FEC"/>
    <w:rsid w:val="00D3723B"/>
    <w:rsid w:val="00D377B1"/>
    <w:rsid w:val="00D37996"/>
    <w:rsid w:val="00D379D3"/>
    <w:rsid w:val="00D37DF7"/>
    <w:rsid w:val="00D405B2"/>
    <w:rsid w:val="00D4101C"/>
    <w:rsid w:val="00D4115A"/>
    <w:rsid w:val="00D411AB"/>
    <w:rsid w:val="00D41BD7"/>
    <w:rsid w:val="00D41E32"/>
    <w:rsid w:val="00D41F47"/>
    <w:rsid w:val="00D42078"/>
    <w:rsid w:val="00D421C9"/>
    <w:rsid w:val="00D42731"/>
    <w:rsid w:val="00D42B4E"/>
    <w:rsid w:val="00D42CC1"/>
    <w:rsid w:val="00D42F6C"/>
    <w:rsid w:val="00D43A1F"/>
    <w:rsid w:val="00D44755"/>
    <w:rsid w:val="00D45EDA"/>
    <w:rsid w:val="00D46126"/>
    <w:rsid w:val="00D46268"/>
    <w:rsid w:val="00D465EF"/>
    <w:rsid w:val="00D508A9"/>
    <w:rsid w:val="00D50DFF"/>
    <w:rsid w:val="00D512A4"/>
    <w:rsid w:val="00D5138A"/>
    <w:rsid w:val="00D51A7A"/>
    <w:rsid w:val="00D521C2"/>
    <w:rsid w:val="00D52BC1"/>
    <w:rsid w:val="00D53401"/>
    <w:rsid w:val="00D5370C"/>
    <w:rsid w:val="00D5386B"/>
    <w:rsid w:val="00D53A72"/>
    <w:rsid w:val="00D53B37"/>
    <w:rsid w:val="00D54213"/>
    <w:rsid w:val="00D54F96"/>
    <w:rsid w:val="00D5509A"/>
    <w:rsid w:val="00D56FCB"/>
    <w:rsid w:val="00D57027"/>
    <w:rsid w:val="00D57713"/>
    <w:rsid w:val="00D578DF"/>
    <w:rsid w:val="00D57D43"/>
    <w:rsid w:val="00D57D99"/>
    <w:rsid w:val="00D60147"/>
    <w:rsid w:val="00D60335"/>
    <w:rsid w:val="00D60705"/>
    <w:rsid w:val="00D60DEF"/>
    <w:rsid w:val="00D611D1"/>
    <w:rsid w:val="00D61D9D"/>
    <w:rsid w:val="00D6217D"/>
    <w:rsid w:val="00D6231B"/>
    <w:rsid w:val="00D62DFA"/>
    <w:rsid w:val="00D62FC2"/>
    <w:rsid w:val="00D63531"/>
    <w:rsid w:val="00D63ACC"/>
    <w:rsid w:val="00D66949"/>
    <w:rsid w:val="00D670F8"/>
    <w:rsid w:val="00D672E0"/>
    <w:rsid w:val="00D67A60"/>
    <w:rsid w:val="00D67CAF"/>
    <w:rsid w:val="00D70016"/>
    <w:rsid w:val="00D70178"/>
    <w:rsid w:val="00D701D4"/>
    <w:rsid w:val="00D7055B"/>
    <w:rsid w:val="00D7100B"/>
    <w:rsid w:val="00D71336"/>
    <w:rsid w:val="00D71461"/>
    <w:rsid w:val="00D71471"/>
    <w:rsid w:val="00D71C56"/>
    <w:rsid w:val="00D71FF8"/>
    <w:rsid w:val="00D72473"/>
    <w:rsid w:val="00D72E14"/>
    <w:rsid w:val="00D72F8F"/>
    <w:rsid w:val="00D73C72"/>
    <w:rsid w:val="00D73DDB"/>
    <w:rsid w:val="00D74626"/>
    <w:rsid w:val="00D74D4E"/>
    <w:rsid w:val="00D7519D"/>
    <w:rsid w:val="00D75281"/>
    <w:rsid w:val="00D75B25"/>
    <w:rsid w:val="00D75FC5"/>
    <w:rsid w:val="00D7657C"/>
    <w:rsid w:val="00D7672A"/>
    <w:rsid w:val="00D76BAD"/>
    <w:rsid w:val="00D76E8B"/>
    <w:rsid w:val="00D7706C"/>
    <w:rsid w:val="00D77433"/>
    <w:rsid w:val="00D776E4"/>
    <w:rsid w:val="00D80F0E"/>
    <w:rsid w:val="00D810BB"/>
    <w:rsid w:val="00D81801"/>
    <w:rsid w:val="00D8205D"/>
    <w:rsid w:val="00D82A69"/>
    <w:rsid w:val="00D844C1"/>
    <w:rsid w:val="00D846FB"/>
    <w:rsid w:val="00D84E58"/>
    <w:rsid w:val="00D8560E"/>
    <w:rsid w:val="00D8567A"/>
    <w:rsid w:val="00D85E80"/>
    <w:rsid w:val="00D860C6"/>
    <w:rsid w:val="00D86512"/>
    <w:rsid w:val="00D86695"/>
    <w:rsid w:val="00D867A8"/>
    <w:rsid w:val="00D86A06"/>
    <w:rsid w:val="00D86ABB"/>
    <w:rsid w:val="00D86AD8"/>
    <w:rsid w:val="00D87080"/>
    <w:rsid w:val="00D87115"/>
    <w:rsid w:val="00D879C1"/>
    <w:rsid w:val="00D87C32"/>
    <w:rsid w:val="00D901C9"/>
    <w:rsid w:val="00D9026B"/>
    <w:rsid w:val="00D90400"/>
    <w:rsid w:val="00D90A77"/>
    <w:rsid w:val="00D90BA1"/>
    <w:rsid w:val="00D90EA9"/>
    <w:rsid w:val="00D91911"/>
    <w:rsid w:val="00D91B8A"/>
    <w:rsid w:val="00D9376B"/>
    <w:rsid w:val="00D93E53"/>
    <w:rsid w:val="00D93F56"/>
    <w:rsid w:val="00D9449B"/>
    <w:rsid w:val="00D94A33"/>
    <w:rsid w:val="00D95EC4"/>
    <w:rsid w:val="00D97CB3"/>
    <w:rsid w:val="00DA037D"/>
    <w:rsid w:val="00DA182E"/>
    <w:rsid w:val="00DA1D96"/>
    <w:rsid w:val="00DA1E23"/>
    <w:rsid w:val="00DA32AF"/>
    <w:rsid w:val="00DA33EF"/>
    <w:rsid w:val="00DA35AD"/>
    <w:rsid w:val="00DA3A33"/>
    <w:rsid w:val="00DA3DD7"/>
    <w:rsid w:val="00DA3EAD"/>
    <w:rsid w:val="00DA4370"/>
    <w:rsid w:val="00DA43C4"/>
    <w:rsid w:val="00DA44F1"/>
    <w:rsid w:val="00DA477A"/>
    <w:rsid w:val="00DA4973"/>
    <w:rsid w:val="00DA4FAC"/>
    <w:rsid w:val="00DA5172"/>
    <w:rsid w:val="00DA5259"/>
    <w:rsid w:val="00DA545B"/>
    <w:rsid w:val="00DA6185"/>
    <w:rsid w:val="00DA65CE"/>
    <w:rsid w:val="00DA67B4"/>
    <w:rsid w:val="00DA6B61"/>
    <w:rsid w:val="00DA6CF4"/>
    <w:rsid w:val="00DA70E8"/>
    <w:rsid w:val="00DA73AF"/>
    <w:rsid w:val="00DA7659"/>
    <w:rsid w:val="00DA7CFE"/>
    <w:rsid w:val="00DB0056"/>
    <w:rsid w:val="00DB016D"/>
    <w:rsid w:val="00DB0DD9"/>
    <w:rsid w:val="00DB149A"/>
    <w:rsid w:val="00DB21D5"/>
    <w:rsid w:val="00DB24D0"/>
    <w:rsid w:val="00DB285E"/>
    <w:rsid w:val="00DB30F4"/>
    <w:rsid w:val="00DB355E"/>
    <w:rsid w:val="00DB3A12"/>
    <w:rsid w:val="00DB3AC3"/>
    <w:rsid w:val="00DB3D95"/>
    <w:rsid w:val="00DB49CD"/>
    <w:rsid w:val="00DB53B6"/>
    <w:rsid w:val="00DB59FC"/>
    <w:rsid w:val="00DB669F"/>
    <w:rsid w:val="00DB6E07"/>
    <w:rsid w:val="00DB6E98"/>
    <w:rsid w:val="00DB73D7"/>
    <w:rsid w:val="00DB7E6A"/>
    <w:rsid w:val="00DB7ED2"/>
    <w:rsid w:val="00DC0D2B"/>
    <w:rsid w:val="00DC168D"/>
    <w:rsid w:val="00DC1926"/>
    <w:rsid w:val="00DC1C01"/>
    <w:rsid w:val="00DC1DE3"/>
    <w:rsid w:val="00DC1E36"/>
    <w:rsid w:val="00DC2886"/>
    <w:rsid w:val="00DC390F"/>
    <w:rsid w:val="00DC3A85"/>
    <w:rsid w:val="00DC3C12"/>
    <w:rsid w:val="00DC42CF"/>
    <w:rsid w:val="00DC45C4"/>
    <w:rsid w:val="00DC5DB6"/>
    <w:rsid w:val="00DC6168"/>
    <w:rsid w:val="00DC6B92"/>
    <w:rsid w:val="00DC7C54"/>
    <w:rsid w:val="00DD2301"/>
    <w:rsid w:val="00DD2520"/>
    <w:rsid w:val="00DD28FB"/>
    <w:rsid w:val="00DD30CB"/>
    <w:rsid w:val="00DD3791"/>
    <w:rsid w:val="00DD3820"/>
    <w:rsid w:val="00DD3A1E"/>
    <w:rsid w:val="00DD4752"/>
    <w:rsid w:val="00DD488F"/>
    <w:rsid w:val="00DD4D46"/>
    <w:rsid w:val="00DD4DAF"/>
    <w:rsid w:val="00DD52AB"/>
    <w:rsid w:val="00DD5948"/>
    <w:rsid w:val="00DD5CE2"/>
    <w:rsid w:val="00DD6294"/>
    <w:rsid w:val="00DD6715"/>
    <w:rsid w:val="00DD67E5"/>
    <w:rsid w:val="00DD6A57"/>
    <w:rsid w:val="00DD6DE4"/>
    <w:rsid w:val="00DD72B7"/>
    <w:rsid w:val="00DD7848"/>
    <w:rsid w:val="00DD7EAF"/>
    <w:rsid w:val="00DE0FBE"/>
    <w:rsid w:val="00DE1B18"/>
    <w:rsid w:val="00DE1D5F"/>
    <w:rsid w:val="00DE20F1"/>
    <w:rsid w:val="00DE21F5"/>
    <w:rsid w:val="00DE2445"/>
    <w:rsid w:val="00DE2792"/>
    <w:rsid w:val="00DE2EB4"/>
    <w:rsid w:val="00DE3203"/>
    <w:rsid w:val="00DE34E7"/>
    <w:rsid w:val="00DE357C"/>
    <w:rsid w:val="00DE38D9"/>
    <w:rsid w:val="00DE38E9"/>
    <w:rsid w:val="00DE3A21"/>
    <w:rsid w:val="00DE3CE5"/>
    <w:rsid w:val="00DE4063"/>
    <w:rsid w:val="00DE472C"/>
    <w:rsid w:val="00DE6EB9"/>
    <w:rsid w:val="00DE76BD"/>
    <w:rsid w:val="00DE7B6E"/>
    <w:rsid w:val="00DF074F"/>
    <w:rsid w:val="00DF12B3"/>
    <w:rsid w:val="00DF1A16"/>
    <w:rsid w:val="00DF1C08"/>
    <w:rsid w:val="00DF21F4"/>
    <w:rsid w:val="00DF2583"/>
    <w:rsid w:val="00DF26B1"/>
    <w:rsid w:val="00DF2CE5"/>
    <w:rsid w:val="00DF2E7F"/>
    <w:rsid w:val="00DF3158"/>
    <w:rsid w:val="00DF3219"/>
    <w:rsid w:val="00DF3DA5"/>
    <w:rsid w:val="00DF4355"/>
    <w:rsid w:val="00DF4FB9"/>
    <w:rsid w:val="00DF6037"/>
    <w:rsid w:val="00DF6922"/>
    <w:rsid w:val="00DF699D"/>
    <w:rsid w:val="00E0085F"/>
    <w:rsid w:val="00E00B69"/>
    <w:rsid w:val="00E01CA7"/>
    <w:rsid w:val="00E02E95"/>
    <w:rsid w:val="00E033BA"/>
    <w:rsid w:val="00E03692"/>
    <w:rsid w:val="00E0382F"/>
    <w:rsid w:val="00E03980"/>
    <w:rsid w:val="00E03B8E"/>
    <w:rsid w:val="00E041EC"/>
    <w:rsid w:val="00E047AD"/>
    <w:rsid w:val="00E056A7"/>
    <w:rsid w:val="00E058EE"/>
    <w:rsid w:val="00E06519"/>
    <w:rsid w:val="00E06676"/>
    <w:rsid w:val="00E06A0D"/>
    <w:rsid w:val="00E06DF1"/>
    <w:rsid w:val="00E073D9"/>
    <w:rsid w:val="00E075DE"/>
    <w:rsid w:val="00E07AA3"/>
    <w:rsid w:val="00E07AB5"/>
    <w:rsid w:val="00E10D77"/>
    <w:rsid w:val="00E11DB0"/>
    <w:rsid w:val="00E1213E"/>
    <w:rsid w:val="00E1249C"/>
    <w:rsid w:val="00E12CBB"/>
    <w:rsid w:val="00E12D6C"/>
    <w:rsid w:val="00E12EDF"/>
    <w:rsid w:val="00E1448C"/>
    <w:rsid w:val="00E14B7B"/>
    <w:rsid w:val="00E14D04"/>
    <w:rsid w:val="00E1520B"/>
    <w:rsid w:val="00E15287"/>
    <w:rsid w:val="00E15B76"/>
    <w:rsid w:val="00E15D9D"/>
    <w:rsid w:val="00E16150"/>
    <w:rsid w:val="00E16787"/>
    <w:rsid w:val="00E16B17"/>
    <w:rsid w:val="00E16B28"/>
    <w:rsid w:val="00E16D2F"/>
    <w:rsid w:val="00E170F6"/>
    <w:rsid w:val="00E17B40"/>
    <w:rsid w:val="00E17D6E"/>
    <w:rsid w:val="00E17F71"/>
    <w:rsid w:val="00E20DE3"/>
    <w:rsid w:val="00E21215"/>
    <w:rsid w:val="00E21224"/>
    <w:rsid w:val="00E22E87"/>
    <w:rsid w:val="00E2360B"/>
    <w:rsid w:val="00E2388B"/>
    <w:rsid w:val="00E23C52"/>
    <w:rsid w:val="00E23C67"/>
    <w:rsid w:val="00E23CEF"/>
    <w:rsid w:val="00E240A6"/>
    <w:rsid w:val="00E2631F"/>
    <w:rsid w:val="00E2672A"/>
    <w:rsid w:val="00E26A6B"/>
    <w:rsid w:val="00E26FCA"/>
    <w:rsid w:val="00E27665"/>
    <w:rsid w:val="00E278AC"/>
    <w:rsid w:val="00E279A0"/>
    <w:rsid w:val="00E27A4D"/>
    <w:rsid w:val="00E27BEE"/>
    <w:rsid w:val="00E27CC3"/>
    <w:rsid w:val="00E3052B"/>
    <w:rsid w:val="00E31710"/>
    <w:rsid w:val="00E32188"/>
    <w:rsid w:val="00E32490"/>
    <w:rsid w:val="00E32616"/>
    <w:rsid w:val="00E328D8"/>
    <w:rsid w:val="00E32CE2"/>
    <w:rsid w:val="00E32D37"/>
    <w:rsid w:val="00E33C12"/>
    <w:rsid w:val="00E33C67"/>
    <w:rsid w:val="00E33F65"/>
    <w:rsid w:val="00E34142"/>
    <w:rsid w:val="00E3420B"/>
    <w:rsid w:val="00E344D0"/>
    <w:rsid w:val="00E3495E"/>
    <w:rsid w:val="00E35F46"/>
    <w:rsid w:val="00E36351"/>
    <w:rsid w:val="00E37667"/>
    <w:rsid w:val="00E406DA"/>
    <w:rsid w:val="00E4082D"/>
    <w:rsid w:val="00E40ADA"/>
    <w:rsid w:val="00E40B89"/>
    <w:rsid w:val="00E415FC"/>
    <w:rsid w:val="00E4170E"/>
    <w:rsid w:val="00E41BE9"/>
    <w:rsid w:val="00E41D81"/>
    <w:rsid w:val="00E43398"/>
    <w:rsid w:val="00E435C9"/>
    <w:rsid w:val="00E43FB8"/>
    <w:rsid w:val="00E44214"/>
    <w:rsid w:val="00E44A60"/>
    <w:rsid w:val="00E44A83"/>
    <w:rsid w:val="00E44BFF"/>
    <w:rsid w:val="00E44C59"/>
    <w:rsid w:val="00E44E8D"/>
    <w:rsid w:val="00E4549D"/>
    <w:rsid w:val="00E45517"/>
    <w:rsid w:val="00E45BF2"/>
    <w:rsid w:val="00E45DEA"/>
    <w:rsid w:val="00E47684"/>
    <w:rsid w:val="00E50C4C"/>
    <w:rsid w:val="00E5181A"/>
    <w:rsid w:val="00E51829"/>
    <w:rsid w:val="00E51E11"/>
    <w:rsid w:val="00E525AF"/>
    <w:rsid w:val="00E528AD"/>
    <w:rsid w:val="00E5372D"/>
    <w:rsid w:val="00E54291"/>
    <w:rsid w:val="00E5459C"/>
    <w:rsid w:val="00E5467F"/>
    <w:rsid w:val="00E548F1"/>
    <w:rsid w:val="00E549C2"/>
    <w:rsid w:val="00E54CAD"/>
    <w:rsid w:val="00E557B5"/>
    <w:rsid w:val="00E56127"/>
    <w:rsid w:val="00E56BD8"/>
    <w:rsid w:val="00E56F3C"/>
    <w:rsid w:val="00E57B6A"/>
    <w:rsid w:val="00E60952"/>
    <w:rsid w:val="00E60DB2"/>
    <w:rsid w:val="00E61E23"/>
    <w:rsid w:val="00E620A6"/>
    <w:rsid w:val="00E6210D"/>
    <w:rsid w:val="00E62171"/>
    <w:rsid w:val="00E62768"/>
    <w:rsid w:val="00E6462C"/>
    <w:rsid w:val="00E651B6"/>
    <w:rsid w:val="00E65A2C"/>
    <w:rsid w:val="00E65BC3"/>
    <w:rsid w:val="00E65BCA"/>
    <w:rsid w:val="00E66365"/>
    <w:rsid w:val="00E666EB"/>
    <w:rsid w:val="00E6726B"/>
    <w:rsid w:val="00E67672"/>
    <w:rsid w:val="00E676F1"/>
    <w:rsid w:val="00E676F9"/>
    <w:rsid w:val="00E67882"/>
    <w:rsid w:val="00E7001B"/>
    <w:rsid w:val="00E70455"/>
    <w:rsid w:val="00E7165C"/>
    <w:rsid w:val="00E71702"/>
    <w:rsid w:val="00E719D3"/>
    <w:rsid w:val="00E71E37"/>
    <w:rsid w:val="00E720FE"/>
    <w:rsid w:val="00E72A86"/>
    <w:rsid w:val="00E72C29"/>
    <w:rsid w:val="00E72CE3"/>
    <w:rsid w:val="00E73583"/>
    <w:rsid w:val="00E73D82"/>
    <w:rsid w:val="00E74EE7"/>
    <w:rsid w:val="00E76782"/>
    <w:rsid w:val="00E76956"/>
    <w:rsid w:val="00E76B49"/>
    <w:rsid w:val="00E76FB2"/>
    <w:rsid w:val="00E77030"/>
    <w:rsid w:val="00E779CB"/>
    <w:rsid w:val="00E77A9B"/>
    <w:rsid w:val="00E77BA8"/>
    <w:rsid w:val="00E80B80"/>
    <w:rsid w:val="00E811AD"/>
    <w:rsid w:val="00E814BC"/>
    <w:rsid w:val="00E81603"/>
    <w:rsid w:val="00E81A4E"/>
    <w:rsid w:val="00E83D1B"/>
    <w:rsid w:val="00E83F8E"/>
    <w:rsid w:val="00E8420B"/>
    <w:rsid w:val="00E84AB4"/>
    <w:rsid w:val="00E84B48"/>
    <w:rsid w:val="00E84DCE"/>
    <w:rsid w:val="00E84EBF"/>
    <w:rsid w:val="00E852D8"/>
    <w:rsid w:val="00E8590A"/>
    <w:rsid w:val="00E85F38"/>
    <w:rsid w:val="00E861A8"/>
    <w:rsid w:val="00E86216"/>
    <w:rsid w:val="00E86ED2"/>
    <w:rsid w:val="00E8754C"/>
    <w:rsid w:val="00E87629"/>
    <w:rsid w:val="00E87846"/>
    <w:rsid w:val="00E87853"/>
    <w:rsid w:val="00E90423"/>
    <w:rsid w:val="00E9047F"/>
    <w:rsid w:val="00E90630"/>
    <w:rsid w:val="00E91621"/>
    <w:rsid w:val="00E91759"/>
    <w:rsid w:val="00E91C47"/>
    <w:rsid w:val="00E91D47"/>
    <w:rsid w:val="00E92935"/>
    <w:rsid w:val="00E949D3"/>
    <w:rsid w:val="00E94C45"/>
    <w:rsid w:val="00E95E30"/>
    <w:rsid w:val="00E96473"/>
    <w:rsid w:val="00E9686D"/>
    <w:rsid w:val="00E97928"/>
    <w:rsid w:val="00E97A5E"/>
    <w:rsid w:val="00EA0024"/>
    <w:rsid w:val="00EA0948"/>
    <w:rsid w:val="00EA0D57"/>
    <w:rsid w:val="00EA0E45"/>
    <w:rsid w:val="00EA1EAD"/>
    <w:rsid w:val="00EA205B"/>
    <w:rsid w:val="00EA283E"/>
    <w:rsid w:val="00EA4907"/>
    <w:rsid w:val="00EA4974"/>
    <w:rsid w:val="00EA4A2E"/>
    <w:rsid w:val="00EA547D"/>
    <w:rsid w:val="00EA5618"/>
    <w:rsid w:val="00EA5CB4"/>
    <w:rsid w:val="00EA5FF7"/>
    <w:rsid w:val="00EA6303"/>
    <w:rsid w:val="00EA6872"/>
    <w:rsid w:val="00EA6B90"/>
    <w:rsid w:val="00EA6EA1"/>
    <w:rsid w:val="00EA7407"/>
    <w:rsid w:val="00EA7A0F"/>
    <w:rsid w:val="00EA7FDA"/>
    <w:rsid w:val="00EB010C"/>
    <w:rsid w:val="00EB01A1"/>
    <w:rsid w:val="00EB04B5"/>
    <w:rsid w:val="00EB0B41"/>
    <w:rsid w:val="00EB0CBA"/>
    <w:rsid w:val="00EB1073"/>
    <w:rsid w:val="00EB10C0"/>
    <w:rsid w:val="00EB199B"/>
    <w:rsid w:val="00EB1E8F"/>
    <w:rsid w:val="00EB210B"/>
    <w:rsid w:val="00EB269D"/>
    <w:rsid w:val="00EB28DF"/>
    <w:rsid w:val="00EB2979"/>
    <w:rsid w:val="00EB2D46"/>
    <w:rsid w:val="00EB39F9"/>
    <w:rsid w:val="00EB3BCE"/>
    <w:rsid w:val="00EB47E5"/>
    <w:rsid w:val="00EB56C2"/>
    <w:rsid w:val="00EB5877"/>
    <w:rsid w:val="00EB5CAD"/>
    <w:rsid w:val="00EB621E"/>
    <w:rsid w:val="00EB65A1"/>
    <w:rsid w:val="00EB6633"/>
    <w:rsid w:val="00EB6833"/>
    <w:rsid w:val="00EB684B"/>
    <w:rsid w:val="00EB6C79"/>
    <w:rsid w:val="00EB7939"/>
    <w:rsid w:val="00EB7C89"/>
    <w:rsid w:val="00EC04FD"/>
    <w:rsid w:val="00EC0DD2"/>
    <w:rsid w:val="00EC0E73"/>
    <w:rsid w:val="00EC1543"/>
    <w:rsid w:val="00EC23B5"/>
    <w:rsid w:val="00EC253C"/>
    <w:rsid w:val="00EC25DC"/>
    <w:rsid w:val="00EC2C2F"/>
    <w:rsid w:val="00EC2CF2"/>
    <w:rsid w:val="00EC2FEF"/>
    <w:rsid w:val="00EC3159"/>
    <w:rsid w:val="00EC323A"/>
    <w:rsid w:val="00EC34E3"/>
    <w:rsid w:val="00EC3D4A"/>
    <w:rsid w:val="00EC4820"/>
    <w:rsid w:val="00EC569C"/>
    <w:rsid w:val="00EC56F1"/>
    <w:rsid w:val="00EC5DD1"/>
    <w:rsid w:val="00EC70F7"/>
    <w:rsid w:val="00EC7EB7"/>
    <w:rsid w:val="00ED053F"/>
    <w:rsid w:val="00ED1A2D"/>
    <w:rsid w:val="00ED1CA8"/>
    <w:rsid w:val="00ED1CAE"/>
    <w:rsid w:val="00ED21B4"/>
    <w:rsid w:val="00ED241C"/>
    <w:rsid w:val="00ED28D4"/>
    <w:rsid w:val="00ED2F2E"/>
    <w:rsid w:val="00ED3836"/>
    <w:rsid w:val="00ED3A50"/>
    <w:rsid w:val="00ED4235"/>
    <w:rsid w:val="00ED46D7"/>
    <w:rsid w:val="00ED542F"/>
    <w:rsid w:val="00ED6A8D"/>
    <w:rsid w:val="00ED6B2E"/>
    <w:rsid w:val="00ED710B"/>
    <w:rsid w:val="00ED7133"/>
    <w:rsid w:val="00ED788F"/>
    <w:rsid w:val="00EE0223"/>
    <w:rsid w:val="00EE11F8"/>
    <w:rsid w:val="00EE1205"/>
    <w:rsid w:val="00EE1256"/>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4B9"/>
    <w:rsid w:val="00EF067D"/>
    <w:rsid w:val="00EF105D"/>
    <w:rsid w:val="00EF239C"/>
    <w:rsid w:val="00EF24F5"/>
    <w:rsid w:val="00EF2565"/>
    <w:rsid w:val="00EF27D0"/>
    <w:rsid w:val="00EF28B1"/>
    <w:rsid w:val="00EF2DE8"/>
    <w:rsid w:val="00EF32F6"/>
    <w:rsid w:val="00EF4580"/>
    <w:rsid w:val="00EF49CC"/>
    <w:rsid w:val="00EF539F"/>
    <w:rsid w:val="00EF5810"/>
    <w:rsid w:val="00EF5C4F"/>
    <w:rsid w:val="00EF662C"/>
    <w:rsid w:val="00EF67D1"/>
    <w:rsid w:val="00EF6928"/>
    <w:rsid w:val="00F016E4"/>
    <w:rsid w:val="00F01D20"/>
    <w:rsid w:val="00F02FAC"/>
    <w:rsid w:val="00F03359"/>
    <w:rsid w:val="00F03C06"/>
    <w:rsid w:val="00F04097"/>
    <w:rsid w:val="00F045E2"/>
    <w:rsid w:val="00F04F56"/>
    <w:rsid w:val="00F04F7C"/>
    <w:rsid w:val="00F05409"/>
    <w:rsid w:val="00F063ED"/>
    <w:rsid w:val="00F0689B"/>
    <w:rsid w:val="00F06E52"/>
    <w:rsid w:val="00F06F62"/>
    <w:rsid w:val="00F070E5"/>
    <w:rsid w:val="00F07279"/>
    <w:rsid w:val="00F07EC3"/>
    <w:rsid w:val="00F100E0"/>
    <w:rsid w:val="00F10625"/>
    <w:rsid w:val="00F1079D"/>
    <w:rsid w:val="00F10A53"/>
    <w:rsid w:val="00F11209"/>
    <w:rsid w:val="00F11C39"/>
    <w:rsid w:val="00F11CEB"/>
    <w:rsid w:val="00F11F41"/>
    <w:rsid w:val="00F1239B"/>
    <w:rsid w:val="00F1248F"/>
    <w:rsid w:val="00F1264C"/>
    <w:rsid w:val="00F13573"/>
    <w:rsid w:val="00F14673"/>
    <w:rsid w:val="00F1469A"/>
    <w:rsid w:val="00F147BE"/>
    <w:rsid w:val="00F1480E"/>
    <w:rsid w:val="00F149A3"/>
    <w:rsid w:val="00F14FB0"/>
    <w:rsid w:val="00F14FDE"/>
    <w:rsid w:val="00F153FC"/>
    <w:rsid w:val="00F15443"/>
    <w:rsid w:val="00F15BD1"/>
    <w:rsid w:val="00F1677E"/>
    <w:rsid w:val="00F1767B"/>
    <w:rsid w:val="00F20E6E"/>
    <w:rsid w:val="00F20F17"/>
    <w:rsid w:val="00F211C1"/>
    <w:rsid w:val="00F216B3"/>
    <w:rsid w:val="00F21EEB"/>
    <w:rsid w:val="00F23077"/>
    <w:rsid w:val="00F234F2"/>
    <w:rsid w:val="00F23B62"/>
    <w:rsid w:val="00F23BCE"/>
    <w:rsid w:val="00F25F15"/>
    <w:rsid w:val="00F2667D"/>
    <w:rsid w:val="00F26877"/>
    <w:rsid w:val="00F26C20"/>
    <w:rsid w:val="00F27165"/>
    <w:rsid w:val="00F27A80"/>
    <w:rsid w:val="00F30562"/>
    <w:rsid w:val="00F30CB3"/>
    <w:rsid w:val="00F312E0"/>
    <w:rsid w:val="00F3163A"/>
    <w:rsid w:val="00F31A97"/>
    <w:rsid w:val="00F31C6E"/>
    <w:rsid w:val="00F31E33"/>
    <w:rsid w:val="00F320EB"/>
    <w:rsid w:val="00F32803"/>
    <w:rsid w:val="00F3289C"/>
    <w:rsid w:val="00F32949"/>
    <w:rsid w:val="00F32E30"/>
    <w:rsid w:val="00F3344A"/>
    <w:rsid w:val="00F3372C"/>
    <w:rsid w:val="00F33FEC"/>
    <w:rsid w:val="00F35842"/>
    <w:rsid w:val="00F36501"/>
    <w:rsid w:val="00F36694"/>
    <w:rsid w:val="00F366B1"/>
    <w:rsid w:val="00F36CD4"/>
    <w:rsid w:val="00F3767D"/>
    <w:rsid w:val="00F37B21"/>
    <w:rsid w:val="00F37E3D"/>
    <w:rsid w:val="00F4093E"/>
    <w:rsid w:val="00F4170C"/>
    <w:rsid w:val="00F41879"/>
    <w:rsid w:val="00F41CFF"/>
    <w:rsid w:val="00F4243B"/>
    <w:rsid w:val="00F42646"/>
    <w:rsid w:val="00F42EA6"/>
    <w:rsid w:val="00F43598"/>
    <w:rsid w:val="00F43A0D"/>
    <w:rsid w:val="00F43F6D"/>
    <w:rsid w:val="00F45A39"/>
    <w:rsid w:val="00F45D26"/>
    <w:rsid w:val="00F4667C"/>
    <w:rsid w:val="00F46963"/>
    <w:rsid w:val="00F47047"/>
    <w:rsid w:val="00F501D2"/>
    <w:rsid w:val="00F50392"/>
    <w:rsid w:val="00F50828"/>
    <w:rsid w:val="00F50AA7"/>
    <w:rsid w:val="00F511C1"/>
    <w:rsid w:val="00F52B07"/>
    <w:rsid w:val="00F53002"/>
    <w:rsid w:val="00F54714"/>
    <w:rsid w:val="00F5494C"/>
    <w:rsid w:val="00F54BA2"/>
    <w:rsid w:val="00F54BD5"/>
    <w:rsid w:val="00F54F48"/>
    <w:rsid w:val="00F558D4"/>
    <w:rsid w:val="00F55FFC"/>
    <w:rsid w:val="00F56F60"/>
    <w:rsid w:val="00F577C6"/>
    <w:rsid w:val="00F57800"/>
    <w:rsid w:val="00F603F5"/>
    <w:rsid w:val="00F6185D"/>
    <w:rsid w:val="00F6204A"/>
    <w:rsid w:val="00F62238"/>
    <w:rsid w:val="00F62391"/>
    <w:rsid w:val="00F62A2D"/>
    <w:rsid w:val="00F6350B"/>
    <w:rsid w:val="00F63A0E"/>
    <w:rsid w:val="00F642E8"/>
    <w:rsid w:val="00F64B72"/>
    <w:rsid w:val="00F64FC3"/>
    <w:rsid w:val="00F6516D"/>
    <w:rsid w:val="00F65A96"/>
    <w:rsid w:val="00F65B4B"/>
    <w:rsid w:val="00F6644D"/>
    <w:rsid w:val="00F66F43"/>
    <w:rsid w:val="00F674B0"/>
    <w:rsid w:val="00F679A1"/>
    <w:rsid w:val="00F7113A"/>
    <w:rsid w:val="00F7132A"/>
    <w:rsid w:val="00F71859"/>
    <w:rsid w:val="00F71A9E"/>
    <w:rsid w:val="00F71B7B"/>
    <w:rsid w:val="00F721EA"/>
    <w:rsid w:val="00F72B0E"/>
    <w:rsid w:val="00F72BF8"/>
    <w:rsid w:val="00F72D40"/>
    <w:rsid w:val="00F72F42"/>
    <w:rsid w:val="00F731D2"/>
    <w:rsid w:val="00F73A5D"/>
    <w:rsid w:val="00F73C9D"/>
    <w:rsid w:val="00F73CF7"/>
    <w:rsid w:val="00F73E94"/>
    <w:rsid w:val="00F74718"/>
    <w:rsid w:val="00F74FA0"/>
    <w:rsid w:val="00F75320"/>
    <w:rsid w:val="00F75913"/>
    <w:rsid w:val="00F75C77"/>
    <w:rsid w:val="00F76222"/>
    <w:rsid w:val="00F766A0"/>
    <w:rsid w:val="00F76D63"/>
    <w:rsid w:val="00F77748"/>
    <w:rsid w:val="00F77E2A"/>
    <w:rsid w:val="00F8050A"/>
    <w:rsid w:val="00F80A24"/>
    <w:rsid w:val="00F80AB3"/>
    <w:rsid w:val="00F80C8A"/>
    <w:rsid w:val="00F81169"/>
    <w:rsid w:val="00F8129E"/>
    <w:rsid w:val="00F8204F"/>
    <w:rsid w:val="00F82251"/>
    <w:rsid w:val="00F83339"/>
    <w:rsid w:val="00F83651"/>
    <w:rsid w:val="00F84776"/>
    <w:rsid w:val="00F84C9F"/>
    <w:rsid w:val="00F84CA9"/>
    <w:rsid w:val="00F85A74"/>
    <w:rsid w:val="00F85A8A"/>
    <w:rsid w:val="00F85E5F"/>
    <w:rsid w:val="00F8681C"/>
    <w:rsid w:val="00F86A87"/>
    <w:rsid w:val="00F86C07"/>
    <w:rsid w:val="00F87678"/>
    <w:rsid w:val="00F8793A"/>
    <w:rsid w:val="00F87A7C"/>
    <w:rsid w:val="00F90BDB"/>
    <w:rsid w:val="00F912FF"/>
    <w:rsid w:val="00F91577"/>
    <w:rsid w:val="00F91832"/>
    <w:rsid w:val="00F91AC5"/>
    <w:rsid w:val="00F93535"/>
    <w:rsid w:val="00F938A8"/>
    <w:rsid w:val="00F9414F"/>
    <w:rsid w:val="00F9431A"/>
    <w:rsid w:val="00F94CF3"/>
    <w:rsid w:val="00F957C5"/>
    <w:rsid w:val="00F957C9"/>
    <w:rsid w:val="00F96182"/>
    <w:rsid w:val="00F963DA"/>
    <w:rsid w:val="00F9643D"/>
    <w:rsid w:val="00F967F7"/>
    <w:rsid w:val="00F969B9"/>
    <w:rsid w:val="00F97EF8"/>
    <w:rsid w:val="00FA106A"/>
    <w:rsid w:val="00FA1DE1"/>
    <w:rsid w:val="00FA1EC5"/>
    <w:rsid w:val="00FA2240"/>
    <w:rsid w:val="00FA22C1"/>
    <w:rsid w:val="00FA27B3"/>
    <w:rsid w:val="00FA5B44"/>
    <w:rsid w:val="00FA5DB7"/>
    <w:rsid w:val="00FA68B5"/>
    <w:rsid w:val="00FA711F"/>
    <w:rsid w:val="00FA7753"/>
    <w:rsid w:val="00FA77BD"/>
    <w:rsid w:val="00FB0499"/>
    <w:rsid w:val="00FB0560"/>
    <w:rsid w:val="00FB1834"/>
    <w:rsid w:val="00FB188E"/>
    <w:rsid w:val="00FB20FB"/>
    <w:rsid w:val="00FB21C9"/>
    <w:rsid w:val="00FB240E"/>
    <w:rsid w:val="00FB280F"/>
    <w:rsid w:val="00FB3415"/>
    <w:rsid w:val="00FB35FD"/>
    <w:rsid w:val="00FB3B04"/>
    <w:rsid w:val="00FB3B98"/>
    <w:rsid w:val="00FB44B4"/>
    <w:rsid w:val="00FB4DB2"/>
    <w:rsid w:val="00FB5309"/>
    <w:rsid w:val="00FB536C"/>
    <w:rsid w:val="00FB5814"/>
    <w:rsid w:val="00FB5F44"/>
    <w:rsid w:val="00FB645F"/>
    <w:rsid w:val="00FB71AB"/>
    <w:rsid w:val="00FB791F"/>
    <w:rsid w:val="00FB7943"/>
    <w:rsid w:val="00FB7C6D"/>
    <w:rsid w:val="00FB7F47"/>
    <w:rsid w:val="00FC1740"/>
    <w:rsid w:val="00FC1B2C"/>
    <w:rsid w:val="00FC2034"/>
    <w:rsid w:val="00FC247E"/>
    <w:rsid w:val="00FC24E9"/>
    <w:rsid w:val="00FC2A2B"/>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11D9"/>
    <w:rsid w:val="00FD11F8"/>
    <w:rsid w:val="00FD1613"/>
    <w:rsid w:val="00FD18ED"/>
    <w:rsid w:val="00FD3214"/>
    <w:rsid w:val="00FD36F8"/>
    <w:rsid w:val="00FD4326"/>
    <w:rsid w:val="00FD4BC6"/>
    <w:rsid w:val="00FD51BC"/>
    <w:rsid w:val="00FD56DD"/>
    <w:rsid w:val="00FD5C7D"/>
    <w:rsid w:val="00FD6A99"/>
    <w:rsid w:val="00FE0865"/>
    <w:rsid w:val="00FE098C"/>
    <w:rsid w:val="00FE0AF5"/>
    <w:rsid w:val="00FE0BAC"/>
    <w:rsid w:val="00FE0D21"/>
    <w:rsid w:val="00FE157B"/>
    <w:rsid w:val="00FE162B"/>
    <w:rsid w:val="00FE21E9"/>
    <w:rsid w:val="00FE2C2B"/>
    <w:rsid w:val="00FE2D16"/>
    <w:rsid w:val="00FE31B2"/>
    <w:rsid w:val="00FE3665"/>
    <w:rsid w:val="00FE3716"/>
    <w:rsid w:val="00FE3D20"/>
    <w:rsid w:val="00FE4494"/>
    <w:rsid w:val="00FE4D74"/>
    <w:rsid w:val="00FE4FCE"/>
    <w:rsid w:val="00FE5355"/>
    <w:rsid w:val="00FE559F"/>
    <w:rsid w:val="00FE5732"/>
    <w:rsid w:val="00FE6B63"/>
    <w:rsid w:val="00FE6C1B"/>
    <w:rsid w:val="00FE6FD5"/>
    <w:rsid w:val="00FE73AC"/>
    <w:rsid w:val="00FE7473"/>
    <w:rsid w:val="00FE77A6"/>
    <w:rsid w:val="00FE78C0"/>
    <w:rsid w:val="00FE7B51"/>
    <w:rsid w:val="00FF0CD1"/>
    <w:rsid w:val="00FF0F4C"/>
    <w:rsid w:val="00FF2CF2"/>
    <w:rsid w:val="00FF33A9"/>
    <w:rsid w:val="00FF3582"/>
    <w:rsid w:val="00FF3907"/>
    <w:rsid w:val="00FF3BC9"/>
    <w:rsid w:val="00FF42B1"/>
    <w:rsid w:val="00FF4F68"/>
    <w:rsid w:val="00FF5044"/>
    <w:rsid w:val="00FF52DE"/>
    <w:rsid w:val="00FF565C"/>
    <w:rsid w:val="00FF5F0C"/>
    <w:rsid w:val="00FF601C"/>
    <w:rsid w:val="00FF6063"/>
    <w:rsid w:val="00FF61B2"/>
    <w:rsid w:val="00FF64BE"/>
    <w:rsid w:val="00FF65DD"/>
    <w:rsid w:val="00FF70B5"/>
    <w:rsid w:val="00FF7189"/>
    <w:rsid w:val="00FF7721"/>
    <w:rsid w:val="00FF7F30"/>
    <w:rsid w:val="011A11A4"/>
    <w:rsid w:val="014B5B44"/>
    <w:rsid w:val="018C5F7F"/>
    <w:rsid w:val="01BE4069"/>
    <w:rsid w:val="01BE5800"/>
    <w:rsid w:val="01C66FA2"/>
    <w:rsid w:val="01E46F65"/>
    <w:rsid w:val="02E536DD"/>
    <w:rsid w:val="03F06C42"/>
    <w:rsid w:val="041B3357"/>
    <w:rsid w:val="04C34346"/>
    <w:rsid w:val="04E30437"/>
    <w:rsid w:val="05F41FAA"/>
    <w:rsid w:val="063B78DC"/>
    <w:rsid w:val="076E0F6D"/>
    <w:rsid w:val="07E84F31"/>
    <w:rsid w:val="0839529D"/>
    <w:rsid w:val="09974C33"/>
    <w:rsid w:val="09B82947"/>
    <w:rsid w:val="0AB5719A"/>
    <w:rsid w:val="0BF958C7"/>
    <w:rsid w:val="0C143CD0"/>
    <w:rsid w:val="0C395F54"/>
    <w:rsid w:val="0C3F3332"/>
    <w:rsid w:val="0C5A09A9"/>
    <w:rsid w:val="0CDB719E"/>
    <w:rsid w:val="0E0812B7"/>
    <w:rsid w:val="0EAB6A73"/>
    <w:rsid w:val="0F4D0707"/>
    <w:rsid w:val="0FAA39DC"/>
    <w:rsid w:val="0FBA2A45"/>
    <w:rsid w:val="0FC41654"/>
    <w:rsid w:val="0FDE7285"/>
    <w:rsid w:val="11280AE6"/>
    <w:rsid w:val="118C2ED5"/>
    <w:rsid w:val="11B83D31"/>
    <w:rsid w:val="11EA1635"/>
    <w:rsid w:val="123F6BB3"/>
    <w:rsid w:val="12795B29"/>
    <w:rsid w:val="12F62B63"/>
    <w:rsid w:val="13696837"/>
    <w:rsid w:val="13B31AEC"/>
    <w:rsid w:val="13FE3FBA"/>
    <w:rsid w:val="140E1568"/>
    <w:rsid w:val="14404369"/>
    <w:rsid w:val="175D674F"/>
    <w:rsid w:val="17CD2550"/>
    <w:rsid w:val="18114189"/>
    <w:rsid w:val="187C6497"/>
    <w:rsid w:val="18F06F2D"/>
    <w:rsid w:val="19421A22"/>
    <w:rsid w:val="19AD7F51"/>
    <w:rsid w:val="19E46B61"/>
    <w:rsid w:val="1BA50D14"/>
    <w:rsid w:val="1BA677E7"/>
    <w:rsid w:val="1C625D30"/>
    <w:rsid w:val="1C7671E3"/>
    <w:rsid w:val="1C777601"/>
    <w:rsid w:val="1C8A493E"/>
    <w:rsid w:val="1C9E0249"/>
    <w:rsid w:val="1CCB6998"/>
    <w:rsid w:val="1CD6623F"/>
    <w:rsid w:val="1CF90898"/>
    <w:rsid w:val="1CFA0FE7"/>
    <w:rsid w:val="1D082136"/>
    <w:rsid w:val="1D8B112C"/>
    <w:rsid w:val="1D8C69C4"/>
    <w:rsid w:val="1DCD6699"/>
    <w:rsid w:val="1E1C7C6C"/>
    <w:rsid w:val="1E786F00"/>
    <w:rsid w:val="1F1F65F5"/>
    <w:rsid w:val="1F343C02"/>
    <w:rsid w:val="1FAC7E53"/>
    <w:rsid w:val="1FB7496C"/>
    <w:rsid w:val="1FC517F2"/>
    <w:rsid w:val="203E7119"/>
    <w:rsid w:val="20517FE3"/>
    <w:rsid w:val="205E17D1"/>
    <w:rsid w:val="20CE2C18"/>
    <w:rsid w:val="217C1DAF"/>
    <w:rsid w:val="218220DE"/>
    <w:rsid w:val="21D53029"/>
    <w:rsid w:val="22130B27"/>
    <w:rsid w:val="222C76C6"/>
    <w:rsid w:val="22466CF3"/>
    <w:rsid w:val="227C2136"/>
    <w:rsid w:val="22A344E7"/>
    <w:rsid w:val="22DE3197"/>
    <w:rsid w:val="230E0741"/>
    <w:rsid w:val="23F63E16"/>
    <w:rsid w:val="243A32C2"/>
    <w:rsid w:val="25093A3B"/>
    <w:rsid w:val="25236D0D"/>
    <w:rsid w:val="252F645D"/>
    <w:rsid w:val="258858A9"/>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563448"/>
    <w:rsid w:val="2B8946FF"/>
    <w:rsid w:val="2BCE52A1"/>
    <w:rsid w:val="2C0A4741"/>
    <w:rsid w:val="2CF86E08"/>
    <w:rsid w:val="2D9B15EF"/>
    <w:rsid w:val="2E304308"/>
    <w:rsid w:val="2EB26D79"/>
    <w:rsid w:val="2F7145F4"/>
    <w:rsid w:val="30580298"/>
    <w:rsid w:val="30646F90"/>
    <w:rsid w:val="30CB0402"/>
    <w:rsid w:val="324D2681"/>
    <w:rsid w:val="32CC59DA"/>
    <w:rsid w:val="34457450"/>
    <w:rsid w:val="35373F98"/>
    <w:rsid w:val="363B7932"/>
    <w:rsid w:val="36D15C2A"/>
    <w:rsid w:val="36FA4BBC"/>
    <w:rsid w:val="371D61FE"/>
    <w:rsid w:val="374B5AC3"/>
    <w:rsid w:val="3793414D"/>
    <w:rsid w:val="38187E4F"/>
    <w:rsid w:val="3820445B"/>
    <w:rsid w:val="38210467"/>
    <w:rsid w:val="38401B73"/>
    <w:rsid w:val="384B1D2A"/>
    <w:rsid w:val="39780BBB"/>
    <w:rsid w:val="39D617F2"/>
    <w:rsid w:val="3A1E77FC"/>
    <w:rsid w:val="3AA107FF"/>
    <w:rsid w:val="3B731AB5"/>
    <w:rsid w:val="3B833738"/>
    <w:rsid w:val="3B874762"/>
    <w:rsid w:val="3C2527C5"/>
    <w:rsid w:val="3CEB52C1"/>
    <w:rsid w:val="3D3F3F96"/>
    <w:rsid w:val="3D6F75C9"/>
    <w:rsid w:val="3DE90F01"/>
    <w:rsid w:val="3E266E35"/>
    <w:rsid w:val="3F7F04D5"/>
    <w:rsid w:val="40A005F0"/>
    <w:rsid w:val="417E1386"/>
    <w:rsid w:val="422B6BF4"/>
    <w:rsid w:val="42347713"/>
    <w:rsid w:val="43B00A8F"/>
    <w:rsid w:val="45511B47"/>
    <w:rsid w:val="45A15DDB"/>
    <w:rsid w:val="45B22926"/>
    <w:rsid w:val="4681712C"/>
    <w:rsid w:val="468B6718"/>
    <w:rsid w:val="473B23EB"/>
    <w:rsid w:val="47B32EAB"/>
    <w:rsid w:val="47C40E8C"/>
    <w:rsid w:val="48B1218F"/>
    <w:rsid w:val="48B14AB0"/>
    <w:rsid w:val="48D6123C"/>
    <w:rsid w:val="49150F51"/>
    <w:rsid w:val="49480BD4"/>
    <w:rsid w:val="499F04DF"/>
    <w:rsid w:val="49CB3BFF"/>
    <w:rsid w:val="4A65319D"/>
    <w:rsid w:val="4AA4619B"/>
    <w:rsid w:val="4B284D77"/>
    <w:rsid w:val="4BEC1507"/>
    <w:rsid w:val="4CD363C9"/>
    <w:rsid w:val="4D7F6702"/>
    <w:rsid w:val="4F123950"/>
    <w:rsid w:val="4F134C73"/>
    <w:rsid w:val="507519D9"/>
    <w:rsid w:val="50EC442B"/>
    <w:rsid w:val="52127D7D"/>
    <w:rsid w:val="52412A63"/>
    <w:rsid w:val="53763D4D"/>
    <w:rsid w:val="54135280"/>
    <w:rsid w:val="5526139C"/>
    <w:rsid w:val="552B2D26"/>
    <w:rsid w:val="554E1470"/>
    <w:rsid w:val="55986D51"/>
    <w:rsid w:val="55D42624"/>
    <w:rsid w:val="56133CA0"/>
    <w:rsid w:val="56DD4ABD"/>
    <w:rsid w:val="5703231E"/>
    <w:rsid w:val="57116442"/>
    <w:rsid w:val="573D0CDB"/>
    <w:rsid w:val="5784311C"/>
    <w:rsid w:val="578D3493"/>
    <w:rsid w:val="586A7A45"/>
    <w:rsid w:val="588F7387"/>
    <w:rsid w:val="58914C8B"/>
    <w:rsid w:val="58E221D7"/>
    <w:rsid w:val="58E3423E"/>
    <w:rsid w:val="58F23ED5"/>
    <w:rsid w:val="5956205C"/>
    <w:rsid w:val="59774744"/>
    <w:rsid w:val="599E6CB8"/>
    <w:rsid w:val="59E031E2"/>
    <w:rsid w:val="5AA974E8"/>
    <w:rsid w:val="5B8340E7"/>
    <w:rsid w:val="5B8D0599"/>
    <w:rsid w:val="5B937814"/>
    <w:rsid w:val="5BA627EA"/>
    <w:rsid w:val="5BAA125C"/>
    <w:rsid w:val="5C6E79F1"/>
    <w:rsid w:val="5C8657B1"/>
    <w:rsid w:val="5CA73484"/>
    <w:rsid w:val="5CE5499C"/>
    <w:rsid w:val="5D77243C"/>
    <w:rsid w:val="5DBD16F0"/>
    <w:rsid w:val="5E2F13E4"/>
    <w:rsid w:val="5EC546B7"/>
    <w:rsid w:val="5EE01513"/>
    <w:rsid w:val="5FA9036D"/>
    <w:rsid w:val="5FE20A6A"/>
    <w:rsid w:val="5FE5609B"/>
    <w:rsid w:val="5FE80DF1"/>
    <w:rsid w:val="60394F33"/>
    <w:rsid w:val="607A028C"/>
    <w:rsid w:val="61904268"/>
    <w:rsid w:val="61922827"/>
    <w:rsid w:val="61985AAE"/>
    <w:rsid w:val="619B21A0"/>
    <w:rsid w:val="61C95215"/>
    <w:rsid w:val="620863D2"/>
    <w:rsid w:val="626058BD"/>
    <w:rsid w:val="62D70238"/>
    <w:rsid w:val="634E5810"/>
    <w:rsid w:val="63862B63"/>
    <w:rsid w:val="63A81226"/>
    <w:rsid w:val="63A85CAB"/>
    <w:rsid w:val="63E44C6E"/>
    <w:rsid w:val="650A079C"/>
    <w:rsid w:val="65E5355A"/>
    <w:rsid w:val="674A3D4F"/>
    <w:rsid w:val="679006E0"/>
    <w:rsid w:val="6864772D"/>
    <w:rsid w:val="68BC6A3B"/>
    <w:rsid w:val="6A121AD7"/>
    <w:rsid w:val="6A3C248C"/>
    <w:rsid w:val="6A7B6A1C"/>
    <w:rsid w:val="6AD23B35"/>
    <w:rsid w:val="6B385C9F"/>
    <w:rsid w:val="6C3226C6"/>
    <w:rsid w:val="6C545FF5"/>
    <w:rsid w:val="6C591BE2"/>
    <w:rsid w:val="6D0C6D61"/>
    <w:rsid w:val="6E0A4A26"/>
    <w:rsid w:val="6E5E1B6C"/>
    <w:rsid w:val="6EEF71D1"/>
    <w:rsid w:val="6F021A16"/>
    <w:rsid w:val="6F1D40CE"/>
    <w:rsid w:val="7051517A"/>
    <w:rsid w:val="70D85BD1"/>
    <w:rsid w:val="71003FE0"/>
    <w:rsid w:val="71124305"/>
    <w:rsid w:val="715B338A"/>
    <w:rsid w:val="716A7ADC"/>
    <w:rsid w:val="71DE2E53"/>
    <w:rsid w:val="72014278"/>
    <w:rsid w:val="721F39FF"/>
    <w:rsid w:val="729E121E"/>
    <w:rsid w:val="72CD0809"/>
    <w:rsid w:val="72E23A7A"/>
    <w:rsid w:val="72F6179B"/>
    <w:rsid w:val="738003CA"/>
    <w:rsid w:val="73C56EED"/>
    <w:rsid w:val="73F2038F"/>
    <w:rsid w:val="758D4AB4"/>
    <w:rsid w:val="75A569F5"/>
    <w:rsid w:val="75D12961"/>
    <w:rsid w:val="763B5101"/>
    <w:rsid w:val="765941C5"/>
    <w:rsid w:val="773B6CD4"/>
    <w:rsid w:val="77E30949"/>
    <w:rsid w:val="77F06BBC"/>
    <w:rsid w:val="77F16A53"/>
    <w:rsid w:val="783525A0"/>
    <w:rsid w:val="786F12BD"/>
    <w:rsid w:val="786F1AA9"/>
    <w:rsid w:val="7872551D"/>
    <w:rsid w:val="7920071D"/>
    <w:rsid w:val="79C52BC7"/>
    <w:rsid w:val="79C747F6"/>
    <w:rsid w:val="7A36659D"/>
    <w:rsid w:val="7A6027C1"/>
    <w:rsid w:val="7A854A12"/>
    <w:rsid w:val="7AE64955"/>
    <w:rsid w:val="7B237820"/>
    <w:rsid w:val="7B974622"/>
    <w:rsid w:val="7BDE67A2"/>
    <w:rsid w:val="7CD64900"/>
    <w:rsid w:val="7D4E72F0"/>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6AA035A9"/>
  <w15:docId w15:val="{7A54C3C3-5C32-4FD4-841B-8AC4B90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qFormat="1"/>
    <w:lsdException w:name="Normal Indent" w:qFormat="1"/>
    <w:lsdException w:name="annotation text" w:qFormat="1"/>
    <w:lsdException w:name="header" w:uiPriority="99" w:qFormat="1"/>
    <w:lsdException w:name="footer" w:uiPriority="99"/>
    <w:lsdException w:name="caption" w:qFormat="1"/>
    <w:lsdException w:name="annotation reference" w:qFormat="1"/>
    <w:lsdException w:name="List Number" w:qFormat="1"/>
    <w:lsdException w:name="List 3" w:qFormat="1"/>
    <w:lsdException w:name="Title" w:qFormat="1"/>
    <w:lsdException w:name="Default Paragraph Font" w:semiHidden="1" w:uiPriority="1" w:unhideWhenUsed="1"/>
    <w:lsdException w:name="Body Text" w:uiPriority="99" w:qFormat="1"/>
    <w:lsdException w:name="Body Text Indent" w:uiPriority="99"/>
    <w:lsdException w:name="Subtitle" w:qFormat="1"/>
    <w:lsdException w:name="Body Text First Indent"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autoRedefine/>
    <w:qFormat/>
    <w:pPr>
      <w:ind w:leftChars="400" w:left="100" w:hangingChars="200" w:hanging="200"/>
    </w:pPr>
  </w:style>
  <w:style w:type="paragraph" w:styleId="TOC7">
    <w:name w:val="toc 7"/>
    <w:basedOn w:val="a"/>
    <w:next w:val="a"/>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kern w:val="0"/>
      <w:szCs w:val="20"/>
    </w:rPr>
  </w:style>
  <w:style w:type="paragraph" w:styleId="a8">
    <w:name w:val="annotation text"/>
    <w:basedOn w:val="a"/>
    <w:link w:val="21"/>
    <w:autoRedefine/>
    <w:qFormat/>
    <w:pPr>
      <w:jc w:val="left"/>
    </w:pPr>
  </w:style>
  <w:style w:type="paragraph" w:styleId="32">
    <w:name w:val="Body Text 3"/>
    <w:basedOn w:val="a"/>
    <w:link w:val="33"/>
    <w:pPr>
      <w:spacing w:line="500" w:lineRule="exact"/>
    </w:pPr>
    <w:rPr>
      <w:b/>
      <w:bCs/>
      <w:sz w:val="24"/>
    </w:rPr>
  </w:style>
  <w:style w:type="paragraph" w:styleId="a9">
    <w:name w:val="Body Text"/>
    <w:basedOn w:val="a"/>
    <w:link w:val="aa"/>
    <w:autoRedefine/>
    <w:uiPriority w:val="99"/>
    <w:qFormat/>
    <w:pPr>
      <w:spacing w:line="380" w:lineRule="exact"/>
    </w:pPr>
    <w:rPr>
      <w:sz w:val="24"/>
    </w:rPr>
  </w:style>
  <w:style w:type="paragraph" w:styleId="ab">
    <w:name w:val="Body Text Indent"/>
    <w:basedOn w:val="a"/>
    <w:link w:val="ac"/>
    <w:uiPriority w:val="99"/>
    <w:pPr>
      <w:ind w:firstLineChars="352" w:firstLine="830"/>
    </w:pPr>
    <w:rPr>
      <w:rFonts w:ascii="仿宋_GB2312" w:eastAsia="仿宋_GB2312"/>
      <w:sz w:val="32"/>
      <w:szCs w:val="20"/>
    </w:rPr>
  </w:style>
  <w:style w:type="paragraph" w:styleId="34">
    <w:name w:val="List Number 3"/>
    <w:basedOn w:val="a"/>
    <w:pPr>
      <w:tabs>
        <w:tab w:val="left" w:pos="1200"/>
      </w:tabs>
      <w:ind w:leftChars="400" w:left="1200" w:hangingChars="200" w:hanging="360"/>
    </w:pPr>
  </w:style>
  <w:style w:type="paragraph" w:styleId="22">
    <w:name w:val="List 2"/>
    <w:basedOn w:val="a"/>
    <w:pPr>
      <w:ind w:leftChars="200" w:left="100" w:hangingChars="200" w:hanging="200"/>
    </w:pPr>
    <w:rPr>
      <w:sz w:val="28"/>
    </w:rPr>
  </w:style>
  <w:style w:type="paragraph" w:styleId="ad">
    <w:name w:val="Block Text"/>
    <w:basedOn w:val="a"/>
    <w:pPr>
      <w:adjustRightInd w:val="0"/>
      <w:ind w:left="420" w:right="33"/>
      <w:jc w:val="left"/>
      <w:textAlignment w:val="baseline"/>
    </w:pPr>
    <w:rPr>
      <w:kern w:val="0"/>
      <w:sz w:val="24"/>
      <w:szCs w:val="20"/>
    </w:rPr>
  </w:style>
  <w:style w:type="paragraph" w:styleId="TOC5">
    <w:name w:val="toc 5"/>
    <w:basedOn w:val="a"/>
    <w:next w:val="a"/>
    <w:autoRedefine/>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paragraph" w:styleId="TOC8">
    <w:name w:val="toc 8"/>
    <w:basedOn w:val="a"/>
    <w:next w:val="a"/>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pPr>
      <w:ind w:leftChars="2500" w:left="100"/>
    </w:pPr>
    <w:rPr>
      <w:rFonts w:ascii="宋体" w:hAnsi="Courier New"/>
      <w:szCs w:val="21"/>
    </w:rPr>
  </w:style>
  <w:style w:type="paragraph" w:styleId="24">
    <w:name w:val="Body Text Indent 2"/>
    <w:basedOn w:val="a"/>
    <w:link w:val="25"/>
    <w:pPr>
      <w:ind w:firstLine="630"/>
    </w:pPr>
    <w:rPr>
      <w:sz w:val="32"/>
      <w:szCs w:val="20"/>
    </w:rPr>
  </w:style>
  <w:style w:type="paragraph" w:styleId="af1">
    <w:name w:val="Balloon Text"/>
    <w:basedOn w:val="a"/>
    <w:link w:val="af2"/>
    <w:rPr>
      <w:sz w:val="18"/>
      <w:szCs w:val="18"/>
    </w:rPr>
  </w:style>
  <w:style w:type="paragraph" w:styleId="af3">
    <w:name w:val="footer"/>
    <w:basedOn w:val="a"/>
    <w:link w:val="11"/>
    <w:uiPriority w:val="99"/>
    <w:pPr>
      <w:tabs>
        <w:tab w:val="center" w:pos="4153"/>
        <w:tab w:val="right" w:pos="8306"/>
      </w:tabs>
      <w:snapToGrid w:val="0"/>
      <w:jc w:val="left"/>
    </w:pPr>
    <w:rPr>
      <w:sz w:val="18"/>
      <w:szCs w:val="18"/>
    </w:rPr>
  </w:style>
  <w:style w:type="paragraph" w:styleId="af4">
    <w:name w:val="header"/>
    <w:basedOn w:val="a"/>
    <w:link w:val="af5"/>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pPr>
      <w:tabs>
        <w:tab w:val="right" w:leader="dot" w:pos="9185"/>
      </w:tabs>
      <w:adjustRightInd w:val="0"/>
      <w:spacing w:line="312" w:lineRule="atLeast"/>
      <w:ind w:left="1260"/>
      <w:textAlignment w:val="baseline"/>
    </w:pPr>
    <w:rPr>
      <w:kern w:val="0"/>
      <w:szCs w:val="20"/>
    </w:rPr>
  </w:style>
  <w:style w:type="paragraph" w:styleId="af6">
    <w:name w:val="List"/>
    <w:basedOn w:val="a"/>
    <w:pPr>
      <w:ind w:left="200" w:hangingChars="200" w:hanging="200"/>
    </w:pPr>
    <w:rPr>
      <w:sz w:val="28"/>
    </w:rPr>
  </w:style>
  <w:style w:type="paragraph" w:styleId="TOC6">
    <w:name w:val="toc 6"/>
    <w:basedOn w:val="a"/>
    <w:next w:val="a"/>
    <w:pPr>
      <w:tabs>
        <w:tab w:val="right" w:leader="dot" w:pos="9185"/>
      </w:tabs>
      <w:adjustRightInd w:val="0"/>
      <w:spacing w:line="312" w:lineRule="atLeast"/>
      <w:ind w:left="2100"/>
      <w:textAlignment w:val="baseline"/>
    </w:pPr>
    <w:rPr>
      <w:kern w:val="0"/>
      <w:szCs w:val="20"/>
    </w:rPr>
  </w:style>
  <w:style w:type="paragraph" w:styleId="51">
    <w:name w:val="List 5"/>
    <w:basedOn w:val="a"/>
    <w:pPr>
      <w:ind w:left="2100" w:hanging="420"/>
    </w:pPr>
    <w:rPr>
      <w:szCs w:val="20"/>
    </w:rPr>
  </w:style>
  <w:style w:type="paragraph" w:styleId="35">
    <w:name w:val="Body Text Indent 3"/>
    <w:basedOn w:val="a"/>
    <w:link w:val="36"/>
    <w:autoRedefine/>
    <w:pPr>
      <w:spacing w:after="120"/>
      <w:ind w:leftChars="200" w:left="420"/>
    </w:pPr>
    <w:rPr>
      <w:sz w:val="16"/>
      <w:szCs w:val="16"/>
    </w:rPr>
  </w:style>
  <w:style w:type="paragraph" w:styleId="TOC2">
    <w:name w:val="toc 2"/>
    <w:basedOn w:val="a"/>
    <w:next w:val="a"/>
    <w:autoRedefine/>
    <w:uiPriority w:val="39"/>
    <w:qFormat/>
    <w:pPr>
      <w:ind w:leftChars="200" w:left="420"/>
    </w:pPr>
  </w:style>
  <w:style w:type="paragraph" w:styleId="TOC9">
    <w:name w:val="toc 9"/>
    <w:basedOn w:val="a"/>
    <w:next w:val="a"/>
    <w:autoRedefine/>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autoRedefine/>
    <w:pPr>
      <w:spacing w:after="120" w:line="480" w:lineRule="auto"/>
    </w:pPr>
  </w:style>
  <w:style w:type="paragraph" w:styleId="41">
    <w:name w:val="List 4"/>
    <w:basedOn w:val="a"/>
    <w:autoRedefine/>
    <w:pPr>
      <w:ind w:leftChars="600" w:left="100" w:hangingChars="200" w:hanging="200"/>
    </w:pPr>
  </w:style>
  <w:style w:type="paragraph" w:styleId="28">
    <w:name w:val="List Continue 2"/>
    <w:basedOn w:val="a"/>
    <w:autoRedefine/>
    <w:pPr>
      <w:spacing w:after="120"/>
      <w:ind w:leftChars="400" w:left="840"/>
    </w:pPr>
  </w:style>
  <w:style w:type="paragraph" w:styleId="HTML">
    <w:name w:val="HTML Preformatted"/>
    <w:basedOn w:val="a"/>
    <w:link w:val="HTML0"/>
    <w:autoRedefin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autoRedefine/>
    <w:uiPriority w:val="99"/>
    <w:pPr>
      <w:widowControl/>
      <w:spacing w:before="100" w:beforeAutospacing="1" w:after="100" w:afterAutospacing="1"/>
      <w:jc w:val="left"/>
    </w:pPr>
    <w:rPr>
      <w:rFonts w:ascii="宋体" w:hAnsi="宋体"/>
      <w:kern w:val="0"/>
      <w:sz w:val="24"/>
    </w:rPr>
  </w:style>
  <w:style w:type="paragraph" w:styleId="12">
    <w:name w:val="index 1"/>
    <w:basedOn w:val="a"/>
    <w:next w:val="a"/>
    <w:autoRedefine/>
    <w:pPr>
      <w:spacing w:line="400" w:lineRule="exact"/>
      <w:ind w:firstLineChars="200" w:firstLine="420"/>
    </w:pPr>
    <w:rPr>
      <w:rFonts w:ascii="宋体" w:hAnsi="Courier New"/>
      <w:b/>
      <w:szCs w:val="20"/>
    </w:rPr>
  </w:style>
  <w:style w:type="paragraph" w:styleId="af8">
    <w:name w:val="Title"/>
    <w:basedOn w:val="a"/>
    <w:link w:val="af9"/>
    <w:autoRedefine/>
    <w:qFormat/>
    <w:pPr>
      <w:jc w:val="center"/>
    </w:pPr>
    <w:rPr>
      <w:sz w:val="30"/>
    </w:rPr>
  </w:style>
  <w:style w:type="paragraph" w:styleId="afa">
    <w:name w:val="annotation subject"/>
    <w:basedOn w:val="a8"/>
    <w:next w:val="a8"/>
    <w:link w:val="afb"/>
    <w:autoRedefine/>
    <w:qFormat/>
    <w:rPr>
      <w:b/>
      <w:bCs/>
    </w:rPr>
  </w:style>
  <w:style w:type="paragraph" w:styleId="afc">
    <w:name w:val="Body Text First Indent"/>
    <w:basedOn w:val="a9"/>
    <w:link w:val="afd"/>
    <w:autoRedefine/>
    <w:qFormat/>
    <w:pPr>
      <w:spacing w:after="120" w:line="240" w:lineRule="auto"/>
      <w:ind w:firstLineChars="100" w:firstLine="420"/>
    </w:pPr>
    <w:rPr>
      <w:sz w:val="21"/>
    </w:rPr>
  </w:style>
  <w:style w:type="paragraph" w:styleId="29">
    <w:name w:val="Body Text First Indent 2"/>
    <w:basedOn w:val="ab"/>
    <w:link w:val="2a"/>
    <w:autoRedefine/>
    <w:pPr>
      <w:spacing w:after="120"/>
      <w:ind w:leftChars="200" w:left="420" w:firstLineChars="200" w:firstLine="420"/>
    </w:pPr>
    <w:rPr>
      <w:rFonts w:ascii="Times New Roman" w:eastAsia="宋体"/>
      <w:sz w:val="21"/>
      <w:szCs w:val="24"/>
    </w:rPr>
  </w:style>
  <w:style w:type="table" w:styleId="afe">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autoRedefine/>
    <w:uiPriority w:val="22"/>
    <w:qFormat/>
    <w:rPr>
      <w:b/>
      <w:bCs/>
    </w:rPr>
  </w:style>
  <w:style w:type="character" w:styleId="aff0">
    <w:name w:val="page number"/>
    <w:basedOn w:val="a1"/>
    <w:autoRedefine/>
  </w:style>
  <w:style w:type="character" w:styleId="aff1">
    <w:name w:val="FollowedHyperlink"/>
    <w:autoRedefine/>
    <w:uiPriority w:val="99"/>
    <w:rPr>
      <w:color w:val="800080"/>
      <w:u w:val="single"/>
    </w:rPr>
  </w:style>
  <w:style w:type="character" w:styleId="aff2">
    <w:name w:val="Hyperlink"/>
    <w:autoRedefine/>
    <w:uiPriority w:val="99"/>
    <w:rPr>
      <w:color w:val="0000FF"/>
      <w:u w:val="single"/>
    </w:rPr>
  </w:style>
  <w:style w:type="character" w:styleId="aff3">
    <w:name w:val="annotation reference"/>
    <w:autoRedefine/>
    <w:qFormat/>
    <w:rPr>
      <w:sz w:val="21"/>
      <w:szCs w:val="21"/>
    </w:rPr>
  </w:style>
  <w:style w:type="character" w:customStyle="1" w:styleId="10">
    <w:name w:val="标题 1 字符"/>
    <w:link w:val="1"/>
    <w:autoRedefine/>
    <w:uiPriority w:val="9"/>
    <w:rPr>
      <w:rFonts w:eastAsia="宋体"/>
      <w:b/>
      <w:bCs/>
      <w:kern w:val="44"/>
      <w:sz w:val="44"/>
      <w:szCs w:val="44"/>
      <w:lang w:val="en-US" w:eastAsia="zh-CN" w:bidi="ar-SA"/>
    </w:rPr>
  </w:style>
  <w:style w:type="character" w:customStyle="1" w:styleId="20">
    <w:name w:val="标题 2 字符"/>
    <w:link w:val="2"/>
    <w:autoRedefine/>
    <w:rPr>
      <w:rFonts w:ascii="Arial" w:eastAsia="黑体" w:hAnsi="Arial"/>
      <w:b/>
      <w:bCs/>
      <w:kern w:val="2"/>
      <w:sz w:val="32"/>
      <w:szCs w:val="32"/>
    </w:rPr>
  </w:style>
  <w:style w:type="character" w:customStyle="1" w:styleId="30">
    <w:name w:val="标题 3 字符"/>
    <w:link w:val="3"/>
    <w:autoRedefine/>
    <w:rPr>
      <w:b/>
      <w:bCs/>
      <w:kern w:val="2"/>
      <w:sz w:val="32"/>
      <w:szCs w:val="32"/>
    </w:rPr>
  </w:style>
  <w:style w:type="character" w:customStyle="1" w:styleId="40">
    <w:name w:val="标题 4 字符"/>
    <w:link w:val="4"/>
    <w:autoRedefine/>
    <w:rPr>
      <w:rFonts w:ascii="Arial" w:eastAsia="黑体" w:hAnsi="Arial"/>
      <w:sz w:val="28"/>
    </w:rPr>
  </w:style>
  <w:style w:type="character" w:customStyle="1" w:styleId="50">
    <w:name w:val="标题 5 字符"/>
    <w:link w:val="5"/>
    <w:autoRedefine/>
    <w:rPr>
      <w:b/>
      <w:kern w:val="2"/>
      <w:sz w:val="28"/>
      <w:szCs w:val="24"/>
    </w:rPr>
  </w:style>
  <w:style w:type="character" w:customStyle="1" w:styleId="60">
    <w:name w:val="标题 6 字符"/>
    <w:link w:val="6"/>
    <w:autoRedefine/>
    <w:rPr>
      <w:rFonts w:ascii="Arial" w:eastAsia="黑体" w:hAnsi="Arial"/>
      <w:b/>
      <w:kern w:val="2"/>
      <w:sz w:val="24"/>
      <w:szCs w:val="24"/>
    </w:rPr>
  </w:style>
  <w:style w:type="character" w:customStyle="1" w:styleId="70">
    <w:name w:val="标题 7 字符"/>
    <w:link w:val="7"/>
    <w:autoRedefine/>
    <w:rPr>
      <w:b/>
      <w:kern w:val="2"/>
      <w:sz w:val="24"/>
      <w:szCs w:val="24"/>
    </w:rPr>
  </w:style>
  <w:style w:type="character" w:customStyle="1" w:styleId="80">
    <w:name w:val="标题 8 字符"/>
    <w:link w:val="8"/>
    <w:autoRedefine/>
    <w:rPr>
      <w:rFonts w:ascii="Arial" w:eastAsia="黑体" w:hAnsi="Arial"/>
      <w:kern w:val="2"/>
      <w:sz w:val="24"/>
      <w:szCs w:val="24"/>
    </w:rPr>
  </w:style>
  <w:style w:type="character" w:customStyle="1" w:styleId="90">
    <w:name w:val="标题 9 字符"/>
    <w:link w:val="9"/>
    <w:autoRedefine/>
    <w:rPr>
      <w:rFonts w:ascii="Arial" w:eastAsia="黑体" w:hAnsi="Arial"/>
      <w:kern w:val="2"/>
      <w:sz w:val="21"/>
      <w:szCs w:val="24"/>
    </w:rPr>
  </w:style>
  <w:style w:type="character" w:customStyle="1" w:styleId="a7">
    <w:name w:val="文档结构图 字符"/>
    <w:link w:val="a6"/>
    <w:autoRedefine/>
    <w:rPr>
      <w:sz w:val="21"/>
      <w:shd w:val="clear" w:color="auto" w:fill="000080"/>
    </w:rPr>
  </w:style>
  <w:style w:type="character" w:customStyle="1" w:styleId="21">
    <w:name w:val="批注文字 字符2"/>
    <w:link w:val="a8"/>
    <w:autoRedefine/>
    <w:qFormat/>
    <w:rPr>
      <w:kern w:val="2"/>
      <w:sz w:val="21"/>
      <w:szCs w:val="24"/>
    </w:rPr>
  </w:style>
  <w:style w:type="character" w:customStyle="1" w:styleId="33">
    <w:name w:val="正文文本 3 字符"/>
    <w:link w:val="32"/>
    <w:autoRedefine/>
    <w:rPr>
      <w:b/>
      <w:bCs/>
      <w:kern w:val="2"/>
      <w:sz w:val="24"/>
      <w:szCs w:val="24"/>
    </w:rPr>
  </w:style>
  <w:style w:type="character" w:customStyle="1" w:styleId="aa">
    <w:name w:val="正文文本 字符"/>
    <w:link w:val="a9"/>
    <w:autoRedefine/>
    <w:uiPriority w:val="99"/>
    <w:rPr>
      <w:kern w:val="2"/>
      <w:sz w:val="24"/>
      <w:szCs w:val="24"/>
    </w:rPr>
  </w:style>
  <w:style w:type="character" w:customStyle="1" w:styleId="ac">
    <w:name w:val="正文文本缩进 字符"/>
    <w:link w:val="ab"/>
    <w:autoRedefine/>
    <w:uiPriority w:val="99"/>
    <w:rPr>
      <w:rFonts w:ascii="仿宋_GB2312" w:eastAsia="仿宋_GB2312"/>
      <w:kern w:val="2"/>
      <w:sz w:val="32"/>
    </w:rPr>
  </w:style>
  <w:style w:type="character" w:customStyle="1" w:styleId="23">
    <w:name w:val="纯文本 字符2"/>
    <w:link w:val="ae"/>
    <w:autoRedefine/>
    <w:uiPriority w:val="99"/>
    <w:rPr>
      <w:rFonts w:ascii="宋体" w:eastAsia="宋体" w:hAnsi="Courier New" w:cs="Courier New"/>
      <w:kern w:val="2"/>
      <w:sz w:val="21"/>
      <w:szCs w:val="21"/>
      <w:lang w:val="en-US" w:eastAsia="zh-CN" w:bidi="ar-SA"/>
    </w:rPr>
  </w:style>
  <w:style w:type="character" w:customStyle="1" w:styleId="af0">
    <w:name w:val="日期 字符"/>
    <w:link w:val="af"/>
    <w:autoRedefine/>
    <w:rPr>
      <w:rFonts w:ascii="宋体" w:hAnsi="Courier New" w:cs="Courier New"/>
      <w:kern w:val="2"/>
      <w:sz w:val="21"/>
      <w:szCs w:val="21"/>
    </w:rPr>
  </w:style>
  <w:style w:type="character" w:customStyle="1" w:styleId="25">
    <w:name w:val="正文文本缩进 2 字符"/>
    <w:link w:val="24"/>
    <w:autoRedefine/>
    <w:rPr>
      <w:kern w:val="2"/>
      <w:sz w:val="32"/>
    </w:rPr>
  </w:style>
  <w:style w:type="character" w:customStyle="1" w:styleId="af2">
    <w:name w:val="批注框文本 字符"/>
    <w:link w:val="af1"/>
    <w:autoRedefine/>
    <w:rPr>
      <w:kern w:val="2"/>
      <w:sz w:val="18"/>
      <w:szCs w:val="18"/>
    </w:rPr>
  </w:style>
  <w:style w:type="character" w:customStyle="1" w:styleId="11">
    <w:name w:val="页脚 字符1"/>
    <w:link w:val="af3"/>
    <w:autoRedefine/>
    <w:rPr>
      <w:kern w:val="2"/>
      <w:sz w:val="18"/>
      <w:szCs w:val="18"/>
    </w:rPr>
  </w:style>
  <w:style w:type="character" w:customStyle="1" w:styleId="af5">
    <w:name w:val="页眉 字符"/>
    <w:link w:val="af4"/>
    <w:autoRedefine/>
    <w:uiPriority w:val="99"/>
    <w:rPr>
      <w:kern w:val="2"/>
      <w:sz w:val="18"/>
      <w:szCs w:val="18"/>
    </w:rPr>
  </w:style>
  <w:style w:type="character" w:customStyle="1" w:styleId="36">
    <w:name w:val="正文文本缩进 3 字符"/>
    <w:link w:val="35"/>
    <w:autoRedefine/>
    <w:rPr>
      <w:kern w:val="2"/>
      <w:sz w:val="16"/>
      <w:szCs w:val="16"/>
    </w:rPr>
  </w:style>
  <w:style w:type="character" w:customStyle="1" w:styleId="27">
    <w:name w:val="正文文本 2 字符"/>
    <w:link w:val="26"/>
    <w:autoRedefine/>
    <w:rPr>
      <w:kern w:val="2"/>
      <w:sz w:val="21"/>
      <w:szCs w:val="24"/>
    </w:rPr>
  </w:style>
  <w:style w:type="character" w:customStyle="1" w:styleId="HTML0">
    <w:name w:val="HTML 预设格式 字符"/>
    <w:link w:val="HTML"/>
    <w:autoRedefine/>
    <w:rPr>
      <w:rFonts w:ascii="黑体" w:eastAsia="黑体" w:hAnsi="Courier New" w:cs="Courier New"/>
    </w:rPr>
  </w:style>
  <w:style w:type="character" w:customStyle="1" w:styleId="af9">
    <w:name w:val="标题 字符"/>
    <w:link w:val="af8"/>
    <w:autoRedefine/>
    <w:rPr>
      <w:kern w:val="2"/>
      <w:sz w:val="30"/>
      <w:szCs w:val="24"/>
    </w:rPr>
  </w:style>
  <w:style w:type="character" w:customStyle="1" w:styleId="afb">
    <w:name w:val="批注主题 字符"/>
    <w:link w:val="afa"/>
    <w:autoRedefine/>
    <w:rPr>
      <w:b/>
      <w:bCs/>
      <w:kern w:val="2"/>
      <w:sz w:val="21"/>
      <w:szCs w:val="24"/>
    </w:rPr>
  </w:style>
  <w:style w:type="character" w:customStyle="1" w:styleId="afd">
    <w:name w:val="正文文本首行缩进 字符"/>
    <w:link w:val="afc"/>
    <w:autoRedefine/>
    <w:rPr>
      <w:kern w:val="2"/>
      <w:sz w:val="21"/>
      <w:szCs w:val="24"/>
    </w:rPr>
  </w:style>
  <w:style w:type="character" w:customStyle="1" w:styleId="2a">
    <w:name w:val="正文文本首行缩进 2 字符"/>
    <w:link w:val="29"/>
    <w:autoRedefine/>
    <w:rPr>
      <w:kern w:val="2"/>
      <w:sz w:val="21"/>
      <w:szCs w:val="24"/>
    </w:rPr>
  </w:style>
  <w:style w:type="character" w:customStyle="1" w:styleId="white">
    <w:name w:val="white"/>
    <w:basedOn w:val="a1"/>
    <w:autoRedefine/>
  </w:style>
  <w:style w:type="character" w:customStyle="1" w:styleId="style11">
    <w:name w:val="style11"/>
    <w:autoRedefine/>
    <w:rPr>
      <w:rFonts w:ascii="Arial" w:hAnsi="Arial" w:cs="Arial" w:hint="default"/>
    </w:rPr>
  </w:style>
  <w:style w:type="character" w:customStyle="1" w:styleId="z-Char">
    <w:name w:val="z-窗体顶端 Char"/>
    <w:link w:val="Style88"/>
    <w:autoRedefine/>
    <w:rPr>
      <w:rFonts w:ascii="Arial"/>
      <w:vanish/>
      <w:kern w:val="2"/>
      <w:sz w:val="16"/>
      <w:szCs w:val="24"/>
    </w:rPr>
  </w:style>
  <w:style w:type="paragraph" w:customStyle="1" w:styleId="Style88">
    <w:name w:val="_Style 88"/>
    <w:basedOn w:val="a"/>
    <w:next w:val="a"/>
    <w:link w:val="z-Char"/>
    <w:autoRedefine/>
    <w:pPr>
      <w:pBdr>
        <w:bottom w:val="single" w:sz="6" w:space="1" w:color="auto"/>
      </w:pBdr>
      <w:jc w:val="center"/>
    </w:pPr>
    <w:rPr>
      <w:rFonts w:ascii="Arial"/>
      <w:vanish/>
      <w:sz w:val="16"/>
    </w:rPr>
  </w:style>
  <w:style w:type="character" w:customStyle="1" w:styleId="f151">
    <w:name w:val="f151"/>
    <w:autoRedefine/>
    <w:rPr>
      <w:sz w:val="23"/>
      <w:szCs w:val="23"/>
    </w:rPr>
  </w:style>
  <w:style w:type="character" w:customStyle="1" w:styleId="1jiChar">
    <w:name w:val="1ji Char"/>
    <w:link w:val="1ji"/>
    <w:autoRedefine/>
    <w:rPr>
      <w:rFonts w:ascii="宋体" w:eastAsia="宋体" w:hAnsi="宋体"/>
      <w:b/>
      <w:bCs/>
      <w:kern w:val="44"/>
      <w:sz w:val="36"/>
      <w:szCs w:val="44"/>
      <w:lang w:val="en-US" w:eastAsia="zh-CN" w:bidi="ar-SA"/>
    </w:rPr>
  </w:style>
  <w:style w:type="paragraph" w:customStyle="1" w:styleId="1ji">
    <w:name w:val="1ji"/>
    <w:basedOn w:val="1"/>
    <w:link w:val="1jiChar"/>
    <w:autoRedefine/>
    <w:pPr>
      <w:keepLines w:val="0"/>
      <w:widowControl/>
      <w:spacing w:before="0" w:after="0" w:line="240" w:lineRule="auto"/>
      <w:jc w:val="center"/>
    </w:pPr>
    <w:rPr>
      <w:rFonts w:ascii="宋体" w:hAnsi="宋体"/>
      <w:sz w:val="36"/>
    </w:rPr>
  </w:style>
  <w:style w:type="character" w:customStyle="1" w:styleId="apple-converted-space">
    <w:name w:val="apple-converted-space"/>
    <w:autoRedefine/>
  </w:style>
  <w:style w:type="character" w:customStyle="1" w:styleId="unnamed3">
    <w:name w:val="unnamed3"/>
    <w:basedOn w:val="a1"/>
    <w:autoRedefine/>
  </w:style>
  <w:style w:type="character" w:customStyle="1" w:styleId="case31">
    <w:name w:val="case31"/>
    <w:autoRedefine/>
    <w:rPr>
      <w:rFonts w:ascii="_x000B__x000C_" w:hAnsi="_x000B__x000C_" w:hint="default"/>
      <w:sz w:val="21"/>
      <w:szCs w:val="21"/>
    </w:rPr>
  </w:style>
  <w:style w:type="character" w:customStyle="1" w:styleId="gray12">
    <w:name w:val="gray12"/>
    <w:basedOn w:val="a1"/>
    <w:autoRedefine/>
  </w:style>
  <w:style w:type="character" w:customStyle="1" w:styleId="text11">
    <w:name w:val="text11"/>
    <w:autoRedefine/>
    <w:rPr>
      <w:rFonts w:ascii="Verdana" w:hAnsi="Verdana" w:hint="default"/>
      <w:color w:val="4E4E4E"/>
      <w:sz w:val="18"/>
      <w:szCs w:val="18"/>
    </w:rPr>
  </w:style>
  <w:style w:type="character" w:customStyle="1" w:styleId="style21">
    <w:name w:val="style21"/>
    <w:autoRedefine/>
    <w:rPr>
      <w:sz w:val="17"/>
      <w:szCs w:val="17"/>
    </w:rPr>
  </w:style>
  <w:style w:type="character" w:customStyle="1" w:styleId="mark8">
    <w:name w:val="mark8"/>
    <w:autoRedefine/>
    <w:rPr>
      <w:b/>
      <w:bCs/>
      <w:sz w:val="21"/>
      <w:szCs w:val="21"/>
    </w:rPr>
  </w:style>
  <w:style w:type="character" w:customStyle="1" w:styleId="font01">
    <w:name w:val="font01"/>
    <w:autoRedefine/>
    <w:rPr>
      <w:rFonts w:ascii="宋体" w:eastAsia="宋体" w:hAnsi="宋体" w:hint="eastAsia"/>
      <w:color w:val="000000"/>
      <w:sz w:val="22"/>
      <w:szCs w:val="22"/>
      <w:u w:val="none"/>
    </w:rPr>
  </w:style>
  <w:style w:type="character" w:customStyle="1" w:styleId="content2">
    <w:name w:val="content2"/>
    <w:basedOn w:val="a1"/>
    <w:autoRedefine/>
  </w:style>
  <w:style w:type="character" w:customStyle="1" w:styleId="1051">
    <w:name w:val="1051"/>
    <w:autoRedefine/>
    <w:rPr>
      <w:sz w:val="21"/>
      <w:szCs w:val="21"/>
    </w:rPr>
  </w:style>
  <w:style w:type="character" w:customStyle="1" w:styleId="062">
    <w:name w:val="062"/>
    <w:autoRedefine/>
    <w:rPr>
      <w:rFonts w:ascii="宋体" w:hAnsi="宋体"/>
      <w:b/>
      <w:bCs/>
      <w:sz w:val="32"/>
    </w:rPr>
  </w:style>
  <w:style w:type="character" w:customStyle="1" w:styleId="3Char">
    <w:name w:val="标题3 Char"/>
    <w:link w:val="37"/>
    <w:autoRedefine/>
    <w:qFormat/>
    <w:rPr>
      <w:rFonts w:ascii="宋体" w:hAnsi="宋体"/>
      <w:b/>
      <w:bCs/>
      <w:kern w:val="44"/>
      <w:sz w:val="24"/>
      <w:szCs w:val="24"/>
    </w:rPr>
  </w:style>
  <w:style w:type="paragraph" w:customStyle="1" w:styleId="37">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small">
    <w:name w:val="small"/>
    <w:basedOn w:val="a1"/>
    <w:autoRedefine/>
  </w:style>
  <w:style w:type="character" w:customStyle="1" w:styleId="Char1">
    <w:name w:val="纯文本 Char1"/>
    <w:autoRedefine/>
    <w:rPr>
      <w:rFonts w:ascii="宋体" w:eastAsia="宋体" w:hAnsi="Courier New" w:cs="Courier New"/>
      <w:kern w:val="2"/>
      <w:sz w:val="21"/>
      <w:szCs w:val="21"/>
      <w:lang w:val="en-US" w:eastAsia="zh-CN" w:bidi="ar-SA"/>
    </w:rPr>
  </w:style>
  <w:style w:type="character" w:customStyle="1" w:styleId="shorttext1">
    <w:name w:val="short_text1"/>
    <w:autoRedefine/>
    <w:rPr>
      <w:sz w:val="26"/>
    </w:rPr>
  </w:style>
  <w:style w:type="character" w:customStyle="1" w:styleId="graytext1">
    <w:name w:val="graytext1"/>
    <w:autoRedefine/>
    <w:rPr>
      <w:color w:val="666666"/>
    </w:rPr>
  </w:style>
  <w:style w:type="paragraph" w:customStyle="1" w:styleId="a90">
    <w:name w:val="a9"/>
    <w:basedOn w:val="a"/>
    <w:autoRedefine/>
    <w:pPr>
      <w:widowControl/>
      <w:spacing w:before="100" w:beforeAutospacing="1" w:after="100" w:afterAutospacing="1"/>
      <w:jc w:val="left"/>
    </w:pPr>
    <w:rPr>
      <w:rFonts w:ascii="宋体" w:hAnsi="宋体" w:cs="宋体"/>
      <w:kern w:val="0"/>
      <w:sz w:val="24"/>
    </w:rPr>
  </w:style>
  <w:style w:type="paragraph" w:customStyle="1" w:styleId="Char">
    <w:name w:val="Char"/>
    <w:basedOn w:val="a"/>
    <w:autoRedefine/>
    <w:pPr>
      <w:widowControl/>
      <w:spacing w:line="500" w:lineRule="exact"/>
      <w:outlineLvl w:val="2"/>
    </w:pPr>
    <w:rPr>
      <w:rFonts w:ascii="黑体" w:eastAsia="黑体" w:hAnsi="Verdana" w:cs="黑体"/>
      <w:kern w:val="0"/>
      <w:sz w:val="28"/>
      <w:szCs w:val="28"/>
      <w:lang w:eastAsia="en-US"/>
    </w:rPr>
  </w:style>
  <w:style w:type="paragraph" w:customStyle="1" w:styleId="CharCharCharCharCharChar1Char">
    <w:name w:val="Char Char Char Char Char Char1 Char"/>
    <w:basedOn w:val="a"/>
    <w:autoRedefine/>
    <w:pPr>
      <w:widowControl/>
      <w:spacing w:after="160" w:line="240" w:lineRule="exact"/>
      <w:jc w:val="left"/>
    </w:pPr>
    <w:rPr>
      <w:rFonts w:ascii="Arial" w:eastAsia="Times New Roman" w:hAnsi="Arial" w:cs="Verdana"/>
      <w:b/>
      <w:kern w:val="0"/>
      <w:sz w:val="24"/>
      <w:szCs w:val="20"/>
      <w:lang w:eastAsia="en-US"/>
    </w:rPr>
  </w:style>
  <w:style w:type="paragraph" w:customStyle="1" w:styleId="378020">
    <w:name w:val="样式 标题 3 + (中文) 黑体 小四 非加粗 段前: 7.8 磅 段后: 0 磅 行距: 固定值 20 磅"/>
    <w:basedOn w:val="3"/>
    <w:autoRedefine/>
    <w:pPr>
      <w:spacing w:before="0" w:after="0" w:line="400" w:lineRule="exact"/>
    </w:pPr>
    <w:rPr>
      <w:rFonts w:eastAsia="黑体" w:cs="宋体"/>
      <w:b w:val="0"/>
      <w:bCs w:val="0"/>
      <w:sz w:val="24"/>
      <w:szCs w:val="20"/>
    </w:rPr>
  </w:style>
  <w:style w:type="paragraph" w:customStyle="1" w:styleId="2b">
    <w:name w:val="样式 首行缩进:  2 字符"/>
    <w:basedOn w:val="a"/>
    <w:autoRedefine/>
    <w:pPr>
      <w:spacing w:line="400" w:lineRule="exact"/>
      <w:ind w:firstLineChars="200" w:firstLine="200"/>
    </w:pPr>
    <w:rPr>
      <w:rFonts w:cs="宋体"/>
      <w:sz w:val="24"/>
    </w:rPr>
  </w:style>
  <w:style w:type="paragraph" w:customStyle="1" w:styleId="Style114">
    <w:name w:val="_Style 114"/>
    <w:autoRedefine/>
    <w:uiPriority w:val="99"/>
    <w:unhideWhenUsed/>
    <w:rPr>
      <w:kern w:val="2"/>
      <w:sz w:val="21"/>
      <w:szCs w:val="24"/>
    </w:rPr>
  </w:style>
  <w:style w:type="paragraph" w:customStyle="1" w:styleId="Style115">
    <w:name w:val="_Style 115"/>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styleId="aff4">
    <w:name w:val="List Paragraph"/>
    <w:basedOn w:val="a"/>
    <w:autoRedefine/>
    <w:uiPriority w:val="34"/>
    <w:qFormat/>
    <w:pPr>
      <w:ind w:firstLineChars="200" w:firstLine="420"/>
    </w:pPr>
    <w:rPr>
      <w:rFonts w:ascii="Calibri" w:hAnsi="Calibri"/>
      <w:szCs w:val="22"/>
    </w:rPr>
  </w:style>
  <w:style w:type="paragraph" w:customStyle="1" w:styleId="aff5">
    <w:name w:val="缺省文本"/>
    <w:basedOn w:val="a"/>
    <w:autoRedefine/>
    <w:qFormat/>
    <w:pPr>
      <w:autoSpaceDE w:val="0"/>
      <w:autoSpaceDN w:val="0"/>
      <w:adjustRightInd w:val="0"/>
      <w:spacing w:line="360" w:lineRule="auto"/>
      <w:jc w:val="left"/>
    </w:pPr>
    <w:rPr>
      <w:kern w:val="0"/>
      <w:sz w:val="24"/>
      <w:szCs w:val="20"/>
    </w:rPr>
  </w:style>
  <w:style w:type="paragraph" w:customStyle="1" w:styleId="DefaultParagraphFontParaChar">
    <w:name w:val="Default Paragraph Font Para Char"/>
    <w:basedOn w:val="a"/>
    <w:autoRedefine/>
    <w:pPr>
      <w:widowControl/>
      <w:spacing w:after="160" w:line="240" w:lineRule="exact"/>
      <w:jc w:val="left"/>
    </w:pPr>
    <w:rPr>
      <w:rFonts w:ascii="Verdana" w:hAnsi="Verdana"/>
      <w:kern w:val="0"/>
      <w:sz w:val="20"/>
      <w:szCs w:val="20"/>
      <w:lang w:eastAsia="en-US"/>
    </w:rPr>
  </w:style>
  <w:style w:type="paragraph" w:customStyle="1" w:styleId="2c">
    <w:name w:val="2"/>
    <w:autoRedefine/>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
    <w:autoRedefine/>
    <w:pPr>
      <w:tabs>
        <w:tab w:val="left" w:pos="360"/>
      </w:tabs>
      <w:spacing w:line="360" w:lineRule="auto"/>
      <w:ind w:left="482" w:firstLineChars="200" w:firstLine="200"/>
    </w:pPr>
    <w:rPr>
      <w:rFonts w:ascii="宋体"/>
      <w:sz w:val="24"/>
    </w:rPr>
  </w:style>
  <w:style w:type="paragraph" w:customStyle="1" w:styleId="CharCharCharCharCharCharCharCharCharCharCharCharChar">
    <w:name w:val="Char Char Char Char Char Char Char Char Char Char Char Char Char"/>
    <w:basedOn w:val="a6"/>
    <w:autoRedefine/>
    <w:pPr>
      <w:adjustRightInd/>
      <w:spacing w:line="240" w:lineRule="auto"/>
      <w:textAlignment w:val="auto"/>
    </w:pPr>
    <w:rPr>
      <w:rFonts w:ascii="Tahoma" w:hAnsi="Tahoma"/>
      <w:kern w:val="2"/>
      <w:sz w:val="24"/>
      <w:szCs w:val="24"/>
    </w:rPr>
  </w:style>
  <w:style w:type="paragraph" w:customStyle="1" w:styleId="Char10">
    <w:name w:val="Char1"/>
    <w:basedOn w:val="a"/>
    <w:autoRedefine/>
    <w:rPr>
      <w:szCs w:val="21"/>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xl30">
    <w:name w:val="xl30"/>
    <w:basedOn w:val="a"/>
    <w:autoRedefine/>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6">
    <w:name w:val="正文首行缩进两字符"/>
    <w:basedOn w:val="a"/>
    <w:autoRedefine/>
    <w:pPr>
      <w:spacing w:line="360" w:lineRule="auto"/>
      <w:ind w:firstLineChars="200" w:firstLine="200"/>
    </w:pPr>
  </w:style>
  <w:style w:type="paragraph" w:customStyle="1" w:styleId="Char2">
    <w:name w:val="Char2"/>
    <w:basedOn w:val="a"/>
    <w:autoRedefine/>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
    <w:autoRedefine/>
    <w:pPr>
      <w:spacing w:before="100" w:after="0" w:line="400" w:lineRule="exact"/>
    </w:pPr>
    <w:rPr>
      <w:rFonts w:ascii="Times New Roman" w:hAnsi="Times New Roman" w:cs="宋体"/>
      <w:b w:val="0"/>
      <w:bCs w:val="0"/>
      <w:sz w:val="28"/>
      <w:szCs w:val="20"/>
    </w:rPr>
  </w:style>
  <w:style w:type="paragraph" w:customStyle="1" w:styleId="aff7">
    <w:name w:val="表内文字"/>
    <w:basedOn w:val="a"/>
    <w:autoRedefine/>
    <w:pPr>
      <w:snapToGrid w:val="0"/>
      <w:spacing w:before="50" w:after="50"/>
      <w:jc w:val="center"/>
    </w:pPr>
    <w:rPr>
      <w:rFonts w:ascii="仿宋_GB2312" w:eastAsia="仿宋_GB2312" w:hAnsi="宋体"/>
      <w:b/>
      <w:color w:val="000000"/>
      <w:sz w:val="32"/>
      <w:szCs w:val="32"/>
    </w:rPr>
  </w:style>
  <w:style w:type="paragraph" w:customStyle="1" w:styleId="Char3">
    <w:name w:val="Char3"/>
    <w:basedOn w:val="a"/>
    <w:autoRedefine/>
    <w:pPr>
      <w:widowControl/>
      <w:spacing w:line="500" w:lineRule="exact"/>
      <w:outlineLvl w:val="2"/>
    </w:pPr>
    <w:rPr>
      <w:rFonts w:ascii="黑体" w:eastAsia="黑体" w:hAnsi="Verdana" w:cs="黑体"/>
      <w:kern w:val="0"/>
      <w:sz w:val="28"/>
      <w:szCs w:val="28"/>
      <w:lang w:eastAsia="en-US"/>
    </w:rPr>
  </w:style>
  <w:style w:type="paragraph" w:customStyle="1" w:styleId="CharCharChar">
    <w:name w:val="Char Char Char"/>
    <w:basedOn w:val="a"/>
    <w:autoRedefine/>
    <w:rPr>
      <w:rFonts w:ascii="Tahoma" w:hAnsi="Tahoma"/>
      <w:sz w:val="24"/>
      <w:szCs w:val="20"/>
    </w:rPr>
  </w:style>
  <w:style w:type="paragraph" w:customStyle="1" w:styleId="aff8">
    <w:name w:val="表格"/>
    <w:basedOn w:val="a"/>
    <w:autoRedefine/>
    <w:pPr>
      <w:spacing w:line="400" w:lineRule="exact"/>
    </w:pPr>
    <w:rPr>
      <w:sz w:val="24"/>
    </w:rPr>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autoRedefine/>
  </w:style>
  <w:style w:type="paragraph" w:customStyle="1" w:styleId="Char4">
    <w:name w:val="Char4"/>
    <w:basedOn w:val="a"/>
    <w:autoRedefine/>
    <w:pPr>
      <w:tabs>
        <w:tab w:val="left" w:pos="360"/>
      </w:tabs>
      <w:ind w:left="252" w:hangingChars="140" w:hanging="252"/>
    </w:pPr>
    <w:rPr>
      <w:rFonts w:ascii="宋体"/>
      <w:sz w:val="18"/>
      <w:szCs w:val="18"/>
    </w:rPr>
  </w:style>
  <w:style w:type="paragraph" w:customStyle="1" w:styleId="CharCharChar11">
    <w:name w:val="Char Char Char11"/>
    <w:basedOn w:val="a6"/>
    <w:autoRedefine/>
    <w:pPr>
      <w:adjustRightInd/>
      <w:spacing w:line="240" w:lineRule="auto"/>
      <w:textAlignment w:val="auto"/>
    </w:pPr>
    <w:rPr>
      <w:rFonts w:ascii="Tahoma" w:hAnsi="Tahoma"/>
      <w:kern w:val="2"/>
      <w:sz w:val="24"/>
      <w:szCs w:val="24"/>
    </w:rPr>
  </w:style>
  <w:style w:type="paragraph" w:customStyle="1" w:styleId="13">
    <w:name w:val="样式1"/>
    <w:basedOn w:val="a"/>
    <w:autoRedefine/>
    <w:pPr>
      <w:spacing w:before="120" w:after="120" w:line="300" w:lineRule="auto"/>
    </w:pPr>
    <w:rPr>
      <w:rFonts w:ascii="宋体" w:hAnsi="宋体"/>
      <w:b/>
      <w:sz w:val="24"/>
      <w:szCs w:val="20"/>
    </w:rPr>
  </w:style>
  <w:style w:type="paragraph" w:customStyle="1" w:styleId="xl26">
    <w:name w:val="xl26"/>
    <w:basedOn w:val="a"/>
    <w:autoRedefine/>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autoRedefine/>
  </w:style>
  <w:style w:type="paragraph" w:customStyle="1" w:styleId="xl31">
    <w:name w:val="xl31"/>
    <w:basedOn w:val="a"/>
    <w:autoRedefin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0">
    <w:name w:val="次小点说明 Char"/>
    <w:basedOn w:val="a0"/>
    <w:autoRedefine/>
    <w:pPr>
      <w:ind w:firstLine="0"/>
    </w:pPr>
    <w:rPr>
      <w:sz w:val="24"/>
      <w:szCs w:val="24"/>
    </w:rPr>
  </w:style>
  <w:style w:type="paragraph" w:customStyle="1" w:styleId="aff9">
    <w:name w:val="五号正文（标准）"/>
    <w:basedOn w:val="a"/>
    <w:autoRedefine/>
    <w:pPr>
      <w:spacing w:line="360" w:lineRule="auto"/>
      <w:ind w:right="55" w:firstLineChars="200" w:firstLine="560"/>
    </w:pPr>
    <w:rPr>
      <w:rFonts w:eastAsia="仿宋_GB2312"/>
      <w:sz w:val="28"/>
      <w:szCs w:val="20"/>
    </w:rPr>
  </w:style>
  <w:style w:type="paragraph" w:customStyle="1" w:styleId="CharCharCharChar">
    <w:name w:val="Char Char Char Char"/>
    <w:basedOn w:val="a"/>
    <w:autoRedefine/>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
    <w:autoRedefine/>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autoRedefine/>
    <w:rPr>
      <w:rFonts w:ascii="Tahoma" w:hAnsi="Tahoma"/>
      <w:sz w:val="24"/>
      <w:szCs w:val="20"/>
    </w:rPr>
  </w:style>
  <w:style w:type="paragraph" w:customStyle="1" w:styleId="ParaChar1">
    <w:name w:val="默认段落字体 Para Char1"/>
    <w:next w:val="a"/>
    <w:autoRedefine/>
    <w:pPr>
      <w:keepNext/>
      <w:keepLines/>
      <w:tabs>
        <w:tab w:val="left" w:pos="360"/>
      </w:tabs>
      <w:snapToGrid w:val="0"/>
      <w:spacing w:before="240" w:after="240"/>
      <w:outlineLvl w:val="7"/>
    </w:pPr>
    <w:rPr>
      <w:rFonts w:ascii="Arial" w:hAnsi="Arial" w:cs="Arial"/>
      <w:kern w:val="2"/>
    </w:rPr>
  </w:style>
  <w:style w:type="paragraph" w:customStyle="1" w:styleId="CharCharCharChar1">
    <w:name w:val="Char Char Char Char1"/>
    <w:basedOn w:val="a"/>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6"/>
    <w:autoRedefine/>
    <w:pPr>
      <w:adjustRightInd/>
      <w:spacing w:line="240" w:lineRule="auto"/>
      <w:textAlignment w:val="auto"/>
    </w:pPr>
    <w:rPr>
      <w:rFonts w:ascii="Tahoma" w:hAnsi="Tahoma"/>
      <w:kern w:val="2"/>
      <w:sz w:val="24"/>
      <w:szCs w:val="24"/>
    </w:rPr>
  </w:style>
  <w:style w:type="paragraph" w:customStyle="1" w:styleId="affa">
    <w:name w:val="图"/>
    <w:basedOn w:val="a"/>
    <w:autoRedefine/>
    <w:pPr>
      <w:keepNext/>
      <w:adjustRightInd w:val="0"/>
      <w:snapToGrid w:val="0"/>
      <w:spacing w:before="60" w:after="60" w:line="300" w:lineRule="auto"/>
      <w:jc w:val="center"/>
    </w:pPr>
    <w:rPr>
      <w:spacing w:val="20"/>
      <w:kern w:val="0"/>
      <w:sz w:val="24"/>
      <w:szCs w:val="20"/>
    </w:rPr>
  </w:style>
  <w:style w:type="paragraph" w:customStyle="1" w:styleId="CharCharCharCharCharChar1Char1">
    <w:name w:val="Char Char Char Char Char Char1 Char1"/>
    <w:basedOn w:val="a"/>
    <w:autoRedefine/>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
    <w:name w:val="Char Char Char1"/>
    <w:basedOn w:val="a6"/>
    <w:autoRedefine/>
    <w:pPr>
      <w:adjustRightInd/>
      <w:spacing w:line="240" w:lineRule="auto"/>
      <w:textAlignment w:val="auto"/>
    </w:pPr>
    <w:rPr>
      <w:rFonts w:ascii="Tahoma" w:hAnsi="Tahoma"/>
      <w:kern w:val="2"/>
      <w:sz w:val="24"/>
      <w:szCs w:val="24"/>
    </w:rPr>
  </w:style>
  <w:style w:type="paragraph" w:customStyle="1" w:styleId="F2">
    <w:name w:val="F2"/>
    <w:basedOn w:val="a"/>
    <w:autoRedefine/>
    <w:pPr>
      <w:autoSpaceDE w:val="0"/>
      <w:autoSpaceDN w:val="0"/>
      <w:adjustRightInd w:val="0"/>
      <w:ind w:firstLine="601"/>
      <w:textAlignment w:val="baseline"/>
    </w:pPr>
    <w:rPr>
      <w:kern w:val="0"/>
      <w:sz w:val="24"/>
      <w:szCs w:val="20"/>
    </w:rPr>
  </w:style>
  <w:style w:type="paragraph" w:customStyle="1" w:styleId="xl21">
    <w:name w:val="xl21"/>
    <w:basedOn w:val="a"/>
    <w:autoRedefine/>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fb">
    <w:name w:val="样式"/>
    <w:pPr>
      <w:widowControl w:val="0"/>
      <w:autoSpaceDE w:val="0"/>
      <w:autoSpaceDN w:val="0"/>
      <w:adjustRightInd w:val="0"/>
    </w:pPr>
    <w:rPr>
      <w:rFonts w:ascii="宋体" w:hAnsi="宋体" w:cs="宋体"/>
      <w:sz w:val="24"/>
      <w:szCs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affc">
    <w:name w:val="正文段"/>
    <w:basedOn w:val="a"/>
    <w:pPr>
      <w:widowControl/>
      <w:snapToGrid w:val="0"/>
      <w:spacing w:afterLines="50" w:after="156"/>
      <w:ind w:firstLineChars="200" w:firstLine="200"/>
    </w:pPr>
    <w:rPr>
      <w:kern w:val="0"/>
      <w:sz w:val="24"/>
      <w:szCs w:val="20"/>
    </w:rPr>
  </w:style>
  <w:style w:type="paragraph" w:customStyle="1" w:styleId="14">
    <w:name w:val="1"/>
    <w:basedOn w:val="a"/>
    <w:next w:val="ae"/>
    <w:rPr>
      <w:rFonts w:ascii="宋体" w:hAnsi="Courier New"/>
      <w:szCs w:val="20"/>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pPr>
      <w:adjustRightInd w:val="0"/>
      <w:spacing w:line="312" w:lineRule="atLeast"/>
      <w:jc w:val="center"/>
      <w:textAlignment w:val="baseline"/>
    </w:pPr>
    <w:rPr>
      <w:b/>
      <w:kern w:val="0"/>
      <w:sz w:val="36"/>
      <w:szCs w:val="36"/>
    </w:rPr>
  </w:style>
  <w:style w:type="character" w:customStyle="1" w:styleId="15">
    <w:name w:val="批注文字 字符1"/>
    <w:qFormat/>
    <w:rPr>
      <w:kern w:val="2"/>
      <w:sz w:val="21"/>
      <w:szCs w:val="24"/>
    </w:rPr>
  </w:style>
  <w:style w:type="character" w:customStyle="1" w:styleId="Style165">
    <w:name w:val="_Style 165"/>
    <w:uiPriority w:val="99"/>
    <w:unhideWhenUsed/>
    <w:rPr>
      <w:color w:val="605E5C"/>
      <w:shd w:val="clear" w:color="auto" w:fill="E1DFDD"/>
    </w:rPr>
  </w:style>
  <w:style w:type="character" w:customStyle="1" w:styleId="16">
    <w:name w:val="纯文本 字符1"/>
    <w:uiPriority w:val="99"/>
    <w:qFormat/>
    <w:rPr>
      <w:rFonts w:ascii="宋体" w:eastAsia="宋体" w:hAnsi="Courier New" w:cs="Courier New"/>
      <w:kern w:val="2"/>
      <w:sz w:val="21"/>
      <w:szCs w:val="21"/>
      <w:lang w:val="en-US" w:eastAsia="zh-CN" w:bidi="ar-SA"/>
    </w:rPr>
  </w:style>
  <w:style w:type="character" w:customStyle="1" w:styleId="17">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8">
    <w:name w:val="列出段落1"/>
    <w:basedOn w:val="a"/>
    <w:uiPriority w:val="99"/>
    <w:qFormat/>
    <w:pPr>
      <w:ind w:firstLineChars="200" w:firstLine="420"/>
    </w:pPr>
    <w:rPr>
      <w:rFonts w:ascii="等线" w:eastAsia="等线" w:hAnsi="等线"/>
    </w:rPr>
  </w:style>
  <w:style w:type="character" w:customStyle="1" w:styleId="affd">
    <w:name w:val="页脚 字符"/>
    <w:basedOn w:val="a1"/>
    <w:uiPriority w:val="99"/>
  </w:style>
  <w:style w:type="character" w:customStyle="1" w:styleId="affe">
    <w:name w:val="批注文字 字符"/>
    <w:qFormat/>
    <w:rPr>
      <w:kern w:val="2"/>
      <w:sz w:val="21"/>
      <w:szCs w:val="24"/>
    </w:rPr>
  </w:style>
  <w:style w:type="character" w:customStyle="1" w:styleId="afff">
    <w:name w:val="纯文本 字符"/>
    <w:rPr>
      <w:rFonts w:ascii="宋体" w:eastAsia="宋体" w:hAnsi="Courier New" w:cs="Courier New"/>
      <w:kern w:val="2"/>
      <w:sz w:val="21"/>
      <w:szCs w:val="21"/>
      <w:lang w:val="en-US" w:eastAsia="zh-CN" w:bidi="ar-SA"/>
    </w:rPr>
  </w:style>
  <w:style w:type="character" w:customStyle="1" w:styleId="markdown-link-tail">
    <w:name w:val="markdown-link-tail"/>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cy.zfcg.gxzf.gov.cn/"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78</Pages>
  <Words>32387</Words>
  <Characters>35303</Characters>
  <Application>Microsoft Office Word</Application>
  <DocSecurity>0</DocSecurity>
  <Lines>2076</Lines>
  <Paragraphs>2183</Paragraphs>
  <ScaleCrop>false</ScaleCrop>
  <Company>china</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561</cp:revision>
  <cp:lastPrinted>2020-06-16T03:23:00Z</cp:lastPrinted>
  <dcterms:created xsi:type="dcterms:W3CDTF">2020-09-14T09:21:00Z</dcterms:created>
  <dcterms:modified xsi:type="dcterms:W3CDTF">2024-05-08T01:57:00Z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37E890979D2B4D629A695AA5FF203EF5_13</vt:lpwstr>
  </property>
</Properties>
</file>