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C432E"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广西科联招标中心有限公司关于</w:t>
      </w:r>
      <w:bookmarkStart w:id="0" w:name="OLE_LINK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都安瑶族自治县人民医院整体搬迁（二期）——特殊科室静脉配置中心、NICU、CCU、DSA、血透室、内镜及碎石中心、输血室及智能信息化货物采购及安装项目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（</w:t>
      </w:r>
      <w:bookmarkStart w:id="1" w:name="OLE_LINK3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HCZC2025-G3-280015-GXKL</w:t>
      </w:r>
      <w:bookmarkEnd w:id="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更正公告（一）</w:t>
      </w:r>
    </w:p>
    <w:p w14:paraId="54CE9E29">
      <w:pPr>
        <w:pStyle w:val="8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6C0A85C8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原公告的采购项目编号：HCZC2025-G3-280015-GXKL                  </w:t>
      </w:r>
    </w:p>
    <w:p w14:paraId="4CF16CF4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原公告的采购项目名称：都安瑶族自治县人民医院整体搬迁（二期）——特殊科室静脉配置中心、NICU、CCU、DSA、血透室、内镜及碎石中心、输血室及智能信息化货物采购及安装项目             </w:t>
      </w:r>
    </w:p>
    <w:p w14:paraId="629B53D3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首次公告日期：2025年03月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                    </w:t>
      </w:r>
    </w:p>
    <w:p w14:paraId="4FC6C870">
      <w:pPr>
        <w:pStyle w:val="8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1F57F4F6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文件                    </w:t>
      </w:r>
    </w:p>
    <w:p w14:paraId="5EE003A6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                    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2018"/>
        <w:gridCol w:w="3542"/>
        <w:gridCol w:w="3463"/>
      </w:tblGrid>
      <w:tr w14:paraId="5E62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2F1C4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1151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7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CA82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7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D2FB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275D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2641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5DC8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原招标文件“第二章采购需求”中“服务要求” （三）采购标的技术要求汇总表中的单位和数量的位置（该项内容属于笔误，故作更正，其余内容不变）</w:t>
            </w:r>
          </w:p>
        </w:tc>
        <w:tc>
          <w:tcPr>
            <w:tcW w:w="17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Style w:val="9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3"/>
              <w:gridCol w:w="1736"/>
              <w:gridCol w:w="501"/>
              <w:gridCol w:w="501"/>
            </w:tblGrid>
            <w:tr w14:paraId="244F5A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9FA483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bookmarkStart w:id="2" w:name="OLE_LINK55"/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191C37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标的的名称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DB1AD3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CFFB23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数量</w:t>
                  </w:r>
                </w:p>
              </w:tc>
            </w:tr>
            <w:tr w14:paraId="1455E2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0CC38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BA741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bookmarkStart w:id="3" w:name="OLE_LINK54"/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智能总平管网</w:t>
                  </w:r>
                  <w:bookmarkEnd w:id="3"/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D363DF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B7474B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16AF22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CB79E7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7EFA1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广播系统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70441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2E230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4CFD8C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800194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98425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出入口控制系统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CA1A5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17693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3F1645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C4587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BFE65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医护对讲机门诊叫号系统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91D8A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108349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5D4523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8D582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0476D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门禁控制系统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14DD79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AF39E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5242B3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6177E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0BCB24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信息发布系统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9554F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3F9453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7A5C1C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58FB39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FC713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安防监控系统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EC5BE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57B02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24752F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45319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1E25B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网络设备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879CD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67E11A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1431F6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741DB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36ABA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综合布线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4358F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349AE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75CCAB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AA839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6F7E1B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机房设备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8CE3D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B016F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542724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8316B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99E44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住院楼一层静脉配置中心净化系统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9BBD4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69384B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7919D5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EDF1E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80227A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住院楼二层血透室净化系统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9FA62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96796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2794DC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7508D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8CE71F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住院楼三层新生儿科净化系统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5DCD7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068AF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754679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4B68B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E250D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住院楼四层CCU净化系统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D66AC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384A5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487237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DE61B3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56F037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医技楼一层内镜中心净化系统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73F407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33C23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5F3A2D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230E6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A5E93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医技楼一层碎石中心净化系统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DD130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EA07AF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0F6E5A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C56B1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8D8563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医技楼四层DSA介入手术室净化系统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D4569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4C45FA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7AA3FA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A43FA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DD8887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医技楼五层输血科净化系统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8DB70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1CB4AA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5F6748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0B957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9364F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医技楼屋面净化系统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732E87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372337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tr w14:paraId="2B517E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C67F2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26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686E1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医用气体监测仪（医技楼住院楼全楼层）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714A9F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88242A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</w:tr>
            <w:bookmarkEnd w:id="2"/>
          </w:tbl>
          <w:p w14:paraId="52C175E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Style w:val="9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9"/>
              <w:gridCol w:w="1878"/>
              <w:gridCol w:w="426"/>
              <w:gridCol w:w="427"/>
            </w:tblGrid>
            <w:tr w14:paraId="3A5B02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1F9B0F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D7F0E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标的的名称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59129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29AE4F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数量</w:t>
                  </w:r>
                </w:p>
              </w:tc>
            </w:tr>
            <w:tr w14:paraId="0579F5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17897F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BCEAB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智能总平管网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CAFFA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F2C0F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2B3D08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9FA9A4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466FCB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广播系统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5B79B9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1E790F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47C034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68F353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13484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出入口控制系统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C0710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B4EEA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148835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E6F91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CCA73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医护对讲机门诊叫号系统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F6E9DF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3072C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1139AE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9F57E9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BDA08A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门禁控制系统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E967B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B62E84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422685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156594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8D4BF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信息发布系统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99F41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A76B2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638BAB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0F56B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A1562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安防监控系统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C2F947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1D016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2704CE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41CC3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135D9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网络设备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D3721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3A77A4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1AF7B2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DA7E8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CDD4F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综合布线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4B6C24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2940B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01CA1A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38AB04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4E7AE9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机房设备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C05D2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1DADD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451397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9DA59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9400F9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住院楼一层静脉配置中心净化系统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7D4A8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441C27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669079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DBF05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C4E4F3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住院楼二层血透室净化系统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EF80D2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8FBC93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59FC77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491AA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FEC98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住院楼三层新生儿科净化系统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8A90A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E255BB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037A45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3BD9B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27CD6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住院楼四层CCU净化系统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A36F6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7DCD9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27CF52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9EF2AB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9567C9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医技楼一层内镜中心净化系统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C6D02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86E11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10BF50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1E1B3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BE066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医技楼一层碎石中心净化系统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DC54A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1122F1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7A9157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4CD4FB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98761A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医技楼四层DSA介入手术室净化系统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E6217A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C3A14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7C901B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4C98CE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D267D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医技楼五层输血科净化系统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3543C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9993B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7C8104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76F680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AF7B74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医技楼屋面净化系统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4C319D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D7B238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  <w:tr w14:paraId="336008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12036C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30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94A006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医用气体监测仪（医技楼住院楼全楼层）</w:t>
                  </w:r>
                </w:p>
              </w:tc>
              <w:tc>
                <w:tcPr>
                  <w:tcW w:w="6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7B7805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024BB">
                  <w:pPr>
                    <w:spacing w:line="360" w:lineRule="auto"/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</w:tr>
          </w:tbl>
          <w:p w14:paraId="6F53267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</w:tbl>
    <w:p w14:paraId="56129C90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 w14:paraId="6B986BB6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　                    </w:t>
      </w:r>
    </w:p>
    <w:p w14:paraId="4860EF12">
      <w:pPr>
        <w:pStyle w:val="8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20CA5F8F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</w:t>
      </w:r>
    </w:p>
    <w:p w14:paraId="109D50A6">
      <w:pPr>
        <w:pStyle w:val="8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78383B02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  <w:rPr>
          <w:rFonts w:hint="eastAsia"/>
        </w:rPr>
      </w:pPr>
      <w:r>
        <w:rPr>
          <w:rFonts w:hint="eastAsia"/>
        </w:rPr>
        <w:t>1.采购人信息</w:t>
      </w:r>
    </w:p>
    <w:p w14:paraId="3371C63B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  <w:rPr>
          <w:rFonts w:hint="eastAsia"/>
        </w:rPr>
      </w:pPr>
      <w:r>
        <w:rPr>
          <w:rFonts w:hint="eastAsia"/>
        </w:rPr>
        <w:t>名 称：都安瑶族自治县人民医院</w:t>
      </w:r>
    </w:p>
    <w:p w14:paraId="2284DEDB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  <w:rPr>
          <w:rFonts w:hint="eastAsia"/>
        </w:rPr>
      </w:pPr>
      <w:r>
        <w:rPr>
          <w:rFonts w:hint="eastAsia"/>
        </w:rPr>
        <w:t>地址：都安瑶族自治县安阳镇学荣街87号</w:t>
      </w:r>
    </w:p>
    <w:p w14:paraId="127924E8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  <w:rPr>
          <w:rFonts w:hint="eastAsia"/>
        </w:rPr>
      </w:pPr>
      <w:r>
        <w:rPr>
          <w:rFonts w:hint="eastAsia"/>
        </w:rPr>
        <w:t>项目联系人：陆洋</w:t>
      </w:r>
    </w:p>
    <w:p w14:paraId="5048C757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  <w:rPr>
          <w:rFonts w:hint="eastAsia"/>
        </w:rPr>
      </w:pPr>
      <w:r>
        <w:rPr>
          <w:rFonts w:hint="eastAsia"/>
        </w:rPr>
        <w:t>项目联系方式：0778-5222835</w:t>
      </w:r>
    </w:p>
    <w:p w14:paraId="47502963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  <w:rPr>
          <w:rFonts w:hint="eastAsia"/>
        </w:rPr>
      </w:pPr>
      <w:r>
        <w:rPr>
          <w:rFonts w:hint="eastAsia"/>
        </w:rPr>
        <w:t>2.采购代理机构信息</w:t>
      </w:r>
    </w:p>
    <w:p w14:paraId="33016CCC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  <w:rPr>
          <w:rFonts w:hint="eastAsia"/>
        </w:rPr>
      </w:pPr>
      <w:r>
        <w:rPr>
          <w:rFonts w:hint="eastAsia"/>
        </w:rPr>
        <w:t>名 称：广西科联招标中心有限公司</w:t>
      </w:r>
    </w:p>
    <w:p w14:paraId="76E51988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  <w:rPr>
          <w:rFonts w:hint="eastAsia"/>
        </w:rPr>
      </w:pPr>
      <w:r>
        <w:rPr>
          <w:rFonts w:hint="eastAsia"/>
        </w:rPr>
        <w:t>地　址：南宁市大学东路170号</w:t>
      </w:r>
    </w:p>
    <w:p w14:paraId="0BB42B69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  <w:rPr>
          <w:rFonts w:hint="eastAsia"/>
        </w:rPr>
      </w:pPr>
      <w:r>
        <w:rPr>
          <w:rFonts w:hint="eastAsia"/>
        </w:rPr>
        <w:t>项目联系人：李思瑶、罗苏燕</w:t>
      </w:r>
    </w:p>
    <w:p w14:paraId="76A2405C">
      <w:pPr>
        <w:pStyle w:val="8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/>
        </w:rPr>
        <w:t>项目联系方式：0772-2995575</w:t>
      </w:r>
    </w:p>
    <w:p w14:paraId="36690F9D"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 w14:paraId="1B238197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GY0NGQ5OGEyODUzY2E3MWM2YjNkMTgwZWQ4MjkifQ=="/>
  </w:docVars>
  <w:rsids>
    <w:rsidRoot w:val="00000000"/>
    <w:rsid w:val="06D065C1"/>
    <w:rsid w:val="0C44528A"/>
    <w:rsid w:val="0D8944CC"/>
    <w:rsid w:val="11844067"/>
    <w:rsid w:val="119F6F1F"/>
    <w:rsid w:val="1EE20C36"/>
    <w:rsid w:val="20E925E7"/>
    <w:rsid w:val="21692707"/>
    <w:rsid w:val="235A6269"/>
    <w:rsid w:val="25E82A3D"/>
    <w:rsid w:val="26360426"/>
    <w:rsid w:val="28BF5C53"/>
    <w:rsid w:val="2C3E3F9B"/>
    <w:rsid w:val="2E124890"/>
    <w:rsid w:val="2FE9625E"/>
    <w:rsid w:val="32034FCE"/>
    <w:rsid w:val="34CC7984"/>
    <w:rsid w:val="356A2329"/>
    <w:rsid w:val="35983DAD"/>
    <w:rsid w:val="3C704067"/>
    <w:rsid w:val="3F30230B"/>
    <w:rsid w:val="40B60FB7"/>
    <w:rsid w:val="419C6C4E"/>
    <w:rsid w:val="47245B16"/>
    <w:rsid w:val="48397ADB"/>
    <w:rsid w:val="4D115B26"/>
    <w:rsid w:val="530E1A28"/>
    <w:rsid w:val="572C67D8"/>
    <w:rsid w:val="5A170D1E"/>
    <w:rsid w:val="5D4614D6"/>
    <w:rsid w:val="5E7A4537"/>
    <w:rsid w:val="62F7338E"/>
    <w:rsid w:val="65533716"/>
    <w:rsid w:val="6BF94D9B"/>
    <w:rsid w:val="6C3C0C08"/>
    <w:rsid w:val="6D783137"/>
    <w:rsid w:val="6E6F1A9C"/>
    <w:rsid w:val="729B75F1"/>
    <w:rsid w:val="7726166C"/>
    <w:rsid w:val="77C94C9F"/>
    <w:rsid w:val="78541A42"/>
    <w:rsid w:val="78D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Plain Text"/>
    <w:basedOn w:val="1"/>
    <w:next w:val="2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HTML Sample"/>
    <w:basedOn w:val="10"/>
    <w:qFormat/>
    <w:uiPriority w:val="0"/>
    <w:rPr>
      <w:rFonts w:ascii="Courier New" w:hAnsi="Courier New"/>
    </w:rPr>
  </w:style>
  <w:style w:type="paragraph" w:customStyle="1" w:styleId="14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1099</Characters>
  <Lines>0</Lines>
  <Paragraphs>0</Paragraphs>
  <TotalTime>10</TotalTime>
  <ScaleCrop>false</ScaleCrop>
  <LinksUpToDate>false</LinksUpToDate>
  <CharactersWithSpaces>1311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2022-03-24T17:33:00Z</dcterms:created>
  <dc:creator>MacBooK Air</dc:creator>
  <cp:lastModifiedBy>广西科联911</cp:lastModifiedBy>
  <cp:lastPrinted>2022-03-31T01:46:00Z</cp:lastPrinted>
  <dcterms:modified xsi:type="dcterms:W3CDTF">2025-04-15T08:55:09Z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97D2CC083FCF44AFB2B4BF7476C46516_13</vt:lpwstr>
  </property>
  <property fmtid="{D5CDD505-2E9C-101B-9397-08002B2CF9AE}" pid="4" name="KSOTemplateDocerSaveRecord">
    <vt:lpwstr>eyJoZGlkIjoiYWU2OWU1NzA2ZDYzNjExMjM3YTMwOWUxN2ZlMDQ1ZGMiLCJ1c2VySWQiOiIyNTg3NTQwOTgifQ==</vt:lpwstr>
  </property>
</Properties>
</file>