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凭祥市水利局2025年4月政府采购意向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lang w:val="en-US" w:eastAsia="zh-CN"/>
        </w:rPr>
        <w:t>为便于供应商及时了解政府采购信息，根据</w:t>
      </w:r>
      <w:r>
        <w:rPr>
          <w:rFonts w:hint="eastAsia" w:ascii="仿宋_GB2312" w:hAnsi="宋体" w:eastAsia="仿宋_GB2312"/>
          <w:sz w:val="32"/>
          <w:szCs w:val="32"/>
        </w:rPr>
        <w:t>《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财政部关于开展政府采购信息意向工作的通知</w:t>
      </w:r>
      <w:r>
        <w:rPr>
          <w:rFonts w:hint="eastAsia" w:ascii="仿宋_GB2312" w:hAnsi="宋体" w:eastAsia="仿宋_GB2312"/>
          <w:sz w:val="32"/>
          <w:szCs w:val="32"/>
        </w:rPr>
        <w:t>》（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财库</w:t>
      </w:r>
      <w:r>
        <w:rPr>
          <w:rFonts w:hint="eastAsia" w:ascii="仿宋_GB2312" w:hAnsi="宋体" w:eastAsia="仿宋_GB2312"/>
          <w:sz w:val="32"/>
          <w:szCs w:val="32"/>
        </w:rPr>
        <w:t>〔2020〕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10</w:t>
      </w:r>
      <w:r>
        <w:rPr>
          <w:rFonts w:hint="eastAsia" w:ascii="仿宋_GB2312" w:hAnsi="宋体" w:eastAsia="仿宋_GB2312"/>
          <w:sz w:val="32"/>
          <w:szCs w:val="32"/>
        </w:rPr>
        <w:t>号）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和《广西壮族自治区关于进一步规范政府采购意向公开工作的通知》</w:t>
      </w:r>
      <w:r>
        <w:rPr>
          <w:rFonts w:hint="eastAsia" w:ascii="仿宋_GB2312" w:hAnsi="宋体" w:eastAsia="仿宋_GB2312"/>
          <w:sz w:val="32"/>
          <w:szCs w:val="32"/>
        </w:rPr>
        <w:t>（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桂财采</w:t>
      </w:r>
      <w:r>
        <w:rPr>
          <w:rFonts w:hint="eastAsia" w:ascii="仿宋_GB2312" w:hAnsi="宋体" w:eastAsia="仿宋_GB2312"/>
          <w:sz w:val="32"/>
          <w:szCs w:val="32"/>
        </w:rPr>
        <w:t>〔202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 w:eastAsia="仿宋_GB2312"/>
          <w:sz w:val="32"/>
          <w:szCs w:val="32"/>
          <w:lang w:val="en-US" w:eastAsia="zh-CN"/>
        </w:rPr>
        <w:t>84</w:t>
      </w:r>
      <w:r>
        <w:rPr>
          <w:rFonts w:hint="eastAsia" w:ascii="仿宋_GB2312" w:hAnsi="宋体" w:eastAsia="仿宋_GB2312"/>
          <w:sz w:val="32"/>
          <w:szCs w:val="32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等有关规定，现将凭祥市水利局2025年4月政府采购意向公开如下：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8"/>
        <w:gridCol w:w="1740"/>
        <w:gridCol w:w="2505"/>
        <w:gridCol w:w="1560"/>
        <w:gridCol w:w="1380"/>
        <w:gridCol w:w="9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序号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采购项目名称</w:t>
            </w:r>
          </w:p>
        </w:tc>
        <w:tc>
          <w:tcPr>
            <w:tcW w:w="2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采购需求概况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预算金额（万元）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预计采购时间</w:t>
            </w: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0" w:name="OLE_LINK1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凭祥市七一灌区拦水坝清淤整治工程</w:t>
            </w:r>
            <w:bookmarkEnd w:id="0"/>
          </w:p>
        </w:tc>
        <w:tc>
          <w:tcPr>
            <w:tcW w:w="2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清理整治拦水坝以及维修放水闸门。</w:t>
            </w:r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80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2025年4月</w:t>
            </w: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4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夏石镇农村集中供水主管提升改造工程</w:t>
            </w:r>
          </w:p>
        </w:tc>
        <w:tc>
          <w:tcPr>
            <w:tcW w:w="250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bookmarkStart w:id="1" w:name="_GoBack"/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新建DN100热镀锌钢管、DN80热镀锌钢管、DN50热镀锌钢管、DN40热镀锌钢管、DN32热镀锌钢管、DN25热镀锌钢管（到户管）。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DN15水入户表。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更换DN500镀锌钢管，新建C25砼支墩、C25镇墩等。</w:t>
            </w:r>
            <w:bookmarkEnd w:id="1"/>
          </w:p>
        </w:tc>
        <w:tc>
          <w:tcPr>
            <w:tcW w:w="156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123</w:t>
            </w:r>
          </w:p>
        </w:tc>
        <w:tc>
          <w:tcPr>
            <w:tcW w:w="138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2025年4月</w:t>
            </w:r>
          </w:p>
        </w:tc>
        <w:tc>
          <w:tcPr>
            <w:tcW w:w="957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本次公开的政府采购意向是本单位政府采购工作的初步安排，具体采购项目情况以相关采购公告和采购文件为准。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凭祥市水利局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440" w:firstLineChars="1700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25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4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18</w:t>
      </w:r>
      <w:r>
        <w:rPr>
          <w:rFonts w:hint="eastAsia" w:ascii="仿宋_GB2312" w:eastAsia="仿宋_GB2312"/>
          <w:sz w:val="32"/>
          <w:szCs w:val="32"/>
        </w:rPr>
        <w:t>日</w:t>
      </w:r>
    </w:p>
    <w:p/>
    <w:sectPr>
      <w:headerReference r:id="rId3" w:type="default"/>
      <w:pgSz w:w="11906" w:h="16838"/>
      <w:pgMar w:top="1417" w:right="1474" w:bottom="1417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90C8EFB"/>
    <w:multiLevelType w:val="singleLevel"/>
    <w:tmpl w:val="690C8EFB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156AB9"/>
    <w:rsid w:val="44156AB9"/>
    <w:rsid w:val="4BBA11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iPriority="9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3">
    <w:name w:val="HTML Preformatted"/>
    <w:basedOn w:val="1"/>
    <w:uiPriority w:val="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  <w:style w:type="table" w:styleId="5">
    <w:name w:val="Table Grid"/>
    <w:basedOn w:val="4"/>
    <w:unhideWhenUsed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44</TotalTime>
  <ScaleCrop>false</ScaleCrop>
  <LinksUpToDate>false</LinksUpToDate>
  <CharactersWithSpaces>0</CharactersWithSpaces>
  <Application>WPS Office_11.8.2.11500_F1E327BC-269C-435d-A152-05C5408002CA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2025-04-18T01:26:00Z</dcterms:created>
  <dc:creator>那个谁</dc:creator>
  <cp:lastModifiedBy>那个谁</cp:lastModifiedBy>
  <dcterms:modified xsi:type="dcterms:W3CDTF">2025-04-18T02:16:44Z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2052-11.8.2.11500</vt:lpwstr>
  </property>
  <property fmtid="{D5CDD505-2E9C-101B-9397-08002B2CF9AE}" pid="3" name="ICV">
    <vt:lpwstr>FBAF6B91DDEF4ABE9DDFBCED519E6024</vt:lpwstr>
  </property>
</Properties>
</file>