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6BD1">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中国共产党金秀瑶族自治县委员会组织部202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val="en-US" w:eastAsia="zh-CN"/>
        </w:rPr>
        <w:t>至6月</w:t>
      </w:r>
      <w:r>
        <w:rPr>
          <w:rFonts w:hint="eastAsia" w:ascii="方正小标宋简体" w:hAnsi="方正小标宋简体" w:eastAsia="方正小标宋简体" w:cs="方正小标宋简体"/>
          <w:sz w:val="44"/>
          <w:szCs w:val="44"/>
        </w:rPr>
        <w:t>政府采购意向</w:t>
      </w:r>
    </w:p>
    <w:p w14:paraId="08D15B83">
      <w:pPr>
        <w:keepNext w:val="0"/>
        <w:keepLines w:val="0"/>
        <w:pageBreakBefore w:val="0"/>
        <w:widowControl/>
        <w:kinsoku/>
        <w:wordWrap/>
        <w:overflowPunct/>
        <w:topLinePunct w:val="0"/>
        <w:autoSpaceDE/>
        <w:autoSpaceDN/>
        <w:bidi w:val="0"/>
        <w:adjustRightInd/>
        <w:snapToGrid/>
        <w:spacing w:after="0" w:line="44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为</w:t>
      </w:r>
      <w:r>
        <w:rPr>
          <w:rFonts w:hint="default" w:ascii="Times New Roman" w:hAnsi="Times New Roman" w:eastAsia="仿宋_GB2312" w:cs="Times New Roman"/>
          <w:sz w:val="32"/>
          <w:szCs w:val="32"/>
        </w:rPr>
        <w:t>便于供应商及时了解政府采购信息，根据《财政部关于开展政府采购意向公开工作的通知》（财库〔2020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10号）和《广西壮族自治区财政厅关于进一步规范政府采购意向公开工作的通知》（桂财采〔2022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84号）等有关规定，现将中国共产党金秀瑶族自治县委员会组织部202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至6月</w:t>
      </w:r>
      <w:r>
        <w:rPr>
          <w:rFonts w:hint="default" w:ascii="Times New Roman" w:hAnsi="Times New Roman" w:eastAsia="仿宋_GB2312" w:cs="Times New Roman"/>
          <w:sz w:val="32"/>
          <w:szCs w:val="32"/>
        </w:rPr>
        <w:t>采购意向公开如下：</w:t>
      </w:r>
    </w:p>
    <w:tbl>
      <w:tblPr>
        <w:tblStyle w:val="32"/>
        <w:tblpPr w:leftFromText="180" w:rightFromText="180" w:vertAnchor="text" w:horzAnchor="page" w:tblpX="1478" w:tblpY="149"/>
        <w:tblOverlap w:val="never"/>
        <w:tblW w:w="13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520"/>
        <w:gridCol w:w="5130"/>
        <w:gridCol w:w="1500"/>
        <w:gridCol w:w="1740"/>
        <w:gridCol w:w="1800"/>
        <w:gridCol w:w="1065"/>
      </w:tblGrid>
      <w:tr w14:paraId="789B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FD2A">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9602">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采购项目名称</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EBEC">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采购需求概况</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D47F">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预算金额</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（万元）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84D9">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预计采购</w:t>
            </w:r>
          </w:p>
          <w:p w14:paraId="7BBC1FBA">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时间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91B9">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落实政府采购政策功能情况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37E8">
            <w:pPr>
              <w:keepNext w:val="0"/>
              <w:keepLines w:val="0"/>
              <w:pageBreakBefore w:val="0"/>
              <w:widowControl/>
              <w:suppressLineNumbers w:val="0"/>
              <w:kinsoku/>
              <w:wordWrap/>
              <w:overflowPunct/>
              <w:topLinePunct w:val="0"/>
              <w:autoSpaceDE/>
              <w:autoSpaceDN/>
              <w:bidi w:val="0"/>
              <w:adjustRightInd/>
              <w:snapToGrid/>
              <w:spacing w:after="0" w:line="300" w:lineRule="exact"/>
              <w:ind w:left="0" w:leftChars="0" w:firstLine="0" w:firstLineChars="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0CDC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2B4E">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AE94">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eastAsia" w:ascii="Times New Roman" w:hAnsi="Times New Roman" w:eastAsia="仿宋_GB2312" w:cs="Times New Roman"/>
                <w:b w:val="0"/>
                <w:bCs w:val="0"/>
                <w:i w:val="0"/>
                <w:iCs w:val="0"/>
                <w:color w:val="000000"/>
                <w:kern w:val="0"/>
                <w:sz w:val="28"/>
                <w:szCs w:val="28"/>
                <w:u w:val="none"/>
                <w:lang w:val="en-US" w:eastAsia="zh-CN" w:bidi="ar"/>
              </w:rPr>
              <w:t>金秀瑶族自治县2025年乡村振兴人才培育与“金秀乡村行”人才下乡</w:t>
            </w:r>
            <w:r>
              <w:rPr>
                <w:rFonts w:hint="default" w:ascii="Times New Roman" w:hAnsi="Times New Roman" w:eastAsia="仿宋_GB2312" w:cs="Times New Roman"/>
                <w:b w:val="0"/>
                <w:bCs w:val="0"/>
                <w:i w:val="0"/>
                <w:iCs w:val="0"/>
                <w:color w:val="000000"/>
                <w:kern w:val="0"/>
                <w:sz w:val="28"/>
                <w:szCs w:val="28"/>
                <w:u w:val="none"/>
                <w:lang w:val="en-US" w:eastAsia="zh-CN" w:bidi="ar"/>
              </w:rPr>
              <w:t>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57DA">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1.实施“</w:t>
            </w:r>
            <w:r>
              <w:rPr>
                <w:rFonts w:hint="eastAsia" w:ascii="Times New Roman" w:hAnsi="Times New Roman" w:eastAsia="仿宋_GB2312" w:cs="Times New Roman"/>
                <w:i w:val="0"/>
                <w:iCs w:val="0"/>
                <w:color w:val="000000"/>
                <w:sz w:val="28"/>
                <w:szCs w:val="28"/>
                <w:u w:val="none"/>
                <w:lang w:val="en-US" w:eastAsia="zh-CN"/>
              </w:rPr>
              <w:t>金秀</w:t>
            </w:r>
            <w:bookmarkStart w:id="0" w:name="_GoBack"/>
            <w:bookmarkEnd w:id="0"/>
            <w:r>
              <w:rPr>
                <w:rFonts w:hint="default" w:ascii="Times New Roman" w:hAnsi="Times New Roman" w:eastAsia="仿宋_GB2312" w:cs="Times New Roman"/>
                <w:i w:val="0"/>
                <w:iCs w:val="0"/>
                <w:color w:val="000000"/>
                <w:sz w:val="28"/>
                <w:szCs w:val="28"/>
                <w:u w:val="none"/>
                <w:lang w:val="en-US" w:eastAsia="zh-CN"/>
              </w:rPr>
              <w:t>乡村行”人才下乡活动，组织高校教授、学者、专家等，开展“金秀乡村行”等活动，集合社会智慧，为金秀全面乡村振兴出谋划策，为金秀发展做好理论铺垫</w:t>
            </w:r>
            <w:r>
              <w:rPr>
                <w:rFonts w:hint="eastAsia" w:ascii="Times New Roman" w:hAnsi="Times New Roman" w:eastAsia="仿宋_GB2312" w:cs="Times New Roman"/>
                <w:i w:val="0"/>
                <w:iCs w:val="0"/>
                <w:color w:val="000000"/>
                <w:sz w:val="28"/>
                <w:szCs w:val="28"/>
                <w:u w:val="none"/>
                <w:lang w:val="en-US" w:eastAsia="zh-CN"/>
              </w:rPr>
              <w:t>；</w:t>
            </w:r>
          </w:p>
          <w:p w14:paraId="6A001BD0">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eastAsia"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2.举办</w:t>
            </w:r>
            <w:r>
              <w:rPr>
                <w:rFonts w:hint="eastAsia" w:ascii="Times New Roman" w:hAnsi="Times New Roman" w:eastAsia="仿宋_GB2312" w:cs="Times New Roman"/>
                <w:i w:val="0"/>
                <w:iCs w:val="0"/>
                <w:color w:val="000000"/>
                <w:sz w:val="28"/>
                <w:szCs w:val="28"/>
                <w:u w:val="none"/>
                <w:lang w:val="en-US" w:eastAsia="zh-CN"/>
              </w:rPr>
              <w:t>1</w:t>
            </w:r>
            <w:r>
              <w:rPr>
                <w:rFonts w:hint="default" w:ascii="Times New Roman" w:hAnsi="Times New Roman" w:eastAsia="仿宋_GB2312" w:cs="Times New Roman"/>
                <w:i w:val="0"/>
                <w:iCs w:val="0"/>
                <w:color w:val="000000"/>
                <w:sz w:val="28"/>
                <w:szCs w:val="28"/>
                <w:u w:val="none"/>
                <w:lang w:val="en-US" w:eastAsia="zh-CN"/>
              </w:rPr>
              <w:t>期预计</w:t>
            </w:r>
            <w:r>
              <w:rPr>
                <w:rFonts w:hint="eastAsia" w:ascii="Times New Roman" w:hAnsi="Times New Roman" w:eastAsia="仿宋_GB2312" w:cs="Times New Roman"/>
                <w:i w:val="0"/>
                <w:iCs w:val="0"/>
                <w:color w:val="000000"/>
                <w:sz w:val="28"/>
                <w:szCs w:val="28"/>
                <w:u w:val="none"/>
                <w:lang w:val="en-US" w:eastAsia="zh-CN"/>
              </w:rPr>
              <w:t>不低于6</w:t>
            </w:r>
            <w:r>
              <w:rPr>
                <w:rFonts w:hint="default" w:ascii="Times New Roman" w:hAnsi="Times New Roman" w:eastAsia="仿宋_GB2312" w:cs="Times New Roman"/>
                <w:i w:val="0"/>
                <w:iCs w:val="0"/>
                <w:color w:val="000000"/>
                <w:sz w:val="28"/>
                <w:szCs w:val="28"/>
                <w:u w:val="none"/>
                <w:lang w:val="en-US" w:eastAsia="zh-CN"/>
              </w:rPr>
              <w:t>0名</w:t>
            </w:r>
            <w:r>
              <w:rPr>
                <w:rFonts w:hint="eastAsia" w:ascii="Times New Roman" w:hAnsi="Times New Roman" w:eastAsia="仿宋_GB2312" w:cs="Times New Roman"/>
                <w:i w:val="0"/>
                <w:iCs w:val="0"/>
                <w:color w:val="000000"/>
                <w:sz w:val="28"/>
                <w:szCs w:val="28"/>
                <w:u w:val="none"/>
                <w:lang w:val="en-US" w:eastAsia="zh-CN"/>
              </w:rPr>
              <w:t>学员的乡村振兴AI应用人才培训活动；</w:t>
            </w:r>
          </w:p>
          <w:p w14:paraId="58FE7A97">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lang w:val="en-US" w:eastAsia="zh-CN"/>
              </w:rPr>
            </w:pPr>
            <w:r>
              <w:rPr>
                <w:rFonts w:hint="eastAsia" w:ascii="Times New Roman" w:hAnsi="Times New Roman" w:eastAsia="仿宋_GB2312" w:cs="Times New Roman"/>
                <w:i w:val="0"/>
                <w:iCs w:val="0"/>
                <w:color w:val="000000"/>
                <w:sz w:val="28"/>
                <w:szCs w:val="28"/>
                <w:u w:val="none"/>
                <w:lang w:val="en-US" w:eastAsia="zh-CN"/>
              </w:rPr>
              <w:t>3.</w:t>
            </w:r>
            <w:r>
              <w:rPr>
                <w:rFonts w:hint="default" w:ascii="Times New Roman" w:hAnsi="Times New Roman" w:eastAsia="仿宋_GB2312" w:cs="Times New Roman"/>
                <w:i w:val="0"/>
                <w:iCs w:val="0"/>
                <w:color w:val="000000"/>
                <w:sz w:val="28"/>
                <w:szCs w:val="28"/>
                <w:u w:val="none"/>
                <w:lang w:val="en-US" w:eastAsia="zh-CN"/>
              </w:rPr>
              <w:t>举办</w:t>
            </w:r>
            <w:r>
              <w:rPr>
                <w:rFonts w:hint="eastAsia" w:ascii="Times New Roman" w:hAnsi="Times New Roman" w:eastAsia="仿宋_GB2312" w:cs="Times New Roman"/>
                <w:i w:val="0"/>
                <w:iCs w:val="0"/>
                <w:color w:val="000000"/>
                <w:sz w:val="28"/>
                <w:szCs w:val="28"/>
                <w:u w:val="none"/>
                <w:lang w:val="en-US" w:eastAsia="zh-CN"/>
              </w:rPr>
              <w:t>2</w:t>
            </w:r>
            <w:r>
              <w:rPr>
                <w:rFonts w:hint="default" w:ascii="Times New Roman" w:hAnsi="Times New Roman" w:eastAsia="仿宋_GB2312" w:cs="Times New Roman"/>
                <w:i w:val="0"/>
                <w:iCs w:val="0"/>
                <w:color w:val="000000"/>
                <w:sz w:val="28"/>
                <w:szCs w:val="28"/>
                <w:u w:val="none"/>
                <w:lang w:val="en-US" w:eastAsia="zh-CN"/>
              </w:rPr>
              <w:t>期预计</w:t>
            </w:r>
            <w:r>
              <w:rPr>
                <w:rFonts w:hint="eastAsia" w:ascii="Times New Roman" w:hAnsi="Times New Roman" w:eastAsia="仿宋_GB2312" w:cs="Times New Roman"/>
                <w:i w:val="0"/>
                <w:iCs w:val="0"/>
                <w:color w:val="000000"/>
                <w:sz w:val="28"/>
                <w:szCs w:val="28"/>
                <w:u w:val="none"/>
                <w:lang w:val="en-US" w:eastAsia="zh-CN"/>
              </w:rPr>
              <w:t>45</w:t>
            </w:r>
            <w:r>
              <w:rPr>
                <w:rFonts w:hint="default" w:ascii="Times New Roman" w:hAnsi="Times New Roman" w:eastAsia="仿宋_GB2312" w:cs="Times New Roman"/>
                <w:i w:val="0"/>
                <w:iCs w:val="0"/>
                <w:color w:val="000000"/>
                <w:sz w:val="28"/>
                <w:szCs w:val="28"/>
                <w:u w:val="none"/>
                <w:lang w:val="en-US" w:eastAsia="zh-CN"/>
              </w:rPr>
              <w:t>名</w:t>
            </w:r>
            <w:r>
              <w:rPr>
                <w:rFonts w:hint="eastAsia" w:ascii="Times New Roman" w:hAnsi="Times New Roman" w:eastAsia="仿宋_GB2312" w:cs="Times New Roman"/>
                <w:i w:val="0"/>
                <w:iCs w:val="0"/>
                <w:color w:val="000000"/>
                <w:sz w:val="28"/>
                <w:szCs w:val="28"/>
                <w:u w:val="none"/>
                <w:lang w:val="en-US" w:eastAsia="zh-CN"/>
              </w:rPr>
              <w:t>学员的</w:t>
            </w:r>
            <w:r>
              <w:rPr>
                <w:rFonts w:hint="default" w:ascii="Times New Roman" w:hAnsi="Times New Roman" w:eastAsia="仿宋_GB2312" w:cs="Times New Roman"/>
                <w:i w:val="0"/>
                <w:iCs w:val="0"/>
                <w:color w:val="000000"/>
                <w:sz w:val="28"/>
                <w:szCs w:val="28"/>
                <w:u w:val="none"/>
                <w:lang w:val="en-US" w:eastAsia="zh-CN"/>
              </w:rPr>
              <w:t>文旅接待和文化导赏员</w:t>
            </w:r>
            <w:r>
              <w:rPr>
                <w:rFonts w:hint="eastAsia" w:ascii="Times New Roman" w:hAnsi="Times New Roman" w:eastAsia="仿宋_GB2312" w:cs="Times New Roman"/>
                <w:i w:val="0"/>
                <w:iCs w:val="0"/>
                <w:color w:val="000000"/>
                <w:sz w:val="28"/>
                <w:szCs w:val="28"/>
                <w:u w:val="none"/>
                <w:lang w:val="en-US" w:eastAsia="zh-CN"/>
              </w:rPr>
              <w:t>培训活动</w:t>
            </w:r>
            <w:r>
              <w:rPr>
                <w:rFonts w:hint="default" w:ascii="Times New Roman" w:hAnsi="Times New Roman" w:eastAsia="仿宋_GB2312" w:cs="Times New Roman"/>
                <w:i w:val="0"/>
                <w:iCs w:val="0"/>
                <w:color w:val="000000"/>
                <w:sz w:val="28"/>
                <w:szCs w:val="28"/>
                <w:u w:val="none"/>
                <w:lang w:val="en-US" w:eastAsia="zh-CN"/>
              </w:rPr>
              <w:t>；</w:t>
            </w:r>
          </w:p>
          <w:p w14:paraId="3DEB2681">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i w:val="0"/>
                <w:iCs w:val="0"/>
                <w:color w:val="000000"/>
                <w:sz w:val="28"/>
                <w:szCs w:val="28"/>
                <w:u w:val="none"/>
                <w:lang w:val="en-US" w:eastAsia="zh-CN"/>
              </w:rPr>
            </w:pPr>
            <w:r>
              <w:rPr>
                <w:rFonts w:hint="eastAsia" w:ascii="Times New Roman" w:hAnsi="Times New Roman" w:eastAsia="仿宋_GB2312" w:cs="Times New Roman"/>
                <w:i w:val="0"/>
                <w:iCs w:val="0"/>
                <w:color w:val="000000"/>
                <w:sz w:val="28"/>
                <w:szCs w:val="28"/>
                <w:u w:val="none"/>
                <w:lang w:val="en-US" w:eastAsia="zh-CN"/>
              </w:rPr>
              <w:t>4.</w:t>
            </w:r>
            <w:r>
              <w:rPr>
                <w:rFonts w:hint="default" w:ascii="Times New Roman" w:hAnsi="Times New Roman" w:eastAsia="仿宋_GB2312" w:cs="Times New Roman"/>
                <w:i w:val="0"/>
                <w:iCs w:val="0"/>
                <w:color w:val="000000"/>
                <w:sz w:val="28"/>
                <w:szCs w:val="28"/>
                <w:u w:val="none"/>
                <w:lang w:val="en-US" w:eastAsia="zh-CN"/>
              </w:rPr>
              <w:t>研发</w:t>
            </w:r>
            <w:r>
              <w:rPr>
                <w:rFonts w:hint="eastAsia" w:ascii="Times New Roman" w:hAnsi="Times New Roman" w:eastAsia="仿宋_GB2312" w:cs="Times New Roman"/>
                <w:i w:val="0"/>
                <w:iCs w:val="0"/>
                <w:color w:val="000000"/>
                <w:sz w:val="28"/>
                <w:szCs w:val="28"/>
                <w:u w:val="none"/>
                <w:lang w:val="en-US" w:eastAsia="zh-CN"/>
              </w:rPr>
              <w:t>5-6门乡村振兴</w:t>
            </w:r>
            <w:r>
              <w:rPr>
                <w:rFonts w:hint="default" w:ascii="Times New Roman" w:hAnsi="Times New Roman" w:eastAsia="仿宋_GB2312" w:cs="Times New Roman"/>
                <w:i w:val="0"/>
                <w:iCs w:val="0"/>
                <w:color w:val="000000"/>
                <w:sz w:val="28"/>
                <w:szCs w:val="28"/>
                <w:u w:val="none"/>
                <w:lang w:val="en-US" w:eastAsia="zh-CN"/>
              </w:rPr>
              <w:t>研学理论课程（含大纲、教案、讲稿、ppt制作、拓展资源等。）</w:t>
            </w:r>
            <w:r>
              <w:rPr>
                <w:rFonts w:hint="eastAsia" w:ascii="Times New Roman" w:hAnsi="Times New Roman" w:eastAsia="仿宋_GB2312" w:cs="Times New Roman"/>
                <w:i w:val="0"/>
                <w:iCs w:val="0"/>
                <w:color w:val="000000"/>
                <w:sz w:val="28"/>
                <w:szCs w:val="28"/>
                <w:u w:val="none"/>
                <w:lang w:val="en-US" w:eastAsia="zh-CN"/>
              </w:rPr>
              <w:t>，以及实践课程。</w:t>
            </w:r>
          </w:p>
          <w:p w14:paraId="2548CBAC">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left"/>
              <w:textAlignment w:val="center"/>
              <w:rPr>
                <w:rFonts w:hint="default" w:ascii="Times New Roman" w:hAnsi="Times New Roman" w:eastAsia="仿宋_GB2312" w:cs="Times New Roman"/>
                <w:b w:val="0"/>
                <w:bCs w:val="0"/>
                <w:i w:val="0"/>
                <w:iCs w:val="0"/>
                <w:color w:val="000000"/>
                <w:sz w:val="28"/>
                <w:szCs w:val="28"/>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DF9">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eastAsia" w:ascii="Times New Roman" w:hAnsi="Times New Roman" w:eastAsia="仿宋_GB2312" w:cs="Times New Roman"/>
                <w:i w:val="0"/>
                <w:iCs w:val="0"/>
                <w:color w:val="auto"/>
                <w:kern w:val="0"/>
                <w:sz w:val="28"/>
                <w:szCs w:val="28"/>
                <w:u w:val="none"/>
                <w:lang w:val="en-US" w:eastAsia="zh-CN" w:bidi="ar"/>
              </w:rPr>
              <w:t>110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A251">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202</w:t>
            </w:r>
            <w:r>
              <w:rPr>
                <w:rFonts w:hint="eastAsia" w:ascii="Times New Roman" w:hAnsi="Times New Roman" w:eastAsia="仿宋_GB2312" w:cs="Times New Roman"/>
                <w:i w:val="0"/>
                <w:iCs w:val="0"/>
                <w:color w:val="000000"/>
                <w:kern w:val="0"/>
                <w:sz w:val="28"/>
                <w:szCs w:val="28"/>
                <w:u w:val="none"/>
                <w:lang w:val="en-US" w:eastAsia="zh-CN" w:bidi="ar"/>
              </w:rPr>
              <w:t>5</w:t>
            </w:r>
            <w:r>
              <w:rPr>
                <w:rFonts w:hint="default" w:ascii="Times New Roman" w:hAnsi="Times New Roman" w:eastAsia="仿宋_GB2312" w:cs="Times New Roman"/>
                <w:i w:val="0"/>
                <w:iCs w:val="0"/>
                <w:color w:val="000000"/>
                <w:kern w:val="0"/>
                <w:sz w:val="28"/>
                <w:szCs w:val="28"/>
                <w:u w:val="none"/>
                <w:lang w:val="en-US" w:eastAsia="zh-CN" w:bidi="ar"/>
              </w:rPr>
              <w:t>年</w:t>
            </w:r>
            <w:r>
              <w:rPr>
                <w:rFonts w:hint="eastAsia" w:ascii="Times New Roman" w:hAnsi="Times New Roman" w:eastAsia="仿宋_GB2312" w:cs="Times New Roman"/>
                <w:i w:val="0"/>
                <w:iCs w:val="0"/>
                <w:color w:val="000000"/>
                <w:kern w:val="0"/>
                <w:sz w:val="28"/>
                <w:szCs w:val="28"/>
                <w:u w:val="none"/>
                <w:lang w:val="en-US" w:eastAsia="zh-CN" w:bidi="ar"/>
              </w:rPr>
              <w:t>6</w:t>
            </w:r>
            <w:r>
              <w:rPr>
                <w:rFonts w:hint="default" w:ascii="Times New Roman" w:hAnsi="Times New Roman" w:eastAsia="仿宋_GB2312" w:cs="Times New Roman"/>
                <w:i w:val="0"/>
                <w:iCs w:val="0"/>
                <w:color w:val="000000"/>
                <w:kern w:val="0"/>
                <w:sz w:val="28"/>
                <w:szCs w:val="28"/>
                <w:u w:val="none"/>
                <w:lang w:val="en-US" w:eastAsia="zh-CN" w:bidi="ar"/>
              </w:rPr>
              <w:t>月</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F775">
            <w:pPr>
              <w:keepNext w:val="0"/>
              <w:keepLines w:val="0"/>
              <w:pageBreakBefore w:val="0"/>
              <w:widowControl/>
              <w:suppressLineNumbers w:val="0"/>
              <w:kinsoku/>
              <w:wordWrap/>
              <w:overflowPunct/>
              <w:topLinePunct w:val="0"/>
              <w:autoSpaceDE/>
              <w:autoSpaceDN/>
              <w:bidi w:val="0"/>
              <w:adjustRightInd/>
              <w:snapToGrid/>
              <w:spacing w:after="0" w:line="280" w:lineRule="exact"/>
              <w:ind w:left="0" w:leftChars="0" w:firstLine="0" w:firstLineChars="0"/>
              <w:jc w:val="center"/>
              <w:textAlignment w:val="center"/>
              <w:rPr>
                <w:rFonts w:hint="default" w:ascii="Times New Roman" w:hAnsi="Times New Roman" w:eastAsia="仿宋_GB2312" w:cs="Times New Roman"/>
                <w:i w:val="0"/>
                <w:iCs w:val="0"/>
                <w:color w:val="000000"/>
                <w:sz w:val="28"/>
                <w:szCs w:val="28"/>
                <w:u w:val="none"/>
                <w:lang w:val="en-US"/>
              </w:rPr>
            </w:pPr>
            <w:r>
              <w:rPr>
                <w:rFonts w:hint="default" w:ascii="Times New Roman" w:hAnsi="Times New Roman" w:eastAsia="仿宋_GB2312" w:cs="Times New Roman"/>
                <w:i w:val="0"/>
                <w:iCs w:val="0"/>
                <w:color w:val="000000"/>
                <w:sz w:val="28"/>
                <w:szCs w:val="28"/>
                <w:u w:val="none"/>
                <w:lang w:val="en-US"/>
              </w:rPr>
              <w:t>按政府采购政策执行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623C">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Times New Roman" w:hAnsi="Times New Roman" w:eastAsia="仿宋_GB2312" w:cs="Times New Roman"/>
                <w:i w:val="0"/>
                <w:iCs w:val="0"/>
                <w:color w:val="000000"/>
                <w:sz w:val="28"/>
                <w:szCs w:val="28"/>
                <w:u w:val="none"/>
              </w:rPr>
            </w:pPr>
          </w:p>
        </w:tc>
      </w:tr>
    </w:tbl>
    <w:p w14:paraId="2B56F189">
      <w:pPr>
        <w:keepNext w:val="0"/>
        <w:keepLines w:val="0"/>
        <w:pageBreakBefore w:val="0"/>
        <w:widowControl/>
        <w:kinsoku/>
        <w:wordWrap/>
        <w:overflowPunct/>
        <w:topLinePunct w:val="0"/>
        <w:autoSpaceDE/>
        <w:autoSpaceDN/>
        <w:bidi w:val="0"/>
        <w:adjustRightInd/>
        <w:snapToGrid/>
        <w:spacing w:after="0" w:line="40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本次公开的采购意向是本单位政府采购工作的初步安排,具体采购项目情况以相关采购公告和采购文件为准。</w:t>
      </w:r>
    </w:p>
    <w:sectPr>
      <w:pgSz w:w="15840" w:h="12240" w:orient="landscape"/>
      <w:pgMar w:top="1701" w:right="1531" w:bottom="1134" w:left="153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3303530"/>
    <w:rsid w:val="07185B0B"/>
    <w:rsid w:val="09C07E82"/>
    <w:rsid w:val="0B06045E"/>
    <w:rsid w:val="0E3B5766"/>
    <w:rsid w:val="137568FB"/>
    <w:rsid w:val="14324A69"/>
    <w:rsid w:val="1963788C"/>
    <w:rsid w:val="19F25F57"/>
    <w:rsid w:val="1ADA7608"/>
    <w:rsid w:val="1D41788A"/>
    <w:rsid w:val="1E5E4E00"/>
    <w:rsid w:val="1F0100ED"/>
    <w:rsid w:val="23007D7C"/>
    <w:rsid w:val="2DEE1820"/>
    <w:rsid w:val="2F39366B"/>
    <w:rsid w:val="30AD6FF6"/>
    <w:rsid w:val="317A5EDA"/>
    <w:rsid w:val="32211FDF"/>
    <w:rsid w:val="336E2081"/>
    <w:rsid w:val="34717FA7"/>
    <w:rsid w:val="3AE471F8"/>
    <w:rsid w:val="3B55113B"/>
    <w:rsid w:val="3DB70E50"/>
    <w:rsid w:val="3E8E3DE4"/>
    <w:rsid w:val="40962AE8"/>
    <w:rsid w:val="4BAF1EBA"/>
    <w:rsid w:val="4CBF7AF9"/>
    <w:rsid w:val="4EE94319"/>
    <w:rsid w:val="5277735B"/>
    <w:rsid w:val="56A549E9"/>
    <w:rsid w:val="56C53CE3"/>
    <w:rsid w:val="588709AB"/>
    <w:rsid w:val="5A6E4EEC"/>
    <w:rsid w:val="610A20E3"/>
    <w:rsid w:val="64963088"/>
    <w:rsid w:val="64F97C2D"/>
    <w:rsid w:val="66B97ACA"/>
    <w:rsid w:val="69091B71"/>
    <w:rsid w:val="747C23DE"/>
    <w:rsid w:val="77D41388"/>
    <w:rsid w:val="792A6F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430</Words>
  <Characters>460</Characters>
  <Lines>0</Lines>
  <Paragraphs>0</Paragraphs>
  <TotalTime>0</TotalTime>
  <ScaleCrop>false</ScaleCrop>
  <LinksUpToDate>false</LinksUpToDate>
  <CharactersWithSpaces>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WHL＿蓝于青</cp:lastModifiedBy>
  <dcterms:modified xsi:type="dcterms:W3CDTF">2025-05-08T04:11:31Z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526CCD877636426EBF4D0641BAB61416_13</vt:lpwstr>
  </property>
  <property fmtid="{D5CDD505-2E9C-101B-9397-08002B2CF9AE}" pid="4" name="KSOTemplateDocerSaveRecord">
    <vt:lpwstr>eyJoZGlkIjoiZjA2MGNmZjljMzNiMzRkNmRiYWEwMGNmNDM5YmY3MWYiLCJ1c2VySWQiOiIyMjY1NDI2MTEifQ==</vt:lpwstr>
  </property>
</Properties>
</file>