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600" w:lineRule="exact"/>
        <w:jc w:val="center"/>
        <w:rPr>
          <w:rFonts w:hint="eastAsia" w:ascii="仿宋" w:hAnsi="仿宋" w:eastAsia="仿宋" w:cs="仿宋"/>
          <w:b/>
          <w:bCs/>
          <w:color w:val="auto"/>
          <w:sz w:val="44"/>
          <w:szCs w:val="44"/>
        </w:rPr>
      </w:pPr>
      <w:bookmarkStart w:id="0" w:name="OLE_LINK1"/>
      <w:r>
        <w:rPr>
          <w:rFonts w:hint="eastAsia" w:ascii="仿宋" w:hAnsi="仿宋" w:eastAsia="仿宋" w:cs="仿宋"/>
          <w:b/>
          <w:bCs/>
          <w:color w:val="auto"/>
          <w:sz w:val="44"/>
          <w:szCs w:val="44"/>
        </w:rPr>
        <w:t>广西壮族自治区来宾市象州县乡村振兴农产品供应链推广服务</w:t>
      </w:r>
      <w:bookmarkEnd w:id="0"/>
      <w:r>
        <w:rPr>
          <w:rFonts w:hint="eastAsia" w:ascii="仿宋" w:hAnsi="仿宋" w:eastAsia="仿宋" w:cs="仿宋"/>
          <w:b/>
          <w:bCs/>
          <w:color w:val="auto"/>
          <w:sz w:val="44"/>
          <w:szCs w:val="44"/>
        </w:rPr>
        <w:t>询价报价公告</w:t>
      </w:r>
    </w:p>
    <w:p>
      <w:pPr>
        <w:keepNext w:val="0"/>
        <w:keepLines w:val="0"/>
        <w:pageBreakBefore w:val="0"/>
        <w:kinsoku/>
        <w:wordWrap/>
        <w:overflowPunct/>
        <w:topLinePunct w:val="0"/>
        <w:autoSpaceDE/>
        <w:autoSpaceDN/>
        <w:bidi w:val="0"/>
        <w:adjustRightInd/>
        <w:snapToGrid/>
        <w:spacing w:line="600" w:lineRule="exact"/>
        <w:jc w:val="center"/>
        <w:rPr>
          <w:rFonts w:hint="eastAsia" w:ascii="仿宋" w:hAnsi="仿宋" w:eastAsia="仿宋" w:cs="仿宋"/>
          <w:b/>
          <w:color w:val="auto"/>
          <w:sz w:val="32"/>
          <w:szCs w:val="32"/>
        </w:rPr>
      </w:pP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现以询价采购的方式，对广西壮族自治区来宾市象州县乡村振兴农产品供应链推广服务进行询价，询价文件经采购单位象州县农业农村局审核、确认，欢迎符合资格条件的供应商参加投标报</w:t>
      </w:r>
      <w:bookmarkStart w:id="8" w:name="_GoBack"/>
      <w:bookmarkEnd w:id="8"/>
      <w:r>
        <w:rPr>
          <w:rFonts w:hint="eastAsia" w:ascii="仿宋" w:hAnsi="仿宋" w:eastAsia="仿宋" w:cs="仿宋"/>
          <w:sz w:val="32"/>
          <w:szCs w:val="32"/>
        </w:rPr>
        <w:t>价。</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一、项目基本情况</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（一）项目名称：</w:t>
      </w:r>
      <w:bookmarkStart w:id="1" w:name="OLE_LINK3"/>
      <w:r>
        <w:rPr>
          <w:rFonts w:hint="eastAsia" w:ascii="仿宋" w:hAnsi="仿宋" w:eastAsia="仿宋" w:cs="仿宋"/>
          <w:sz w:val="32"/>
          <w:szCs w:val="32"/>
        </w:rPr>
        <w:t>广西壮族自治区来宾市象州县乡村振兴农产品供应链推广服务</w:t>
      </w:r>
      <w:bookmarkEnd w:id="1"/>
      <w:r>
        <w:rPr>
          <w:rFonts w:hint="eastAsia" w:ascii="仿宋" w:hAnsi="仿宋" w:eastAsia="仿宋" w:cs="仿宋"/>
          <w:sz w:val="32"/>
          <w:szCs w:val="32"/>
          <w:lang w:eastAsia="zh-CN"/>
        </w:rPr>
        <w:t>。</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二、</w:t>
      </w:r>
      <w:r>
        <w:rPr>
          <w:rFonts w:hint="eastAsia" w:ascii="仿宋" w:hAnsi="仿宋" w:eastAsia="仿宋" w:cs="仿宋"/>
          <w:sz w:val="32"/>
          <w:szCs w:val="32"/>
        </w:rPr>
        <w:t>采购方式</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（一）</w:t>
      </w:r>
      <w:bookmarkStart w:id="2" w:name="OLE_LINK8"/>
      <w:r>
        <w:rPr>
          <w:rFonts w:hint="eastAsia" w:ascii="仿宋" w:hAnsi="仿宋" w:eastAsia="仿宋" w:cs="仿宋"/>
          <w:sz w:val="32"/>
          <w:szCs w:val="32"/>
        </w:rPr>
        <w:t>采购方式</w:t>
      </w:r>
      <w:bookmarkEnd w:id="2"/>
      <w:r>
        <w:rPr>
          <w:rFonts w:hint="eastAsia" w:ascii="仿宋" w:hAnsi="仿宋" w:eastAsia="仿宋" w:cs="仿宋"/>
          <w:sz w:val="32"/>
          <w:szCs w:val="32"/>
        </w:rPr>
        <w:t>：询价报价</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（二）采购范围：</w:t>
      </w:r>
      <w:r>
        <w:rPr>
          <w:rFonts w:hint="default" w:ascii="仿宋" w:hAnsi="仿宋" w:eastAsia="仿宋" w:cs="仿宋"/>
          <w:sz w:val="32"/>
          <w:szCs w:val="32"/>
        </w:rPr>
        <w:t>乙方为甲方提供以下农产品供应链推广咨询服务</w:t>
      </w:r>
      <w:r>
        <w:rPr>
          <w:rFonts w:hint="eastAsia" w:ascii="仿宋" w:hAnsi="仿宋" w:eastAsia="仿宋" w:cs="仿宋"/>
          <w:sz w:val="32"/>
          <w:szCs w:val="32"/>
          <w:lang w:eastAsia="zh-CN"/>
        </w:rPr>
        <w:t>。</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仿宋" w:hAnsi="仿宋" w:eastAsia="仿宋" w:cs="仿宋"/>
          <w:sz w:val="32"/>
          <w:szCs w:val="32"/>
          <w:lang w:eastAsia="zh-CN"/>
        </w:rPr>
      </w:pPr>
      <w:r>
        <w:rPr>
          <w:rFonts w:hint="default" w:ascii="仿宋" w:hAnsi="仿宋" w:eastAsia="仿宋" w:cs="仿宋"/>
          <w:sz w:val="32"/>
          <w:szCs w:val="32"/>
        </w:rPr>
        <w:t>1</w:t>
      </w:r>
      <w:r>
        <w:rPr>
          <w:rFonts w:hint="default" w:ascii="仿宋" w:hAnsi="仿宋" w:eastAsia="仿宋" w:cs="仿宋"/>
          <w:sz w:val="32"/>
          <w:szCs w:val="32"/>
          <w:lang w:val="en-US" w:eastAsia="zh-CN"/>
        </w:rPr>
        <w:t>.编写农产品供应链优化可行性方案</w:t>
      </w:r>
      <w:r>
        <w:rPr>
          <w:rFonts w:hint="eastAsia" w:ascii="仿宋" w:hAnsi="仿宋" w:eastAsia="仿宋" w:cs="仿宋"/>
          <w:sz w:val="32"/>
          <w:szCs w:val="32"/>
          <w:lang w:eastAsia="zh-CN"/>
        </w:rPr>
        <w:t>。</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仿宋" w:hAnsi="仿宋" w:eastAsia="仿宋" w:cs="仿宋"/>
          <w:sz w:val="32"/>
          <w:szCs w:val="32"/>
          <w:lang w:eastAsia="zh-CN"/>
        </w:rPr>
      </w:pPr>
      <w:r>
        <w:rPr>
          <w:rFonts w:hint="default" w:ascii="仿宋" w:hAnsi="仿宋" w:eastAsia="仿宋" w:cs="仿宋"/>
          <w:sz w:val="32"/>
          <w:szCs w:val="32"/>
          <w:lang w:val="en-US" w:eastAsia="zh-CN"/>
        </w:rPr>
        <w:t>2</w:t>
      </w:r>
      <w:r>
        <w:rPr>
          <w:rFonts w:hint="default" w:ascii="仿宋" w:hAnsi="仿宋" w:eastAsia="仿宋" w:cs="仿宋"/>
          <w:sz w:val="32"/>
          <w:szCs w:val="32"/>
        </w:rPr>
        <w:t>.</w:t>
      </w:r>
      <w:bookmarkStart w:id="3" w:name="OLE_LINK2"/>
      <w:r>
        <w:rPr>
          <w:rFonts w:hint="default" w:ascii="仿宋" w:hAnsi="仿宋" w:eastAsia="仿宋" w:cs="仿宋"/>
          <w:sz w:val="32"/>
          <w:szCs w:val="32"/>
          <w:lang w:val="en-US" w:eastAsia="zh-CN"/>
        </w:rPr>
        <w:t>供应链推广测试</w:t>
      </w:r>
      <w:bookmarkEnd w:id="3"/>
      <w:r>
        <w:rPr>
          <w:rFonts w:hint="default" w:ascii="仿宋" w:hAnsi="仿宋" w:eastAsia="仿宋" w:cs="仿宋"/>
          <w:sz w:val="32"/>
          <w:szCs w:val="32"/>
          <w:lang w:val="en-US" w:eastAsia="zh-CN"/>
        </w:rPr>
        <w:t>示范</w:t>
      </w:r>
      <w:r>
        <w:rPr>
          <w:rFonts w:hint="default" w:ascii="仿宋" w:hAnsi="仿宋" w:eastAsia="仿宋" w:cs="仿宋"/>
          <w:sz w:val="32"/>
          <w:szCs w:val="32"/>
        </w:rPr>
        <w:t>服务</w:t>
      </w:r>
      <w:r>
        <w:rPr>
          <w:rFonts w:hint="eastAsia" w:ascii="仿宋" w:hAnsi="仿宋" w:eastAsia="仿宋" w:cs="仿宋"/>
          <w:sz w:val="32"/>
          <w:szCs w:val="32"/>
          <w:lang w:eastAsia="zh-CN"/>
        </w:rPr>
        <w:t>。</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仿宋" w:hAnsi="仿宋" w:eastAsia="仿宋" w:cs="仿宋"/>
          <w:sz w:val="32"/>
          <w:szCs w:val="32"/>
          <w:lang w:eastAsia="zh-CN"/>
        </w:rPr>
      </w:pPr>
      <w:r>
        <w:rPr>
          <w:rFonts w:hint="default" w:ascii="仿宋" w:hAnsi="仿宋" w:eastAsia="仿宋" w:cs="仿宋"/>
          <w:sz w:val="32"/>
          <w:szCs w:val="32"/>
          <w:lang w:val="en-US" w:eastAsia="zh-CN"/>
        </w:rPr>
        <w:t>3.供应链推广测试绩效目标</w:t>
      </w:r>
      <w:r>
        <w:rPr>
          <w:rFonts w:hint="eastAsia" w:ascii="仿宋" w:hAnsi="仿宋" w:eastAsia="仿宋" w:cs="仿宋"/>
          <w:sz w:val="32"/>
          <w:szCs w:val="32"/>
          <w:lang w:val="en-US" w:eastAsia="zh-CN"/>
        </w:rPr>
        <w:t>。</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(三)投标要求：该服务项目至少三家公司参与竞价投标，否则无效。</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仿宋" w:hAnsi="仿宋" w:eastAsia="仿宋" w:cs="仿宋"/>
          <w:sz w:val="32"/>
          <w:szCs w:val="32"/>
        </w:rPr>
      </w:pP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仿宋" w:hAnsi="仿宋" w:eastAsia="仿宋" w:cs="仿宋"/>
          <w:sz w:val="32"/>
          <w:szCs w:val="32"/>
        </w:rPr>
      </w:pP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仿宋" w:hAnsi="仿宋" w:eastAsia="仿宋" w:cs="仿宋"/>
          <w:sz w:val="32"/>
          <w:szCs w:val="32"/>
        </w:rPr>
      </w:pP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三、采购需求</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仿宋" w:hAnsi="仿宋" w:eastAsia="仿宋" w:cs="仿宋"/>
          <w:sz w:val="32"/>
          <w:szCs w:val="32"/>
        </w:rPr>
      </w:pPr>
      <w:bookmarkStart w:id="4" w:name="OLE_LINK6"/>
      <w:r>
        <w:rPr>
          <w:rFonts w:hint="eastAsia" w:ascii="仿宋" w:hAnsi="仿宋" w:eastAsia="仿宋" w:cs="仿宋"/>
          <w:sz w:val="32"/>
          <w:szCs w:val="32"/>
        </w:rPr>
        <w:t>采购需求</w:t>
      </w:r>
      <w:bookmarkEnd w:id="4"/>
      <w:r>
        <w:rPr>
          <w:rFonts w:hint="eastAsia" w:ascii="仿宋" w:hAnsi="仿宋" w:eastAsia="仿宋" w:cs="仿宋"/>
          <w:sz w:val="32"/>
          <w:szCs w:val="32"/>
        </w:rPr>
        <w:t>表</w:t>
      </w:r>
    </w:p>
    <w:tbl>
      <w:tblPr>
        <w:tblStyle w:val="8"/>
        <w:tblW w:w="94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4"/>
        <w:gridCol w:w="3788"/>
        <w:gridCol w:w="790"/>
        <w:gridCol w:w="820"/>
        <w:gridCol w:w="1570"/>
        <w:gridCol w:w="18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trPr>
        <w:tc>
          <w:tcPr>
            <w:tcW w:w="614" w:type="dxa"/>
            <w:vAlign w:val="center"/>
          </w:tcPr>
          <w:p>
            <w:pPr>
              <w:keepNext w:val="0"/>
              <w:keepLines w:val="0"/>
              <w:pageBreakBefore w:val="0"/>
              <w:kinsoku/>
              <w:wordWrap/>
              <w:overflowPunct/>
              <w:topLinePunct w:val="0"/>
              <w:autoSpaceDE/>
              <w:autoSpaceDN/>
              <w:bidi w:val="0"/>
              <w:adjustRightInd/>
              <w:snapToGrid/>
              <w:spacing w:line="600" w:lineRule="exact"/>
              <w:rPr>
                <w:rFonts w:hint="eastAsia" w:ascii="仿宋" w:hAnsi="仿宋" w:eastAsia="仿宋" w:cs="仿宋"/>
                <w:sz w:val="32"/>
                <w:szCs w:val="32"/>
              </w:rPr>
            </w:pPr>
            <w:r>
              <w:rPr>
                <w:rFonts w:hint="eastAsia" w:ascii="仿宋" w:hAnsi="仿宋" w:eastAsia="仿宋" w:cs="仿宋"/>
                <w:sz w:val="32"/>
                <w:szCs w:val="32"/>
              </w:rPr>
              <w:t>序号</w:t>
            </w:r>
          </w:p>
        </w:tc>
        <w:tc>
          <w:tcPr>
            <w:tcW w:w="3788" w:type="dxa"/>
            <w:vAlign w:val="center"/>
          </w:tcPr>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项目名称</w:t>
            </w:r>
          </w:p>
        </w:tc>
        <w:tc>
          <w:tcPr>
            <w:tcW w:w="790" w:type="dxa"/>
            <w:vAlign w:val="center"/>
          </w:tcPr>
          <w:p>
            <w:pPr>
              <w:keepNext w:val="0"/>
              <w:keepLines w:val="0"/>
              <w:pageBreakBefore w:val="0"/>
              <w:kinsoku/>
              <w:wordWrap/>
              <w:overflowPunct/>
              <w:topLinePunct w:val="0"/>
              <w:autoSpaceDE/>
              <w:autoSpaceDN/>
              <w:bidi w:val="0"/>
              <w:adjustRightInd/>
              <w:snapToGrid/>
              <w:spacing w:line="600" w:lineRule="exact"/>
              <w:rPr>
                <w:rFonts w:hint="eastAsia" w:ascii="仿宋" w:hAnsi="仿宋" w:eastAsia="仿宋" w:cs="仿宋"/>
                <w:sz w:val="32"/>
                <w:szCs w:val="32"/>
              </w:rPr>
            </w:pPr>
            <w:r>
              <w:rPr>
                <w:rFonts w:hint="eastAsia" w:ascii="仿宋" w:hAnsi="仿宋" w:eastAsia="仿宋" w:cs="仿宋"/>
                <w:sz w:val="32"/>
                <w:szCs w:val="32"/>
              </w:rPr>
              <w:t>单位</w:t>
            </w:r>
          </w:p>
        </w:tc>
        <w:tc>
          <w:tcPr>
            <w:tcW w:w="820" w:type="dxa"/>
            <w:vAlign w:val="center"/>
          </w:tcPr>
          <w:p>
            <w:pPr>
              <w:keepNext w:val="0"/>
              <w:keepLines w:val="0"/>
              <w:pageBreakBefore w:val="0"/>
              <w:kinsoku/>
              <w:wordWrap/>
              <w:overflowPunct/>
              <w:topLinePunct w:val="0"/>
              <w:autoSpaceDE/>
              <w:autoSpaceDN/>
              <w:bidi w:val="0"/>
              <w:adjustRightInd/>
              <w:snapToGrid/>
              <w:spacing w:line="600" w:lineRule="exact"/>
              <w:rPr>
                <w:rFonts w:hint="eastAsia" w:ascii="仿宋" w:hAnsi="仿宋" w:eastAsia="仿宋" w:cs="仿宋"/>
                <w:sz w:val="32"/>
                <w:szCs w:val="32"/>
              </w:rPr>
            </w:pPr>
            <w:r>
              <w:rPr>
                <w:rFonts w:hint="eastAsia" w:ascii="仿宋" w:hAnsi="仿宋" w:eastAsia="仿宋" w:cs="仿宋"/>
                <w:sz w:val="32"/>
                <w:szCs w:val="32"/>
              </w:rPr>
              <w:t>数量</w:t>
            </w:r>
          </w:p>
        </w:tc>
        <w:tc>
          <w:tcPr>
            <w:tcW w:w="1570" w:type="dxa"/>
            <w:vAlign w:val="center"/>
          </w:tcPr>
          <w:p>
            <w:pPr>
              <w:keepNext w:val="0"/>
              <w:keepLines w:val="0"/>
              <w:pageBreakBefore w:val="0"/>
              <w:kinsoku/>
              <w:wordWrap/>
              <w:overflowPunct/>
              <w:topLinePunct w:val="0"/>
              <w:autoSpaceDE/>
              <w:autoSpaceDN/>
              <w:bidi w:val="0"/>
              <w:adjustRightInd/>
              <w:snapToGrid/>
              <w:spacing w:line="600" w:lineRule="exact"/>
              <w:rPr>
                <w:rFonts w:hint="eastAsia" w:ascii="仿宋" w:hAnsi="仿宋" w:eastAsia="仿宋" w:cs="仿宋"/>
                <w:sz w:val="32"/>
                <w:szCs w:val="32"/>
              </w:rPr>
            </w:pPr>
            <w:r>
              <w:rPr>
                <w:rFonts w:hint="eastAsia" w:ascii="仿宋" w:hAnsi="仿宋" w:eastAsia="仿宋" w:cs="仿宋"/>
                <w:sz w:val="32"/>
                <w:szCs w:val="32"/>
              </w:rPr>
              <w:t>项目投资规模（万元）</w:t>
            </w:r>
          </w:p>
        </w:tc>
        <w:tc>
          <w:tcPr>
            <w:tcW w:w="1870" w:type="dxa"/>
            <w:vAlign w:val="center"/>
          </w:tcPr>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vAlign w:val="center"/>
          </w:tcPr>
          <w:p>
            <w:pPr>
              <w:keepNext w:val="0"/>
              <w:keepLines w:val="0"/>
              <w:pageBreakBefore w:val="0"/>
              <w:kinsoku/>
              <w:wordWrap/>
              <w:overflowPunct/>
              <w:topLinePunct w:val="0"/>
              <w:autoSpaceDE/>
              <w:autoSpaceDN/>
              <w:bidi w:val="0"/>
              <w:adjustRightInd/>
              <w:snapToGrid/>
              <w:spacing w:line="600" w:lineRule="exact"/>
              <w:rPr>
                <w:rFonts w:hint="eastAsia" w:ascii="仿宋" w:hAnsi="仿宋" w:eastAsia="仿宋" w:cs="仿宋"/>
                <w:sz w:val="32"/>
                <w:szCs w:val="32"/>
              </w:rPr>
            </w:pPr>
            <w:r>
              <w:rPr>
                <w:rFonts w:hint="eastAsia" w:ascii="仿宋" w:hAnsi="仿宋" w:eastAsia="仿宋" w:cs="仿宋"/>
                <w:sz w:val="32"/>
                <w:szCs w:val="32"/>
                <w:lang w:val="en-US" w:eastAsia="zh-CN"/>
              </w:rPr>
              <w:t>1</w:t>
            </w:r>
          </w:p>
        </w:tc>
        <w:tc>
          <w:tcPr>
            <w:tcW w:w="3788" w:type="dxa"/>
            <w:vAlign w:val="center"/>
          </w:tcPr>
          <w:p>
            <w:pPr>
              <w:keepNext w:val="0"/>
              <w:keepLines w:val="0"/>
              <w:pageBreakBefore w:val="0"/>
              <w:kinsoku/>
              <w:wordWrap/>
              <w:overflowPunct/>
              <w:topLinePunct w:val="0"/>
              <w:autoSpaceDE/>
              <w:autoSpaceDN/>
              <w:bidi w:val="0"/>
              <w:adjustRightInd/>
              <w:snapToGrid/>
              <w:spacing w:line="600" w:lineRule="exact"/>
              <w:rPr>
                <w:rFonts w:hint="eastAsia" w:ascii="仿宋" w:hAnsi="仿宋" w:eastAsia="仿宋" w:cs="仿宋"/>
                <w:sz w:val="32"/>
                <w:szCs w:val="32"/>
              </w:rPr>
            </w:pPr>
            <w:r>
              <w:rPr>
                <w:rFonts w:hint="eastAsia" w:ascii="仿宋" w:hAnsi="仿宋" w:eastAsia="仿宋" w:cs="仿宋"/>
                <w:sz w:val="32"/>
                <w:szCs w:val="32"/>
              </w:rPr>
              <w:t>广西壮族自治区来宾市象州县乡村振兴农产品供应链推广服务</w:t>
            </w:r>
          </w:p>
        </w:tc>
        <w:tc>
          <w:tcPr>
            <w:tcW w:w="790" w:type="dxa"/>
            <w:vAlign w:val="center"/>
          </w:tcPr>
          <w:p>
            <w:pPr>
              <w:keepNext w:val="0"/>
              <w:keepLines w:val="0"/>
              <w:pageBreakBefore w:val="0"/>
              <w:kinsoku/>
              <w:wordWrap/>
              <w:overflowPunct/>
              <w:topLinePunct w:val="0"/>
              <w:autoSpaceDE/>
              <w:autoSpaceDN/>
              <w:bidi w:val="0"/>
              <w:adjustRightInd/>
              <w:snapToGrid/>
              <w:spacing w:line="600" w:lineRule="exact"/>
              <w:rPr>
                <w:rFonts w:hint="eastAsia" w:ascii="仿宋" w:hAnsi="仿宋" w:eastAsia="仿宋" w:cs="仿宋"/>
                <w:sz w:val="32"/>
                <w:szCs w:val="32"/>
              </w:rPr>
            </w:pPr>
            <w:r>
              <w:rPr>
                <w:rFonts w:hint="eastAsia" w:ascii="仿宋" w:hAnsi="仿宋" w:eastAsia="仿宋" w:cs="仿宋"/>
                <w:sz w:val="32"/>
                <w:szCs w:val="32"/>
              </w:rPr>
              <w:t>项</w:t>
            </w:r>
          </w:p>
        </w:tc>
        <w:tc>
          <w:tcPr>
            <w:tcW w:w="820" w:type="dxa"/>
            <w:vAlign w:val="center"/>
          </w:tcPr>
          <w:p>
            <w:pPr>
              <w:keepNext w:val="0"/>
              <w:keepLines w:val="0"/>
              <w:pageBreakBefore w:val="0"/>
              <w:kinsoku/>
              <w:wordWrap/>
              <w:overflowPunct/>
              <w:topLinePunct w:val="0"/>
              <w:autoSpaceDE/>
              <w:autoSpaceDN/>
              <w:bidi w:val="0"/>
              <w:adjustRightInd/>
              <w:snapToGrid/>
              <w:spacing w:line="600" w:lineRule="exact"/>
              <w:rPr>
                <w:rFonts w:hint="eastAsia" w:ascii="仿宋" w:hAnsi="仿宋" w:eastAsia="仿宋" w:cs="仿宋"/>
                <w:sz w:val="32"/>
                <w:szCs w:val="32"/>
              </w:rPr>
            </w:pPr>
            <w:r>
              <w:rPr>
                <w:rFonts w:hint="eastAsia" w:ascii="仿宋" w:hAnsi="仿宋" w:eastAsia="仿宋" w:cs="仿宋"/>
                <w:sz w:val="32"/>
                <w:szCs w:val="32"/>
              </w:rPr>
              <w:t>1</w:t>
            </w:r>
          </w:p>
        </w:tc>
        <w:tc>
          <w:tcPr>
            <w:tcW w:w="1570" w:type="dxa"/>
            <w:vAlign w:val="center"/>
          </w:tcPr>
          <w:p>
            <w:pPr>
              <w:keepNext w:val="0"/>
              <w:keepLines w:val="0"/>
              <w:pageBreakBefore w:val="0"/>
              <w:kinsoku/>
              <w:wordWrap/>
              <w:overflowPunct/>
              <w:topLinePunct w:val="0"/>
              <w:autoSpaceDE/>
              <w:autoSpaceDN/>
              <w:bidi w:val="0"/>
              <w:adjustRightInd/>
              <w:snapToGrid/>
              <w:spacing w:line="600" w:lineRule="exac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45</w:t>
            </w:r>
          </w:p>
        </w:tc>
        <w:tc>
          <w:tcPr>
            <w:tcW w:w="1870" w:type="dxa"/>
            <w:vAlign w:val="center"/>
          </w:tcPr>
          <w:p>
            <w:pPr>
              <w:keepNext w:val="0"/>
              <w:keepLines w:val="0"/>
              <w:pageBreakBefore w:val="0"/>
              <w:kinsoku/>
              <w:wordWrap/>
              <w:overflowPunct/>
              <w:topLinePunct w:val="0"/>
              <w:autoSpaceDE/>
              <w:autoSpaceDN/>
              <w:bidi w:val="0"/>
              <w:adjustRightInd/>
              <w:snapToGrid/>
              <w:spacing w:line="600" w:lineRule="exact"/>
              <w:ind w:firstLine="640" w:firstLineChars="200"/>
              <w:rPr>
                <w:rFonts w:hint="default" w:ascii="仿宋" w:hAnsi="仿宋" w:eastAsia="仿宋" w:cs="仿宋"/>
                <w:sz w:val="32"/>
                <w:szCs w:val="32"/>
                <w:lang w:val="en-US" w:eastAsia="zh-CN"/>
              </w:rPr>
            </w:pPr>
          </w:p>
        </w:tc>
      </w:tr>
    </w:tbl>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四、供应商资质及其他要求</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一</w:t>
      </w:r>
      <w:r>
        <w:rPr>
          <w:rFonts w:hint="eastAsia" w:ascii="仿宋" w:hAnsi="仿宋" w:eastAsia="仿宋" w:cs="仿宋"/>
          <w:sz w:val="32"/>
          <w:szCs w:val="32"/>
        </w:rPr>
        <w:t>）具有良好的商业信誉和健全的财务会计制度。</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二</w:t>
      </w:r>
      <w:r>
        <w:rPr>
          <w:rFonts w:hint="eastAsia" w:ascii="仿宋" w:hAnsi="仿宋" w:eastAsia="仿宋" w:cs="仿宋"/>
          <w:sz w:val="32"/>
          <w:szCs w:val="32"/>
        </w:rPr>
        <w:t>）报价人未处于财产被接管、冻结、破产状态，未处于投标禁入期内。</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三</w:t>
      </w:r>
      <w:r>
        <w:rPr>
          <w:rFonts w:hint="eastAsia" w:ascii="仿宋" w:hAnsi="仿宋" w:eastAsia="仿宋" w:cs="仿宋"/>
          <w:sz w:val="32"/>
          <w:szCs w:val="32"/>
        </w:rPr>
        <w:t>）具有独立企业法人、营业执照、且无不良行为记录。（提交询价材料时附相应资质等级证书及营业执照复印件并加盖公章）。</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四</w:t>
      </w:r>
      <w:r>
        <w:rPr>
          <w:rFonts w:hint="eastAsia" w:ascii="仿宋" w:hAnsi="仿宋" w:eastAsia="仿宋" w:cs="仿宋"/>
          <w:sz w:val="32"/>
          <w:szCs w:val="32"/>
        </w:rPr>
        <w:t>）参加本次采购活动前3年内在经营活动中没有重大违法记录。</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五</w:t>
      </w:r>
      <w:r>
        <w:rPr>
          <w:rFonts w:hint="eastAsia" w:ascii="仿宋" w:hAnsi="仿宋" w:eastAsia="仿宋" w:cs="仿宋"/>
          <w:sz w:val="32"/>
          <w:szCs w:val="32"/>
        </w:rPr>
        <w:t>）一家报价单位提交一份报价文件，多份报价无效。报价文件内须写明工作联系人及联系电话，否则为无效文件。</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六</w:t>
      </w:r>
      <w:r>
        <w:rPr>
          <w:rFonts w:hint="eastAsia" w:ascii="仿宋" w:hAnsi="仿宋" w:eastAsia="仿宋" w:cs="仿宋"/>
          <w:sz w:val="32"/>
          <w:szCs w:val="32"/>
        </w:rPr>
        <w:t>）报价文件经采购单位象州县农业农村局审核、确认符合条件方可参与评标。</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七</w:t>
      </w:r>
      <w:r>
        <w:rPr>
          <w:rFonts w:hint="eastAsia" w:ascii="仿宋" w:hAnsi="仿宋" w:eastAsia="仿宋" w:cs="仿宋"/>
          <w:sz w:val="32"/>
          <w:szCs w:val="32"/>
        </w:rPr>
        <w:t>）本项目不接受联合体投标。</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五、递交报价文件截止及询价时间</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仿宋" w:hAnsi="仿宋" w:eastAsia="仿宋" w:cs="仿宋"/>
          <w:color w:val="FF0000"/>
          <w:sz w:val="32"/>
          <w:szCs w:val="32"/>
        </w:rPr>
      </w:pPr>
      <w:r>
        <w:rPr>
          <w:rFonts w:hint="eastAsia" w:ascii="仿宋" w:hAnsi="仿宋" w:eastAsia="仿宋" w:cs="仿宋"/>
          <w:sz w:val="32"/>
          <w:szCs w:val="32"/>
        </w:rPr>
        <w:t>（一）递交报价文件及截止时间：</w:t>
      </w:r>
      <w:r>
        <w:rPr>
          <w:rFonts w:hint="eastAsia" w:ascii="仿宋" w:hAnsi="仿宋" w:eastAsia="仿宋" w:cs="仿宋"/>
          <w:color w:val="auto"/>
          <w:sz w:val="32"/>
          <w:szCs w:val="32"/>
        </w:rPr>
        <w:t>202</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年</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rPr>
        <w:t>月</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日至</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rPr>
        <w:t>月</w:t>
      </w:r>
      <w:r>
        <w:rPr>
          <w:rFonts w:hint="eastAsia" w:ascii="仿宋" w:hAnsi="仿宋" w:eastAsia="仿宋" w:cs="仿宋"/>
          <w:color w:val="auto"/>
          <w:sz w:val="32"/>
          <w:szCs w:val="32"/>
          <w:lang w:val="en-US" w:eastAsia="zh-CN"/>
        </w:rPr>
        <w:t>13</w:t>
      </w:r>
      <w:r>
        <w:rPr>
          <w:rFonts w:hint="eastAsia" w:ascii="仿宋" w:hAnsi="仿宋" w:eastAsia="仿宋" w:cs="仿宋"/>
          <w:color w:val="auto"/>
          <w:sz w:val="32"/>
          <w:szCs w:val="32"/>
        </w:rPr>
        <w:t>日下午18:00时（北京时间），共</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天</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工作日）</w:t>
      </w:r>
      <w:r>
        <w:rPr>
          <w:rFonts w:hint="eastAsia" w:ascii="仿宋" w:hAnsi="仿宋" w:eastAsia="仿宋" w:cs="仿宋"/>
          <w:color w:val="auto"/>
          <w:sz w:val="32"/>
          <w:szCs w:val="32"/>
        </w:rPr>
        <w:t>。</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（二）供应商应于递交响应文件截止时间之前将响应文件送达询价地点，逾期送达或没有盖章密封的将被拒绝。</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六、递交报价文件地点</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广西来宾市象州县象州镇金象路31号象州县农业农村局</w:t>
      </w:r>
      <w:r>
        <w:rPr>
          <w:rFonts w:hint="eastAsia" w:ascii="仿宋" w:hAnsi="仿宋" w:eastAsia="仿宋" w:cs="仿宋"/>
          <w:sz w:val="32"/>
          <w:szCs w:val="32"/>
          <w:lang w:val="en-US" w:eastAsia="zh-CN"/>
        </w:rPr>
        <w:t>三</w:t>
      </w:r>
      <w:r>
        <w:rPr>
          <w:rFonts w:hint="eastAsia" w:ascii="仿宋" w:hAnsi="仿宋" w:eastAsia="仿宋" w:cs="仿宋"/>
          <w:sz w:val="32"/>
          <w:szCs w:val="32"/>
        </w:rPr>
        <w:t>楼</w:t>
      </w:r>
      <w:r>
        <w:rPr>
          <w:rFonts w:hint="eastAsia" w:ascii="仿宋" w:hAnsi="仿宋" w:eastAsia="仿宋" w:cs="仿宋"/>
          <w:sz w:val="32"/>
          <w:szCs w:val="32"/>
          <w:lang w:val="en-US" w:eastAsia="zh-CN"/>
        </w:rPr>
        <w:t>乡村产业发展股</w:t>
      </w:r>
      <w:r>
        <w:rPr>
          <w:rFonts w:hint="eastAsia" w:ascii="仿宋" w:hAnsi="仿宋" w:eastAsia="仿宋" w:cs="仿宋"/>
          <w:sz w:val="32"/>
          <w:szCs w:val="32"/>
        </w:rPr>
        <w:t>。</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七、评审方式</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（一）评审方式：由我局评标小组现场拆封报价密封件，采用综合评分法（具体评审内容及标准详见附件1）初步确定中标候选人，然后提交局领导班子会讨论决定中标人。</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八、其他事项</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（一）本询价文件由象州县农业农村局负责解释。</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二</w:t>
      </w:r>
      <w:r>
        <w:rPr>
          <w:rFonts w:hint="eastAsia" w:ascii="仿宋" w:hAnsi="仿宋" w:eastAsia="仿宋" w:cs="仿宋"/>
          <w:sz w:val="32"/>
          <w:szCs w:val="32"/>
        </w:rPr>
        <w:t>）询价人联系方式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1.联系人及电话：</w:t>
      </w:r>
      <w:r>
        <w:rPr>
          <w:rFonts w:hint="eastAsia" w:ascii="仿宋" w:hAnsi="仿宋" w:eastAsia="仿宋" w:cs="仿宋"/>
          <w:sz w:val="32"/>
          <w:szCs w:val="32"/>
          <w:lang w:val="en-US" w:eastAsia="zh-CN"/>
        </w:rPr>
        <w:t>欧</w:t>
      </w:r>
      <w:r>
        <w:rPr>
          <w:rFonts w:hint="eastAsia" w:ascii="仿宋" w:hAnsi="仿宋" w:eastAsia="仿宋" w:cs="仿宋"/>
          <w:sz w:val="32"/>
          <w:szCs w:val="32"/>
        </w:rPr>
        <w:t>工0772-436</w:t>
      </w:r>
      <w:r>
        <w:rPr>
          <w:rFonts w:hint="eastAsia" w:ascii="仿宋" w:hAnsi="仿宋" w:eastAsia="仿宋" w:cs="仿宋"/>
          <w:sz w:val="32"/>
          <w:szCs w:val="32"/>
          <w:lang w:val="en-US" w:eastAsia="zh-CN"/>
        </w:rPr>
        <w:t>4987</w:t>
      </w:r>
      <w:r>
        <w:rPr>
          <w:rFonts w:hint="eastAsia" w:ascii="仿宋" w:hAnsi="仿宋" w:eastAsia="仿宋" w:cs="仿宋"/>
          <w:sz w:val="32"/>
          <w:szCs w:val="32"/>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.联系地址：广西来宾市象州县</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"https://ditu.so.com/?pid=da75240635c8dc1a&amp;new=1&amp;src=onebox" \o "象州县农业农村局" \t "https://www.so.com/_blank"</w:instrText>
      </w:r>
      <w:r>
        <w:rPr>
          <w:rFonts w:hint="eastAsia" w:ascii="仿宋" w:hAnsi="仿宋" w:eastAsia="仿宋" w:cs="仿宋"/>
          <w:sz w:val="32"/>
          <w:szCs w:val="32"/>
        </w:rPr>
        <w:fldChar w:fldCharType="separate"/>
      </w:r>
      <w:r>
        <w:rPr>
          <w:rFonts w:hint="eastAsia" w:ascii="仿宋" w:hAnsi="仿宋" w:eastAsia="仿宋" w:cs="仿宋"/>
          <w:sz w:val="32"/>
          <w:szCs w:val="32"/>
        </w:rPr>
        <w:t>金象路31号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.邮政编码：545800</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fldChar w:fldCharType="end"/>
      </w:r>
      <w:r>
        <w:rPr>
          <w:rFonts w:hint="eastAsia" w:ascii="仿宋" w:hAnsi="仿宋" w:eastAsia="仿宋" w:cs="仿宋"/>
          <w:sz w:val="32"/>
          <w:szCs w:val="32"/>
        </w:rPr>
        <w:t>特此公告。</w:t>
      </w:r>
    </w:p>
    <w:p>
      <w:pPr>
        <w:keepNext w:val="0"/>
        <w:keepLines w:val="0"/>
        <w:pageBreakBefore w:val="0"/>
        <w:widowControl w:val="0"/>
        <w:kinsoku/>
        <w:wordWrap/>
        <w:overflowPunct/>
        <w:topLinePunct w:val="0"/>
        <w:autoSpaceDE/>
        <w:autoSpaceDN/>
        <w:bidi w:val="0"/>
        <w:adjustRightInd/>
        <w:snapToGrid/>
        <w:spacing w:line="600" w:lineRule="exact"/>
        <w:ind w:firstLine="6400" w:firstLineChars="2000"/>
        <w:textAlignment w:val="auto"/>
        <w:rPr>
          <w:rFonts w:hint="eastAsia" w:ascii="仿宋" w:hAnsi="仿宋" w:eastAsia="仿宋" w:cs="仿宋"/>
          <w:sz w:val="32"/>
          <w:szCs w:val="32"/>
        </w:rPr>
      </w:pPr>
      <w:r>
        <w:rPr>
          <w:rFonts w:hint="eastAsia" w:ascii="仿宋" w:hAnsi="仿宋" w:eastAsia="仿宋" w:cs="仿宋"/>
          <w:sz w:val="32"/>
          <w:szCs w:val="32"/>
        </w:rPr>
        <w:t>象州县农业农村局</w:t>
      </w:r>
    </w:p>
    <w:p>
      <w:pPr>
        <w:keepNext w:val="0"/>
        <w:keepLines w:val="0"/>
        <w:pageBreakBefore w:val="0"/>
        <w:widowControl w:val="0"/>
        <w:kinsoku/>
        <w:wordWrap/>
        <w:overflowPunct/>
        <w:topLinePunct w:val="0"/>
        <w:autoSpaceDE/>
        <w:autoSpaceDN/>
        <w:bidi w:val="0"/>
        <w:adjustRightInd/>
        <w:snapToGrid/>
        <w:spacing w:line="600" w:lineRule="exact"/>
        <w:ind w:firstLine="6560" w:firstLineChars="2050"/>
        <w:textAlignment w:val="auto"/>
        <w:rPr>
          <w:rFonts w:hint="eastAsia"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5</w:t>
      </w:r>
      <w:r>
        <w:rPr>
          <w:rFonts w:hint="eastAsia" w:ascii="仿宋" w:hAnsi="仿宋" w:eastAsia="仿宋" w:cs="仿宋"/>
          <w:sz w:val="32"/>
          <w:szCs w:val="32"/>
        </w:rPr>
        <w:t>年</w:t>
      </w:r>
      <w:r>
        <w:rPr>
          <w:rFonts w:hint="eastAsia" w:ascii="仿宋" w:hAnsi="仿宋" w:eastAsia="仿宋" w:cs="仿宋"/>
          <w:sz w:val="32"/>
          <w:szCs w:val="32"/>
          <w:lang w:val="en-US" w:eastAsia="zh-CN"/>
        </w:rPr>
        <w:t>6</w:t>
      </w:r>
      <w:r>
        <w:rPr>
          <w:rFonts w:hint="eastAsia" w:ascii="仿宋" w:hAnsi="仿宋" w:eastAsia="仿宋" w:cs="仿宋"/>
          <w:sz w:val="32"/>
          <w:szCs w:val="32"/>
        </w:rPr>
        <w:t>月</w:t>
      </w:r>
      <w:r>
        <w:rPr>
          <w:rFonts w:hint="eastAsia" w:ascii="仿宋" w:hAnsi="仿宋" w:eastAsia="仿宋" w:cs="仿宋"/>
          <w:sz w:val="32"/>
          <w:szCs w:val="32"/>
          <w:lang w:val="en-US" w:eastAsia="zh-CN"/>
        </w:rPr>
        <w:t>5</w:t>
      </w:r>
      <w:r>
        <w:rPr>
          <w:rFonts w:hint="eastAsia" w:ascii="仿宋" w:hAnsi="仿宋" w:eastAsia="仿宋" w:cs="仿宋"/>
          <w:sz w:val="32"/>
          <w:szCs w:val="32"/>
        </w:rPr>
        <w:t>日</w:t>
      </w:r>
    </w:p>
    <w:p>
      <w:pPr>
        <w:keepNext w:val="0"/>
        <w:keepLines w:val="0"/>
        <w:pageBreakBefore w:val="0"/>
        <w:kinsoku/>
        <w:wordWrap/>
        <w:overflowPunct/>
        <w:topLinePunct w:val="0"/>
        <w:autoSpaceDE/>
        <w:autoSpaceDN/>
        <w:bidi w:val="0"/>
        <w:adjustRightInd/>
        <w:snapToGrid/>
        <w:spacing w:line="600" w:lineRule="exact"/>
        <w:rPr>
          <w:rFonts w:hint="eastAsia" w:ascii="仿宋" w:hAnsi="仿宋" w:eastAsia="仿宋" w:cs="仿宋"/>
          <w:sz w:val="32"/>
          <w:szCs w:val="32"/>
        </w:rPr>
      </w:pPr>
    </w:p>
    <w:p>
      <w:pPr>
        <w:keepNext w:val="0"/>
        <w:keepLines w:val="0"/>
        <w:pageBreakBefore w:val="0"/>
        <w:kinsoku/>
        <w:wordWrap/>
        <w:overflowPunct/>
        <w:topLinePunct w:val="0"/>
        <w:autoSpaceDE/>
        <w:autoSpaceDN/>
        <w:bidi w:val="0"/>
        <w:adjustRightInd/>
        <w:snapToGrid/>
        <w:spacing w:line="600" w:lineRule="exact"/>
        <w:rPr>
          <w:rFonts w:hint="eastAsia" w:ascii="仿宋" w:hAnsi="仿宋" w:eastAsia="仿宋" w:cs="仿宋"/>
          <w:sz w:val="32"/>
          <w:szCs w:val="32"/>
        </w:rPr>
      </w:pPr>
    </w:p>
    <w:p>
      <w:pPr>
        <w:keepNext w:val="0"/>
        <w:keepLines w:val="0"/>
        <w:pageBreakBefore w:val="0"/>
        <w:kinsoku/>
        <w:wordWrap/>
        <w:overflowPunct/>
        <w:topLinePunct w:val="0"/>
        <w:autoSpaceDE/>
        <w:autoSpaceDN/>
        <w:bidi w:val="0"/>
        <w:adjustRightInd/>
        <w:snapToGrid/>
        <w:spacing w:line="600" w:lineRule="exact"/>
        <w:rPr>
          <w:rFonts w:hint="eastAsia" w:ascii="仿宋" w:hAnsi="仿宋" w:eastAsia="仿宋" w:cs="仿宋"/>
          <w:sz w:val="32"/>
          <w:szCs w:val="32"/>
        </w:rPr>
      </w:pP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仿宋" w:hAnsi="仿宋" w:eastAsia="仿宋" w:cs="仿宋"/>
          <w:sz w:val="32"/>
          <w:szCs w:val="32"/>
        </w:rPr>
      </w:pP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仿宋" w:hAnsi="仿宋" w:eastAsia="仿宋" w:cs="仿宋"/>
          <w:sz w:val="32"/>
          <w:szCs w:val="32"/>
        </w:rPr>
      </w:pP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仿宋" w:hAnsi="仿宋" w:eastAsia="仿宋" w:cs="仿宋"/>
          <w:sz w:val="32"/>
          <w:szCs w:val="32"/>
        </w:rPr>
      </w:pP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附件1</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仿宋" w:hAnsi="仿宋" w:eastAsia="仿宋" w:cs="仿宋"/>
          <w:sz w:val="32"/>
          <w:szCs w:val="32"/>
        </w:rPr>
      </w:pPr>
    </w:p>
    <w:p>
      <w:pPr>
        <w:keepNext w:val="0"/>
        <w:keepLines w:val="0"/>
        <w:pageBreakBefore w:val="0"/>
        <w:kinsoku/>
        <w:wordWrap/>
        <w:overflowPunct/>
        <w:topLinePunct w:val="0"/>
        <w:autoSpaceDE/>
        <w:autoSpaceDN/>
        <w:bidi w:val="0"/>
        <w:adjustRightInd/>
        <w:snapToGrid/>
        <w:spacing w:line="600" w:lineRule="exact"/>
        <w:jc w:val="center"/>
        <w:rPr>
          <w:rFonts w:hint="eastAsia" w:ascii="仿宋" w:hAnsi="仿宋" w:eastAsia="仿宋" w:cs="仿宋"/>
          <w:b/>
          <w:bCs/>
          <w:sz w:val="32"/>
          <w:szCs w:val="32"/>
        </w:rPr>
      </w:pPr>
      <w:r>
        <w:rPr>
          <w:rFonts w:hint="eastAsia" w:ascii="仿宋" w:hAnsi="仿宋" w:eastAsia="仿宋" w:cs="仿宋"/>
          <w:b/>
          <w:bCs/>
          <w:sz w:val="44"/>
          <w:szCs w:val="44"/>
        </w:rPr>
        <w:t>广西壮族自治区来宾市象州县乡村振兴农产品供应链推广服务询价采购评审办法</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评标原则</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评标小组成员：本采购项目由采购人成立询价评标小组，成员由分管领导、综合股、</w:t>
      </w:r>
      <w:r>
        <w:rPr>
          <w:rFonts w:hint="eastAsia" w:ascii="仿宋" w:hAnsi="仿宋" w:eastAsia="仿宋" w:cs="仿宋"/>
          <w:sz w:val="32"/>
          <w:szCs w:val="32"/>
          <w:lang w:val="en-US" w:eastAsia="zh-CN"/>
        </w:rPr>
        <w:t>乡村产业发展股</w:t>
      </w:r>
      <w:r>
        <w:rPr>
          <w:rFonts w:hint="eastAsia" w:ascii="仿宋" w:hAnsi="仿宋" w:eastAsia="仿宋" w:cs="仿宋"/>
          <w:sz w:val="32"/>
          <w:szCs w:val="32"/>
        </w:rPr>
        <w:t>、计财股等代表组成，代表人数为</w:t>
      </w:r>
      <w:r>
        <w:rPr>
          <w:rFonts w:hint="eastAsia" w:ascii="仿宋" w:hAnsi="仿宋" w:eastAsia="仿宋" w:cs="仿宋"/>
          <w:sz w:val="32"/>
          <w:szCs w:val="32"/>
          <w:lang w:val="en-US" w:eastAsia="zh-CN"/>
        </w:rPr>
        <w:t>5-7</w:t>
      </w:r>
      <w:r>
        <w:rPr>
          <w:rFonts w:hint="eastAsia" w:ascii="仿宋" w:hAnsi="仿宋" w:eastAsia="仿宋" w:cs="仿宋"/>
          <w:sz w:val="32"/>
          <w:szCs w:val="32"/>
        </w:rPr>
        <w:t>名。</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评标依据：评标小组将以采购文件和响应文件为评标依据，对公司的资质、报价分、公司业绩分等方面进行打分。</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评标方法：以封闭方式进行。</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评标方法</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本项目采用的评标方法为综合评分法。</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对通过资格审查、形式审查和响应性审查入详评的响应文件，采用百分制综合评分法。</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计分办法（</w:t>
      </w:r>
      <w:r>
        <w:rPr>
          <w:rFonts w:hint="eastAsia" w:ascii="仿宋" w:hAnsi="仿宋" w:eastAsia="仿宋" w:cs="仿宋"/>
          <w:sz w:val="32"/>
          <w:szCs w:val="32"/>
          <w:lang w:val="en-US" w:eastAsia="zh-CN"/>
        </w:rPr>
        <w:t>价格分保留至小数点后两位，其他</w:t>
      </w:r>
      <w:r>
        <w:rPr>
          <w:rFonts w:hint="eastAsia" w:ascii="仿宋" w:hAnsi="仿宋" w:eastAsia="仿宋" w:cs="仿宋"/>
          <w:sz w:val="32"/>
          <w:szCs w:val="32"/>
        </w:rPr>
        <w:t>按四舍五入取至百分位）</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1、资质</w:t>
      </w:r>
      <w:r>
        <w:rPr>
          <w:rFonts w:hint="eastAsia" w:ascii="仿宋" w:hAnsi="仿宋" w:eastAsia="仿宋" w:cs="仿宋"/>
          <w:sz w:val="32"/>
          <w:szCs w:val="32"/>
        </w:rPr>
        <w:t>分</w:t>
      </w:r>
      <w:r>
        <w:rPr>
          <w:rFonts w:hint="eastAsia" w:ascii="仿宋" w:hAnsi="仿宋" w:eastAsia="仿宋" w:cs="仿宋"/>
          <w:sz w:val="32"/>
          <w:szCs w:val="32"/>
          <w:lang w:val="en-US" w:eastAsia="zh-CN"/>
        </w:rPr>
        <w:t>............................</w:t>
      </w:r>
      <w:r>
        <w:rPr>
          <w:rFonts w:hint="eastAsia" w:ascii="仿宋" w:hAnsi="仿宋" w:eastAsia="仿宋" w:cs="仿宋"/>
          <w:sz w:val="32"/>
          <w:szCs w:val="32"/>
        </w:rPr>
        <w:t xml:space="preserve">  (满分 </w:t>
      </w:r>
      <w:r>
        <w:rPr>
          <w:rFonts w:hint="eastAsia" w:ascii="仿宋" w:hAnsi="仿宋" w:eastAsia="仿宋" w:cs="仿宋"/>
          <w:sz w:val="32"/>
          <w:szCs w:val="32"/>
          <w:lang w:val="en-US" w:eastAsia="zh-CN"/>
        </w:rPr>
        <w:t>10</w:t>
      </w:r>
      <w:r>
        <w:rPr>
          <w:rFonts w:hint="eastAsia" w:ascii="仿宋" w:hAnsi="仿宋" w:eastAsia="仿宋" w:cs="仿宋"/>
          <w:sz w:val="32"/>
          <w:szCs w:val="32"/>
        </w:rPr>
        <w:t xml:space="preserve"> 分)</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价格分</w:t>
      </w:r>
      <w:r>
        <w:rPr>
          <w:rFonts w:hint="eastAsia" w:ascii="仿宋" w:hAnsi="仿宋" w:eastAsia="仿宋" w:cs="仿宋"/>
          <w:sz w:val="32"/>
          <w:szCs w:val="32"/>
          <w:lang w:val="en-US" w:eastAsia="zh-CN"/>
        </w:rPr>
        <w:t>............................</w:t>
      </w:r>
      <w:r>
        <w:rPr>
          <w:rFonts w:hint="eastAsia" w:ascii="仿宋" w:hAnsi="仿宋" w:eastAsia="仿宋" w:cs="仿宋"/>
          <w:sz w:val="32"/>
          <w:szCs w:val="32"/>
        </w:rPr>
        <w:t xml:space="preserve">  (满分 </w:t>
      </w:r>
      <w:r>
        <w:rPr>
          <w:rFonts w:hint="eastAsia" w:ascii="仿宋" w:hAnsi="仿宋" w:eastAsia="仿宋" w:cs="仿宋"/>
          <w:sz w:val="32"/>
          <w:szCs w:val="32"/>
          <w:lang w:val="en-US" w:eastAsia="zh-CN"/>
        </w:rPr>
        <w:t>2</w:t>
      </w:r>
      <w:r>
        <w:rPr>
          <w:rFonts w:hint="eastAsia" w:ascii="仿宋" w:hAnsi="仿宋" w:eastAsia="仿宋" w:cs="仿宋"/>
          <w:sz w:val="32"/>
          <w:szCs w:val="32"/>
        </w:rPr>
        <w:t>0 分)</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1</w:t>
      </w:r>
      <w:r>
        <w:rPr>
          <w:rFonts w:hint="eastAsia" w:ascii="仿宋" w:hAnsi="仿宋" w:eastAsia="仿宋" w:cs="仿宋"/>
          <w:sz w:val="32"/>
          <w:szCs w:val="32"/>
        </w:rPr>
        <w:t xml:space="preserve">) 以进入综合评分环节的最低的评标价为基准价，基准价 报价得分为 </w:t>
      </w:r>
      <w:r>
        <w:rPr>
          <w:rFonts w:hint="eastAsia" w:ascii="仿宋" w:hAnsi="仿宋" w:eastAsia="仿宋" w:cs="仿宋"/>
          <w:sz w:val="32"/>
          <w:szCs w:val="32"/>
          <w:lang w:val="en-US" w:eastAsia="zh-CN"/>
        </w:rPr>
        <w:t>2</w:t>
      </w:r>
      <w:r>
        <w:rPr>
          <w:rFonts w:hint="eastAsia" w:ascii="仿宋" w:hAnsi="仿宋" w:eastAsia="仿宋" w:cs="仿宋"/>
          <w:sz w:val="32"/>
          <w:szCs w:val="32"/>
        </w:rPr>
        <w:t>0 分。</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2</w:t>
      </w:r>
      <w:r>
        <w:rPr>
          <w:rFonts w:hint="eastAsia" w:ascii="仿宋" w:hAnsi="仿宋" w:eastAsia="仿宋" w:cs="仿宋"/>
          <w:sz w:val="32"/>
          <w:szCs w:val="32"/>
        </w:rPr>
        <w:t>) 价格分计算公式：</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rPr>
        <w:t>某供应商价格分=基准价/某供应商评标价×</w:t>
      </w:r>
      <w:r>
        <w:rPr>
          <w:rFonts w:hint="eastAsia" w:ascii="仿宋" w:hAnsi="仿宋" w:eastAsia="仿宋" w:cs="仿宋"/>
          <w:sz w:val="32"/>
          <w:szCs w:val="32"/>
          <w:lang w:val="en-US" w:eastAsia="zh-CN"/>
        </w:rPr>
        <w:t>2</w:t>
      </w:r>
      <w:r>
        <w:rPr>
          <w:rFonts w:hint="eastAsia" w:ascii="仿宋" w:hAnsi="仿宋" w:eastAsia="仿宋" w:cs="仿宋"/>
          <w:sz w:val="32"/>
          <w:szCs w:val="32"/>
        </w:rPr>
        <w:t>0 分</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2、技</w:t>
      </w:r>
      <w:r>
        <w:rPr>
          <w:rFonts w:hint="eastAsia" w:ascii="仿宋" w:hAnsi="仿宋" w:eastAsia="仿宋" w:cs="仿宋"/>
          <w:sz w:val="32"/>
          <w:szCs w:val="32"/>
        </w:rPr>
        <w:t>术分</w:t>
      </w:r>
      <w:r>
        <w:rPr>
          <w:rFonts w:hint="eastAsia" w:ascii="仿宋" w:hAnsi="仿宋" w:eastAsia="仿宋" w:cs="仿宋"/>
          <w:sz w:val="32"/>
          <w:szCs w:val="32"/>
          <w:lang w:val="en-US" w:eastAsia="zh-CN"/>
        </w:rPr>
        <w:t>............................</w:t>
      </w:r>
      <w:r>
        <w:rPr>
          <w:rFonts w:hint="eastAsia" w:ascii="仿宋" w:hAnsi="仿宋" w:eastAsia="仿宋" w:cs="仿宋"/>
          <w:sz w:val="32"/>
          <w:szCs w:val="32"/>
        </w:rPr>
        <w:t xml:space="preserve"> </w:t>
      </w:r>
      <w:r>
        <w:rPr>
          <w:rFonts w:hint="eastAsia" w:ascii="仿宋" w:hAnsi="仿宋" w:eastAsia="仿宋" w:cs="仿宋"/>
          <w:sz w:val="32"/>
          <w:szCs w:val="32"/>
        </w:rPr>
        <w:tab/>
      </w:r>
      <w:r>
        <w:rPr>
          <w:rFonts w:hint="eastAsia" w:ascii="仿宋" w:hAnsi="仿宋" w:eastAsia="仿宋" w:cs="仿宋"/>
          <w:sz w:val="32"/>
          <w:szCs w:val="32"/>
        </w:rPr>
        <w:t xml:space="preserve">(满分 </w:t>
      </w:r>
      <w:r>
        <w:rPr>
          <w:rFonts w:hint="eastAsia" w:ascii="仿宋" w:hAnsi="仿宋" w:eastAsia="仿宋" w:cs="仿宋"/>
          <w:sz w:val="32"/>
          <w:szCs w:val="32"/>
          <w:lang w:val="en-US" w:eastAsia="zh-CN"/>
        </w:rPr>
        <w:t>55</w:t>
      </w:r>
      <w:r>
        <w:rPr>
          <w:rFonts w:hint="eastAsia" w:ascii="仿宋" w:hAnsi="仿宋" w:eastAsia="仿宋" w:cs="仿宋"/>
          <w:sz w:val="32"/>
          <w:szCs w:val="32"/>
        </w:rPr>
        <w:t>分)</w:t>
      </w:r>
    </w:p>
    <w:p>
      <w:pPr>
        <w:keepNext w:val="0"/>
        <w:keepLines w:val="0"/>
        <w:pageBreakBefore w:val="0"/>
        <w:widowControl w:val="0"/>
        <w:kinsoku/>
        <w:wordWrap/>
        <w:overflowPunct/>
        <w:topLinePunct w:val="0"/>
        <w:autoSpaceDE/>
        <w:autoSpaceDN/>
        <w:bidi w:val="0"/>
        <w:adjustRightInd/>
        <w:snapToGrid/>
        <w:spacing w:before="1" w:line="600" w:lineRule="exact"/>
        <w:ind w:right="100" w:firstLine="332" w:firstLineChars="100"/>
        <w:textAlignment w:val="auto"/>
        <w:rPr>
          <w:rFonts w:hint="eastAsia" w:ascii="仿宋" w:hAnsi="仿宋" w:eastAsia="仿宋" w:cs="仿宋"/>
          <w:spacing w:val="9"/>
          <w:sz w:val="32"/>
          <w:szCs w:val="32"/>
          <w:lang w:val="en-US" w:eastAsia="zh-CN"/>
        </w:rPr>
      </w:pPr>
      <w:r>
        <w:rPr>
          <w:rFonts w:hint="eastAsia" w:ascii="仿宋" w:hAnsi="仿宋" w:eastAsia="仿宋" w:cs="仿宋"/>
          <w:spacing w:val="6"/>
          <w:sz w:val="32"/>
          <w:szCs w:val="32"/>
          <w:lang w:eastAsia="zh-CN"/>
        </w:rPr>
        <w:t>（</w:t>
      </w:r>
      <w:r>
        <w:rPr>
          <w:rFonts w:hint="eastAsia" w:ascii="仿宋" w:hAnsi="仿宋" w:eastAsia="仿宋" w:cs="仿宋"/>
          <w:spacing w:val="6"/>
          <w:sz w:val="32"/>
          <w:szCs w:val="32"/>
          <w:lang w:val="en-US" w:eastAsia="zh-CN"/>
        </w:rPr>
        <w:t>1）</w:t>
      </w:r>
      <w:r>
        <w:rPr>
          <w:rFonts w:hint="default" w:ascii="Times New Roman" w:hAnsi="Times New Roman" w:eastAsia="方正仿宋_GB2312" w:cs="Times New Roman"/>
          <w:color w:val="auto"/>
          <w:sz w:val="32"/>
          <w:szCs w:val="32"/>
          <w:lang w:val="en-US" w:eastAsia="zh-CN"/>
        </w:rPr>
        <w:t>编写</w:t>
      </w:r>
      <w:bookmarkStart w:id="5" w:name="OLE_LINK7"/>
      <w:r>
        <w:rPr>
          <w:rFonts w:hint="default" w:ascii="Times New Roman" w:hAnsi="Times New Roman" w:eastAsia="方正仿宋_GB2312" w:cs="Times New Roman"/>
          <w:color w:val="auto"/>
          <w:sz w:val="32"/>
          <w:szCs w:val="32"/>
          <w:lang w:val="en-US" w:eastAsia="zh-CN"/>
        </w:rPr>
        <w:t>农产品供应链优化可行性方案</w:t>
      </w:r>
      <w:bookmarkEnd w:id="5"/>
      <w:r>
        <w:rPr>
          <w:rFonts w:hint="default" w:ascii="Times New Roman" w:hAnsi="Times New Roman" w:eastAsia="方正仿宋_GB2312" w:cs="Times New Roman"/>
          <w:sz w:val="32"/>
          <w:szCs w:val="32"/>
          <w:lang w:val="en-US" w:eastAsia="zh-CN"/>
        </w:rPr>
        <w:t>方案</w:t>
      </w:r>
      <w:r>
        <w:rPr>
          <w:rFonts w:hint="eastAsia" w:ascii="Times New Roman" w:hAnsi="Times New Roman" w:eastAsia="方正仿宋_GB2312" w:cs="Times New Roman"/>
          <w:sz w:val="32"/>
          <w:szCs w:val="32"/>
          <w:lang w:val="en-US" w:eastAsia="zh-CN"/>
        </w:rPr>
        <w:t>（</w:t>
      </w:r>
      <w:r>
        <w:rPr>
          <w:rFonts w:hint="default" w:ascii="Times New Roman" w:hAnsi="Times New Roman" w:eastAsia="方正仿宋_GB2312" w:cs="Times New Roman"/>
          <w:sz w:val="32"/>
          <w:szCs w:val="32"/>
          <w:lang w:val="en-US" w:eastAsia="zh-CN"/>
        </w:rPr>
        <w:t>主要内容包括</w:t>
      </w:r>
      <w:r>
        <w:rPr>
          <w:rFonts w:hint="default" w:ascii="Times New Roman" w:hAnsi="Times New Roman" w:eastAsia="方正仿宋_GB2312" w:cs="Times New Roman"/>
          <w:sz w:val="32"/>
          <w:szCs w:val="32"/>
        </w:rPr>
        <w:t>目标市场调研，分析消费需求、竞争对</w:t>
      </w:r>
      <w:r>
        <w:rPr>
          <w:rFonts w:hint="default" w:ascii="Times New Roman" w:hAnsi="Times New Roman" w:eastAsia="方正仿宋_GB2312" w:cs="Times New Roman"/>
          <w:sz w:val="32"/>
          <w:szCs w:val="32"/>
          <w:lang w:eastAsia="zh-CN"/>
        </w:rPr>
        <w:t>象</w:t>
      </w:r>
      <w:r>
        <w:rPr>
          <w:rFonts w:hint="default" w:ascii="Times New Roman" w:hAnsi="Times New Roman" w:eastAsia="方正仿宋_GB2312" w:cs="Times New Roman"/>
          <w:sz w:val="32"/>
          <w:szCs w:val="32"/>
        </w:rPr>
        <w:t>情况、市场容量及潜力</w:t>
      </w:r>
      <w:r>
        <w:rPr>
          <w:rFonts w:hint="default" w:ascii="Times New Roman" w:hAnsi="Times New Roman" w:eastAsia="方正仿宋_GB2312" w:cs="Times New Roman"/>
          <w:sz w:val="32"/>
          <w:szCs w:val="32"/>
          <w:lang w:eastAsia="zh-CN"/>
        </w:rPr>
        <w:t>；</w:t>
      </w:r>
      <w:r>
        <w:rPr>
          <w:rFonts w:hint="default" w:ascii="Times New Roman" w:hAnsi="Times New Roman" w:eastAsia="方正仿宋_GB2312" w:cs="Times New Roman"/>
          <w:sz w:val="32"/>
          <w:szCs w:val="32"/>
        </w:rPr>
        <w:t>分析</w:t>
      </w:r>
      <w:r>
        <w:rPr>
          <w:rFonts w:hint="default" w:ascii="Times New Roman" w:hAnsi="Times New Roman" w:eastAsia="方正仿宋_GB2312" w:cs="Times New Roman"/>
          <w:sz w:val="32"/>
          <w:szCs w:val="32"/>
          <w:lang w:val="en-US" w:eastAsia="zh-CN"/>
        </w:rPr>
        <w:t>产销对接</w:t>
      </w:r>
      <w:r>
        <w:rPr>
          <w:rFonts w:hint="default" w:ascii="Times New Roman" w:hAnsi="Times New Roman" w:eastAsia="方正仿宋_GB2312" w:cs="Times New Roman"/>
          <w:sz w:val="32"/>
          <w:szCs w:val="32"/>
        </w:rPr>
        <w:t>现状、问题及发展趋势</w:t>
      </w:r>
      <w:r>
        <w:rPr>
          <w:rFonts w:hint="default" w:ascii="Times New Roman" w:hAnsi="Times New Roman" w:eastAsia="方正仿宋_GB2312" w:cs="Times New Roman"/>
          <w:sz w:val="32"/>
          <w:szCs w:val="32"/>
          <w:lang w:eastAsia="zh-CN"/>
        </w:rPr>
        <w:t>，</w:t>
      </w:r>
      <w:r>
        <w:rPr>
          <w:rFonts w:hint="default" w:ascii="Times New Roman" w:hAnsi="Times New Roman" w:eastAsia="方正仿宋_GB2312" w:cs="Times New Roman"/>
          <w:sz w:val="32"/>
          <w:szCs w:val="32"/>
        </w:rPr>
        <w:t>为甲方制定</w:t>
      </w:r>
      <w:r>
        <w:rPr>
          <w:rFonts w:hint="default" w:ascii="Times New Roman" w:hAnsi="Times New Roman" w:eastAsia="方正仿宋_GB2312" w:cs="Times New Roman"/>
          <w:sz w:val="32"/>
          <w:szCs w:val="32"/>
          <w:lang w:val="en-US" w:eastAsia="zh-CN"/>
        </w:rPr>
        <w:t>乡村振兴</w:t>
      </w:r>
      <w:r>
        <w:rPr>
          <w:rFonts w:hint="default" w:ascii="Times New Roman" w:hAnsi="Times New Roman" w:eastAsia="方正仿宋_GB2312" w:cs="Times New Roman"/>
          <w:sz w:val="32"/>
          <w:szCs w:val="32"/>
        </w:rPr>
        <w:t>农产品供应链推广</w:t>
      </w:r>
      <w:r>
        <w:rPr>
          <w:rFonts w:hint="default" w:ascii="Times New Roman" w:hAnsi="Times New Roman" w:eastAsia="方正仿宋_GB2312" w:cs="Times New Roman"/>
          <w:sz w:val="32"/>
          <w:szCs w:val="32"/>
          <w:lang w:eastAsia="zh-CN"/>
        </w:rPr>
        <w:t>、</w:t>
      </w:r>
      <w:r>
        <w:rPr>
          <w:rFonts w:hint="default" w:ascii="Times New Roman" w:hAnsi="Times New Roman" w:eastAsia="方正仿宋_GB2312" w:cs="Times New Roman"/>
          <w:sz w:val="32"/>
          <w:szCs w:val="32"/>
          <w:lang w:val="en-US" w:eastAsia="zh-CN"/>
        </w:rPr>
        <w:t>优化及整合</w:t>
      </w:r>
      <w:r>
        <w:rPr>
          <w:rFonts w:hint="default" w:ascii="Times New Roman" w:hAnsi="Times New Roman" w:eastAsia="方正仿宋_GB2312" w:cs="Times New Roman"/>
          <w:sz w:val="32"/>
          <w:szCs w:val="32"/>
        </w:rPr>
        <w:t>策略</w:t>
      </w:r>
      <w:r>
        <w:rPr>
          <w:rFonts w:hint="default" w:ascii="Times New Roman" w:hAnsi="Times New Roman" w:eastAsia="方正仿宋_GB2312" w:cs="Times New Roman"/>
          <w:sz w:val="32"/>
          <w:szCs w:val="32"/>
          <w:lang w:val="en-US" w:eastAsia="zh-CN"/>
        </w:rPr>
        <w:t>等</w:t>
      </w:r>
      <w:r>
        <w:rPr>
          <w:rFonts w:hint="default" w:ascii="Times New Roman" w:hAnsi="Times New Roman" w:eastAsia="方正仿宋_GB2312" w:cs="Times New Roman"/>
          <w:sz w:val="32"/>
          <w:szCs w:val="32"/>
          <w:lang w:eastAsia="zh-CN"/>
        </w:rPr>
        <w:t>实施</w:t>
      </w:r>
      <w:r>
        <w:rPr>
          <w:rFonts w:hint="default" w:ascii="Times New Roman" w:hAnsi="Times New Roman" w:eastAsia="方正仿宋_GB2312" w:cs="Times New Roman"/>
          <w:sz w:val="32"/>
          <w:szCs w:val="32"/>
          <w:lang w:val="en-US" w:eastAsia="zh-CN"/>
        </w:rPr>
        <w:t>方案，</w:t>
      </w:r>
      <w:r>
        <w:rPr>
          <w:rFonts w:hint="default" w:ascii="Times New Roman" w:hAnsi="Times New Roman" w:eastAsia="方正仿宋_GB2312" w:cs="Times New Roman"/>
          <w:sz w:val="32"/>
          <w:szCs w:val="32"/>
        </w:rPr>
        <w:t>推动</w:t>
      </w:r>
      <w:r>
        <w:rPr>
          <w:rFonts w:hint="default" w:ascii="Times New Roman" w:hAnsi="Times New Roman" w:eastAsia="方正仿宋_GB2312" w:cs="Times New Roman"/>
          <w:sz w:val="32"/>
          <w:szCs w:val="32"/>
          <w:lang w:val="en-US" w:eastAsia="zh-CN"/>
        </w:rPr>
        <w:t>线上及线下</w:t>
      </w:r>
      <w:r>
        <w:rPr>
          <w:rFonts w:hint="default" w:ascii="Times New Roman" w:hAnsi="Times New Roman" w:eastAsia="方正仿宋_GB2312" w:cs="Times New Roman"/>
          <w:sz w:val="32"/>
          <w:szCs w:val="32"/>
        </w:rPr>
        <w:t>农产品规模化、标准化、品牌化</w:t>
      </w:r>
      <w:r>
        <w:rPr>
          <w:rFonts w:hint="default" w:ascii="Times New Roman" w:hAnsi="Times New Roman" w:eastAsia="方正仿宋_GB2312" w:cs="Times New Roman"/>
          <w:sz w:val="32"/>
          <w:szCs w:val="32"/>
          <w:lang w:val="en-US" w:eastAsia="zh-CN"/>
        </w:rPr>
        <w:t>可持续</w:t>
      </w:r>
      <w:r>
        <w:rPr>
          <w:rFonts w:hint="default" w:ascii="Times New Roman" w:hAnsi="Times New Roman" w:eastAsia="方正仿宋_GB2312" w:cs="Times New Roman"/>
          <w:sz w:val="32"/>
          <w:szCs w:val="32"/>
        </w:rPr>
        <w:t>发展，提升</w:t>
      </w:r>
      <w:r>
        <w:rPr>
          <w:rFonts w:hint="default" w:ascii="Times New Roman" w:hAnsi="Times New Roman" w:eastAsia="方正仿宋_GB2312" w:cs="Times New Roman"/>
          <w:sz w:val="32"/>
          <w:szCs w:val="32"/>
          <w:lang w:val="en-US" w:eastAsia="zh-CN"/>
        </w:rPr>
        <w:t>农产品</w:t>
      </w:r>
      <w:r>
        <w:rPr>
          <w:rFonts w:hint="default" w:ascii="Times New Roman" w:hAnsi="Times New Roman" w:eastAsia="方正仿宋_GB2312" w:cs="Times New Roman"/>
          <w:sz w:val="32"/>
          <w:szCs w:val="32"/>
        </w:rPr>
        <w:t>供应链效率</w:t>
      </w:r>
      <w:r>
        <w:rPr>
          <w:rFonts w:hint="default" w:ascii="Times New Roman" w:hAnsi="Times New Roman" w:eastAsia="方正仿宋_GB2312" w:cs="Times New Roman"/>
          <w:sz w:val="32"/>
          <w:szCs w:val="32"/>
          <w:lang w:val="en-US" w:eastAsia="zh-CN"/>
        </w:rPr>
        <w:t>和效益</w:t>
      </w:r>
      <w:r>
        <w:rPr>
          <w:rFonts w:hint="eastAsia" w:ascii="Times New Roman" w:hAnsi="Times New Roman" w:eastAsia="方正仿宋_GB2312" w:cs="Times New Roman"/>
          <w:sz w:val="32"/>
          <w:szCs w:val="32"/>
          <w:lang w:val="en-US" w:eastAsia="zh-CN"/>
        </w:rPr>
        <w:t>）</w:t>
      </w:r>
      <w:r>
        <w:rPr>
          <w:rFonts w:hint="eastAsia" w:ascii="仿宋" w:hAnsi="仿宋" w:eastAsia="仿宋" w:cs="仿宋"/>
          <w:spacing w:val="9"/>
          <w:sz w:val="32"/>
          <w:szCs w:val="32"/>
          <w:lang w:eastAsia="zh-CN"/>
        </w:rPr>
        <w:t>。</w:t>
      </w:r>
      <w:r>
        <w:rPr>
          <w:rFonts w:hint="eastAsia" w:ascii="仿宋" w:hAnsi="仿宋" w:eastAsia="仿宋" w:cs="仿宋"/>
          <w:spacing w:val="9"/>
          <w:sz w:val="32"/>
          <w:szCs w:val="32"/>
          <w:lang w:val="en-US" w:eastAsia="zh-CN"/>
        </w:rPr>
        <w:t>............................................15分。</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firstLine="664" w:firstLineChars="200"/>
        <w:textAlignment w:val="auto"/>
        <w:rPr>
          <w:rFonts w:hint="eastAsia" w:ascii="仿宋" w:hAnsi="仿宋" w:eastAsia="仿宋" w:cs="仿宋"/>
          <w:sz w:val="32"/>
          <w:szCs w:val="32"/>
          <w:lang w:val="en-US" w:eastAsia="zh-CN"/>
        </w:rPr>
      </w:pPr>
      <w:r>
        <w:rPr>
          <w:rFonts w:hint="eastAsia" w:ascii="仿宋" w:hAnsi="仿宋" w:eastAsia="仿宋" w:cs="仿宋"/>
          <w:spacing w:val="6"/>
          <w:sz w:val="32"/>
          <w:szCs w:val="32"/>
          <w:lang w:eastAsia="zh-CN"/>
        </w:rPr>
        <w:t>（</w:t>
      </w:r>
      <w:r>
        <w:rPr>
          <w:rFonts w:hint="eastAsia" w:ascii="仿宋" w:hAnsi="仿宋" w:eastAsia="仿宋" w:cs="仿宋"/>
          <w:spacing w:val="6"/>
          <w:sz w:val="32"/>
          <w:szCs w:val="32"/>
          <w:lang w:val="en-US" w:eastAsia="zh-CN"/>
        </w:rPr>
        <w:t>2）</w:t>
      </w:r>
      <w:r>
        <w:rPr>
          <w:rFonts w:hint="default" w:ascii="Times New Roman" w:hAnsi="Times New Roman" w:eastAsia="方正仿宋_GB2312" w:cs="Times New Roman"/>
          <w:sz w:val="32"/>
          <w:szCs w:val="32"/>
          <w:lang w:val="en-US" w:eastAsia="zh-CN"/>
        </w:rPr>
        <w:t>供应链推广测试示范</w:t>
      </w:r>
      <w:r>
        <w:rPr>
          <w:rFonts w:hint="default" w:ascii="Times New Roman" w:hAnsi="Times New Roman" w:eastAsia="方正仿宋_GB2312" w:cs="Times New Roman"/>
          <w:sz w:val="32"/>
          <w:szCs w:val="32"/>
        </w:rPr>
        <w:t>服务</w:t>
      </w:r>
      <w:r>
        <w:rPr>
          <w:rFonts w:hint="eastAsia" w:ascii="Times New Roman" w:hAnsi="Times New Roman" w:eastAsia="方正仿宋_GB2312" w:cs="Times New Roman"/>
          <w:sz w:val="32"/>
          <w:szCs w:val="32"/>
          <w:lang w:val="en-US" w:eastAsia="zh-CN"/>
        </w:rPr>
        <w:t>方案</w:t>
      </w:r>
      <w:r>
        <w:rPr>
          <w:rFonts w:hint="eastAsia" w:ascii="仿宋" w:hAnsi="仿宋" w:eastAsia="仿宋" w:cs="仿宋"/>
          <w:spacing w:val="8"/>
          <w:sz w:val="32"/>
          <w:szCs w:val="32"/>
          <w:lang w:val="en-US" w:eastAsia="zh-CN"/>
        </w:rPr>
        <w:t>...............15分。</w:t>
      </w:r>
    </w:p>
    <w:p>
      <w:pPr>
        <w:pageBreakBefore w:val="0"/>
        <w:widowControl w:val="0"/>
        <w:kinsoku/>
        <w:wordWrap/>
        <w:overflowPunct/>
        <w:topLinePunct w:val="0"/>
        <w:autoSpaceDE/>
        <w:autoSpaceDN/>
        <w:bidi w:val="0"/>
        <w:adjustRightInd/>
        <w:snapToGrid/>
        <w:spacing w:before="150" w:line="600" w:lineRule="exact"/>
        <w:ind w:firstLine="744" w:firstLineChars="200"/>
        <w:textAlignment w:val="auto"/>
        <w:rPr>
          <w:rFonts w:hint="eastAsia" w:ascii="仿宋" w:hAnsi="仿宋" w:eastAsia="仿宋" w:cs="仿宋"/>
          <w:spacing w:val="13"/>
          <w:sz w:val="32"/>
          <w:szCs w:val="32"/>
          <w:lang w:eastAsia="zh-CN"/>
        </w:rPr>
      </w:pPr>
      <w:r>
        <w:rPr>
          <w:rFonts w:hint="eastAsia" w:ascii="仿宋" w:hAnsi="仿宋" w:eastAsia="仿宋" w:cs="仿宋"/>
          <w:spacing w:val="26"/>
          <w:sz w:val="32"/>
          <w:szCs w:val="32"/>
        </w:rPr>
        <w:t>(</w:t>
      </w:r>
      <w:r>
        <w:rPr>
          <w:rFonts w:hint="eastAsia" w:ascii="仿宋" w:hAnsi="仿宋" w:eastAsia="仿宋" w:cs="仿宋"/>
          <w:spacing w:val="16"/>
          <w:sz w:val="32"/>
          <w:szCs w:val="32"/>
          <w:lang w:val="en-US" w:eastAsia="zh-CN"/>
        </w:rPr>
        <w:t>3</w:t>
      </w:r>
      <w:r>
        <w:rPr>
          <w:rFonts w:hint="eastAsia" w:ascii="仿宋" w:hAnsi="仿宋" w:eastAsia="仿宋" w:cs="仿宋"/>
          <w:spacing w:val="13"/>
          <w:sz w:val="32"/>
          <w:szCs w:val="32"/>
        </w:rPr>
        <w:t>)</w:t>
      </w:r>
      <w:r>
        <w:rPr>
          <w:rFonts w:hint="default" w:ascii="Times New Roman" w:hAnsi="Times New Roman" w:eastAsia="方正仿宋_GB2312" w:cs="Times New Roman"/>
          <w:color w:val="auto"/>
          <w:sz w:val="32"/>
          <w:szCs w:val="32"/>
          <w:lang w:val="en-US" w:eastAsia="zh-CN"/>
        </w:rPr>
        <w:t>供应链推广测试绩效目标</w:t>
      </w:r>
      <w:r>
        <w:rPr>
          <w:rFonts w:hint="eastAsia" w:ascii="Times New Roman" w:hAnsi="Times New Roman" w:eastAsia="方正仿宋_GB2312" w:cs="Times New Roman"/>
          <w:color w:val="auto"/>
          <w:sz w:val="32"/>
          <w:szCs w:val="32"/>
          <w:lang w:val="en-US" w:eastAsia="zh-CN"/>
        </w:rPr>
        <w:t>方案</w:t>
      </w:r>
      <w:r>
        <w:rPr>
          <w:rFonts w:hint="eastAsia" w:ascii="仿宋" w:hAnsi="仿宋" w:eastAsia="仿宋" w:cs="仿宋"/>
          <w:spacing w:val="6"/>
          <w:sz w:val="32"/>
          <w:szCs w:val="32"/>
          <w:lang w:val="en-US" w:eastAsia="zh-CN"/>
        </w:rPr>
        <w:t>..</w:t>
      </w:r>
      <w:bookmarkStart w:id="6" w:name="OLE_LINK4"/>
      <w:r>
        <w:rPr>
          <w:rFonts w:hint="eastAsia" w:ascii="仿宋" w:hAnsi="仿宋" w:eastAsia="仿宋" w:cs="仿宋"/>
          <w:spacing w:val="6"/>
          <w:sz w:val="32"/>
          <w:szCs w:val="32"/>
          <w:lang w:val="en-US" w:eastAsia="zh-CN"/>
        </w:rPr>
        <w:t>..</w:t>
      </w:r>
      <w:bookmarkEnd w:id="6"/>
      <w:r>
        <w:rPr>
          <w:rFonts w:hint="eastAsia" w:ascii="仿宋" w:hAnsi="仿宋" w:eastAsia="仿宋" w:cs="仿宋"/>
          <w:spacing w:val="6"/>
          <w:sz w:val="32"/>
          <w:szCs w:val="32"/>
          <w:lang w:val="en-US" w:eastAsia="zh-CN"/>
        </w:rPr>
        <w:t>...........</w:t>
      </w:r>
      <w:r>
        <w:rPr>
          <w:rFonts w:hint="eastAsia" w:ascii="仿宋" w:hAnsi="仿宋" w:eastAsia="仿宋" w:cs="仿宋"/>
          <w:spacing w:val="8"/>
          <w:sz w:val="32"/>
          <w:szCs w:val="32"/>
          <w:lang w:val="en-US" w:eastAsia="zh-CN"/>
        </w:rPr>
        <w:t>.15分。</w:t>
      </w:r>
    </w:p>
    <w:p>
      <w:pPr>
        <w:pageBreakBefore w:val="0"/>
        <w:widowControl w:val="0"/>
        <w:kinsoku/>
        <w:wordWrap/>
        <w:overflowPunct/>
        <w:topLinePunct w:val="0"/>
        <w:autoSpaceDE/>
        <w:autoSpaceDN/>
        <w:bidi w:val="0"/>
        <w:adjustRightInd/>
        <w:snapToGrid/>
        <w:spacing w:before="154" w:line="600" w:lineRule="exact"/>
        <w:ind w:left="111" w:firstLine="344" w:firstLineChars="100"/>
        <w:textAlignment w:val="auto"/>
        <w:rPr>
          <w:rFonts w:hint="eastAsia" w:ascii="仿宋" w:hAnsi="仿宋" w:eastAsia="仿宋" w:cs="仿宋"/>
          <w:color w:val="auto"/>
          <w:spacing w:val="1"/>
          <w:sz w:val="32"/>
          <w:szCs w:val="32"/>
          <w:lang w:val="en-US" w:eastAsia="zh-CN"/>
        </w:rPr>
      </w:pPr>
      <w:r>
        <w:rPr>
          <w:rFonts w:hint="eastAsia" w:ascii="仿宋" w:hAnsi="仿宋" w:eastAsia="仿宋" w:cs="仿宋"/>
          <w:spacing w:val="12"/>
          <w:sz w:val="32"/>
          <w:szCs w:val="32"/>
          <w:lang w:val="en-US" w:eastAsia="zh-CN"/>
        </w:rPr>
        <w:t xml:space="preserve"> （</w:t>
      </w:r>
      <w:r>
        <w:rPr>
          <w:rFonts w:hint="eastAsia" w:ascii="仿宋" w:hAnsi="仿宋" w:eastAsia="仿宋" w:cs="仿宋"/>
          <w:color w:val="auto"/>
          <w:spacing w:val="12"/>
          <w:sz w:val="32"/>
          <w:szCs w:val="32"/>
          <w:lang w:val="en-US" w:eastAsia="zh-CN"/>
        </w:rPr>
        <w:t>4）</w:t>
      </w:r>
      <w:r>
        <w:rPr>
          <w:rFonts w:hint="eastAsia" w:ascii="仿宋" w:hAnsi="仿宋" w:eastAsia="仿宋" w:cs="仿宋"/>
          <w:color w:val="auto"/>
          <w:spacing w:val="-9"/>
          <w:sz w:val="32"/>
          <w:szCs w:val="32"/>
          <w:u w:val="none"/>
        </w:rPr>
        <w:t>项</w:t>
      </w:r>
      <w:r>
        <w:rPr>
          <w:rFonts w:hint="eastAsia" w:ascii="仿宋" w:hAnsi="仿宋" w:eastAsia="仿宋" w:cs="仿宋"/>
          <w:color w:val="auto"/>
          <w:spacing w:val="-7"/>
          <w:sz w:val="32"/>
          <w:szCs w:val="32"/>
          <w:u w:val="none"/>
        </w:rPr>
        <w:t xml:space="preserve"> 目 </w:t>
      </w:r>
      <w:r>
        <w:rPr>
          <w:rFonts w:hint="eastAsia" w:ascii="仿宋" w:hAnsi="仿宋" w:eastAsia="仿宋" w:cs="仿宋"/>
          <w:color w:val="auto"/>
          <w:spacing w:val="-6"/>
          <w:sz w:val="32"/>
          <w:szCs w:val="32"/>
          <w:u w:val="none"/>
        </w:rPr>
        <w:t xml:space="preserve"> 人 员</w:t>
      </w:r>
      <w:r>
        <w:rPr>
          <w:rFonts w:hint="eastAsia" w:ascii="仿宋" w:hAnsi="仿宋" w:eastAsia="仿宋" w:cs="仿宋"/>
          <w:color w:val="auto"/>
          <w:sz w:val="32"/>
          <w:szCs w:val="32"/>
          <w:u w:val="none"/>
        </w:rPr>
        <w:t xml:space="preserve"> </w:t>
      </w:r>
      <w:r>
        <w:rPr>
          <w:rFonts w:hint="eastAsia" w:ascii="仿宋" w:hAnsi="仿宋" w:eastAsia="仿宋" w:cs="仿宋"/>
          <w:color w:val="auto"/>
          <w:spacing w:val="-8"/>
          <w:sz w:val="32"/>
          <w:szCs w:val="32"/>
          <w:u w:val="none"/>
        </w:rPr>
        <w:t>机</w:t>
      </w:r>
      <w:r>
        <w:rPr>
          <w:rFonts w:hint="eastAsia" w:ascii="仿宋" w:hAnsi="仿宋" w:eastAsia="仿宋" w:cs="仿宋"/>
          <w:color w:val="auto"/>
          <w:spacing w:val="-6"/>
          <w:sz w:val="32"/>
          <w:szCs w:val="32"/>
          <w:u w:val="none"/>
        </w:rPr>
        <w:t xml:space="preserve"> 构</w:t>
      </w:r>
      <w:r>
        <w:rPr>
          <w:rFonts w:hint="eastAsia" w:ascii="仿宋" w:hAnsi="仿宋" w:eastAsia="仿宋" w:cs="仿宋"/>
          <w:color w:val="auto"/>
          <w:spacing w:val="-6"/>
          <w:sz w:val="32"/>
          <w:szCs w:val="32"/>
        </w:rPr>
        <w:t xml:space="preserve"> 情</w:t>
      </w:r>
      <w:r>
        <w:rPr>
          <w:rFonts w:hint="eastAsia" w:ascii="仿宋" w:hAnsi="仿宋" w:eastAsia="仿宋" w:cs="仿宋"/>
          <w:color w:val="auto"/>
          <w:sz w:val="32"/>
          <w:szCs w:val="32"/>
        </w:rPr>
        <w:t xml:space="preserve"> </w:t>
      </w:r>
      <w:r>
        <w:rPr>
          <w:rFonts w:hint="eastAsia" w:ascii="仿宋" w:hAnsi="仿宋" w:eastAsia="仿宋" w:cs="仿宋"/>
          <w:color w:val="auto"/>
          <w:spacing w:val="1"/>
          <w:sz w:val="32"/>
          <w:szCs w:val="32"/>
        </w:rPr>
        <w:t>况</w:t>
      </w:r>
      <w:r>
        <w:rPr>
          <w:rFonts w:hint="eastAsia" w:ascii="仿宋" w:hAnsi="仿宋" w:eastAsia="仿宋" w:cs="仿宋"/>
          <w:color w:val="auto"/>
          <w:spacing w:val="1"/>
          <w:sz w:val="32"/>
          <w:szCs w:val="32"/>
          <w:lang w:val="en-US" w:eastAsia="zh-CN"/>
        </w:rPr>
        <w:t>.................5分</w:t>
      </w:r>
    </w:p>
    <w:p>
      <w:pPr>
        <w:pageBreakBefore w:val="0"/>
        <w:widowControl w:val="0"/>
        <w:numPr>
          <w:ilvl w:val="0"/>
          <w:numId w:val="0"/>
        </w:numPr>
        <w:kinsoku/>
        <w:wordWrap/>
        <w:overflowPunct/>
        <w:topLinePunct w:val="0"/>
        <w:autoSpaceDE/>
        <w:autoSpaceDN/>
        <w:bidi w:val="0"/>
        <w:adjustRightInd/>
        <w:snapToGrid/>
        <w:spacing w:before="154" w:line="600" w:lineRule="exact"/>
        <w:ind w:leftChars="100" w:firstLine="344" w:firstLineChars="100"/>
        <w:textAlignment w:val="auto"/>
        <w:rPr>
          <w:rFonts w:hint="eastAsia" w:ascii="仿宋" w:hAnsi="仿宋" w:eastAsia="仿宋" w:cs="仿宋"/>
          <w:color w:val="auto"/>
          <w:spacing w:val="12"/>
          <w:sz w:val="32"/>
          <w:szCs w:val="32"/>
        </w:rPr>
      </w:pPr>
      <w:r>
        <w:rPr>
          <w:rFonts w:hint="eastAsia" w:ascii="仿宋" w:hAnsi="仿宋" w:eastAsia="仿宋" w:cs="仿宋"/>
          <w:color w:val="auto"/>
          <w:spacing w:val="12"/>
          <w:sz w:val="32"/>
          <w:szCs w:val="32"/>
          <w:lang w:eastAsia="zh-CN"/>
        </w:rPr>
        <w:t>①</w:t>
      </w:r>
      <w:r>
        <w:rPr>
          <w:rFonts w:hint="eastAsia" w:ascii="仿宋" w:hAnsi="仿宋" w:eastAsia="仿宋" w:cs="仿宋"/>
          <w:color w:val="auto"/>
          <w:spacing w:val="12"/>
          <w:sz w:val="32"/>
          <w:szCs w:val="32"/>
        </w:rPr>
        <w:t xml:space="preserve"> </w:t>
      </w:r>
      <w:bookmarkStart w:id="7" w:name="OLE_LINK5"/>
      <w:r>
        <w:rPr>
          <w:rFonts w:hint="eastAsia" w:ascii="仿宋" w:hAnsi="仿宋" w:eastAsia="仿宋" w:cs="仿宋"/>
          <w:color w:val="auto"/>
          <w:spacing w:val="12"/>
          <w:sz w:val="32"/>
          <w:szCs w:val="32"/>
        </w:rPr>
        <w:t>工程师</w:t>
      </w:r>
      <w:r>
        <w:rPr>
          <w:rFonts w:hint="eastAsia" w:ascii="仿宋" w:hAnsi="仿宋" w:eastAsia="仿宋" w:cs="仿宋"/>
          <w:color w:val="auto"/>
          <w:spacing w:val="12"/>
          <w:sz w:val="32"/>
          <w:szCs w:val="32"/>
          <w:lang w:val="en-US" w:eastAsia="zh-CN"/>
        </w:rPr>
        <w:t>设计师</w:t>
      </w:r>
      <w:bookmarkEnd w:id="7"/>
      <w:r>
        <w:rPr>
          <w:rFonts w:hint="eastAsia" w:ascii="仿宋" w:hAnsi="仿宋" w:eastAsia="仿宋" w:cs="仿宋"/>
          <w:color w:val="auto"/>
          <w:spacing w:val="12"/>
          <w:sz w:val="32"/>
          <w:szCs w:val="32"/>
        </w:rPr>
        <w:t>配置</w:t>
      </w:r>
      <w:r>
        <w:rPr>
          <w:rFonts w:hint="eastAsia" w:ascii="仿宋" w:hAnsi="仿宋" w:eastAsia="仿宋" w:cs="仿宋"/>
          <w:color w:val="auto"/>
          <w:spacing w:val="12"/>
          <w:sz w:val="32"/>
          <w:szCs w:val="32"/>
          <w:lang w:val="en-US" w:eastAsia="zh-CN"/>
        </w:rPr>
        <w:t>..........................</w:t>
      </w:r>
      <w:r>
        <w:rPr>
          <w:rFonts w:hint="eastAsia" w:ascii="仿宋" w:hAnsi="仿宋" w:eastAsia="仿宋" w:cs="仿宋"/>
          <w:color w:val="auto"/>
          <w:spacing w:val="12"/>
          <w:sz w:val="32"/>
          <w:szCs w:val="32"/>
        </w:rPr>
        <w:t xml:space="preserve"> </w:t>
      </w:r>
      <w:r>
        <w:rPr>
          <w:rFonts w:hint="eastAsia" w:ascii="仿宋" w:hAnsi="仿宋" w:eastAsia="仿宋" w:cs="仿宋"/>
          <w:color w:val="auto"/>
          <w:spacing w:val="12"/>
          <w:sz w:val="32"/>
          <w:szCs w:val="32"/>
          <w:lang w:val="en-US" w:eastAsia="zh-CN"/>
        </w:rPr>
        <w:t>5</w:t>
      </w:r>
      <w:r>
        <w:rPr>
          <w:rFonts w:hint="eastAsia" w:ascii="仿宋" w:hAnsi="仿宋" w:eastAsia="仿宋" w:cs="仿宋"/>
          <w:color w:val="auto"/>
          <w:spacing w:val="12"/>
          <w:sz w:val="32"/>
          <w:szCs w:val="32"/>
        </w:rPr>
        <w:t xml:space="preserve"> 分</w:t>
      </w:r>
    </w:p>
    <w:p>
      <w:pPr>
        <w:pageBreakBefore w:val="0"/>
        <w:widowControl w:val="0"/>
        <w:numPr>
          <w:ilvl w:val="0"/>
          <w:numId w:val="0"/>
        </w:numPr>
        <w:kinsoku/>
        <w:wordWrap/>
        <w:overflowPunct/>
        <w:topLinePunct w:val="0"/>
        <w:autoSpaceDE/>
        <w:autoSpaceDN/>
        <w:bidi w:val="0"/>
        <w:adjustRightInd/>
        <w:snapToGrid/>
        <w:spacing w:before="154" w:line="600" w:lineRule="exact"/>
        <w:ind w:leftChars="100" w:firstLine="332" w:firstLineChars="100"/>
        <w:textAlignment w:val="auto"/>
        <w:rPr>
          <w:rFonts w:hint="eastAsia" w:ascii="仿宋" w:hAnsi="仿宋" w:eastAsia="仿宋" w:cs="仿宋"/>
          <w:color w:val="auto"/>
          <w:sz w:val="32"/>
          <w:szCs w:val="32"/>
        </w:rPr>
      </w:pPr>
      <w:r>
        <w:rPr>
          <w:rFonts w:hint="eastAsia" w:ascii="仿宋" w:hAnsi="仿宋" w:eastAsia="仿宋" w:cs="仿宋"/>
          <w:color w:val="auto"/>
          <w:spacing w:val="6"/>
          <w:sz w:val="32"/>
          <w:szCs w:val="32"/>
        </w:rPr>
        <w:t>拟</w:t>
      </w:r>
      <w:r>
        <w:rPr>
          <w:rFonts w:hint="eastAsia" w:ascii="仿宋" w:hAnsi="仿宋" w:eastAsia="仿宋" w:cs="仿宋"/>
          <w:color w:val="auto"/>
          <w:spacing w:val="4"/>
          <w:sz w:val="32"/>
          <w:szCs w:val="32"/>
        </w:rPr>
        <w:t>派</w:t>
      </w:r>
      <w:r>
        <w:rPr>
          <w:rFonts w:hint="eastAsia" w:ascii="仿宋" w:hAnsi="仿宋" w:eastAsia="仿宋" w:cs="仿宋"/>
          <w:color w:val="auto"/>
          <w:spacing w:val="3"/>
          <w:sz w:val="32"/>
          <w:szCs w:val="32"/>
        </w:rPr>
        <w:t>本项目</w:t>
      </w:r>
      <w:r>
        <w:rPr>
          <w:rFonts w:hint="eastAsia" w:ascii="仿宋" w:hAnsi="仿宋" w:eastAsia="仿宋" w:cs="仿宋"/>
          <w:color w:val="auto"/>
          <w:spacing w:val="12"/>
          <w:sz w:val="32"/>
          <w:szCs w:val="32"/>
        </w:rPr>
        <w:t>工程师</w:t>
      </w:r>
      <w:r>
        <w:rPr>
          <w:rFonts w:hint="eastAsia" w:ascii="仿宋" w:hAnsi="仿宋" w:eastAsia="仿宋" w:cs="仿宋"/>
          <w:color w:val="auto"/>
          <w:spacing w:val="12"/>
          <w:sz w:val="32"/>
          <w:szCs w:val="32"/>
          <w:lang w:val="en-US" w:eastAsia="zh-CN"/>
        </w:rPr>
        <w:t>设计师</w:t>
      </w:r>
      <w:r>
        <w:rPr>
          <w:rFonts w:hint="eastAsia" w:ascii="仿宋" w:hAnsi="仿宋" w:eastAsia="仿宋" w:cs="仿宋"/>
          <w:color w:val="auto"/>
          <w:spacing w:val="3"/>
          <w:sz w:val="32"/>
          <w:szCs w:val="32"/>
        </w:rPr>
        <w:t>具有中级及以上技术职称得</w:t>
      </w:r>
      <w:r>
        <w:rPr>
          <w:rFonts w:hint="eastAsia" w:ascii="仿宋" w:hAnsi="仿宋" w:eastAsia="仿宋" w:cs="仿宋"/>
          <w:color w:val="auto"/>
          <w:spacing w:val="3"/>
          <w:sz w:val="32"/>
          <w:szCs w:val="32"/>
          <w:lang w:val="en-US" w:eastAsia="zh-CN"/>
        </w:rPr>
        <w:t>1</w:t>
      </w:r>
      <w:r>
        <w:rPr>
          <w:rFonts w:hint="eastAsia" w:ascii="仿宋" w:hAnsi="仿宋" w:eastAsia="仿宋" w:cs="仿宋"/>
          <w:color w:val="auto"/>
          <w:spacing w:val="3"/>
          <w:sz w:val="32"/>
          <w:szCs w:val="32"/>
        </w:rPr>
        <w:t xml:space="preserve"> 分，本</w:t>
      </w:r>
      <w:r>
        <w:rPr>
          <w:rFonts w:hint="eastAsia" w:ascii="仿宋" w:hAnsi="仿宋" w:eastAsia="仿宋" w:cs="仿宋"/>
          <w:color w:val="auto"/>
          <w:spacing w:val="6"/>
          <w:sz w:val="32"/>
          <w:szCs w:val="32"/>
        </w:rPr>
        <w:t>项满分</w:t>
      </w:r>
      <w:r>
        <w:rPr>
          <w:rFonts w:hint="eastAsia" w:ascii="仿宋" w:hAnsi="仿宋" w:eastAsia="仿宋" w:cs="仿宋"/>
          <w:color w:val="auto"/>
          <w:spacing w:val="6"/>
          <w:sz w:val="32"/>
          <w:szCs w:val="32"/>
          <w:lang w:val="en-US" w:eastAsia="zh-CN"/>
        </w:rPr>
        <w:t>5</w:t>
      </w:r>
      <w:r>
        <w:rPr>
          <w:rFonts w:hint="eastAsia" w:ascii="仿宋" w:hAnsi="仿宋" w:eastAsia="仿宋" w:cs="仿宋"/>
          <w:color w:val="auto"/>
          <w:spacing w:val="3"/>
          <w:sz w:val="32"/>
          <w:szCs w:val="32"/>
        </w:rPr>
        <w:t>分。 (提供职称证书和学历证书扫描件及竞标截止时间前</w:t>
      </w:r>
      <w:r>
        <w:rPr>
          <w:rFonts w:hint="eastAsia" w:ascii="仿宋" w:hAnsi="仿宋" w:eastAsia="仿宋" w:cs="仿宋"/>
          <w:color w:val="auto"/>
          <w:sz w:val="32"/>
          <w:szCs w:val="32"/>
        </w:rPr>
        <w:t xml:space="preserve"> </w:t>
      </w:r>
      <w:r>
        <w:rPr>
          <w:rFonts w:hint="eastAsia" w:ascii="仿宋" w:hAnsi="仿宋" w:eastAsia="仿宋" w:cs="仿宋"/>
          <w:color w:val="auto"/>
          <w:spacing w:val="16"/>
          <w:sz w:val="32"/>
          <w:szCs w:val="32"/>
        </w:rPr>
        <w:t>半</w:t>
      </w:r>
      <w:r>
        <w:rPr>
          <w:rFonts w:hint="eastAsia" w:ascii="仿宋" w:hAnsi="仿宋" w:eastAsia="仿宋" w:cs="仿宋"/>
          <w:color w:val="auto"/>
          <w:spacing w:val="14"/>
          <w:sz w:val="32"/>
          <w:szCs w:val="32"/>
        </w:rPr>
        <w:t>年</w:t>
      </w:r>
      <w:r>
        <w:rPr>
          <w:rFonts w:hint="eastAsia" w:ascii="仿宋" w:hAnsi="仿宋" w:eastAsia="仿宋" w:cs="仿宋"/>
          <w:color w:val="auto"/>
          <w:spacing w:val="8"/>
          <w:sz w:val="32"/>
          <w:szCs w:val="32"/>
        </w:rPr>
        <w:t>内连续三个月的社保证明材料扫描件)</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仿宋" w:hAnsi="仿宋" w:eastAsia="仿宋" w:cs="仿宋"/>
          <w:sz w:val="32"/>
          <w:szCs w:val="32"/>
          <w:lang w:val="en-US"/>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商务分</w:t>
      </w:r>
      <w:r>
        <w:rPr>
          <w:rFonts w:hint="eastAsia" w:ascii="仿宋" w:hAnsi="仿宋" w:eastAsia="仿宋" w:cs="仿宋"/>
          <w:color w:val="auto"/>
          <w:sz w:val="32"/>
          <w:szCs w:val="32"/>
          <w:lang w:val="en-US" w:eastAsia="zh-CN"/>
        </w:rPr>
        <w:t>......................</w:t>
      </w:r>
      <w:r>
        <w:rPr>
          <w:rFonts w:hint="eastAsia" w:ascii="仿宋" w:hAnsi="仿宋" w:eastAsia="仿宋" w:cs="仿宋"/>
          <w:sz w:val="32"/>
          <w:szCs w:val="32"/>
          <w:lang w:val="en-US" w:eastAsia="zh-CN"/>
        </w:rPr>
        <w:t>..............</w:t>
      </w:r>
      <w:r>
        <w:rPr>
          <w:rFonts w:hint="eastAsia" w:ascii="仿宋" w:hAnsi="仿宋" w:eastAsia="仿宋" w:cs="仿宋"/>
          <w:sz w:val="32"/>
          <w:szCs w:val="32"/>
        </w:rPr>
        <w:t xml:space="preserve">(满分 </w:t>
      </w:r>
      <w:r>
        <w:rPr>
          <w:rFonts w:hint="eastAsia" w:ascii="仿宋" w:hAnsi="仿宋" w:eastAsia="仿宋" w:cs="仿宋"/>
          <w:sz w:val="32"/>
          <w:szCs w:val="32"/>
          <w:lang w:val="en-US" w:eastAsia="zh-CN"/>
        </w:rPr>
        <w:t>15</w:t>
      </w:r>
      <w:r>
        <w:rPr>
          <w:rFonts w:hint="eastAsia" w:ascii="仿宋" w:hAnsi="仿宋" w:eastAsia="仿宋" w:cs="仿宋"/>
          <w:sz w:val="32"/>
          <w:szCs w:val="32"/>
        </w:rPr>
        <w:t xml:space="preserve"> 分)</w:t>
      </w:r>
    </w:p>
    <w:p>
      <w:pPr>
        <w:pageBreakBefore w:val="0"/>
        <w:widowControl w:val="0"/>
        <w:numPr>
          <w:ilvl w:val="0"/>
          <w:numId w:val="0"/>
        </w:numPr>
        <w:kinsoku/>
        <w:wordWrap/>
        <w:overflowPunct/>
        <w:topLinePunct w:val="0"/>
        <w:autoSpaceDE/>
        <w:autoSpaceDN/>
        <w:bidi w:val="0"/>
        <w:adjustRightInd/>
        <w:snapToGrid/>
        <w:spacing w:line="60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 xml:space="preserve">  （1）询价</w:t>
      </w:r>
      <w:r>
        <w:rPr>
          <w:rFonts w:hint="eastAsia" w:ascii="仿宋" w:hAnsi="仿宋" w:eastAsia="仿宋" w:cs="仿宋"/>
          <w:spacing w:val="4"/>
          <w:sz w:val="32"/>
          <w:szCs w:val="32"/>
        </w:rPr>
        <w:t>供</w:t>
      </w:r>
      <w:r>
        <w:rPr>
          <w:rFonts w:hint="eastAsia" w:ascii="仿宋" w:hAnsi="仿宋" w:eastAsia="仿宋" w:cs="仿宋"/>
          <w:spacing w:val="3"/>
          <w:sz w:val="32"/>
          <w:szCs w:val="32"/>
        </w:rPr>
        <w:t>应商</w:t>
      </w:r>
      <w:r>
        <w:rPr>
          <w:rFonts w:hint="eastAsia" w:ascii="仿宋" w:hAnsi="仿宋" w:eastAsia="仿宋" w:cs="仿宋"/>
          <w:spacing w:val="3"/>
          <w:sz w:val="32"/>
          <w:szCs w:val="32"/>
          <w:lang w:val="en-US" w:eastAsia="zh-CN"/>
        </w:rPr>
        <w:t>2022年以来</w:t>
      </w:r>
      <w:r>
        <w:rPr>
          <w:rFonts w:hint="eastAsia" w:ascii="仿宋" w:hAnsi="仿宋" w:eastAsia="仿宋" w:cs="仿宋"/>
          <w:spacing w:val="3"/>
          <w:sz w:val="32"/>
          <w:szCs w:val="32"/>
        </w:rPr>
        <w:t>承接过</w:t>
      </w:r>
      <w:r>
        <w:rPr>
          <w:rFonts w:hint="eastAsia" w:ascii="仿宋" w:hAnsi="仿宋" w:eastAsia="仿宋" w:cs="仿宋"/>
          <w:color w:val="000000"/>
          <w:sz w:val="32"/>
          <w:szCs w:val="32"/>
          <w:highlight w:val="none"/>
        </w:rPr>
        <w:t>类似</w:t>
      </w:r>
      <w:r>
        <w:rPr>
          <w:rFonts w:hint="eastAsia" w:ascii="仿宋" w:hAnsi="仿宋" w:eastAsia="仿宋" w:cs="仿宋"/>
          <w:color w:val="000000"/>
          <w:sz w:val="32"/>
          <w:szCs w:val="32"/>
          <w:highlight w:val="none"/>
          <w:lang w:val="en-US" w:eastAsia="zh-CN"/>
        </w:rPr>
        <w:t>农产品推广</w:t>
      </w:r>
      <w:r>
        <w:rPr>
          <w:rFonts w:hint="eastAsia" w:ascii="仿宋" w:hAnsi="仿宋" w:eastAsia="仿宋" w:cs="仿宋"/>
          <w:color w:val="000000"/>
          <w:sz w:val="32"/>
          <w:szCs w:val="32"/>
          <w:highlight w:val="none"/>
        </w:rPr>
        <w:t>项目</w:t>
      </w:r>
      <w:r>
        <w:rPr>
          <w:rFonts w:hint="eastAsia" w:ascii="仿宋" w:hAnsi="仿宋" w:eastAsia="仿宋" w:cs="仿宋"/>
          <w:color w:val="000000"/>
          <w:sz w:val="32"/>
          <w:szCs w:val="32"/>
          <w:highlight w:val="none"/>
          <w:lang w:eastAsia="zh-CN"/>
        </w:rPr>
        <w:t>，</w:t>
      </w:r>
      <w:r>
        <w:rPr>
          <w:rFonts w:hint="eastAsia" w:ascii="仿宋" w:hAnsi="仿宋" w:eastAsia="仿宋" w:cs="仿宋"/>
          <w:spacing w:val="3"/>
          <w:sz w:val="32"/>
          <w:szCs w:val="32"/>
        </w:rPr>
        <w:t xml:space="preserve">每个得 </w:t>
      </w:r>
      <w:r>
        <w:rPr>
          <w:rFonts w:hint="eastAsia" w:ascii="仿宋" w:hAnsi="仿宋" w:eastAsia="仿宋" w:cs="仿宋"/>
          <w:spacing w:val="3"/>
          <w:sz w:val="32"/>
          <w:szCs w:val="32"/>
          <w:lang w:val="en-US" w:eastAsia="zh-CN"/>
        </w:rPr>
        <w:t>3</w:t>
      </w:r>
      <w:r>
        <w:rPr>
          <w:rFonts w:hint="eastAsia" w:ascii="仿宋" w:hAnsi="仿宋" w:eastAsia="仿宋" w:cs="仿宋"/>
          <w:spacing w:val="3"/>
          <w:sz w:val="32"/>
          <w:szCs w:val="32"/>
        </w:rPr>
        <w:t>分，</w:t>
      </w:r>
      <w:r>
        <w:rPr>
          <w:rFonts w:hint="eastAsia" w:ascii="仿宋" w:hAnsi="仿宋" w:eastAsia="仿宋" w:cs="仿宋"/>
          <w:spacing w:val="3"/>
          <w:sz w:val="32"/>
          <w:szCs w:val="32"/>
          <w:lang w:val="en-US" w:eastAsia="zh-CN"/>
        </w:rPr>
        <w:t>满分15分。</w:t>
      </w:r>
      <w:r>
        <w:rPr>
          <w:rFonts w:hint="eastAsia" w:ascii="仿宋" w:hAnsi="仿宋" w:eastAsia="仿宋" w:cs="仿宋"/>
          <w:spacing w:val="3"/>
          <w:sz w:val="32"/>
          <w:szCs w:val="32"/>
        </w:rPr>
        <w:t>(提供合同或中标成交通知书扫描件，否则不予计分)</w:t>
      </w:r>
    </w:p>
    <w:p>
      <w:pPr>
        <w:pageBreakBefore w:val="0"/>
        <w:widowControl w:val="0"/>
        <w:numPr>
          <w:ilvl w:val="0"/>
          <w:numId w:val="0"/>
        </w:numPr>
        <w:kinsoku/>
        <w:wordWrap/>
        <w:overflowPunct/>
        <w:topLinePunct w:val="0"/>
        <w:autoSpaceDE/>
        <w:autoSpaceDN/>
        <w:bidi w:val="0"/>
        <w:adjustRightInd/>
        <w:snapToGrid/>
        <w:spacing w:line="600" w:lineRule="exact"/>
        <w:textAlignment w:val="auto"/>
        <w:rPr>
          <w:rFonts w:hint="eastAsia" w:ascii="仿宋" w:hAnsi="仿宋" w:eastAsia="仿宋" w:cs="仿宋"/>
          <w:b/>
          <w:bCs/>
          <w:color w:val="auto"/>
          <w:sz w:val="32"/>
          <w:szCs w:val="32"/>
          <w:lang w:eastAsia="zh-CN"/>
        </w:rPr>
      </w:pPr>
    </w:p>
    <w:p>
      <w:pPr>
        <w:keepNext w:val="0"/>
        <w:keepLines w:val="0"/>
        <w:pageBreakBefore w:val="0"/>
        <w:kinsoku/>
        <w:wordWrap/>
        <w:overflowPunct/>
        <w:topLinePunct w:val="0"/>
        <w:autoSpaceDE/>
        <w:autoSpaceDN/>
        <w:bidi w:val="0"/>
        <w:adjustRightInd/>
        <w:snapToGrid/>
        <w:spacing w:line="600" w:lineRule="exact"/>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eastAsia="zh-CN"/>
        </w:rPr>
        <w:t>三、</w:t>
      </w:r>
      <w:r>
        <w:rPr>
          <w:rFonts w:hint="eastAsia" w:ascii="仿宋" w:hAnsi="仿宋" w:eastAsia="仿宋" w:cs="仿宋"/>
          <w:sz w:val="32"/>
          <w:szCs w:val="32"/>
        </w:rPr>
        <w:t>综合总得分</w:t>
      </w:r>
      <w:r>
        <w:rPr>
          <w:rFonts w:hint="eastAsia" w:ascii="仿宋" w:hAnsi="仿宋" w:eastAsia="仿宋" w:cs="仿宋"/>
          <w:sz w:val="32"/>
          <w:szCs w:val="32"/>
          <w:lang w:val="en-US" w:eastAsia="zh-CN"/>
        </w:rPr>
        <w:t>=1+2+3</w:t>
      </w:r>
    </w:p>
    <w:sectPr>
      <w:footerReference r:id="rId3" w:type="default"/>
      <w:pgSz w:w="11906" w:h="16838"/>
      <w:pgMar w:top="1134" w:right="1304" w:bottom="1134" w:left="1304"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仿宋_GB2312">
    <w:altName w:val="仿宋"/>
    <w:panose1 w:val="02000000000000000000"/>
    <w:charset w:val="86"/>
    <w:family w:val="auto"/>
    <w:pitch w:val="default"/>
    <w:sig w:usb0="00000000" w:usb1="00000000"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4"/>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5</w:t>
                    </w:r>
                    <w:r>
                      <w:fldChar w:fldCharType="end"/>
                    </w:r>
                    <w: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FjMmU5ZGM0ZDYxYmM5YjVmYmNiNTRjMGJjOTY2MDIifQ=="/>
  </w:docVars>
  <w:rsids>
    <w:rsidRoot w:val="09166343"/>
    <w:rsid w:val="000073D6"/>
    <w:rsid w:val="000759CF"/>
    <w:rsid w:val="000A4616"/>
    <w:rsid w:val="000E56AC"/>
    <w:rsid w:val="000F709B"/>
    <w:rsid w:val="00116A82"/>
    <w:rsid w:val="00134EFC"/>
    <w:rsid w:val="001437AC"/>
    <w:rsid w:val="001A166A"/>
    <w:rsid w:val="001D43F7"/>
    <w:rsid w:val="0020535F"/>
    <w:rsid w:val="00244D81"/>
    <w:rsid w:val="002600CE"/>
    <w:rsid w:val="00290CA7"/>
    <w:rsid w:val="002E0712"/>
    <w:rsid w:val="0030513D"/>
    <w:rsid w:val="00314C3C"/>
    <w:rsid w:val="0031533C"/>
    <w:rsid w:val="00320529"/>
    <w:rsid w:val="003B3C1F"/>
    <w:rsid w:val="003B7BFC"/>
    <w:rsid w:val="003D0849"/>
    <w:rsid w:val="00467386"/>
    <w:rsid w:val="00492797"/>
    <w:rsid w:val="004A751C"/>
    <w:rsid w:val="004B39A4"/>
    <w:rsid w:val="00503380"/>
    <w:rsid w:val="00503B66"/>
    <w:rsid w:val="00511A6A"/>
    <w:rsid w:val="005530B5"/>
    <w:rsid w:val="00567557"/>
    <w:rsid w:val="005A5D02"/>
    <w:rsid w:val="005C1948"/>
    <w:rsid w:val="005D119E"/>
    <w:rsid w:val="005F6868"/>
    <w:rsid w:val="006451D1"/>
    <w:rsid w:val="00664356"/>
    <w:rsid w:val="006E6A4D"/>
    <w:rsid w:val="0072222A"/>
    <w:rsid w:val="00725732"/>
    <w:rsid w:val="007303C4"/>
    <w:rsid w:val="007363A2"/>
    <w:rsid w:val="00752FA3"/>
    <w:rsid w:val="0076593A"/>
    <w:rsid w:val="007762A4"/>
    <w:rsid w:val="007E0B24"/>
    <w:rsid w:val="00802BCB"/>
    <w:rsid w:val="00805A8A"/>
    <w:rsid w:val="008076B2"/>
    <w:rsid w:val="00833ECD"/>
    <w:rsid w:val="00855D42"/>
    <w:rsid w:val="008569B6"/>
    <w:rsid w:val="008742D6"/>
    <w:rsid w:val="008B2F7F"/>
    <w:rsid w:val="008D177B"/>
    <w:rsid w:val="008F6113"/>
    <w:rsid w:val="009047F4"/>
    <w:rsid w:val="00923182"/>
    <w:rsid w:val="00932E1B"/>
    <w:rsid w:val="00947650"/>
    <w:rsid w:val="009B2BFA"/>
    <w:rsid w:val="00A06258"/>
    <w:rsid w:val="00A16945"/>
    <w:rsid w:val="00A53B8E"/>
    <w:rsid w:val="00A734C5"/>
    <w:rsid w:val="00A74D5D"/>
    <w:rsid w:val="00AB2D8F"/>
    <w:rsid w:val="00AD7D81"/>
    <w:rsid w:val="00AE7B3C"/>
    <w:rsid w:val="00B0761C"/>
    <w:rsid w:val="00B237AE"/>
    <w:rsid w:val="00B33E5B"/>
    <w:rsid w:val="00B47598"/>
    <w:rsid w:val="00B63A17"/>
    <w:rsid w:val="00B7083C"/>
    <w:rsid w:val="00B85601"/>
    <w:rsid w:val="00B933F9"/>
    <w:rsid w:val="00BB44DD"/>
    <w:rsid w:val="00BF0BD4"/>
    <w:rsid w:val="00C268C3"/>
    <w:rsid w:val="00C34043"/>
    <w:rsid w:val="00C36D96"/>
    <w:rsid w:val="00C53453"/>
    <w:rsid w:val="00C57DC1"/>
    <w:rsid w:val="00C74B1E"/>
    <w:rsid w:val="00CB3131"/>
    <w:rsid w:val="00D13A0B"/>
    <w:rsid w:val="00D40CE1"/>
    <w:rsid w:val="00D66B0B"/>
    <w:rsid w:val="00D95900"/>
    <w:rsid w:val="00DA2D96"/>
    <w:rsid w:val="00DB276C"/>
    <w:rsid w:val="00DD1D8D"/>
    <w:rsid w:val="00DF0944"/>
    <w:rsid w:val="00E25F7D"/>
    <w:rsid w:val="00E72621"/>
    <w:rsid w:val="00EA0868"/>
    <w:rsid w:val="00ED242E"/>
    <w:rsid w:val="00EE7B0B"/>
    <w:rsid w:val="00F17436"/>
    <w:rsid w:val="00F47D24"/>
    <w:rsid w:val="00F6011D"/>
    <w:rsid w:val="00F61DA5"/>
    <w:rsid w:val="0561077B"/>
    <w:rsid w:val="06EB2246"/>
    <w:rsid w:val="07F9318C"/>
    <w:rsid w:val="09166343"/>
    <w:rsid w:val="0E1A7626"/>
    <w:rsid w:val="0EB91BD5"/>
    <w:rsid w:val="0F7C69A8"/>
    <w:rsid w:val="0FFB1795"/>
    <w:rsid w:val="10343F41"/>
    <w:rsid w:val="12D8086B"/>
    <w:rsid w:val="15276C36"/>
    <w:rsid w:val="175B34BE"/>
    <w:rsid w:val="1939015C"/>
    <w:rsid w:val="19A00335"/>
    <w:rsid w:val="1A3C1760"/>
    <w:rsid w:val="1CBB3FED"/>
    <w:rsid w:val="253C6A99"/>
    <w:rsid w:val="280B4905"/>
    <w:rsid w:val="292B187D"/>
    <w:rsid w:val="29A31D95"/>
    <w:rsid w:val="29FB3896"/>
    <w:rsid w:val="2A324E09"/>
    <w:rsid w:val="2AF92685"/>
    <w:rsid w:val="310A005B"/>
    <w:rsid w:val="35B821F4"/>
    <w:rsid w:val="37181828"/>
    <w:rsid w:val="37D7101B"/>
    <w:rsid w:val="38834060"/>
    <w:rsid w:val="39B636CA"/>
    <w:rsid w:val="3CA21DFC"/>
    <w:rsid w:val="3CC83A73"/>
    <w:rsid w:val="3E81147B"/>
    <w:rsid w:val="41BB4FC2"/>
    <w:rsid w:val="427D6687"/>
    <w:rsid w:val="43467E25"/>
    <w:rsid w:val="4679506A"/>
    <w:rsid w:val="4E6C48CF"/>
    <w:rsid w:val="4EAA3234"/>
    <w:rsid w:val="504C573C"/>
    <w:rsid w:val="541A3E17"/>
    <w:rsid w:val="580D51F5"/>
    <w:rsid w:val="5D412DC7"/>
    <w:rsid w:val="5FA80C1A"/>
    <w:rsid w:val="62523D0D"/>
    <w:rsid w:val="63187CBE"/>
    <w:rsid w:val="656C6B60"/>
    <w:rsid w:val="68405939"/>
    <w:rsid w:val="68B66300"/>
    <w:rsid w:val="68DC2072"/>
    <w:rsid w:val="6C45170A"/>
    <w:rsid w:val="713039FA"/>
    <w:rsid w:val="735B6016"/>
    <w:rsid w:val="73B017DA"/>
    <w:rsid w:val="76FF6C21"/>
    <w:rsid w:val="776B6300"/>
    <w:rsid w:val="7EEA76E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qFormat/>
    <w:uiPriority w:val="0"/>
    <w:pPr>
      <w:keepNext/>
      <w:keepLines/>
      <w:spacing w:before="260" w:after="260" w:line="24" w:lineRule="auto"/>
      <w:outlineLvl w:val="2"/>
    </w:pPr>
    <w:rPr>
      <w:rFonts w:ascii="宋体" w:hAnsi="宋体"/>
      <w:b/>
      <w:bCs/>
      <w:sz w:val="24"/>
      <w:szCs w:val="32"/>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Plain Text"/>
    <w:basedOn w:val="1"/>
    <w:next w:val="1"/>
    <w:qFormat/>
    <w:uiPriority w:val="0"/>
    <w:rPr>
      <w:rFonts w:ascii="宋体" w:hAnsi="Courier New"/>
      <w:szCs w:val="20"/>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spacing w:beforeAutospacing="1" w:afterAutospacing="1"/>
      <w:jc w:val="left"/>
    </w:pPr>
    <w:rPr>
      <w:rFonts w:cs="Times New Roman"/>
      <w:kern w:val="0"/>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basedOn w:val="9"/>
    <w:qFormat/>
    <w:uiPriority w:val="0"/>
    <w:rPr>
      <w:b/>
    </w:rPr>
  </w:style>
  <w:style w:type="character" w:styleId="11">
    <w:name w:val="Hyperlink"/>
    <w:basedOn w:val="9"/>
    <w:qFormat/>
    <w:uiPriority w:val="0"/>
    <w:rPr>
      <w:color w:val="0000FF"/>
      <w:u w:val="single"/>
    </w:rPr>
  </w:style>
  <w:style w:type="paragraph" w:styleId="12">
    <w:name w:val="List Paragraph"/>
    <w:basedOn w:val="1"/>
    <w:unhideWhenUsed/>
    <w:qFormat/>
    <w:uiPriority w:val="99"/>
    <w:pPr>
      <w:ind w:firstLine="420" w:firstLineChars="200"/>
    </w:pPr>
  </w:style>
  <w:style w:type="table" w:customStyle="1" w:styleId="13">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2408</Words>
  <Characters>2997</Characters>
  <Lines>13</Lines>
  <Paragraphs>3</Paragraphs>
  <TotalTime>6</TotalTime>
  <ScaleCrop>false</ScaleCrop>
  <LinksUpToDate>false</LinksUpToDate>
  <CharactersWithSpaces>3055</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2021-11-18T01:10:00Z</dcterms:created>
  <dc:creator>易安永乐</dc:creator>
  <cp:lastModifiedBy>Administrator</cp:lastModifiedBy>
  <cp:lastPrinted>2023-04-21T19:43:00Z</cp:lastPrinted>
  <dcterms:modified xsi:type="dcterms:W3CDTF">2025-06-05T00:19:26Z</dcterms:modified>
  <cp:revision>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E3EC86381D71498CBF83AFC47166FFC0</vt:lpwstr>
  </property>
</Properties>
</file>