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B353">
      <w:pPr>
        <w:shd w:val="clear" w:color="auto" w:fill="FFFFFF"/>
        <w:adjustRightInd/>
        <w:snapToGrid/>
        <w:spacing w:after="0"/>
        <w:jc w:val="center"/>
        <w:outlineLvl w:val="2"/>
        <w:rPr>
          <w:rFonts w:hint="eastAsia" w:ascii="宋体" w:hAnsi="宋体" w:eastAsia="宋体" w:cs="宋体"/>
          <w:b/>
          <w:bCs/>
          <w:color w:val="auto"/>
          <w:spacing w:val="9"/>
          <w:sz w:val="32"/>
          <w:szCs w:val="32"/>
          <w:lang w:eastAsia="zh-CN"/>
        </w:rPr>
      </w:pPr>
    </w:p>
    <w:p w14:paraId="42404FBB">
      <w:pPr>
        <w:shd w:val="clear" w:color="auto" w:fill="FFFFFF"/>
        <w:adjustRightInd/>
        <w:snapToGrid/>
        <w:spacing w:after="0"/>
        <w:jc w:val="center"/>
        <w:outlineLvl w:val="2"/>
        <w:rPr>
          <w:rFonts w:hint="eastAsia" w:ascii="宋体" w:hAnsi="宋体" w:eastAsia="宋体" w:cs="宋体"/>
          <w:b/>
          <w:bCs/>
          <w:color w:val="000000"/>
          <w:sz w:val="32"/>
          <w:szCs w:val="32"/>
        </w:rPr>
      </w:pPr>
      <w:r>
        <w:rPr>
          <w:rFonts w:hint="eastAsia" w:ascii="宋体" w:hAnsi="宋体" w:eastAsia="宋体" w:cs="宋体"/>
          <w:b/>
          <w:bCs/>
          <w:color w:val="auto"/>
          <w:spacing w:val="9"/>
          <w:sz w:val="32"/>
          <w:szCs w:val="32"/>
          <w:lang w:eastAsia="zh-CN"/>
        </w:rPr>
        <w:t>贺州市富川瑶族自治县富阳镇初级中学节能绿色化改造示范项目</w:t>
      </w:r>
    </w:p>
    <w:p w14:paraId="690B6879">
      <w:pPr>
        <w:shd w:val="clear" w:color="auto" w:fill="FFFFFF"/>
        <w:adjustRightInd/>
        <w:snapToGrid/>
        <w:spacing w:after="0"/>
        <w:jc w:val="center"/>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采购文件澄清更正通知</w:t>
      </w:r>
    </w:p>
    <w:p w14:paraId="3DE28F79">
      <w:pPr>
        <w:shd w:val="clear" w:color="auto" w:fill="FFFFFF"/>
        <w:adjustRightInd/>
        <w:snapToGrid/>
        <w:spacing w:after="0"/>
        <w:jc w:val="center"/>
        <w:outlineLvl w:val="2"/>
        <w:rPr>
          <w:rFonts w:ascii="宋体" w:hAnsi="宋体" w:eastAsia="宋体" w:cs="宋体"/>
          <w:color w:val="000000"/>
          <w:sz w:val="30"/>
          <w:szCs w:val="30"/>
        </w:rPr>
      </w:pPr>
    </w:p>
    <w:p w14:paraId="4AE9D77E">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2"/>
        <w:rPr>
          <w:rFonts w:hint="eastAsia" w:ascii="宋体" w:hAnsi="宋体" w:eastAsia="宋体" w:cs="宋体"/>
          <w:color w:val="auto"/>
          <w:sz w:val="24"/>
          <w:szCs w:val="24"/>
        </w:rPr>
      </w:pPr>
      <w:bookmarkStart w:id="0" w:name="OLE_LINK1"/>
      <w:r>
        <w:rPr>
          <w:rFonts w:hint="eastAsia" w:ascii="宋体" w:hAnsi="宋体" w:eastAsia="宋体" w:cs="宋体"/>
          <w:color w:val="auto"/>
          <w:sz w:val="24"/>
          <w:szCs w:val="24"/>
        </w:rPr>
        <w:t>一、项目基本情况</w:t>
      </w:r>
    </w:p>
    <w:p w14:paraId="29BA18D9">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pacing w:val="9"/>
          <w:sz w:val="24"/>
          <w:szCs w:val="24"/>
          <w:lang w:eastAsia="zh-CN"/>
        </w:rPr>
        <w:t>贺州市富川瑶族自治县富阳镇初级中学节能绿色化改造示范项目</w:t>
      </w:r>
    </w:p>
    <w:p w14:paraId="0D032FDF">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 </w:t>
      </w:r>
      <w:r>
        <w:rPr>
          <w:rFonts w:hint="eastAsia" w:ascii="宋体" w:hAnsi="宋体" w:eastAsia="宋体" w:cs="宋体"/>
          <w:color w:val="auto"/>
          <w:sz w:val="24"/>
          <w:szCs w:val="24"/>
          <w:shd w:val="clear" w:color="auto" w:fill="FFFFFF"/>
        </w:rPr>
        <w:t>HZZC2024-C3-230312-RSGC</w:t>
      </w:r>
    </w:p>
    <w:p w14:paraId="35C46841">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首次公告日期：2024年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p w14:paraId="7F9C8815">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w:t>
      </w:r>
      <w:r>
        <w:rPr>
          <w:rFonts w:hint="eastAsia" w:ascii="宋体" w:hAnsi="宋体" w:eastAsia="宋体" w:cs="宋体"/>
          <w:b/>
          <w:bCs/>
          <w:color w:val="000000"/>
          <w:sz w:val="24"/>
          <w:szCs w:val="24"/>
        </w:rPr>
        <w:t>二、更正信息</w:t>
      </w:r>
    </w:p>
    <w:p w14:paraId="4B75CCAA">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更正事项：采购文件</w:t>
      </w:r>
    </w:p>
    <w:p w14:paraId="5F7445DF">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更正内容：</w:t>
      </w:r>
    </w:p>
    <w:tbl>
      <w:tblPr>
        <w:tblStyle w:val="23"/>
        <w:tblW w:w="957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81"/>
        <w:gridCol w:w="1515"/>
        <w:gridCol w:w="3825"/>
        <w:gridCol w:w="3749"/>
      </w:tblGrid>
      <w:tr w14:paraId="443ED0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48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C1B5A69">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1B9EE6">
            <w:pPr>
              <w:keepNext w:val="0"/>
              <w:keepLines w:val="0"/>
              <w:pageBreakBefore w:val="0"/>
              <w:widowControl/>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更正项</w:t>
            </w:r>
          </w:p>
        </w:tc>
        <w:tc>
          <w:tcPr>
            <w:tcW w:w="38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156F0D">
            <w:pPr>
              <w:keepNext w:val="0"/>
              <w:keepLines w:val="0"/>
              <w:pageBreakBefore w:val="0"/>
              <w:widowControl/>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更正前内容</w:t>
            </w:r>
          </w:p>
        </w:tc>
        <w:tc>
          <w:tcPr>
            <w:tcW w:w="3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FDD1DC">
            <w:pPr>
              <w:keepNext w:val="0"/>
              <w:keepLines w:val="0"/>
              <w:pageBreakBefore w:val="0"/>
              <w:widowControl/>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更正后内容</w:t>
            </w:r>
          </w:p>
        </w:tc>
      </w:tr>
      <w:tr w14:paraId="44BB68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360" w:hRule="atLeast"/>
        </w:trPr>
        <w:tc>
          <w:tcPr>
            <w:tcW w:w="481"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C1C9EA2">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p w14:paraId="62D45FF1">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p w14:paraId="59D0274C">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tc>
        <w:tc>
          <w:tcPr>
            <w:tcW w:w="151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AD3570A">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第四章评审程序、评审方法和评审标准</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人员配备、信誉</w:t>
            </w:r>
            <w:r>
              <w:rPr>
                <w:rFonts w:hint="eastAsia" w:ascii="宋体" w:hAnsi="宋体" w:eastAsia="宋体" w:cs="宋体"/>
                <w:sz w:val="24"/>
                <w:szCs w:val="24"/>
              </w:rPr>
              <w:t>业绩分</w:t>
            </w:r>
            <w:r>
              <w:rPr>
                <w:rFonts w:hint="eastAsia" w:ascii="宋体" w:hAnsi="宋体" w:eastAsia="宋体" w:cs="宋体"/>
                <w:sz w:val="24"/>
                <w:szCs w:val="24"/>
                <w:lang w:val="en-US" w:eastAsia="zh-CN"/>
              </w:rPr>
              <w:t>）</w:t>
            </w:r>
          </w:p>
        </w:tc>
        <w:tc>
          <w:tcPr>
            <w:tcW w:w="38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14:paraId="3C5D728E">
            <w:pPr>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（1）拟投入本项目的专业技术人员（提供投标人职工近3个月的社保证明复印件</w:t>
            </w:r>
            <w:r>
              <w:rPr>
                <w:rFonts w:hint="eastAsia" w:ascii="宋体" w:hAnsi="宋体" w:eastAsia="宋体" w:cs="宋体"/>
                <w:sz w:val="24"/>
                <w:szCs w:val="24"/>
                <w:lang w:eastAsia="zh-CN"/>
              </w:rPr>
              <w:t>，新入职的按实际情况提供</w:t>
            </w:r>
            <w:r>
              <w:rPr>
                <w:rFonts w:hint="eastAsia" w:ascii="宋体" w:hAnsi="宋体" w:eastAsia="宋体" w:cs="宋体"/>
                <w:sz w:val="24"/>
                <w:szCs w:val="24"/>
              </w:rPr>
              <w:t>）</w:t>
            </w:r>
            <w:r>
              <w:rPr>
                <w:rFonts w:hint="eastAsia" w:ascii="宋体" w:hAnsi="宋体" w:eastAsia="宋体" w:cs="宋体"/>
                <w:b/>
                <w:bCs/>
                <w:sz w:val="24"/>
                <w:szCs w:val="24"/>
                <w:lang w:eastAsia="zh-CN"/>
              </w:rPr>
              <w:t>综合服务能源审计师</w:t>
            </w:r>
            <w:r>
              <w:rPr>
                <w:rFonts w:hint="eastAsia" w:ascii="宋体" w:hAnsi="宋体" w:eastAsia="宋体" w:cs="宋体"/>
                <w:sz w:val="24"/>
                <w:szCs w:val="24"/>
                <w:lang w:eastAsia="zh-CN"/>
              </w:rPr>
              <w:t>或建筑节能减排咨询师或碳资产管理师证的，提供投标人职工综合服务能源审计师或建筑节能减排咨询师或碳资产管理师证扫描件</w:t>
            </w:r>
            <w:r>
              <w:rPr>
                <w:rFonts w:hint="eastAsia" w:ascii="宋体" w:hAnsi="宋体" w:eastAsia="宋体" w:cs="宋体"/>
                <w:sz w:val="24"/>
                <w:szCs w:val="24"/>
              </w:rPr>
              <w:t>，每提供一项得</w:t>
            </w:r>
            <w:r>
              <w:rPr>
                <w:rFonts w:hint="eastAsia" w:ascii="宋体" w:hAnsi="宋体" w:eastAsia="宋体" w:cs="宋体"/>
                <w:sz w:val="24"/>
                <w:szCs w:val="24"/>
                <w:lang w:eastAsia="zh-CN"/>
              </w:rPr>
              <w:t>1.5</w:t>
            </w:r>
            <w:r>
              <w:rPr>
                <w:rFonts w:hint="eastAsia" w:ascii="宋体" w:hAnsi="宋体" w:eastAsia="宋体" w:cs="宋体"/>
                <w:sz w:val="24"/>
                <w:szCs w:val="24"/>
              </w:rPr>
              <w:t>分，满分</w:t>
            </w:r>
            <w:r>
              <w:rPr>
                <w:rFonts w:hint="eastAsia" w:ascii="宋体" w:hAnsi="宋体" w:eastAsia="宋体" w:cs="宋体"/>
                <w:sz w:val="24"/>
                <w:szCs w:val="24"/>
                <w:lang w:eastAsia="zh-CN"/>
              </w:rPr>
              <w:t>6</w:t>
            </w:r>
            <w:r>
              <w:rPr>
                <w:rFonts w:hint="eastAsia" w:ascii="宋体" w:hAnsi="宋体" w:eastAsia="宋体" w:cs="宋体"/>
                <w:sz w:val="24"/>
                <w:szCs w:val="24"/>
              </w:rPr>
              <w:t>分；</w:t>
            </w:r>
          </w:p>
        </w:tc>
        <w:tc>
          <w:tcPr>
            <w:tcW w:w="3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14:paraId="012BF649">
            <w:pPr>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（1）拟投入本项目的专业技术人员（提供投标人职工近3个月的社保证明复印件</w:t>
            </w:r>
            <w:r>
              <w:rPr>
                <w:rFonts w:hint="eastAsia" w:ascii="宋体" w:hAnsi="宋体" w:eastAsia="宋体" w:cs="宋体"/>
                <w:sz w:val="24"/>
                <w:szCs w:val="24"/>
                <w:lang w:eastAsia="zh-CN"/>
              </w:rPr>
              <w:t>，新入职的按实际情况提供</w:t>
            </w:r>
            <w:r>
              <w:rPr>
                <w:rFonts w:hint="eastAsia" w:ascii="宋体" w:hAnsi="宋体" w:eastAsia="宋体" w:cs="宋体"/>
                <w:sz w:val="24"/>
                <w:szCs w:val="24"/>
              </w:rPr>
              <w:t>）</w:t>
            </w:r>
            <w:r>
              <w:rPr>
                <w:rFonts w:hint="eastAsia" w:ascii="宋体" w:hAnsi="宋体" w:eastAsia="宋体" w:cs="宋体"/>
                <w:b/>
                <w:bCs/>
                <w:sz w:val="24"/>
                <w:szCs w:val="24"/>
                <w:lang w:eastAsia="zh-CN"/>
              </w:rPr>
              <w:t>能源</w:t>
            </w:r>
            <w:r>
              <w:rPr>
                <w:rFonts w:hint="eastAsia" w:ascii="宋体" w:hAnsi="宋体" w:eastAsia="宋体" w:cs="宋体"/>
                <w:b/>
                <w:bCs/>
                <w:sz w:val="24"/>
                <w:szCs w:val="24"/>
                <w:lang w:val="en-US" w:eastAsia="zh-CN"/>
              </w:rPr>
              <w:t>审计师</w:t>
            </w:r>
            <w:r>
              <w:rPr>
                <w:rFonts w:hint="eastAsia" w:ascii="宋体" w:hAnsi="宋体" w:eastAsia="宋体" w:cs="宋体"/>
                <w:sz w:val="24"/>
                <w:szCs w:val="24"/>
                <w:lang w:eastAsia="zh-CN"/>
              </w:rPr>
              <w:t>或建筑节能减排咨询师或碳资产管理师证的，提供投标人职工综合能源服务师或建筑节能减排咨询师或碳资产管理师证扫描件</w:t>
            </w:r>
            <w:r>
              <w:rPr>
                <w:rFonts w:hint="eastAsia" w:ascii="宋体" w:hAnsi="宋体" w:eastAsia="宋体" w:cs="宋体"/>
                <w:sz w:val="24"/>
                <w:szCs w:val="24"/>
              </w:rPr>
              <w:t>，每提供一项得</w:t>
            </w:r>
            <w:r>
              <w:rPr>
                <w:rFonts w:hint="eastAsia" w:ascii="宋体" w:hAnsi="宋体" w:eastAsia="宋体" w:cs="宋体"/>
                <w:sz w:val="24"/>
                <w:szCs w:val="24"/>
                <w:lang w:eastAsia="zh-CN"/>
              </w:rPr>
              <w:t>1.5</w:t>
            </w:r>
            <w:r>
              <w:rPr>
                <w:rFonts w:hint="eastAsia" w:ascii="宋体" w:hAnsi="宋体" w:eastAsia="宋体" w:cs="宋体"/>
                <w:sz w:val="24"/>
                <w:szCs w:val="24"/>
              </w:rPr>
              <w:t>分，满分</w:t>
            </w:r>
            <w:r>
              <w:rPr>
                <w:rFonts w:hint="eastAsia" w:ascii="宋体" w:hAnsi="宋体" w:eastAsia="宋体" w:cs="宋体"/>
                <w:sz w:val="24"/>
                <w:szCs w:val="24"/>
                <w:lang w:eastAsia="zh-CN"/>
              </w:rPr>
              <w:t>6</w:t>
            </w:r>
            <w:r>
              <w:rPr>
                <w:rFonts w:hint="eastAsia" w:ascii="宋体" w:hAnsi="宋体" w:eastAsia="宋体" w:cs="宋体"/>
                <w:sz w:val="24"/>
                <w:szCs w:val="24"/>
              </w:rPr>
              <w:t>分；</w:t>
            </w:r>
          </w:p>
        </w:tc>
      </w:tr>
    </w:tbl>
    <w:p w14:paraId="0AD77D62">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1"/>
        <w:rPr>
          <w:rFonts w:hint="eastAsia" w:ascii="宋体" w:hAnsi="宋体" w:eastAsia="宋体" w:cs="宋体"/>
          <w:color w:val="000000"/>
          <w:sz w:val="24"/>
          <w:szCs w:val="24"/>
        </w:rPr>
      </w:pPr>
    </w:p>
    <w:p w14:paraId="76F4DE8D">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其余内容不变。</w:t>
      </w:r>
    </w:p>
    <w:p w14:paraId="5C9B3E44">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1"/>
        <w:rPr>
          <w:rFonts w:hint="eastAsia" w:ascii="宋体" w:hAnsi="宋体" w:eastAsia="宋体" w:cs="宋体"/>
          <w:color w:val="333333"/>
          <w:sz w:val="24"/>
          <w:szCs w:val="24"/>
        </w:rPr>
      </w:pPr>
      <w:r>
        <w:rPr>
          <w:rFonts w:hint="eastAsia" w:ascii="宋体" w:hAnsi="宋体" w:eastAsia="宋体" w:cs="宋体"/>
          <w:color w:val="000000"/>
          <w:sz w:val="24"/>
          <w:szCs w:val="24"/>
        </w:rPr>
        <w:t>更正日期：2024年</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日</w:t>
      </w:r>
    </w:p>
    <w:p w14:paraId="7ACD2BA0">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1"/>
        <w:rPr>
          <w:rFonts w:hint="eastAsia" w:ascii="宋体" w:hAnsi="宋体" w:eastAsia="宋体" w:cs="宋体"/>
          <w:color w:val="333333"/>
          <w:sz w:val="24"/>
          <w:szCs w:val="24"/>
        </w:rPr>
      </w:pPr>
      <w:r>
        <w:rPr>
          <w:rFonts w:hint="eastAsia" w:ascii="宋体" w:hAnsi="宋体" w:eastAsia="宋体" w:cs="宋体"/>
          <w:color w:val="000000"/>
          <w:sz w:val="24"/>
          <w:szCs w:val="24"/>
        </w:rPr>
        <w:t>三、其他补充事宜</w:t>
      </w:r>
    </w:p>
    <w:p w14:paraId="093A5822">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80" w:firstLineChars="20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本次澄清更正不改变实质性内容（之前证书名称输入有误），</w:t>
      </w:r>
      <w:r>
        <w:rPr>
          <w:rFonts w:hint="eastAsia" w:ascii="宋体" w:hAnsi="宋体" w:eastAsia="宋体" w:cs="宋体"/>
          <w:color w:val="000000"/>
          <w:sz w:val="24"/>
          <w:szCs w:val="24"/>
        </w:rPr>
        <w:t>不影响竞标人响应文件的编制，无需延迟开标，开标截止时间和评审时间不变。</w:t>
      </w:r>
      <w:bookmarkStart w:id="1" w:name="_GoBack"/>
      <w:bookmarkEnd w:id="1"/>
    </w:p>
    <w:p w14:paraId="75B9C410">
      <w:pPr>
        <w:shd w:val="clear" w:color="auto" w:fill="FFFFFF"/>
        <w:adjustRightInd/>
        <w:snapToGrid/>
        <w:spacing w:after="0"/>
        <w:outlineLvl w:val="1"/>
        <w:rPr>
          <w:rFonts w:ascii="微软雅黑" w:hAnsi="微软雅黑" w:cs="宋体"/>
          <w:color w:val="333333"/>
          <w:sz w:val="24"/>
          <w:szCs w:val="24"/>
        </w:rPr>
      </w:pPr>
      <w:r>
        <w:rPr>
          <w:rFonts w:hint="eastAsia" w:ascii="宋体" w:hAnsi="宋体" w:eastAsia="宋体" w:cs="宋体"/>
          <w:color w:val="000000"/>
          <w:sz w:val="24"/>
          <w:szCs w:val="24"/>
        </w:rPr>
        <w:t>四、凡对本次公告内容提出询问，请按以下方式联系。</w:t>
      </w:r>
    </w:p>
    <w:p w14:paraId="38012BBD">
      <w:pPr>
        <w:shd w:val="clear" w:color="auto" w:fill="FFFFFF"/>
        <w:adjustRightInd/>
        <w:snapToGrid/>
        <w:spacing w:after="0"/>
        <w:ind w:firstLine="420"/>
        <w:jc w:val="both"/>
        <w:rPr>
          <w:rFonts w:ascii="微软雅黑" w:hAnsi="微软雅黑" w:cs="宋体"/>
          <w:color w:val="333333"/>
          <w:sz w:val="24"/>
          <w:szCs w:val="24"/>
        </w:rPr>
      </w:pPr>
      <w:r>
        <w:rPr>
          <w:rFonts w:hint="eastAsia" w:ascii="宋体" w:hAnsi="宋体" w:eastAsia="宋体" w:cs="宋体"/>
          <w:color w:val="000000"/>
          <w:sz w:val="24"/>
          <w:szCs w:val="24"/>
        </w:rPr>
        <w:t>1.采购人信息</w:t>
      </w:r>
    </w:p>
    <w:p w14:paraId="0BAEC4D0">
      <w:pPr>
        <w:shd w:val="clear" w:color="auto" w:fill="FFFFFF"/>
        <w:adjustRightInd/>
        <w:snapToGrid/>
        <w:spacing w:after="0"/>
        <w:ind w:firstLine="420"/>
        <w:rPr>
          <w:rFonts w:hint="eastAsia" w:ascii="微软雅黑" w:hAnsi="微软雅黑" w:eastAsia="宋体" w:cs="宋体"/>
          <w:color w:val="333333"/>
          <w:sz w:val="24"/>
          <w:szCs w:val="24"/>
          <w:lang w:eastAsia="zh-CN"/>
        </w:rPr>
      </w:pPr>
      <w:r>
        <w:rPr>
          <w:rFonts w:hint="eastAsia" w:ascii="宋体" w:hAnsi="宋体" w:eastAsia="宋体" w:cs="宋体"/>
          <w:color w:val="333333"/>
          <w:sz w:val="24"/>
          <w:szCs w:val="24"/>
        </w:rPr>
        <w:t>名    称：</w:t>
      </w:r>
      <w:r>
        <w:rPr>
          <w:rFonts w:hint="eastAsia" w:ascii="宋体" w:hAnsi="宋体" w:eastAsia="宋体" w:cs="宋体"/>
          <w:color w:val="333333"/>
          <w:sz w:val="24"/>
          <w:szCs w:val="24"/>
          <w:lang w:eastAsia="zh-CN"/>
        </w:rPr>
        <w:t>富川瑶族自治县机关后勤服务中心</w:t>
      </w:r>
    </w:p>
    <w:p w14:paraId="58C7CC50">
      <w:pPr>
        <w:shd w:val="clear" w:color="auto" w:fill="FFFFFF"/>
        <w:adjustRightInd/>
        <w:snapToGrid/>
        <w:spacing w:after="0"/>
        <w:ind w:firstLine="420"/>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lang w:eastAsia="zh-CN"/>
        </w:rPr>
        <w:t>富川瑶族自治县城东开发区富源路</w:t>
      </w:r>
    </w:p>
    <w:p w14:paraId="2D915B4A">
      <w:pPr>
        <w:shd w:val="clear" w:color="auto" w:fill="FFFFFF"/>
        <w:adjustRightInd/>
        <w:snapToGrid/>
        <w:spacing w:after="0"/>
        <w:ind w:firstLine="420"/>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项目联系人：</w:t>
      </w:r>
      <w:r>
        <w:rPr>
          <w:rFonts w:hint="eastAsia" w:ascii="宋体" w:hAnsi="宋体" w:eastAsia="宋体" w:cs="宋体"/>
          <w:color w:val="333333"/>
          <w:sz w:val="24"/>
          <w:szCs w:val="24"/>
          <w:lang w:eastAsia="zh-CN"/>
        </w:rPr>
        <w:t>汪涛</w:t>
      </w:r>
    </w:p>
    <w:p w14:paraId="5ADD119F">
      <w:pPr>
        <w:shd w:val="clear" w:color="auto" w:fill="FFFFFF"/>
        <w:adjustRightInd/>
        <w:snapToGrid/>
        <w:spacing w:after="0"/>
        <w:ind w:firstLine="420"/>
        <w:rPr>
          <w:rFonts w:hint="eastAsia" w:ascii="宋体" w:hAnsi="宋体" w:eastAsia="宋体" w:cs="宋体"/>
          <w:bCs/>
          <w:color w:val="333333"/>
          <w:sz w:val="24"/>
          <w:szCs w:val="24"/>
          <w:lang w:eastAsia="zh-CN"/>
        </w:rPr>
      </w:pPr>
      <w:r>
        <w:rPr>
          <w:rFonts w:hint="eastAsia" w:ascii="宋体" w:hAnsi="宋体" w:eastAsia="宋体" w:cs="宋体"/>
          <w:color w:val="333333"/>
          <w:sz w:val="24"/>
          <w:szCs w:val="24"/>
        </w:rPr>
        <w:t>联系方式：</w:t>
      </w:r>
      <w:r>
        <w:rPr>
          <w:rFonts w:hint="eastAsia" w:ascii="宋体" w:hAnsi="宋体" w:eastAsia="宋体" w:cs="宋体"/>
          <w:bCs/>
          <w:color w:val="333333"/>
          <w:sz w:val="24"/>
          <w:szCs w:val="24"/>
          <w:lang w:eastAsia="zh-CN"/>
        </w:rPr>
        <w:t>0774—7895322</w:t>
      </w:r>
    </w:p>
    <w:p w14:paraId="3985586C">
      <w:pPr>
        <w:shd w:val="clear" w:color="auto" w:fill="FFFFFF"/>
        <w:adjustRightInd/>
        <w:snapToGrid/>
        <w:spacing w:after="0"/>
        <w:ind w:firstLine="420"/>
        <w:rPr>
          <w:rFonts w:ascii="微软雅黑" w:hAnsi="微软雅黑" w:cs="宋体"/>
          <w:color w:val="333333"/>
          <w:sz w:val="24"/>
          <w:szCs w:val="24"/>
        </w:rPr>
      </w:pPr>
      <w:r>
        <w:rPr>
          <w:rFonts w:hint="eastAsia" w:ascii="宋体" w:hAnsi="宋体" w:eastAsia="宋体" w:cs="宋体"/>
          <w:color w:val="000000"/>
          <w:sz w:val="24"/>
          <w:szCs w:val="24"/>
        </w:rPr>
        <w:t>2.采购代理机构信息</w:t>
      </w:r>
    </w:p>
    <w:p w14:paraId="087A5913">
      <w:pPr>
        <w:shd w:val="clear" w:color="auto" w:fill="FFFFFF"/>
        <w:adjustRightInd/>
        <w:snapToGrid/>
        <w:spacing w:after="0"/>
        <w:ind w:firstLine="420"/>
        <w:jc w:val="both"/>
        <w:rPr>
          <w:rFonts w:ascii="微软雅黑" w:hAnsi="微软雅黑" w:cs="宋体"/>
          <w:color w:val="333333"/>
          <w:sz w:val="24"/>
          <w:szCs w:val="24"/>
        </w:rPr>
      </w:pPr>
      <w:r>
        <w:rPr>
          <w:rFonts w:hint="eastAsia" w:ascii="宋体" w:hAnsi="宋体" w:eastAsia="宋体" w:cs="宋体"/>
          <w:color w:val="333333"/>
          <w:sz w:val="24"/>
          <w:szCs w:val="24"/>
        </w:rPr>
        <w:t>名    称：富川仁善工程咨询有限公司　</w:t>
      </w:r>
    </w:p>
    <w:p w14:paraId="53C0884B">
      <w:pPr>
        <w:shd w:val="clear" w:color="auto" w:fill="FFFFFF"/>
        <w:adjustRightInd/>
        <w:snapToGrid/>
        <w:spacing w:after="0"/>
        <w:ind w:firstLine="420"/>
        <w:jc w:val="both"/>
        <w:rPr>
          <w:rFonts w:ascii="微软雅黑" w:hAnsi="微软雅黑" w:cs="宋体"/>
          <w:color w:val="333333"/>
          <w:sz w:val="21"/>
          <w:szCs w:val="21"/>
        </w:rPr>
      </w:pPr>
      <w:r>
        <w:rPr>
          <w:rFonts w:hint="eastAsia" w:ascii="宋体" w:hAnsi="宋体" w:eastAsia="宋体" w:cs="宋体"/>
          <w:color w:val="333333"/>
          <w:sz w:val="24"/>
          <w:szCs w:val="24"/>
        </w:rPr>
        <w:t>地　　址：</w:t>
      </w:r>
      <w:r>
        <w:rPr>
          <w:rFonts w:hint="eastAsia" w:ascii="宋体" w:hAnsi="宋体" w:eastAsia="宋体" w:cs="宋体"/>
          <w:color w:val="333333"/>
          <w:sz w:val="21"/>
          <w:szCs w:val="21"/>
        </w:rPr>
        <w:t>广西贺州市富川瑶族自治县富阳镇城东开发新区东辉国际上海城7栋131号</w:t>
      </w:r>
    </w:p>
    <w:p w14:paraId="237E7672">
      <w:pPr>
        <w:shd w:val="clear" w:color="auto" w:fill="FFFFFF"/>
        <w:adjustRightInd/>
        <w:snapToGrid/>
        <w:spacing w:after="0"/>
        <w:ind w:firstLine="420"/>
        <w:jc w:val="both"/>
        <w:rPr>
          <w:rFonts w:ascii="宋体" w:hAnsi="宋体" w:eastAsia="宋体" w:cs="宋体"/>
          <w:color w:val="333333"/>
          <w:sz w:val="24"/>
          <w:szCs w:val="24"/>
        </w:rPr>
      </w:pPr>
      <w:r>
        <w:rPr>
          <w:rFonts w:hint="eastAsia" w:ascii="宋体" w:hAnsi="宋体" w:eastAsia="宋体" w:cs="宋体"/>
          <w:color w:val="333333"/>
          <w:sz w:val="24"/>
          <w:szCs w:val="24"/>
        </w:rPr>
        <w:t>项目联系人：黄丽菊  翟佳安</w:t>
      </w:r>
    </w:p>
    <w:p w14:paraId="63A2E2C2">
      <w:pPr>
        <w:shd w:val="clear" w:color="auto" w:fill="FFFFFF"/>
        <w:adjustRightInd/>
        <w:snapToGrid/>
        <w:spacing w:after="0"/>
        <w:ind w:firstLine="420"/>
        <w:jc w:val="both"/>
        <w:rPr>
          <w:rFonts w:ascii="微软雅黑" w:hAnsi="微软雅黑" w:cs="宋体"/>
          <w:color w:val="333333"/>
          <w:sz w:val="24"/>
          <w:szCs w:val="24"/>
        </w:rPr>
      </w:pPr>
      <w:r>
        <w:rPr>
          <w:rFonts w:hint="eastAsia" w:ascii="宋体" w:hAnsi="宋体" w:eastAsia="宋体" w:cs="宋体"/>
          <w:color w:val="333333"/>
          <w:sz w:val="24"/>
          <w:szCs w:val="24"/>
        </w:rPr>
        <w:t>联系方式：</w:t>
      </w:r>
      <w:r>
        <w:rPr>
          <w:rFonts w:ascii="宋体" w:hAnsi="宋体" w:eastAsia="宋体" w:cs="宋体"/>
          <w:color w:val="333333"/>
          <w:sz w:val="24"/>
          <w:szCs w:val="24"/>
        </w:rPr>
        <w:t>0774-7886566/19378650942</w:t>
      </w:r>
      <w:r>
        <w:rPr>
          <w:rFonts w:hint="eastAsia" w:ascii="宋体" w:hAnsi="宋体" w:eastAsia="宋体" w:cs="宋体"/>
          <w:color w:val="333333"/>
          <w:sz w:val="24"/>
          <w:szCs w:val="24"/>
        </w:rPr>
        <w:t>　　　</w:t>
      </w:r>
    </w:p>
    <w:p w14:paraId="2E820607">
      <w:pPr>
        <w:spacing w:before="182" w:line="360" w:lineRule="exact"/>
        <w:ind w:left="209"/>
        <w:jc w:val="right"/>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采购单位：</w:t>
      </w:r>
      <w:r>
        <w:rPr>
          <w:rFonts w:hint="eastAsia" w:ascii="宋体" w:hAnsi="宋体" w:eastAsia="宋体" w:cs="Times New Roman"/>
          <w:color w:val="000000"/>
          <w:sz w:val="21"/>
          <w:szCs w:val="21"/>
          <w:lang w:eastAsia="zh-CN"/>
        </w:rPr>
        <w:t>富川瑶族自治县机关后勤服务中心</w:t>
      </w:r>
    </w:p>
    <w:p w14:paraId="0484C93C">
      <w:pPr>
        <w:spacing w:before="182" w:line="360" w:lineRule="exact"/>
        <w:ind w:left="209" w:right="840"/>
        <w:jc w:val="right"/>
        <w:rPr>
          <w:rFonts w:ascii="宋体" w:hAnsi="宋体" w:eastAsia="宋体" w:cs="仿宋"/>
          <w:color w:val="000000"/>
          <w:sz w:val="21"/>
          <w:szCs w:val="21"/>
        </w:rPr>
      </w:pPr>
    </w:p>
    <w:p w14:paraId="29E9541B">
      <w:pPr>
        <w:spacing w:before="182" w:line="360" w:lineRule="exact"/>
        <w:ind w:left="209"/>
        <w:jc w:val="right"/>
        <w:rPr>
          <w:rFonts w:ascii="宋体" w:hAnsi="宋体" w:eastAsia="宋体" w:cs="Times New Roman"/>
          <w:color w:val="000000"/>
          <w:sz w:val="21"/>
          <w:szCs w:val="21"/>
        </w:rPr>
      </w:pPr>
      <w:r>
        <w:rPr>
          <w:rFonts w:hint="eastAsia" w:ascii="宋体" w:hAnsi="宋体" w:eastAsia="宋体" w:cs="仿宋"/>
          <w:color w:val="000000"/>
          <w:sz w:val="21"/>
          <w:szCs w:val="21"/>
        </w:rPr>
        <w:t xml:space="preserve"> </w:t>
      </w:r>
      <w:r>
        <w:rPr>
          <w:rFonts w:ascii="宋体" w:hAnsi="宋体" w:eastAsia="宋体" w:cs="仿宋"/>
          <w:color w:val="000000"/>
          <w:sz w:val="21"/>
          <w:szCs w:val="21"/>
        </w:rPr>
        <w:t>招标代理机构：</w:t>
      </w:r>
      <w:r>
        <w:rPr>
          <w:rFonts w:hint="eastAsia" w:ascii="宋体" w:hAnsi="宋体" w:eastAsia="宋体" w:cs="仿宋"/>
          <w:color w:val="000000"/>
          <w:sz w:val="21"/>
          <w:szCs w:val="21"/>
        </w:rPr>
        <w:t>富川仁善工程咨询有限公司</w:t>
      </w:r>
    </w:p>
    <w:p w14:paraId="2F7E50D5">
      <w:pPr>
        <w:shd w:val="clear" w:color="auto" w:fill="FFFFFF"/>
        <w:adjustRightInd/>
        <w:snapToGrid/>
        <w:spacing w:after="0" w:line="360" w:lineRule="exact"/>
        <w:jc w:val="right"/>
        <w:rPr>
          <w:rFonts w:asciiTheme="minorEastAsia" w:hAnsiTheme="minorEastAsia" w:eastAsiaTheme="minorEastAsia"/>
          <w:sz w:val="24"/>
          <w:szCs w:val="24"/>
        </w:rPr>
      </w:pPr>
      <w:r>
        <w:rPr>
          <w:rFonts w:hint="eastAsia" w:ascii="宋体" w:hAnsi="宋体" w:eastAsia="宋体" w:cs="宋体"/>
          <w:color w:val="000000"/>
          <w:sz w:val="24"/>
          <w:szCs w:val="24"/>
        </w:rPr>
        <w:t>                                                                </w:t>
      </w:r>
      <w:bookmarkEnd w:id="0"/>
      <w:r>
        <w:rPr>
          <w:rFonts w:hint="eastAsia" w:ascii="宋体" w:hAnsi="宋体" w:eastAsia="宋体" w:cs="宋体"/>
          <w:color w:val="000000"/>
          <w:sz w:val="24"/>
          <w:szCs w:val="24"/>
        </w:rPr>
        <w:t>2024年</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日</w:t>
      </w:r>
    </w:p>
    <w:sectPr>
      <w:pgSz w:w="11906" w:h="16838"/>
      <w:pgMar w:top="567" w:right="1134" w:bottom="56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楷体_GB2312">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21C71"/>
    <w:rsid w:val="00054264"/>
    <w:rsid w:val="00077A50"/>
    <w:rsid w:val="00077F7A"/>
    <w:rsid w:val="000C3C3A"/>
    <w:rsid w:val="000D559D"/>
    <w:rsid w:val="000D62A3"/>
    <w:rsid w:val="001775B7"/>
    <w:rsid w:val="001953F0"/>
    <w:rsid w:val="001B62AF"/>
    <w:rsid w:val="002340BF"/>
    <w:rsid w:val="00241C2B"/>
    <w:rsid w:val="00265674"/>
    <w:rsid w:val="002B6215"/>
    <w:rsid w:val="002C50A6"/>
    <w:rsid w:val="002C55E9"/>
    <w:rsid w:val="002D1FA7"/>
    <w:rsid w:val="002E084D"/>
    <w:rsid w:val="002E3C88"/>
    <w:rsid w:val="00323B43"/>
    <w:rsid w:val="00324279"/>
    <w:rsid w:val="00367CF0"/>
    <w:rsid w:val="003C3AA7"/>
    <w:rsid w:val="003D37D8"/>
    <w:rsid w:val="003D6687"/>
    <w:rsid w:val="003E566E"/>
    <w:rsid w:val="004067A3"/>
    <w:rsid w:val="00426133"/>
    <w:rsid w:val="004358AB"/>
    <w:rsid w:val="00533D04"/>
    <w:rsid w:val="00535D1C"/>
    <w:rsid w:val="0058128A"/>
    <w:rsid w:val="006502C0"/>
    <w:rsid w:val="006649F5"/>
    <w:rsid w:val="006A0502"/>
    <w:rsid w:val="006E505A"/>
    <w:rsid w:val="006E6286"/>
    <w:rsid w:val="00703CF5"/>
    <w:rsid w:val="0076445C"/>
    <w:rsid w:val="007650A7"/>
    <w:rsid w:val="00796999"/>
    <w:rsid w:val="00813B0B"/>
    <w:rsid w:val="00837826"/>
    <w:rsid w:val="00845E51"/>
    <w:rsid w:val="00853E6C"/>
    <w:rsid w:val="00883D2B"/>
    <w:rsid w:val="008A354C"/>
    <w:rsid w:val="008B7726"/>
    <w:rsid w:val="008E4779"/>
    <w:rsid w:val="008E5906"/>
    <w:rsid w:val="00917DC0"/>
    <w:rsid w:val="00930602"/>
    <w:rsid w:val="00A26AA2"/>
    <w:rsid w:val="00B205EE"/>
    <w:rsid w:val="00B607E3"/>
    <w:rsid w:val="00B6164F"/>
    <w:rsid w:val="00B97A30"/>
    <w:rsid w:val="00BE0C23"/>
    <w:rsid w:val="00C03648"/>
    <w:rsid w:val="00C40EC8"/>
    <w:rsid w:val="00C74EC7"/>
    <w:rsid w:val="00CB2C81"/>
    <w:rsid w:val="00CB7840"/>
    <w:rsid w:val="00CC16D0"/>
    <w:rsid w:val="00CF4095"/>
    <w:rsid w:val="00D31D50"/>
    <w:rsid w:val="00DE0E26"/>
    <w:rsid w:val="00DE687E"/>
    <w:rsid w:val="00DF5E54"/>
    <w:rsid w:val="00E43525"/>
    <w:rsid w:val="00E6531B"/>
    <w:rsid w:val="00EA3493"/>
    <w:rsid w:val="00EA5E33"/>
    <w:rsid w:val="00EB3E1C"/>
    <w:rsid w:val="00EC24A7"/>
    <w:rsid w:val="00FB687D"/>
    <w:rsid w:val="00FC0722"/>
    <w:rsid w:val="2B6B33B3"/>
    <w:rsid w:val="3CC3151E"/>
    <w:rsid w:val="7FE8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link w:val="33"/>
    <w:qFormat/>
    <w:uiPriority w:val="0"/>
    <w:pPr>
      <w:keepNext/>
      <w:keepLines/>
      <w:kinsoku w:val="0"/>
      <w:autoSpaceDE w:val="0"/>
      <w:autoSpaceDN w:val="0"/>
      <w:spacing w:after="0" w:line="576" w:lineRule="auto"/>
      <w:textAlignment w:val="baseline"/>
      <w:outlineLvl w:val="0"/>
    </w:pPr>
    <w:rPr>
      <w:rFonts w:ascii="Arial" w:hAnsi="Arial" w:eastAsia="Arial" w:cs="Arial"/>
      <w:b/>
      <w:snapToGrid w:val="0"/>
      <w:color w:val="000000"/>
      <w:kern w:val="44"/>
      <w:sz w:val="44"/>
      <w:szCs w:val="21"/>
      <w:lang w:eastAsia="en-US"/>
    </w:rPr>
  </w:style>
  <w:style w:type="paragraph" w:styleId="5">
    <w:name w:val="heading 2"/>
    <w:basedOn w:val="1"/>
    <w:link w:val="27"/>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6">
    <w:name w:val="heading 3"/>
    <w:basedOn w:val="1"/>
    <w:link w:val="28"/>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7">
    <w:name w:val="heading 4"/>
    <w:basedOn w:val="1"/>
    <w:link w:val="29"/>
    <w:qFormat/>
    <w:uiPriority w:val="9"/>
    <w:pPr>
      <w:adjustRightInd/>
      <w:snapToGrid/>
      <w:spacing w:before="100" w:beforeAutospacing="1" w:after="100" w:afterAutospacing="1"/>
      <w:outlineLvl w:val="3"/>
    </w:pPr>
    <w:rPr>
      <w:rFonts w:ascii="宋体" w:hAnsi="宋体" w:eastAsia="宋体" w:cs="宋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semiHidden/>
    <w:qFormat/>
    <w:uiPriority w:val="0"/>
    <w:pPr>
      <w:kinsoku w:val="0"/>
      <w:autoSpaceDE w:val="0"/>
      <w:autoSpaceDN w:val="0"/>
      <w:spacing w:after="0"/>
      <w:textAlignment w:val="baseline"/>
    </w:pPr>
    <w:rPr>
      <w:rFonts w:ascii="宋体" w:hAnsi="宋体" w:eastAsia="宋体" w:cs="宋体"/>
      <w:snapToGrid w:val="0"/>
      <w:color w:val="000000"/>
      <w:sz w:val="24"/>
      <w:szCs w:val="24"/>
      <w:lang w:eastAsia="en-US"/>
    </w:rPr>
  </w:style>
  <w:style w:type="paragraph" w:styleId="3">
    <w:name w:val="Body Text First Indent"/>
    <w:basedOn w:val="2"/>
    <w:next w:val="1"/>
    <w:link w:val="42"/>
    <w:unhideWhenUsed/>
    <w:qFormat/>
    <w:uiPriority w:val="99"/>
    <w:pPr>
      <w:ind w:firstLine="420" w:firstLineChars="100"/>
    </w:pPr>
  </w:style>
  <w:style w:type="paragraph" w:styleId="8">
    <w:name w:val="Normal Indent"/>
    <w:basedOn w:val="1"/>
    <w:qFormat/>
    <w:uiPriority w:val="0"/>
    <w:pPr>
      <w:kinsoku w:val="0"/>
      <w:autoSpaceDE w:val="0"/>
      <w:autoSpaceDN w:val="0"/>
      <w:spacing w:after="0"/>
      <w:ind w:firstLine="420"/>
      <w:textAlignment w:val="baseline"/>
    </w:pPr>
    <w:rPr>
      <w:rFonts w:ascii="Arial" w:hAnsi="Arial" w:eastAsia="Arial" w:cs="Arial"/>
      <w:snapToGrid w:val="0"/>
      <w:color w:val="000000"/>
      <w:sz w:val="21"/>
      <w:szCs w:val="20"/>
      <w:lang w:eastAsia="en-US"/>
    </w:rPr>
  </w:style>
  <w:style w:type="paragraph" w:styleId="9">
    <w:name w:val="annotation text"/>
    <w:basedOn w:val="1"/>
    <w:next w:val="10"/>
    <w:link w:val="34"/>
    <w:qFormat/>
    <w:uiPriority w:val="0"/>
    <w:pPr>
      <w:kinsoku w:val="0"/>
      <w:autoSpaceDE w:val="0"/>
      <w:autoSpaceDN w:val="0"/>
      <w:spacing w:after="0"/>
      <w:textAlignment w:val="baseline"/>
    </w:pPr>
    <w:rPr>
      <w:rFonts w:ascii="Arial" w:hAnsi="Arial" w:eastAsia="Arial" w:cs="Arial"/>
      <w:snapToGrid w:val="0"/>
      <w:color w:val="000000"/>
      <w:sz w:val="21"/>
      <w:szCs w:val="21"/>
      <w:lang w:eastAsia="en-US"/>
    </w:rPr>
  </w:style>
  <w:style w:type="paragraph" w:styleId="10">
    <w:name w:val="Balloon Text"/>
    <w:basedOn w:val="1"/>
    <w:next w:val="11"/>
    <w:link w:val="35"/>
    <w:qFormat/>
    <w:uiPriority w:val="0"/>
    <w:pPr>
      <w:kinsoku w:val="0"/>
      <w:autoSpaceDE w:val="0"/>
      <w:autoSpaceDN w:val="0"/>
      <w:spacing w:after="0"/>
      <w:textAlignment w:val="baseline"/>
    </w:pPr>
    <w:rPr>
      <w:rFonts w:ascii="Arial" w:hAnsi="Arial" w:eastAsia="Arial" w:cs="Arial"/>
      <w:snapToGrid w:val="0"/>
      <w:color w:val="000000"/>
      <w:sz w:val="18"/>
      <w:szCs w:val="18"/>
      <w:lang w:eastAsia="en-US"/>
    </w:rPr>
  </w:style>
  <w:style w:type="paragraph" w:styleId="11">
    <w:name w:val="Body Text Indent 3"/>
    <w:basedOn w:val="1"/>
    <w:next w:val="12"/>
    <w:link w:val="36"/>
    <w:qFormat/>
    <w:uiPriority w:val="0"/>
    <w:pPr>
      <w:kinsoku w:val="0"/>
      <w:autoSpaceDE w:val="0"/>
      <w:autoSpaceDN w:val="0"/>
      <w:spacing w:after="0" w:line="460" w:lineRule="atLeast"/>
      <w:ind w:left="239" w:leftChars="114"/>
      <w:textAlignment w:val="baseline"/>
    </w:pPr>
    <w:rPr>
      <w:rFonts w:ascii="Arial" w:hAnsi="Arial" w:eastAsia="Arial" w:cs="Arial"/>
      <w:snapToGrid w:val="0"/>
      <w:color w:val="000000"/>
      <w:sz w:val="24"/>
      <w:szCs w:val="21"/>
      <w:lang w:eastAsia="en-US"/>
    </w:rPr>
  </w:style>
  <w:style w:type="paragraph" w:styleId="12">
    <w:name w:val="index 1"/>
    <w:basedOn w:val="1"/>
    <w:next w:val="1"/>
    <w:qFormat/>
    <w:uiPriority w:val="0"/>
    <w:pPr>
      <w:kinsoku w:val="0"/>
      <w:autoSpaceDE w:val="0"/>
      <w:autoSpaceDN w:val="0"/>
      <w:spacing w:after="0" w:line="400" w:lineRule="exact"/>
      <w:ind w:firstLine="420" w:firstLineChars="200"/>
      <w:textAlignment w:val="baseline"/>
    </w:pPr>
    <w:rPr>
      <w:rFonts w:ascii="宋体" w:hAnsi="Courier New" w:eastAsia="Arial" w:cs="Arial"/>
      <w:b/>
      <w:snapToGrid w:val="0"/>
      <w:color w:val="000000"/>
      <w:sz w:val="21"/>
      <w:szCs w:val="20"/>
      <w:lang w:eastAsia="en-US"/>
    </w:rPr>
  </w:style>
  <w:style w:type="paragraph" w:styleId="13">
    <w:name w:val="Body Text Indent"/>
    <w:basedOn w:val="1"/>
    <w:link w:val="38"/>
    <w:qFormat/>
    <w:uiPriority w:val="0"/>
    <w:pPr>
      <w:kinsoku w:val="0"/>
      <w:autoSpaceDE w:val="0"/>
      <w:autoSpaceDN w:val="0"/>
      <w:spacing w:after="0" w:line="200" w:lineRule="exact"/>
      <w:ind w:firstLine="301"/>
      <w:textAlignment w:val="baseline"/>
    </w:pPr>
    <w:rPr>
      <w:rFonts w:ascii="宋体" w:hAnsi="Courier New" w:eastAsia="宋体" w:cs="Arial"/>
      <w:snapToGrid w:val="0"/>
      <w:color w:val="000000"/>
      <w:spacing w:val="-4"/>
      <w:kern w:val="2"/>
      <w:sz w:val="18"/>
      <w:szCs w:val="21"/>
    </w:rPr>
  </w:style>
  <w:style w:type="paragraph" w:styleId="14">
    <w:name w:val="toc 3"/>
    <w:basedOn w:val="1"/>
    <w:next w:val="1"/>
    <w:qFormat/>
    <w:uiPriority w:val="0"/>
    <w:pPr>
      <w:kinsoku w:val="0"/>
      <w:autoSpaceDE w:val="0"/>
      <w:autoSpaceDN w:val="0"/>
      <w:spacing w:after="0"/>
      <w:ind w:left="840" w:leftChars="400"/>
      <w:textAlignment w:val="baseline"/>
    </w:pPr>
    <w:rPr>
      <w:rFonts w:ascii="Arial" w:hAnsi="Arial" w:eastAsia="Arial" w:cs="Arial"/>
      <w:snapToGrid w:val="0"/>
      <w:color w:val="000000"/>
      <w:sz w:val="21"/>
      <w:szCs w:val="21"/>
      <w:lang w:eastAsia="en-US"/>
    </w:rPr>
  </w:style>
  <w:style w:type="paragraph" w:styleId="15">
    <w:name w:val="Plain Text"/>
    <w:basedOn w:val="1"/>
    <w:next w:val="16"/>
    <w:link w:val="39"/>
    <w:qFormat/>
    <w:uiPriority w:val="0"/>
    <w:pPr>
      <w:kinsoku w:val="0"/>
      <w:autoSpaceDE w:val="0"/>
      <w:autoSpaceDN w:val="0"/>
      <w:spacing w:after="0"/>
      <w:textAlignment w:val="baseline"/>
    </w:pPr>
    <w:rPr>
      <w:rFonts w:ascii="宋体" w:hAnsi="Courier New" w:eastAsia="Arial" w:cs="Arial"/>
      <w:snapToGrid w:val="0"/>
      <w:color w:val="000000"/>
      <w:sz w:val="21"/>
      <w:szCs w:val="21"/>
      <w:lang w:eastAsia="en-US"/>
    </w:rPr>
  </w:style>
  <w:style w:type="paragraph" w:customStyle="1" w:styleId="16">
    <w:name w:val="TOC 标题2"/>
    <w:next w:val="1"/>
    <w:qFormat/>
    <w:uiPriority w:val="99"/>
    <w:pPr>
      <w:wordWrap w:val="0"/>
      <w:spacing w:after="0" w:line="240" w:lineRule="auto"/>
    </w:pPr>
    <w:rPr>
      <w:rFonts w:ascii="Calibri" w:hAnsi="Calibri" w:eastAsia="宋体" w:cs="Times New Roman"/>
      <w:sz w:val="32"/>
      <w:szCs w:val="20"/>
      <w:lang w:val="en-US" w:eastAsia="zh-CN" w:bidi="ar-SA"/>
    </w:rPr>
  </w:style>
  <w:style w:type="paragraph" w:styleId="17">
    <w:name w:val="footer"/>
    <w:basedOn w:val="1"/>
    <w:link w:val="31"/>
    <w:unhideWhenUsed/>
    <w:qFormat/>
    <w:uiPriority w:val="0"/>
    <w:pPr>
      <w:tabs>
        <w:tab w:val="center" w:pos="4153"/>
        <w:tab w:val="right" w:pos="8306"/>
      </w:tabs>
    </w:pPr>
    <w:rPr>
      <w:sz w:val="18"/>
      <w:szCs w:val="18"/>
    </w:rPr>
  </w:style>
  <w:style w:type="paragraph" w:styleId="18">
    <w:name w:val="header"/>
    <w:basedOn w:val="1"/>
    <w:link w:val="30"/>
    <w:unhideWhenUsed/>
    <w:qFormat/>
    <w:uiPriority w:val="0"/>
    <w:pPr>
      <w:pBdr>
        <w:bottom w:val="single" w:color="auto" w:sz="6" w:space="1"/>
      </w:pBdr>
      <w:tabs>
        <w:tab w:val="center" w:pos="4153"/>
        <w:tab w:val="right" w:pos="8306"/>
      </w:tabs>
      <w:jc w:val="center"/>
    </w:pPr>
    <w:rPr>
      <w:sz w:val="18"/>
      <w:szCs w:val="18"/>
    </w:rPr>
  </w:style>
  <w:style w:type="paragraph" w:styleId="19">
    <w:name w:val="toc 2"/>
    <w:basedOn w:val="1"/>
    <w:next w:val="1"/>
    <w:unhideWhenUsed/>
    <w:qFormat/>
    <w:uiPriority w:val="39"/>
    <w:pPr>
      <w:kinsoku w:val="0"/>
      <w:autoSpaceDE w:val="0"/>
      <w:autoSpaceDN w:val="0"/>
      <w:spacing w:after="0"/>
      <w:ind w:left="420" w:leftChars="200"/>
      <w:textAlignment w:val="baseline"/>
    </w:pPr>
    <w:rPr>
      <w:rFonts w:ascii="Arial" w:hAnsi="Arial" w:eastAsia="Arial" w:cs="Arial"/>
      <w:snapToGrid w:val="0"/>
      <w:color w:val="000000"/>
      <w:sz w:val="21"/>
      <w:szCs w:val="21"/>
      <w:lang w:eastAsia="en-US"/>
    </w:rPr>
  </w:style>
  <w:style w:type="paragraph" w:styleId="20">
    <w:name w:val="Body Text 2"/>
    <w:basedOn w:val="1"/>
    <w:link w:val="40"/>
    <w:qFormat/>
    <w:uiPriority w:val="99"/>
    <w:pPr>
      <w:kinsoku w:val="0"/>
      <w:autoSpaceDE w:val="0"/>
      <w:autoSpaceDN w:val="0"/>
      <w:spacing w:after="120" w:line="480" w:lineRule="auto"/>
      <w:textAlignment w:val="baseline"/>
    </w:pPr>
    <w:rPr>
      <w:rFonts w:ascii="Arial" w:hAnsi="Arial" w:eastAsia="Arial" w:cs="Arial"/>
      <w:snapToGrid w:val="0"/>
      <w:color w:val="000000"/>
      <w:sz w:val="20"/>
      <w:szCs w:val="21"/>
      <w:lang w:eastAsia="en-US"/>
    </w:rPr>
  </w:style>
  <w:style w:type="paragraph" w:styleId="2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22">
    <w:name w:val="Title"/>
    <w:basedOn w:val="1"/>
    <w:link w:val="41"/>
    <w:qFormat/>
    <w:uiPriority w:val="10"/>
    <w:pPr>
      <w:kinsoku w:val="0"/>
      <w:autoSpaceDE w:val="0"/>
      <w:autoSpaceDN w:val="0"/>
      <w:spacing w:before="240" w:after="60"/>
      <w:jc w:val="center"/>
      <w:textAlignment w:val="baseline"/>
      <w:outlineLvl w:val="0"/>
    </w:pPr>
    <w:rPr>
      <w:rFonts w:ascii="Cambria" w:hAnsi="Cambria" w:eastAsia="Arial" w:cs="Arial"/>
      <w:b/>
      <w:bCs/>
      <w:snapToGrid w:val="0"/>
      <w:color w:val="000000"/>
      <w:sz w:val="32"/>
      <w:szCs w:val="32"/>
      <w:lang w:eastAsia="en-US"/>
    </w:rPr>
  </w:style>
  <w:style w:type="table" w:styleId="24">
    <w:name w:val="Table Grid"/>
    <w:basedOn w:val="23"/>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customStyle="1" w:styleId="27">
    <w:name w:val="标题 2 Char"/>
    <w:basedOn w:val="25"/>
    <w:link w:val="5"/>
    <w:uiPriority w:val="9"/>
    <w:rPr>
      <w:rFonts w:ascii="宋体" w:hAnsi="宋体" w:eastAsia="宋体" w:cs="宋体"/>
      <w:b/>
      <w:bCs/>
      <w:sz w:val="36"/>
      <w:szCs w:val="36"/>
    </w:rPr>
  </w:style>
  <w:style w:type="character" w:customStyle="1" w:styleId="28">
    <w:name w:val="标题 3 Char"/>
    <w:basedOn w:val="25"/>
    <w:link w:val="6"/>
    <w:qFormat/>
    <w:uiPriority w:val="9"/>
    <w:rPr>
      <w:rFonts w:ascii="宋体" w:hAnsi="宋体" w:eastAsia="宋体" w:cs="宋体"/>
      <w:b/>
      <w:bCs/>
      <w:sz w:val="27"/>
      <w:szCs w:val="27"/>
    </w:rPr>
  </w:style>
  <w:style w:type="character" w:customStyle="1" w:styleId="29">
    <w:name w:val="标题 4 Char"/>
    <w:basedOn w:val="25"/>
    <w:link w:val="7"/>
    <w:uiPriority w:val="9"/>
    <w:rPr>
      <w:rFonts w:ascii="宋体" w:hAnsi="宋体" w:eastAsia="宋体" w:cs="宋体"/>
      <w:b/>
      <w:bCs/>
      <w:sz w:val="24"/>
      <w:szCs w:val="24"/>
    </w:rPr>
  </w:style>
  <w:style w:type="character" w:customStyle="1" w:styleId="30">
    <w:name w:val="页眉 Char"/>
    <w:basedOn w:val="25"/>
    <w:link w:val="18"/>
    <w:semiHidden/>
    <w:uiPriority w:val="99"/>
    <w:rPr>
      <w:rFonts w:ascii="Tahoma" w:hAnsi="Tahoma"/>
      <w:sz w:val="18"/>
      <w:szCs w:val="18"/>
    </w:rPr>
  </w:style>
  <w:style w:type="character" w:customStyle="1" w:styleId="31">
    <w:name w:val="页脚 Char"/>
    <w:basedOn w:val="25"/>
    <w:link w:val="17"/>
    <w:semiHidden/>
    <w:uiPriority w:val="99"/>
    <w:rPr>
      <w:rFonts w:ascii="Tahoma" w:hAnsi="Tahoma"/>
      <w:sz w:val="18"/>
      <w:szCs w:val="18"/>
    </w:rPr>
  </w:style>
  <w:style w:type="paragraph" w:styleId="32">
    <w:name w:val="List Paragraph"/>
    <w:basedOn w:val="1"/>
    <w:qFormat/>
    <w:uiPriority w:val="0"/>
    <w:pPr>
      <w:ind w:firstLine="420" w:firstLineChars="200"/>
    </w:pPr>
  </w:style>
  <w:style w:type="character" w:customStyle="1" w:styleId="33">
    <w:name w:val="标题 1 Char"/>
    <w:basedOn w:val="25"/>
    <w:link w:val="4"/>
    <w:qFormat/>
    <w:uiPriority w:val="0"/>
    <w:rPr>
      <w:rFonts w:ascii="Arial" w:hAnsi="Arial" w:eastAsia="Arial" w:cs="Arial"/>
      <w:b/>
      <w:snapToGrid w:val="0"/>
      <w:color w:val="000000"/>
      <w:kern w:val="44"/>
      <w:sz w:val="44"/>
      <w:szCs w:val="21"/>
      <w:lang w:eastAsia="en-US"/>
    </w:rPr>
  </w:style>
  <w:style w:type="character" w:customStyle="1" w:styleId="34">
    <w:name w:val="批注文字 Char"/>
    <w:basedOn w:val="25"/>
    <w:link w:val="9"/>
    <w:qFormat/>
    <w:uiPriority w:val="0"/>
    <w:rPr>
      <w:rFonts w:ascii="Arial" w:hAnsi="Arial" w:eastAsia="Arial" w:cs="Arial"/>
      <w:snapToGrid w:val="0"/>
      <w:color w:val="000000"/>
      <w:sz w:val="21"/>
      <w:szCs w:val="21"/>
      <w:lang w:eastAsia="en-US"/>
    </w:rPr>
  </w:style>
  <w:style w:type="character" w:customStyle="1" w:styleId="35">
    <w:name w:val="批注框文本 Char"/>
    <w:basedOn w:val="25"/>
    <w:link w:val="10"/>
    <w:qFormat/>
    <w:uiPriority w:val="0"/>
    <w:rPr>
      <w:rFonts w:ascii="Arial" w:hAnsi="Arial" w:eastAsia="Arial" w:cs="Arial"/>
      <w:snapToGrid w:val="0"/>
      <w:color w:val="000000"/>
      <w:sz w:val="18"/>
      <w:szCs w:val="18"/>
      <w:lang w:eastAsia="en-US"/>
    </w:rPr>
  </w:style>
  <w:style w:type="character" w:customStyle="1" w:styleId="36">
    <w:name w:val="正文文本缩进 3 Char"/>
    <w:basedOn w:val="25"/>
    <w:link w:val="11"/>
    <w:qFormat/>
    <w:uiPriority w:val="0"/>
    <w:rPr>
      <w:rFonts w:ascii="Arial" w:hAnsi="Arial" w:eastAsia="Arial" w:cs="Arial"/>
      <w:snapToGrid w:val="0"/>
      <w:color w:val="000000"/>
      <w:sz w:val="24"/>
      <w:szCs w:val="21"/>
      <w:lang w:eastAsia="en-US"/>
    </w:rPr>
  </w:style>
  <w:style w:type="character" w:customStyle="1" w:styleId="37">
    <w:name w:val="正文文本 Char"/>
    <w:basedOn w:val="25"/>
    <w:link w:val="2"/>
    <w:semiHidden/>
    <w:qFormat/>
    <w:uiPriority w:val="0"/>
    <w:rPr>
      <w:rFonts w:ascii="宋体" w:hAnsi="宋体" w:eastAsia="宋体" w:cs="宋体"/>
      <w:snapToGrid w:val="0"/>
      <w:color w:val="000000"/>
      <w:sz w:val="24"/>
      <w:szCs w:val="24"/>
      <w:lang w:eastAsia="en-US"/>
    </w:rPr>
  </w:style>
  <w:style w:type="character" w:customStyle="1" w:styleId="38">
    <w:name w:val="正文文本缩进 Char"/>
    <w:basedOn w:val="25"/>
    <w:link w:val="13"/>
    <w:qFormat/>
    <w:uiPriority w:val="0"/>
    <w:rPr>
      <w:rFonts w:ascii="宋体" w:hAnsi="Courier New" w:eastAsia="宋体" w:cs="Arial"/>
      <w:snapToGrid w:val="0"/>
      <w:color w:val="000000"/>
      <w:spacing w:val="-4"/>
      <w:kern w:val="2"/>
      <w:sz w:val="18"/>
      <w:szCs w:val="21"/>
    </w:rPr>
  </w:style>
  <w:style w:type="character" w:customStyle="1" w:styleId="39">
    <w:name w:val="纯文本 Char"/>
    <w:basedOn w:val="25"/>
    <w:link w:val="15"/>
    <w:qFormat/>
    <w:uiPriority w:val="0"/>
    <w:rPr>
      <w:rFonts w:ascii="宋体" w:hAnsi="Courier New" w:eastAsia="Arial" w:cs="Arial"/>
      <w:snapToGrid w:val="0"/>
      <w:color w:val="000000"/>
      <w:sz w:val="21"/>
      <w:szCs w:val="21"/>
      <w:lang w:eastAsia="en-US"/>
    </w:rPr>
  </w:style>
  <w:style w:type="character" w:customStyle="1" w:styleId="40">
    <w:name w:val="正文文本 2 Char"/>
    <w:basedOn w:val="25"/>
    <w:link w:val="20"/>
    <w:qFormat/>
    <w:uiPriority w:val="99"/>
    <w:rPr>
      <w:rFonts w:ascii="Arial" w:hAnsi="Arial" w:eastAsia="Arial" w:cs="Arial"/>
      <w:snapToGrid w:val="0"/>
      <w:color w:val="000000"/>
      <w:sz w:val="20"/>
      <w:szCs w:val="21"/>
      <w:lang w:eastAsia="en-US"/>
    </w:rPr>
  </w:style>
  <w:style w:type="character" w:customStyle="1" w:styleId="41">
    <w:name w:val="标题 Char"/>
    <w:basedOn w:val="25"/>
    <w:link w:val="22"/>
    <w:qFormat/>
    <w:uiPriority w:val="10"/>
    <w:rPr>
      <w:rFonts w:ascii="Cambria" w:hAnsi="Cambria" w:eastAsia="Arial" w:cs="Arial"/>
      <w:b/>
      <w:bCs/>
      <w:snapToGrid w:val="0"/>
      <w:color w:val="000000"/>
      <w:sz w:val="32"/>
      <w:szCs w:val="32"/>
      <w:lang w:eastAsia="en-US"/>
    </w:rPr>
  </w:style>
  <w:style w:type="character" w:customStyle="1" w:styleId="42">
    <w:name w:val="正文首行缩进 Char"/>
    <w:basedOn w:val="37"/>
    <w:link w:val="3"/>
    <w:qFormat/>
    <w:uiPriority w:val="99"/>
  </w:style>
  <w:style w:type="paragraph" w:customStyle="1" w:styleId="43">
    <w:name w:val="表格文字"/>
    <w:basedOn w:val="13"/>
    <w:next w:val="2"/>
    <w:qFormat/>
    <w:uiPriority w:val="0"/>
    <w:pPr>
      <w:spacing w:line="420" w:lineRule="atLeast"/>
    </w:pPr>
    <w:rPr>
      <w:rFonts w:ascii="Times New Roman" w:cs="Times New Roman"/>
      <w:szCs w:val="20"/>
    </w:rPr>
  </w:style>
  <w:style w:type="table" w:customStyle="1" w:styleId="44">
    <w:name w:val="Table Normal"/>
    <w:semiHidden/>
    <w:unhideWhenUsed/>
    <w:qFormat/>
    <w:uiPriority w:val="0"/>
    <w:pPr>
      <w:spacing w:after="0" w:line="240" w:lineRule="auto"/>
    </w:pPr>
    <w:rPr>
      <w:rFonts w:ascii="Times New Roman" w:hAnsi="Times New Roman" w:eastAsia="宋体" w:cs="Times New Roman"/>
      <w:sz w:val="20"/>
      <w:szCs w:val="20"/>
    </w:rPr>
    <w:tblPr>
      <w:tblCellMar>
        <w:top w:w="0" w:type="dxa"/>
        <w:left w:w="0" w:type="dxa"/>
        <w:bottom w:w="0" w:type="dxa"/>
        <w:right w:w="0" w:type="dxa"/>
      </w:tblCellMar>
    </w:tblPr>
  </w:style>
  <w:style w:type="paragraph" w:customStyle="1" w:styleId="45">
    <w:name w:val="Table Text"/>
    <w:basedOn w:val="1"/>
    <w:semiHidden/>
    <w:qFormat/>
    <w:uiPriority w:val="0"/>
    <w:pPr>
      <w:kinsoku w:val="0"/>
      <w:autoSpaceDE w:val="0"/>
      <w:autoSpaceDN w:val="0"/>
      <w:spacing w:after="0"/>
      <w:textAlignment w:val="baseline"/>
    </w:pPr>
    <w:rPr>
      <w:rFonts w:ascii="宋体" w:hAnsi="宋体" w:eastAsia="宋体" w:cs="宋体"/>
      <w:snapToGrid w:val="0"/>
      <w:color w:val="000000"/>
      <w:sz w:val="20"/>
      <w:szCs w:val="20"/>
      <w:lang w:eastAsia="en-US"/>
    </w:rPr>
  </w:style>
  <w:style w:type="character" w:customStyle="1" w:styleId="46">
    <w:name w:val="titleb1"/>
    <w:basedOn w:val="25"/>
    <w:qFormat/>
    <w:uiPriority w:val="0"/>
    <w:rPr>
      <w:b/>
      <w:bCs/>
      <w:sz w:val="18"/>
      <w:szCs w:val="18"/>
    </w:rPr>
  </w:style>
  <w:style w:type="paragraph" w:customStyle="1" w:styleId="47">
    <w:name w:val="正文文本缩进1"/>
    <w:basedOn w:val="1"/>
    <w:qFormat/>
    <w:uiPriority w:val="0"/>
    <w:pPr>
      <w:kinsoku w:val="0"/>
      <w:autoSpaceDE w:val="0"/>
      <w:autoSpaceDN w:val="0"/>
      <w:spacing w:after="0"/>
      <w:ind w:firstLine="830" w:firstLineChars="352"/>
      <w:textAlignment w:val="baseline"/>
    </w:pPr>
    <w:rPr>
      <w:rFonts w:ascii="方正楷体_GB2312" w:hAnsi="Arial" w:eastAsia="方正楷体_GB2312" w:cs="Arial"/>
      <w:snapToGrid w:val="0"/>
      <w:color w:val="000000"/>
      <w:sz w:val="32"/>
      <w:szCs w:val="20"/>
      <w:lang w:eastAsia="en-US"/>
    </w:rPr>
  </w:style>
  <w:style w:type="character" w:customStyle="1" w:styleId="48">
    <w:name w:val="ca-21_file_300"/>
    <w:basedOn w:val="25"/>
    <w:qFormat/>
    <w:uiPriority w:val="0"/>
    <w:rPr>
      <w:rFonts w:hint="eastAsia" w:ascii="宋体" w:hAnsi="宋体" w:eastAsia="宋体"/>
      <w:sz w:val="21"/>
      <w:szCs w:val="21"/>
    </w:rPr>
  </w:style>
  <w:style w:type="paragraph" w:customStyle="1" w:styleId="49">
    <w:name w:val="p15"/>
    <w:basedOn w:val="1"/>
    <w:qFormat/>
    <w:uiPriority w:val="0"/>
    <w:pPr>
      <w:kinsoku w:val="0"/>
      <w:autoSpaceDE w:val="0"/>
      <w:autoSpaceDN w:val="0"/>
      <w:spacing w:after="0"/>
      <w:textAlignment w:val="baseline"/>
    </w:pPr>
    <w:rPr>
      <w:rFonts w:ascii="宋体" w:hAnsi="宋体" w:eastAsia="Arial" w:cs="宋体"/>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727</Words>
  <Characters>804</Characters>
  <Lines>83</Lines>
  <Paragraphs>23</Paragraphs>
  <TotalTime>19</TotalTime>
  <ScaleCrop>false</ScaleCrop>
  <LinksUpToDate>false</LinksUpToDate>
  <CharactersWithSpaces>891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谜</cp:lastModifiedBy>
  <cp:lastPrinted>2023-08-29T07:50:00Z</cp:lastPrinted>
  <dcterms:modified xsi:type="dcterms:W3CDTF">2024-11-30T06:37:06Z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A6444DC8345D416B887637306E8C7DCE_12</vt:lpwstr>
  </property>
</Properties>
</file>