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DD7616">
      <w:pPr>
        <w:tabs>
          <w:tab w:val="left" w:pos="2435"/>
        </w:tabs>
        <w:spacing w:before="92" w:line="222" w:lineRule="auto"/>
        <w:jc w:val="both"/>
        <w:rPr>
          <w:rFonts w:hint="eastAsia" w:ascii="宋体" w:hAnsi="宋体" w:eastAsia="宋体" w:cs="宋体"/>
          <w:color w:val="000000" w:themeColor="text1"/>
          <w:spacing w:val="10"/>
          <w:sz w:val="22"/>
          <w:szCs w:val="22"/>
          <w:lang w:val="en-US" w:eastAsia="zh-CN"/>
          <w14:textFill>
            <w14:solidFill>
              <w14:schemeClr w14:val="tx1"/>
            </w14:solidFill>
          </w14:textFill>
        </w:rPr>
      </w:pPr>
    </w:p>
    <w:p w14:paraId="28E62A75">
      <w:pPr>
        <w:pStyle w:val="6"/>
        <w:keepNext w:val="0"/>
        <w:keepLines w:val="0"/>
        <w:widowControl/>
        <w:suppressLineNumbers w:val="0"/>
        <w:spacing w:before="255" w:beforeAutospacing="0" w:after="255" w:afterAutospacing="0" w:line="450" w:lineRule="atLeast"/>
        <w:ind w:left="0" w:right="0" w:firstLine="0"/>
        <w:jc w:val="center"/>
        <w:rPr>
          <w:rStyle w:val="9"/>
          <w:rFonts w:hint="default" w:ascii="微软雅黑" w:hAnsi="微软雅黑" w:eastAsia="微软雅黑" w:cs="微软雅黑"/>
          <w:i w:val="0"/>
          <w:iCs w:val="0"/>
          <w:caps w:val="0"/>
          <w:color w:val="000000"/>
          <w:spacing w:val="0"/>
          <w:sz w:val="28"/>
          <w:szCs w:val="28"/>
          <w:lang w:val="en-US"/>
        </w:rPr>
      </w:pPr>
      <w:r>
        <w:rPr>
          <w:rFonts w:hint="eastAsia" w:ascii="宋体" w:hAnsi="宋体" w:eastAsia="宋体" w:cs="宋体"/>
          <w:spacing w:val="-1"/>
          <w:sz w:val="28"/>
          <w:szCs w:val="28"/>
          <w:lang w:eastAsia="zh-CN"/>
        </w:rPr>
        <w:t>广西众凯建设工程咨询有限公司关于贺州市人民医院中药饮片代煎代配服务供应商采购（项目编号：HZZC2024-C3-990400-GXZK）</w:t>
      </w:r>
      <w:r>
        <w:rPr>
          <w:rFonts w:hint="eastAsia" w:ascii="宋体" w:hAnsi="宋体" w:eastAsia="宋体" w:cs="宋体"/>
          <w:spacing w:val="-1"/>
          <w:sz w:val="28"/>
          <w:szCs w:val="28"/>
          <w:lang w:val="en-US" w:eastAsia="zh-CN"/>
        </w:rPr>
        <w:t>更正公告</w:t>
      </w:r>
    </w:p>
    <w:p w14:paraId="22908EA4">
      <w:pPr>
        <w:pStyle w:val="6"/>
        <w:keepNext w:val="0"/>
        <w:keepLines w:val="0"/>
        <w:widowControl/>
        <w:suppressLineNumbers w:val="0"/>
        <w:spacing w:before="255" w:beforeAutospacing="0" w:after="255" w:afterAutospacing="0" w:line="240" w:lineRule="auto"/>
        <w:ind w:left="0" w:right="0" w:firstLine="0"/>
        <w:jc w:val="left"/>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一、项目基本情况                </w:t>
      </w:r>
    </w:p>
    <w:p w14:paraId="1A6E2B4F">
      <w:pPr>
        <w:pStyle w:val="6"/>
        <w:keepNext w:val="0"/>
        <w:keepLines w:val="0"/>
        <w:widowControl/>
        <w:suppressLineNumbers w:val="0"/>
        <w:spacing w:before="255" w:beforeAutospacing="0" w:after="255" w:afterAutospacing="0" w:line="240" w:lineRule="auto"/>
        <w:ind w:left="0" w:right="0" w:firstLine="0"/>
        <w:jc w:val="left"/>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原公告的采购项目编号：HZZC2024-C3-990400-GXZK                   </w:t>
      </w:r>
    </w:p>
    <w:p w14:paraId="450BDFDC">
      <w:pPr>
        <w:pStyle w:val="6"/>
        <w:keepNext w:val="0"/>
        <w:keepLines w:val="0"/>
        <w:widowControl/>
        <w:suppressLineNumbers w:val="0"/>
        <w:spacing w:before="255" w:beforeAutospacing="0" w:after="255" w:afterAutospacing="0" w:line="240" w:lineRule="auto"/>
        <w:ind w:left="0" w:right="0" w:firstLine="0"/>
        <w:jc w:val="left"/>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原公告的采购项目名称：贺州市人民医院中药饮片代煎代配服务供应商采购</w:t>
      </w:r>
    </w:p>
    <w:p w14:paraId="435B32C6">
      <w:pPr>
        <w:pStyle w:val="6"/>
        <w:keepNext w:val="0"/>
        <w:keepLines w:val="0"/>
        <w:widowControl/>
        <w:suppressLineNumbers w:val="0"/>
        <w:spacing w:before="255" w:beforeAutospacing="0" w:after="255" w:afterAutospacing="0" w:line="240" w:lineRule="auto"/>
        <w:ind w:left="0" w:right="0" w:firstLine="0"/>
        <w:jc w:val="left"/>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首次公告日期：2024年11月26日                    </w:t>
      </w:r>
    </w:p>
    <w:p w14:paraId="22B08A85">
      <w:pPr>
        <w:pStyle w:val="6"/>
        <w:keepNext w:val="0"/>
        <w:keepLines w:val="0"/>
        <w:widowControl/>
        <w:suppressLineNumbers w:val="0"/>
        <w:spacing w:before="255" w:beforeAutospacing="0" w:after="255" w:afterAutospacing="0" w:line="240" w:lineRule="auto"/>
        <w:ind w:left="0" w:right="0" w:firstLine="0"/>
        <w:jc w:val="left"/>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二、更正信息                </w:t>
      </w:r>
    </w:p>
    <w:p w14:paraId="526846E0">
      <w:pPr>
        <w:pStyle w:val="6"/>
        <w:keepNext w:val="0"/>
        <w:keepLines w:val="0"/>
        <w:widowControl/>
        <w:suppressLineNumbers w:val="0"/>
        <w:spacing w:before="255" w:beforeAutospacing="0" w:after="255" w:afterAutospacing="0" w:line="240" w:lineRule="auto"/>
        <w:ind w:left="0" w:right="0" w:firstLine="0"/>
        <w:jc w:val="left"/>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更正事项：</w:t>
      </w:r>
      <w:r>
        <w:rPr>
          <w:rFonts w:hint="eastAsia" w:ascii="宋体" w:hAnsi="宋体" w:eastAsia="宋体" w:cs="宋体"/>
          <w:spacing w:val="-1"/>
          <w:sz w:val="24"/>
          <w:szCs w:val="24"/>
          <w:lang w:val="en-US" w:eastAsia="zh-CN"/>
        </w:rPr>
        <w:t>磋商文件</w:t>
      </w:r>
      <w:r>
        <w:rPr>
          <w:rFonts w:hint="eastAsia" w:ascii="宋体" w:hAnsi="宋体" w:eastAsia="宋体" w:cs="宋体"/>
          <w:spacing w:val="-1"/>
          <w:sz w:val="24"/>
          <w:szCs w:val="24"/>
          <w:lang w:eastAsia="zh-CN"/>
        </w:rPr>
        <w:t>                    </w:t>
      </w:r>
    </w:p>
    <w:p w14:paraId="6B52E642">
      <w:pPr>
        <w:pStyle w:val="6"/>
        <w:keepNext w:val="0"/>
        <w:keepLines w:val="0"/>
        <w:widowControl/>
        <w:suppressLineNumbers w:val="0"/>
        <w:spacing w:before="255" w:beforeAutospacing="0" w:after="255" w:afterAutospacing="0" w:line="240" w:lineRule="auto"/>
        <w:ind w:left="0" w:right="0" w:firstLine="0"/>
        <w:jc w:val="left"/>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更正内容：</w:t>
      </w:r>
    </w:p>
    <w:p w14:paraId="1858881C">
      <w:pPr>
        <w:pStyle w:val="6"/>
        <w:keepNext w:val="0"/>
        <w:keepLines w:val="0"/>
        <w:widowControl/>
        <w:suppressLineNumbers w:val="0"/>
        <w:spacing w:before="255" w:beforeAutospacing="0" w:after="255" w:afterAutospacing="0" w:line="240" w:lineRule="auto"/>
        <w:ind w:left="0" w:right="0" w:firstLine="0"/>
        <w:jc w:val="left"/>
        <w:rPr>
          <w:rFonts w:hint="eastAsia" w:ascii="宋体" w:hAnsi="宋体" w:eastAsia="宋体" w:cs="宋体"/>
          <w:color w:val="000000" w:themeColor="text1"/>
          <w:spacing w:val="10"/>
          <w:sz w:val="21"/>
          <w:szCs w:val="21"/>
          <w:lang w:val="en-US" w:eastAsia="zh-CN"/>
          <w14:textFill>
            <w14:solidFill>
              <w14:schemeClr w14:val="tx1"/>
            </w14:solidFill>
          </w14:textFill>
        </w:rPr>
      </w:pPr>
      <w:r>
        <w:rPr>
          <w:rFonts w:hint="eastAsia" w:ascii="宋体" w:hAnsi="宋体" w:eastAsia="宋体" w:cs="宋体"/>
          <w:spacing w:val="-1"/>
          <w:sz w:val="24"/>
          <w:szCs w:val="24"/>
          <w:lang w:eastAsia="zh-CN"/>
        </w:rPr>
        <w:t>竞争性磋商文件第五章 响应文件格式二、报价商务技术文件格式竞  标  报  价  表</w:t>
      </w:r>
    </w:p>
    <w:p w14:paraId="53E4E70E">
      <w:pPr>
        <w:tabs>
          <w:tab w:val="left" w:pos="2435"/>
        </w:tabs>
        <w:spacing w:before="92" w:line="222" w:lineRule="auto"/>
        <w:jc w:val="both"/>
        <w:rPr>
          <w:rFonts w:hint="eastAsia" w:ascii="宋体" w:hAnsi="宋体" w:eastAsia="宋体" w:cs="宋体"/>
          <w:color w:val="000000" w:themeColor="text1"/>
          <w:spacing w:val="10"/>
          <w:sz w:val="22"/>
          <w:szCs w:val="22"/>
          <w:lang w:eastAsia="zh-CN"/>
          <w14:textFill>
            <w14:solidFill>
              <w14:schemeClr w14:val="tx1"/>
            </w14:solidFill>
          </w14:textFill>
        </w:rPr>
      </w:pPr>
      <w:r>
        <w:rPr>
          <w:rFonts w:hint="eastAsia" w:ascii="宋体" w:hAnsi="宋体" w:eastAsia="宋体" w:cs="宋体"/>
          <w:color w:val="000000" w:themeColor="text1"/>
          <w:spacing w:val="10"/>
          <w:sz w:val="22"/>
          <w:szCs w:val="22"/>
          <w:lang w:val="en-US" w:eastAsia="zh-CN"/>
          <w14:textFill>
            <w14:solidFill>
              <w14:schemeClr w14:val="tx1"/>
            </w14:solidFill>
          </w14:textFill>
        </w:rPr>
        <w:t>更正前内容</w:t>
      </w:r>
    </w:p>
    <w:p w14:paraId="35006B41">
      <w:pPr>
        <w:tabs>
          <w:tab w:val="left" w:pos="2435"/>
        </w:tabs>
        <w:spacing w:before="92" w:line="222" w:lineRule="auto"/>
        <w:jc w:val="center"/>
        <w:rPr>
          <w:rFonts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pacing w:val="10"/>
          <w:sz w:val="22"/>
          <w:szCs w:val="22"/>
          <w:lang w:eastAsia="zh-CN"/>
          <w14:textFill>
            <w14:solidFill>
              <w14:schemeClr w14:val="tx1"/>
            </w14:solidFill>
          </w14:textFill>
        </w:rPr>
        <w:t>竞</w:t>
      </w:r>
      <w:r>
        <w:rPr>
          <w:rFonts w:hint="eastAsia" w:ascii="宋体" w:hAnsi="宋体" w:eastAsia="宋体" w:cs="宋体"/>
          <w:color w:val="000000" w:themeColor="text1"/>
          <w:spacing w:val="8"/>
          <w:sz w:val="22"/>
          <w:szCs w:val="22"/>
          <w:lang w:eastAsia="zh-CN"/>
          <w14:textFill>
            <w14:solidFill>
              <w14:schemeClr w14:val="tx1"/>
            </w14:solidFill>
          </w14:textFill>
        </w:rPr>
        <w:t xml:space="preserve"> </w:t>
      </w:r>
      <w:r>
        <w:rPr>
          <w:rFonts w:hint="eastAsia" w:ascii="宋体" w:hAnsi="宋体" w:eastAsia="宋体" w:cs="宋体"/>
          <w:color w:val="000000" w:themeColor="text1"/>
          <w:spacing w:val="5"/>
          <w:sz w:val="22"/>
          <w:szCs w:val="22"/>
          <w:lang w:eastAsia="zh-CN"/>
          <w14:textFill>
            <w14:solidFill>
              <w14:schemeClr w14:val="tx1"/>
            </w14:solidFill>
          </w14:textFill>
        </w:rPr>
        <w:t xml:space="preserve"> 标  报  价  表</w:t>
      </w:r>
    </w:p>
    <w:p w14:paraId="78C491F2">
      <w:pPr>
        <w:rPr>
          <w:rFonts w:ascii="宋体" w:hAnsi="宋体" w:eastAsia="宋体" w:cs="宋体"/>
          <w:color w:val="000000" w:themeColor="text1"/>
          <w:sz w:val="13"/>
          <w:szCs w:val="13"/>
          <w:lang w:eastAsia="zh-CN"/>
          <w14:textFill>
            <w14:solidFill>
              <w14:schemeClr w14:val="tx1"/>
            </w14:solidFill>
          </w14:textFill>
        </w:rPr>
      </w:pPr>
    </w:p>
    <w:p w14:paraId="69CA1424">
      <w:pPr>
        <w:rPr>
          <w:rFonts w:ascii="宋体" w:hAnsi="宋体" w:eastAsia="宋体" w:cs="宋体"/>
          <w:color w:val="000000" w:themeColor="text1"/>
          <w:sz w:val="13"/>
          <w:szCs w:val="13"/>
          <w:lang w:eastAsia="zh-CN"/>
          <w14:textFill>
            <w14:solidFill>
              <w14:schemeClr w14:val="tx1"/>
            </w14:solidFill>
          </w14:textFill>
        </w:rPr>
      </w:pPr>
    </w:p>
    <w:p w14:paraId="0DB935D8">
      <w:pPr>
        <w:spacing w:before="75" w:line="240" w:lineRule="auto"/>
        <w:ind w:left="451"/>
        <w:rPr>
          <w:rFonts w:ascii="宋体" w:hAnsi="宋体" w:eastAsia="宋体" w:cs="宋体"/>
          <w:color w:val="000000" w:themeColor="text1"/>
          <w:spacing w:val="-2"/>
          <w:sz w:val="15"/>
          <w:szCs w:val="15"/>
          <w:u w:val="single"/>
          <w:lang w:eastAsia="zh-CN"/>
          <w14:textFill>
            <w14:solidFill>
              <w14:schemeClr w14:val="tx1"/>
            </w14:solidFill>
          </w14:textFill>
        </w:rPr>
      </w:pPr>
      <w:r>
        <w:rPr>
          <w:rFonts w:hint="eastAsia" w:ascii="宋体" w:hAnsi="宋体" w:eastAsia="宋体" w:cs="宋体"/>
          <w:color w:val="000000" w:themeColor="text1"/>
          <w:spacing w:val="-4"/>
          <w:sz w:val="15"/>
          <w:szCs w:val="15"/>
          <w:lang w:eastAsia="zh-CN"/>
          <w14:textFill>
            <w14:solidFill>
              <w14:schemeClr w14:val="tx1"/>
            </w14:solidFill>
          </w14:textFill>
        </w:rPr>
        <w:t>项目名称：</w:t>
      </w:r>
      <w:r>
        <w:rPr>
          <w:rFonts w:hint="eastAsia" w:ascii="宋体" w:hAnsi="宋体" w:eastAsia="宋体" w:cs="宋体"/>
          <w:color w:val="000000" w:themeColor="text1"/>
          <w:spacing w:val="-4"/>
          <w:sz w:val="15"/>
          <w:szCs w:val="15"/>
          <w:u w:val="single"/>
          <w:lang w:eastAsia="zh-CN"/>
          <w14:textFill>
            <w14:solidFill>
              <w14:schemeClr w14:val="tx1"/>
            </w14:solidFill>
          </w14:textFill>
        </w:rPr>
        <w:t xml:space="preserve">    </w:t>
      </w:r>
      <w:r>
        <w:rPr>
          <w:rFonts w:hint="eastAsia" w:ascii="宋体" w:hAnsi="宋体" w:eastAsia="宋体" w:cs="宋体"/>
          <w:color w:val="000000" w:themeColor="text1"/>
          <w:spacing w:val="-2"/>
          <w:sz w:val="15"/>
          <w:szCs w:val="15"/>
          <w:u w:val="single"/>
          <w:lang w:eastAsia="zh-CN"/>
          <w14:textFill>
            <w14:solidFill>
              <w14:schemeClr w14:val="tx1"/>
            </w14:solidFill>
          </w14:textFill>
        </w:rPr>
        <w:t xml:space="preserve">              </w:t>
      </w:r>
    </w:p>
    <w:p w14:paraId="336CA011">
      <w:pPr>
        <w:spacing w:before="75" w:line="240" w:lineRule="auto"/>
        <w:ind w:left="451"/>
        <w:rPr>
          <w:rFonts w:ascii="宋体" w:hAnsi="宋体" w:eastAsia="宋体" w:cs="宋体"/>
          <w:color w:val="000000" w:themeColor="text1"/>
          <w:sz w:val="15"/>
          <w:szCs w:val="15"/>
          <w:lang w:eastAsia="zh-CN"/>
          <w14:textFill>
            <w14:solidFill>
              <w14:schemeClr w14:val="tx1"/>
            </w14:solidFill>
          </w14:textFill>
        </w:rPr>
      </w:pPr>
      <w:r>
        <w:rPr>
          <w:rFonts w:hint="eastAsia" w:ascii="宋体" w:hAnsi="宋体" w:eastAsia="宋体" w:cs="宋体"/>
          <w:color w:val="000000" w:themeColor="text1"/>
          <w:spacing w:val="-2"/>
          <w:sz w:val="15"/>
          <w:szCs w:val="15"/>
          <w:lang w:eastAsia="zh-CN"/>
          <w14:textFill>
            <w14:solidFill>
              <w14:schemeClr w14:val="tx1"/>
            </w14:solidFill>
          </w14:textFill>
        </w:rPr>
        <w:t>项目编号：</w:t>
      </w:r>
      <w:r>
        <w:rPr>
          <w:rFonts w:hint="eastAsia" w:ascii="宋体" w:hAnsi="宋体" w:eastAsia="宋体" w:cs="宋体"/>
          <w:color w:val="000000" w:themeColor="text1"/>
          <w:sz w:val="15"/>
          <w:szCs w:val="15"/>
          <w:u w:val="single"/>
          <w:lang w:eastAsia="zh-CN"/>
          <w14:textFill>
            <w14:solidFill>
              <w14:schemeClr w14:val="tx1"/>
            </w14:solidFill>
          </w14:textFill>
        </w:rPr>
        <w:t xml:space="preserve">                     </w:t>
      </w:r>
    </w:p>
    <w:p w14:paraId="2658649B">
      <w:pPr>
        <w:spacing w:line="240" w:lineRule="auto"/>
        <w:ind w:left="450"/>
        <w:rPr>
          <w:rFonts w:ascii="宋体" w:hAnsi="宋体" w:eastAsia="宋体" w:cs="宋体"/>
          <w:color w:val="000000" w:themeColor="text1"/>
          <w:sz w:val="15"/>
          <w:szCs w:val="15"/>
          <w:lang w:eastAsia="zh-CN"/>
          <w14:textFill>
            <w14:solidFill>
              <w14:schemeClr w14:val="tx1"/>
            </w14:solidFill>
          </w14:textFill>
        </w:rPr>
      </w:pPr>
      <w:r>
        <w:rPr>
          <w:rFonts w:hint="eastAsia" w:ascii="宋体" w:hAnsi="宋体" w:eastAsia="宋体" w:cs="宋体"/>
          <w:color w:val="000000" w:themeColor="text1"/>
          <w:spacing w:val="10"/>
          <w:sz w:val="15"/>
          <w:szCs w:val="15"/>
          <w:lang w:eastAsia="zh-CN"/>
          <w14:textFill>
            <w14:solidFill>
              <w14:schemeClr w14:val="tx1"/>
            </w14:solidFill>
          </w14:textFill>
        </w:rPr>
        <w:t>分</w:t>
      </w:r>
      <w:r>
        <w:rPr>
          <w:rFonts w:hint="eastAsia" w:ascii="宋体" w:hAnsi="宋体" w:eastAsia="宋体" w:cs="宋体"/>
          <w:color w:val="000000" w:themeColor="text1"/>
          <w:spacing w:val="5"/>
          <w:sz w:val="15"/>
          <w:szCs w:val="15"/>
          <w:lang w:eastAsia="zh-CN"/>
          <w14:textFill>
            <w14:solidFill>
              <w14:schemeClr w14:val="tx1"/>
            </w14:solidFill>
          </w14:textFill>
        </w:rPr>
        <w:t>标  ：</w:t>
      </w:r>
      <w:r>
        <w:rPr>
          <w:rFonts w:hint="eastAsia" w:ascii="宋体" w:hAnsi="宋体" w:eastAsia="宋体" w:cs="宋体"/>
          <w:color w:val="000000" w:themeColor="text1"/>
          <w:sz w:val="15"/>
          <w:szCs w:val="15"/>
          <w:u w:val="single"/>
          <w:lang w:eastAsia="zh-CN"/>
          <w14:textFill>
            <w14:solidFill>
              <w14:schemeClr w14:val="tx1"/>
            </w14:solidFill>
          </w14:textFill>
        </w:rPr>
        <w:t xml:space="preserve">  </w:t>
      </w:r>
      <w:r>
        <w:rPr>
          <w:rFonts w:hint="eastAsia" w:ascii="宋体" w:hAnsi="宋体" w:eastAsia="宋体" w:cs="宋体"/>
          <w:color w:val="000000" w:themeColor="text1"/>
          <w:sz w:val="15"/>
          <w:szCs w:val="15"/>
          <w:u w:val="single"/>
          <w:lang w:val="en-US" w:eastAsia="zh-CN"/>
          <w14:textFill>
            <w14:solidFill>
              <w14:schemeClr w14:val="tx1"/>
            </w14:solidFill>
          </w14:textFill>
        </w:rPr>
        <w:t xml:space="preserve">                    </w:t>
      </w:r>
      <w:r>
        <w:rPr>
          <w:rFonts w:hint="eastAsia" w:ascii="宋体" w:hAnsi="宋体" w:eastAsia="宋体" w:cs="宋体"/>
          <w:color w:val="000000" w:themeColor="text1"/>
          <w:sz w:val="15"/>
          <w:szCs w:val="15"/>
          <w:u w:val="single"/>
          <w:lang w:eastAsia="zh-CN"/>
          <w14:textFill>
            <w14:solidFill>
              <w14:schemeClr w14:val="tx1"/>
            </w14:solidFill>
          </w14:textFill>
        </w:rPr>
        <w:t xml:space="preserve"> </w:t>
      </w:r>
    </w:p>
    <w:p w14:paraId="61C45EC3">
      <w:pPr>
        <w:spacing w:before="234" w:line="240" w:lineRule="auto"/>
        <w:ind w:left="447"/>
        <w:rPr>
          <w:rFonts w:ascii="宋体" w:hAnsi="宋体" w:eastAsia="宋体" w:cs="宋体"/>
          <w:color w:val="000000" w:themeColor="text1"/>
          <w:sz w:val="15"/>
          <w:szCs w:val="15"/>
          <w:lang w:eastAsia="zh-CN"/>
          <w14:textFill>
            <w14:solidFill>
              <w14:schemeClr w14:val="tx1"/>
            </w14:solidFill>
          </w14:textFill>
        </w:rPr>
      </w:pPr>
      <w:r>
        <w:rPr>
          <w:rFonts w:hint="eastAsia" w:ascii="宋体" w:hAnsi="宋体" w:eastAsia="宋体" w:cs="宋体"/>
          <w:color w:val="000000" w:themeColor="text1"/>
          <w:spacing w:val="10"/>
          <w:sz w:val="15"/>
          <w:szCs w:val="15"/>
          <w:lang w:eastAsia="zh-CN"/>
          <w14:textFill>
            <w14:solidFill>
              <w14:schemeClr w14:val="tx1"/>
            </w14:solidFill>
          </w14:textFill>
        </w:rPr>
        <w:t>供</w:t>
      </w:r>
      <w:r>
        <w:rPr>
          <w:rFonts w:hint="eastAsia" w:ascii="宋体" w:hAnsi="宋体" w:eastAsia="宋体" w:cs="宋体"/>
          <w:color w:val="000000" w:themeColor="text1"/>
          <w:spacing w:val="6"/>
          <w:sz w:val="15"/>
          <w:szCs w:val="15"/>
          <w:lang w:eastAsia="zh-CN"/>
          <w14:textFill>
            <w14:solidFill>
              <w14:schemeClr w14:val="tx1"/>
            </w14:solidFill>
          </w14:textFill>
        </w:rPr>
        <w:t>应商名称：</w:t>
      </w:r>
      <w:r>
        <w:rPr>
          <w:rFonts w:hint="eastAsia" w:ascii="宋体" w:hAnsi="宋体" w:eastAsia="宋体" w:cs="宋体"/>
          <w:color w:val="000000" w:themeColor="text1"/>
          <w:sz w:val="15"/>
          <w:szCs w:val="15"/>
          <w:u w:val="single"/>
          <w:lang w:eastAsia="zh-CN"/>
          <w14:textFill>
            <w14:solidFill>
              <w14:schemeClr w14:val="tx1"/>
            </w14:solidFill>
          </w14:textFill>
        </w:rPr>
        <w:t xml:space="preserve">                                              </w:t>
      </w:r>
    </w:p>
    <w:p w14:paraId="6B20A646">
      <w:pPr>
        <w:spacing w:line="228" w:lineRule="auto"/>
        <w:ind w:left="6209"/>
        <w:rPr>
          <w:rFonts w:ascii="宋体" w:hAnsi="宋体" w:eastAsia="宋体" w:cs="宋体"/>
          <w:color w:val="000000" w:themeColor="text1"/>
          <w:spacing w:val="7"/>
          <w:sz w:val="15"/>
          <w:szCs w:val="15"/>
          <w14:textFill>
            <w14:solidFill>
              <w14:schemeClr w14:val="tx1"/>
            </w14:solidFill>
          </w14:textFill>
        </w:rPr>
      </w:pPr>
      <w:r>
        <w:rPr>
          <w:rFonts w:hint="eastAsia" w:ascii="宋体" w:hAnsi="宋体" w:eastAsia="宋体" w:cs="宋体"/>
          <w:color w:val="000000" w:themeColor="text1"/>
          <w:spacing w:val="8"/>
          <w:sz w:val="15"/>
          <w:szCs w:val="15"/>
          <w14:textFill>
            <w14:solidFill>
              <w14:schemeClr w14:val="tx1"/>
            </w14:solidFill>
          </w14:textFill>
        </w:rPr>
        <w:t>单</w:t>
      </w:r>
      <w:r>
        <w:rPr>
          <w:rFonts w:hint="eastAsia" w:ascii="宋体" w:hAnsi="宋体" w:eastAsia="宋体" w:cs="宋体"/>
          <w:color w:val="000000" w:themeColor="text1"/>
          <w:spacing w:val="7"/>
          <w:sz w:val="15"/>
          <w:szCs w:val="15"/>
          <w14:textFill>
            <w14:solidFill>
              <w14:schemeClr w14:val="tx1"/>
            </w14:solidFill>
          </w14:textFill>
        </w:rPr>
        <w:t>位：元</w:t>
      </w:r>
    </w:p>
    <w:p w14:paraId="7655230C">
      <w:pPr>
        <w:spacing w:line="228" w:lineRule="auto"/>
        <w:ind w:left="6209"/>
        <w:rPr>
          <w:rFonts w:ascii="宋体" w:hAnsi="宋体" w:eastAsia="宋体" w:cs="宋体"/>
          <w:color w:val="000000" w:themeColor="text1"/>
          <w:spacing w:val="7"/>
          <w:sz w:val="15"/>
          <w:szCs w:val="15"/>
          <w14:textFill>
            <w14:solidFill>
              <w14:schemeClr w14:val="tx1"/>
            </w14:solidFill>
          </w14:textFill>
        </w:rPr>
      </w:pPr>
    </w:p>
    <w:tbl>
      <w:tblPr>
        <w:tblStyle w:val="7"/>
        <w:tblW w:w="5125"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2212"/>
        <w:gridCol w:w="1520"/>
        <w:gridCol w:w="845"/>
        <w:gridCol w:w="795"/>
        <w:gridCol w:w="1570"/>
        <w:gridCol w:w="1115"/>
        <w:gridCol w:w="1218"/>
      </w:tblGrid>
      <w:tr w14:paraId="50785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816" w:type="dxa"/>
            <w:tcBorders>
              <w:top w:val="single" w:color="auto" w:sz="4" w:space="0"/>
              <w:left w:val="single" w:color="auto" w:sz="4" w:space="0"/>
              <w:bottom w:val="single" w:color="auto" w:sz="4" w:space="0"/>
              <w:right w:val="single" w:color="auto" w:sz="4" w:space="0"/>
            </w:tcBorders>
            <w:vAlign w:val="center"/>
          </w:tcPr>
          <w:p w14:paraId="3993EEE1">
            <w:pPr>
              <w:keepNext w:val="0"/>
              <w:keepLines w:val="0"/>
              <w:widowControl/>
              <w:suppressLineNumbers w:val="0"/>
              <w:jc w:val="center"/>
              <w:textAlignment w:val="center"/>
              <w:rPr>
                <w:rFonts w:ascii="宋体" w:hAnsi="宋体" w:cs="仿宋_GB2312"/>
                <w:color w:val="000000" w:themeColor="text1"/>
                <w:sz w:val="22"/>
                <w:szCs w:val="20"/>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序号</w:t>
            </w:r>
          </w:p>
        </w:tc>
        <w:tc>
          <w:tcPr>
            <w:tcW w:w="2188" w:type="dxa"/>
            <w:tcBorders>
              <w:top w:val="single" w:color="auto" w:sz="4" w:space="0"/>
              <w:left w:val="single" w:color="auto" w:sz="4" w:space="0"/>
              <w:bottom w:val="single" w:color="auto" w:sz="4" w:space="0"/>
              <w:right w:val="single" w:color="auto" w:sz="4" w:space="0"/>
            </w:tcBorders>
            <w:vAlign w:val="center"/>
          </w:tcPr>
          <w:p w14:paraId="6B07B944">
            <w:pPr>
              <w:keepNext w:val="0"/>
              <w:keepLines w:val="0"/>
              <w:widowControl/>
              <w:suppressLineNumbers w:val="0"/>
              <w:jc w:val="center"/>
              <w:textAlignment w:val="center"/>
              <w:rPr>
                <w:rFonts w:ascii="宋体" w:hAnsi="宋体" w:cs="仿宋_GB2312"/>
                <w:color w:val="000000" w:themeColor="text1"/>
                <w:sz w:val="22"/>
                <w:szCs w:val="20"/>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药品名称</w:t>
            </w:r>
          </w:p>
        </w:tc>
        <w:tc>
          <w:tcPr>
            <w:tcW w:w="1503" w:type="dxa"/>
            <w:tcBorders>
              <w:top w:val="single" w:color="auto" w:sz="4" w:space="0"/>
              <w:left w:val="single" w:color="auto" w:sz="4" w:space="0"/>
              <w:bottom w:val="single" w:color="auto" w:sz="4" w:space="0"/>
              <w:right w:val="single" w:color="auto" w:sz="4" w:space="0"/>
            </w:tcBorders>
            <w:vAlign w:val="center"/>
          </w:tcPr>
          <w:p w14:paraId="5AE6FE84">
            <w:pPr>
              <w:keepNext w:val="0"/>
              <w:keepLines w:val="0"/>
              <w:widowControl/>
              <w:suppressLineNumbers w:val="0"/>
              <w:jc w:val="center"/>
              <w:textAlignment w:val="center"/>
              <w:rPr>
                <w:rFonts w:ascii="宋体" w:hAnsi="宋体" w:cs="仿宋_GB2312"/>
                <w:color w:val="000000" w:themeColor="text1"/>
                <w:sz w:val="22"/>
                <w:szCs w:val="20"/>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格规</w:t>
            </w:r>
          </w:p>
        </w:tc>
        <w:tc>
          <w:tcPr>
            <w:tcW w:w="836" w:type="dxa"/>
            <w:tcBorders>
              <w:top w:val="single" w:color="auto" w:sz="4" w:space="0"/>
              <w:left w:val="single" w:color="auto" w:sz="4" w:space="0"/>
              <w:bottom w:val="single" w:color="auto" w:sz="4" w:space="0"/>
              <w:right w:val="single" w:color="auto" w:sz="4" w:space="0"/>
            </w:tcBorders>
            <w:vAlign w:val="center"/>
          </w:tcPr>
          <w:p w14:paraId="4E851276">
            <w:pPr>
              <w:keepNext w:val="0"/>
              <w:keepLines w:val="0"/>
              <w:widowControl/>
              <w:suppressLineNumbers w:val="0"/>
              <w:jc w:val="center"/>
              <w:textAlignment w:val="center"/>
              <w:rPr>
                <w:rFonts w:ascii="宋体" w:hAnsi="宋体" w:cs="仿宋_GB2312"/>
                <w:color w:val="000000" w:themeColor="text1"/>
                <w:sz w:val="22"/>
                <w:szCs w:val="20"/>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单位</w:t>
            </w:r>
          </w:p>
        </w:tc>
        <w:tc>
          <w:tcPr>
            <w:tcW w:w="786" w:type="dxa"/>
            <w:tcBorders>
              <w:top w:val="single" w:color="auto" w:sz="4" w:space="0"/>
              <w:left w:val="single" w:color="auto" w:sz="4" w:space="0"/>
              <w:bottom w:val="single" w:color="auto" w:sz="4" w:space="0"/>
              <w:right w:val="single" w:color="auto" w:sz="4" w:space="0"/>
            </w:tcBorders>
            <w:vAlign w:val="center"/>
          </w:tcPr>
          <w:p w14:paraId="4CF99203">
            <w:pPr>
              <w:keepNext w:val="0"/>
              <w:keepLines w:val="0"/>
              <w:widowControl/>
              <w:suppressLineNumbers w:val="0"/>
              <w:jc w:val="center"/>
              <w:textAlignment w:val="center"/>
              <w:rPr>
                <w:rFonts w:ascii="宋体" w:hAnsi="宋体" w:cs="仿宋_GB2312"/>
                <w:color w:val="000000" w:themeColor="text1"/>
                <w:sz w:val="22"/>
                <w:szCs w:val="20"/>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等级</w:t>
            </w:r>
          </w:p>
        </w:tc>
        <w:tc>
          <w:tcPr>
            <w:tcW w:w="1553" w:type="dxa"/>
            <w:tcBorders>
              <w:top w:val="single" w:color="auto" w:sz="4" w:space="0"/>
              <w:left w:val="single" w:color="auto" w:sz="4" w:space="0"/>
              <w:bottom w:val="single" w:color="auto" w:sz="4" w:space="0"/>
              <w:right w:val="single" w:color="auto" w:sz="4" w:space="0"/>
            </w:tcBorders>
            <w:vAlign w:val="center"/>
          </w:tcPr>
          <w:p w14:paraId="1E3689AA">
            <w:pPr>
              <w:keepNext w:val="0"/>
              <w:keepLines w:val="0"/>
              <w:widowControl/>
              <w:suppressLineNumbers w:val="0"/>
              <w:jc w:val="center"/>
              <w:textAlignment w:val="center"/>
              <w:rPr>
                <w:rFonts w:ascii="宋体" w:hAnsi="宋体" w:cs="仿宋_GB2312"/>
                <w:color w:val="000000" w:themeColor="text1"/>
                <w:sz w:val="22"/>
                <w:szCs w:val="20"/>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单价（元/kg）</w:t>
            </w:r>
          </w:p>
        </w:tc>
        <w:tc>
          <w:tcPr>
            <w:tcW w:w="1103" w:type="dxa"/>
            <w:tcBorders>
              <w:top w:val="single" w:color="auto" w:sz="4" w:space="0"/>
              <w:left w:val="single" w:color="auto" w:sz="4" w:space="0"/>
              <w:bottom w:val="single" w:color="auto" w:sz="4" w:space="0"/>
              <w:right w:val="single" w:color="auto" w:sz="4" w:space="0"/>
            </w:tcBorders>
            <w:vAlign w:val="center"/>
          </w:tcPr>
          <w:p w14:paraId="44D378E4">
            <w:pPr>
              <w:keepNext w:val="0"/>
              <w:keepLines w:val="0"/>
              <w:widowControl/>
              <w:suppressLineNumbers w:val="0"/>
              <w:jc w:val="center"/>
              <w:textAlignment w:val="center"/>
              <w:rPr>
                <w:rFonts w:ascii="宋体" w:hAnsi="宋体" w:cs="仿宋_GB2312"/>
                <w:color w:val="000000" w:themeColor="text1"/>
                <w:sz w:val="22"/>
                <w:szCs w:val="20"/>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质量标准</w:t>
            </w:r>
          </w:p>
        </w:tc>
        <w:tc>
          <w:tcPr>
            <w:tcW w:w="1204" w:type="dxa"/>
            <w:tcBorders>
              <w:top w:val="single" w:color="auto" w:sz="4" w:space="0"/>
              <w:left w:val="single" w:color="auto" w:sz="4" w:space="0"/>
              <w:bottom w:val="single" w:color="auto" w:sz="4" w:space="0"/>
              <w:right w:val="single" w:color="auto" w:sz="4" w:space="0"/>
            </w:tcBorders>
            <w:vAlign w:val="center"/>
          </w:tcPr>
          <w:p w14:paraId="1BC085DF">
            <w:pPr>
              <w:keepNext w:val="0"/>
              <w:keepLines w:val="0"/>
              <w:widowControl/>
              <w:suppressLineNumbers w:val="0"/>
              <w:jc w:val="center"/>
              <w:textAlignment w:val="center"/>
              <w:rPr>
                <w:rFonts w:ascii="宋体" w:hAnsi="宋体" w:cs="仿宋_GB2312"/>
                <w:color w:val="000000" w:themeColor="text1"/>
                <w:sz w:val="22"/>
                <w:szCs w:val="20"/>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医保编码</w:t>
            </w:r>
          </w:p>
        </w:tc>
      </w:tr>
      <w:tr w14:paraId="26987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right"/>
        </w:trPr>
        <w:tc>
          <w:tcPr>
            <w:tcW w:w="816" w:type="dxa"/>
            <w:tcBorders>
              <w:top w:val="single" w:color="auto" w:sz="4" w:space="0"/>
              <w:left w:val="single" w:color="auto" w:sz="4" w:space="0"/>
              <w:bottom w:val="single" w:color="auto" w:sz="4" w:space="0"/>
              <w:right w:val="single" w:color="auto" w:sz="4" w:space="0"/>
            </w:tcBorders>
            <w:vAlign w:val="center"/>
          </w:tcPr>
          <w:p w14:paraId="1A44165E">
            <w:pPr>
              <w:spacing w:line="360" w:lineRule="auto"/>
              <w:contextualSpacing/>
              <w:jc w:val="center"/>
              <w:rPr>
                <w:rFonts w:hint="eastAsia" w:ascii="宋体" w:hAnsi="宋体" w:eastAsia="宋体" w:cs="仿宋_GB2312"/>
                <w:color w:val="000000" w:themeColor="text1"/>
                <w:sz w:val="15"/>
                <w:szCs w:val="11"/>
                <w:lang w:val="en-US" w:eastAsia="zh-CN"/>
                <w14:textFill>
                  <w14:solidFill>
                    <w14:schemeClr w14:val="tx1"/>
                  </w14:solidFill>
                </w14:textFill>
              </w:rPr>
            </w:pPr>
            <w:r>
              <w:rPr>
                <w:rFonts w:hint="eastAsia" w:ascii="宋体" w:hAnsi="宋体" w:eastAsia="宋体" w:cs="仿宋_GB2312"/>
                <w:color w:val="000000" w:themeColor="text1"/>
                <w:sz w:val="15"/>
                <w:szCs w:val="11"/>
                <w:lang w:val="en-US" w:eastAsia="zh-CN"/>
                <w14:textFill>
                  <w14:solidFill>
                    <w14:schemeClr w14:val="tx1"/>
                  </w14:solidFill>
                </w14:textFill>
              </w:rPr>
              <w:t>1</w:t>
            </w:r>
          </w:p>
        </w:tc>
        <w:tc>
          <w:tcPr>
            <w:tcW w:w="2188" w:type="dxa"/>
            <w:tcBorders>
              <w:top w:val="single" w:color="auto" w:sz="4" w:space="0"/>
              <w:left w:val="single" w:color="auto" w:sz="4" w:space="0"/>
              <w:bottom w:val="single" w:color="auto" w:sz="4" w:space="0"/>
              <w:right w:val="single" w:color="auto" w:sz="4" w:space="0"/>
            </w:tcBorders>
            <w:vAlign w:val="center"/>
          </w:tcPr>
          <w:p w14:paraId="4D3A048E">
            <w:pPr>
              <w:spacing w:line="360" w:lineRule="auto"/>
              <w:contextualSpacing/>
              <w:jc w:val="center"/>
              <w:rPr>
                <w:rFonts w:ascii="宋体" w:hAnsi="宋体" w:cs="仿宋_GB2312"/>
                <w:color w:val="000000" w:themeColor="text1"/>
                <w:sz w:val="15"/>
                <w:szCs w:val="11"/>
                <w14:textFill>
                  <w14:solidFill>
                    <w14:schemeClr w14:val="tx1"/>
                  </w14:solidFill>
                </w14:textFill>
              </w:rPr>
            </w:pPr>
          </w:p>
        </w:tc>
        <w:tc>
          <w:tcPr>
            <w:tcW w:w="1503" w:type="dxa"/>
            <w:tcBorders>
              <w:top w:val="single" w:color="auto" w:sz="4" w:space="0"/>
              <w:left w:val="single" w:color="auto" w:sz="4" w:space="0"/>
              <w:bottom w:val="single" w:color="auto" w:sz="4" w:space="0"/>
              <w:right w:val="single" w:color="auto" w:sz="4" w:space="0"/>
            </w:tcBorders>
            <w:vAlign w:val="center"/>
          </w:tcPr>
          <w:p w14:paraId="30903A23">
            <w:pPr>
              <w:spacing w:line="360" w:lineRule="auto"/>
              <w:contextualSpacing/>
              <w:jc w:val="center"/>
              <w:rPr>
                <w:rFonts w:ascii="宋体" w:hAnsi="宋体" w:cs="仿宋_GB2312"/>
                <w:color w:val="000000" w:themeColor="text1"/>
                <w:sz w:val="15"/>
                <w:szCs w:val="11"/>
                <w14:textFill>
                  <w14:solidFill>
                    <w14:schemeClr w14:val="tx1"/>
                  </w14:solidFill>
                </w14:textFill>
              </w:rPr>
            </w:pPr>
          </w:p>
        </w:tc>
        <w:tc>
          <w:tcPr>
            <w:tcW w:w="836" w:type="dxa"/>
            <w:tcBorders>
              <w:top w:val="single" w:color="auto" w:sz="4" w:space="0"/>
              <w:left w:val="single" w:color="auto" w:sz="4" w:space="0"/>
              <w:bottom w:val="single" w:color="auto" w:sz="4" w:space="0"/>
              <w:right w:val="single" w:color="auto" w:sz="4" w:space="0"/>
            </w:tcBorders>
            <w:vAlign w:val="center"/>
          </w:tcPr>
          <w:p w14:paraId="78A43495">
            <w:pPr>
              <w:spacing w:line="360" w:lineRule="auto"/>
              <w:contextualSpacing/>
              <w:jc w:val="center"/>
              <w:rPr>
                <w:rFonts w:hint="eastAsia" w:ascii="宋体" w:hAnsi="宋体" w:cs="仿宋_GB2312"/>
                <w:color w:val="000000" w:themeColor="text1"/>
                <w:sz w:val="15"/>
                <w:szCs w:val="11"/>
                <w14:textFill>
                  <w14:solidFill>
                    <w14:schemeClr w14:val="tx1"/>
                  </w14:solidFill>
                </w14:textFill>
              </w:rPr>
            </w:pPr>
          </w:p>
        </w:tc>
        <w:tc>
          <w:tcPr>
            <w:tcW w:w="786" w:type="dxa"/>
            <w:tcBorders>
              <w:top w:val="single" w:color="auto" w:sz="4" w:space="0"/>
              <w:left w:val="single" w:color="auto" w:sz="4" w:space="0"/>
              <w:bottom w:val="single" w:color="auto" w:sz="4" w:space="0"/>
              <w:right w:val="single" w:color="auto" w:sz="4" w:space="0"/>
            </w:tcBorders>
            <w:vAlign w:val="center"/>
          </w:tcPr>
          <w:p w14:paraId="11300B77">
            <w:pPr>
              <w:spacing w:line="360" w:lineRule="auto"/>
              <w:contextualSpacing/>
              <w:jc w:val="center"/>
              <w:rPr>
                <w:rFonts w:hint="eastAsia" w:ascii="宋体" w:hAnsi="宋体" w:cs="仿宋_GB2312"/>
                <w:color w:val="000000" w:themeColor="text1"/>
                <w:sz w:val="15"/>
                <w:szCs w:val="11"/>
                <w14:textFill>
                  <w14:solidFill>
                    <w14:schemeClr w14:val="tx1"/>
                  </w14:solidFill>
                </w14:textFill>
              </w:rPr>
            </w:pPr>
          </w:p>
        </w:tc>
        <w:tc>
          <w:tcPr>
            <w:tcW w:w="1553" w:type="dxa"/>
            <w:tcBorders>
              <w:top w:val="single" w:color="auto" w:sz="4" w:space="0"/>
              <w:left w:val="single" w:color="auto" w:sz="4" w:space="0"/>
              <w:bottom w:val="single" w:color="auto" w:sz="4" w:space="0"/>
              <w:right w:val="single" w:color="auto" w:sz="4" w:space="0"/>
            </w:tcBorders>
            <w:vAlign w:val="center"/>
          </w:tcPr>
          <w:p w14:paraId="7CA266BB">
            <w:pPr>
              <w:spacing w:line="360" w:lineRule="auto"/>
              <w:contextualSpacing/>
              <w:jc w:val="center"/>
              <w:rPr>
                <w:rFonts w:hint="eastAsia" w:ascii="宋体" w:hAnsi="宋体" w:cs="仿宋_GB2312"/>
                <w:color w:val="000000" w:themeColor="text1"/>
                <w:sz w:val="15"/>
                <w:szCs w:val="11"/>
                <w14:textFill>
                  <w14:solidFill>
                    <w14:schemeClr w14:val="tx1"/>
                  </w14:solidFill>
                </w14:textFill>
              </w:rPr>
            </w:pPr>
          </w:p>
        </w:tc>
        <w:tc>
          <w:tcPr>
            <w:tcW w:w="1103" w:type="dxa"/>
            <w:tcBorders>
              <w:top w:val="single" w:color="auto" w:sz="4" w:space="0"/>
              <w:left w:val="single" w:color="auto" w:sz="4" w:space="0"/>
              <w:bottom w:val="single" w:color="auto" w:sz="4" w:space="0"/>
              <w:right w:val="single" w:color="auto" w:sz="4" w:space="0"/>
            </w:tcBorders>
            <w:vAlign w:val="center"/>
          </w:tcPr>
          <w:p w14:paraId="3C86267C">
            <w:pPr>
              <w:spacing w:line="360" w:lineRule="auto"/>
              <w:contextualSpacing/>
              <w:jc w:val="center"/>
              <w:rPr>
                <w:rFonts w:hint="eastAsia" w:ascii="宋体" w:hAnsi="宋体" w:cs="仿宋_GB2312"/>
                <w:color w:val="000000" w:themeColor="text1"/>
                <w:sz w:val="15"/>
                <w:szCs w:val="11"/>
                <w14:textFill>
                  <w14:solidFill>
                    <w14:schemeClr w14:val="tx1"/>
                  </w14:solidFill>
                </w14:textFill>
              </w:rPr>
            </w:pPr>
          </w:p>
        </w:tc>
        <w:tc>
          <w:tcPr>
            <w:tcW w:w="1204" w:type="dxa"/>
            <w:tcBorders>
              <w:top w:val="single" w:color="auto" w:sz="4" w:space="0"/>
              <w:left w:val="single" w:color="auto" w:sz="4" w:space="0"/>
              <w:bottom w:val="single" w:color="auto" w:sz="4" w:space="0"/>
              <w:right w:val="single" w:color="auto" w:sz="4" w:space="0"/>
            </w:tcBorders>
            <w:vAlign w:val="center"/>
          </w:tcPr>
          <w:p w14:paraId="68F212C5">
            <w:pPr>
              <w:spacing w:line="360" w:lineRule="auto"/>
              <w:contextualSpacing/>
              <w:jc w:val="center"/>
              <w:rPr>
                <w:rFonts w:ascii="宋体" w:hAnsi="宋体" w:cs="仿宋_GB2312"/>
                <w:color w:val="000000" w:themeColor="text1"/>
                <w:sz w:val="15"/>
                <w:szCs w:val="11"/>
                <w14:textFill>
                  <w14:solidFill>
                    <w14:schemeClr w14:val="tx1"/>
                  </w14:solidFill>
                </w14:textFill>
              </w:rPr>
            </w:pPr>
          </w:p>
        </w:tc>
      </w:tr>
      <w:tr w14:paraId="0F62C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right"/>
        </w:trPr>
        <w:tc>
          <w:tcPr>
            <w:tcW w:w="816" w:type="dxa"/>
            <w:tcBorders>
              <w:top w:val="single" w:color="auto" w:sz="4" w:space="0"/>
              <w:left w:val="single" w:color="auto" w:sz="4" w:space="0"/>
              <w:bottom w:val="single" w:color="auto" w:sz="4" w:space="0"/>
              <w:right w:val="single" w:color="auto" w:sz="4" w:space="0"/>
            </w:tcBorders>
            <w:vAlign w:val="center"/>
          </w:tcPr>
          <w:p w14:paraId="5BE9F77F">
            <w:pPr>
              <w:spacing w:line="360" w:lineRule="auto"/>
              <w:contextualSpacing/>
              <w:jc w:val="center"/>
              <w:rPr>
                <w:rFonts w:hint="default" w:ascii="宋体" w:hAnsi="宋体" w:eastAsia="宋体" w:cs="仿宋_GB2312"/>
                <w:color w:val="000000" w:themeColor="text1"/>
                <w:sz w:val="15"/>
                <w:szCs w:val="11"/>
                <w:lang w:val="en-US" w:eastAsia="zh-CN"/>
                <w14:textFill>
                  <w14:solidFill>
                    <w14:schemeClr w14:val="tx1"/>
                  </w14:solidFill>
                </w14:textFill>
              </w:rPr>
            </w:pPr>
            <w:r>
              <w:rPr>
                <w:rFonts w:hint="eastAsia" w:ascii="宋体" w:hAnsi="宋体" w:eastAsia="宋体" w:cs="仿宋_GB2312"/>
                <w:color w:val="000000" w:themeColor="text1"/>
                <w:sz w:val="15"/>
                <w:szCs w:val="11"/>
                <w:lang w:val="en-US" w:eastAsia="zh-CN"/>
                <w14:textFill>
                  <w14:solidFill>
                    <w14:schemeClr w14:val="tx1"/>
                  </w14:solidFill>
                </w14:textFill>
              </w:rPr>
              <w:t>.....</w:t>
            </w:r>
          </w:p>
        </w:tc>
        <w:tc>
          <w:tcPr>
            <w:tcW w:w="2188" w:type="dxa"/>
            <w:tcBorders>
              <w:top w:val="single" w:color="auto" w:sz="4" w:space="0"/>
              <w:left w:val="single" w:color="auto" w:sz="4" w:space="0"/>
              <w:bottom w:val="single" w:color="auto" w:sz="4" w:space="0"/>
              <w:right w:val="single" w:color="auto" w:sz="4" w:space="0"/>
            </w:tcBorders>
            <w:vAlign w:val="center"/>
          </w:tcPr>
          <w:p w14:paraId="362F2FD2">
            <w:pPr>
              <w:spacing w:line="360" w:lineRule="auto"/>
              <w:contextualSpacing/>
              <w:jc w:val="center"/>
              <w:rPr>
                <w:rFonts w:ascii="宋体" w:hAnsi="宋体" w:cs="仿宋_GB2312"/>
                <w:color w:val="000000" w:themeColor="text1"/>
                <w:sz w:val="15"/>
                <w:szCs w:val="11"/>
                <w14:textFill>
                  <w14:solidFill>
                    <w14:schemeClr w14:val="tx1"/>
                  </w14:solidFill>
                </w14:textFill>
              </w:rPr>
            </w:pPr>
          </w:p>
        </w:tc>
        <w:tc>
          <w:tcPr>
            <w:tcW w:w="1503" w:type="dxa"/>
            <w:tcBorders>
              <w:top w:val="single" w:color="auto" w:sz="4" w:space="0"/>
              <w:left w:val="single" w:color="auto" w:sz="4" w:space="0"/>
              <w:bottom w:val="single" w:color="auto" w:sz="4" w:space="0"/>
              <w:right w:val="single" w:color="auto" w:sz="4" w:space="0"/>
            </w:tcBorders>
            <w:vAlign w:val="center"/>
          </w:tcPr>
          <w:p w14:paraId="05F564A3">
            <w:pPr>
              <w:spacing w:line="360" w:lineRule="auto"/>
              <w:contextualSpacing/>
              <w:jc w:val="center"/>
              <w:rPr>
                <w:rFonts w:ascii="宋体" w:hAnsi="宋体" w:cs="仿宋_GB2312"/>
                <w:color w:val="000000" w:themeColor="text1"/>
                <w:sz w:val="15"/>
                <w:szCs w:val="11"/>
                <w14:textFill>
                  <w14:solidFill>
                    <w14:schemeClr w14:val="tx1"/>
                  </w14:solidFill>
                </w14:textFill>
              </w:rPr>
            </w:pPr>
          </w:p>
        </w:tc>
        <w:tc>
          <w:tcPr>
            <w:tcW w:w="836" w:type="dxa"/>
            <w:tcBorders>
              <w:top w:val="single" w:color="auto" w:sz="4" w:space="0"/>
              <w:left w:val="single" w:color="auto" w:sz="4" w:space="0"/>
              <w:bottom w:val="single" w:color="auto" w:sz="4" w:space="0"/>
              <w:right w:val="single" w:color="auto" w:sz="4" w:space="0"/>
            </w:tcBorders>
            <w:vAlign w:val="center"/>
          </w:tcPr>
          <w:p w14:paraId="7101A402">
            <w:pPr>
              <w:spacing w:line="360" w:lineRule="auto"/>
              <w:contextualSpacing/>
              <w:jc w:val="center"/>
              <w:rPr>
                <w:rFonts w:ascii="宋体" w:hAnsi="宋体" w:cs="仿宋_GB2312"/>
                <w:color w:val="000000" w:themeColor="text1"/>
                <w:sz w:val="15"/>
                <w:szCs w:val="11"/>
                <w14:textFill>
                  <w14:solidFill>
                    <w14:schemeClr w14:val="tx1"/>
                  </w14:solidFill>
                </w14:textFill>
              </w:rPr>
            </w:pPr>
          </w:p>
        </w:tc>
        <w:tc>
          <w:tcPr>
            <w:tcW w:w="786" w:type="dxa"/>
            <w:tcBorders>
              <w:top w:val="single" w:color="auto" w:sz="4" w:space="0"/>
              <w:left w:val="single" w:color="auto" w:sz="4" w:space="0"/>
              <w:bottom w:val="single" w:color="auto" w:sz="4" w:space="0"/>
              <w:right w:val="single" w:color="auto" w:sz="4" w:space="0"/>
            </w:tcBorders>
          </w:tcPr>
          <w:p w14:paraId="10833B2A">
            <w:pPr>
              <w:spacing w:line="360" w:lineRule="auto"/>
              <w:contextualSpacing/>
              <w:rPr>
                <w:rFonts w:ascii="宋体" w:hAnsi="宋体" w:cs="仿宋_GB2312"/>
                <w:color w:val="000000" w:themeColor="text1"/>
                <w:sz w:val="15"/>
                <w:szCs w:val="11"/>
                <w14:textFill>
                  <w14:solidFill>
                    <w14:schemeClr w14:val="tx1"/>
                  </w14:solidFill>
                </w14:textFill>
              </w:rPr>
            </w:pPr>
          </w:p>
        </w:tc>
        <w:tc>
          <w:tcPr>
            <w:tcW w:w="1553" w:type="dxa"/>
            <w:tcBorders>
              <w:top w:val="single" w:color="auto" w:sz="4" w:space="0"/>
              <w:left w:val="single" w:color="auto" w:sz="4" w:space="0"/>
              <w:bottom w:val="single" w:color="auto" w:sz="4" w:space="0"/>
              <w:right w:val="single" w:color="auto" w:sz="4" w:space="0"/>
            </w:tcBorders>
          </w:tcPr>
          <w:p w14:paraId="0D539D8B">
            <w:pPr>
              <w:spacing w:line="360" w:lineRule="auto"/>
              <w:contextualSpacing/>
              <w:rPr>
                <w:rFonts w:ascii="宋体" w:hAnsi="宋体" w:cs="仿宋_GB2312"/>
                <w:color w:val="000000" w:themeColor="text1"/>
                <w:sz w:val="15"/>
                <w:szCs w:val="11"/>
                <w14:textFill>
                  <w14:solidFill>
                    <w14:schemeClr w14:val="tx1"/>
                  </w14:solidFill>
                </w14:textFill>
              </w:rPr>
            </w:pPr>
          </w:p>
        </w:tc>
        <w:tc>
          <w:tcPr>
            <w:tcW w:w="1103" w:type="dxa"/>
            <w:tcBorders>
              <w:top w:val="single" w:color="auto" w:sz="4" w:space="0"/>
              <w:left w:val="single" w:color="auto" w:sz="4" w:space="0"/>
              <w:bottom w:val="single" w:color="auto" w:sz="4" w:space="0"/>
              <w:right w:val="single" w:color="auto" w:sz="4" w:space="0"/>
            </w:tcBorders>
          </w:tcPr>
          <w:p w14:paraId="40ECEF53">
            <w:pPr>
              <w:spacing w:line="360" w:lineRule="auto"/>
              <w:contextualSpacing/>
              <w:rPr>
                <w:rFonts w:ascii="宋体" w:hAnsi="宋体" w:cs="仿宋_GB2312"/>
                <w:color w:val="000000" w:themeColor="text1"/>
                <w:sz w:val="15"/>
                <w:szCs w:val="11"/>
                <w14:textFill>
                  <w14:solidFill>
                    <w14:schemeClr w14:val="tx1"/>
                  </w14:solidFill>
                </w14:textFill>
              </w:rPr>
            </w:pPr>
          </w:p>
        </w:tc>
        <w:tc>
          <w:tcPr>
            <w:tcW w:w="1204" w:type="dxa"/>
            <w:tcBorders>
              <w:top w:val="single" w:color="auto" w:sz="4" w:space="0"/>
              <w:left w:val="single" w:color="auto" w:sz="4" w:space="0"/>
              <w:bottom w:val="single" w:color="auto" w:sz="4" w:space="0"/>
              <w:right w:val="single" w:color="auto" w:sz="4" w:space="0"/>
            </w:tcBorders>
            <w:vAlign w:val="center"/>
          </w:tcPr>
          <w:p w14:paraId="6EC6E61F">
            <w:pPr>
              <w:spacing w:line="360" w:lineRule="auto"/>
              <w:contextualSpacing/>
              <w:rPr>
                <w:rFonts w:ascii="宋体" w:hAnsi="宋体" w:cs="仿宋_GB2312"/>
                <w:color w:val="000000" w:themeColor="text1"/>
                <w:sz w:val="15"/>
                <w:szCs w:val="11"/>
                <w14:textFill>
                  <w14:solidFill>
                    <w14:schemeClr w14:val="tx1"/>
                  </w14:solidFill>
                </w14:textFill>
              </w:rPr>
            </w:pPr>
          </w:p>
        </w:tc>
      </w:tr>
      <w:tr w14:paraId="11BB8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right"/>
        </w:trPr>
        <w:tc>
          <w:tcPr>
            <w:tcW w:w="9989" w:type="dxa"/>
            <w:gridSpan w:val="8"/>
            <w:tcBorders>
              <w:top w:val="single" w:color="auto" w:sz="4" w:space="0"/>
              <w:left w:val="single" w:color="auto" w:sz="4" w:space="0"/>
              <w:bottom w:val="single" w:color="auto" w:sz="4" w:space="0"/>
              <w:right w:val="single" w:color="auto" w:sz="4" w:space="0"/>
            </w:tcBorders>
            <w:vAlign w:val="center"/>
          </w:tcPr>
          <w:p w14:paraId="118808DE">
            <w:pPr>
              <w:spacing w:line="360" w:lineRule="auto"/>
              <w:contextualSpacing/>
              <w:rPr>
                <w:rFonts w:hint="eastAsia" w:ascii="宋体" w:hAnsi="宋体" w:cs="仿宋_GB2312"/>
                <w:color w:val="000000" w:themeColor="text1"/>
                <w:sz w:val="15"/>
                <w:szCs w:val="11"/>
                <w:lang w:eastAsia="zh-CN"/>
                <w14:textFill>
                  <w14:solidFill>
                    <w14:schemeClr w14:val="tx1"/>
                  </w14:solidFill>
                </w14:textFill>
              </w:rPr>
            </w:pPr>
            <w:r>
              <w:rPr>
                <w:rFonts w:hint="eastAsia" w:ascii="宋体" w:hAnsi="宋体" w:cs="仿宋_GB2312"/>
                <w:color w:val="000000" w:themeColor="text1"/>
                <w:sz w:val="15"/>
                <w:szCs w:val="11"/>
                <w:lang w:eastAsia="zh-CN"/>
                <w14:textFill>
                  <w14:solidFill>
                    <w14:schemeClr w14:val="tx1"/>
                  </w14:solidFill>
                </w14:textFill>
              </w:rPr>
              <w:t>报价合计（包含税费等所有费用）：（大写）人民币</w:t>
            </w:r>
            <w:r>
              <w:rPr>
                <w:rFonts w:hint="eastAsia" w:ascii="宋体" w:hAnsi="宋体" w:eastAsia="宋体" w:cs="仿宋_GB2312"/>
                <w:i/>
                <w:iCs/>
                <w:color w:val="000000" w:themeColor="text1"/>
                <w:sz w:val="15"/>
                <w:szCs w:val="11"/>
                <w:lang w:eastAsia="zh-CN"/>
                <w14:textFill>
                  <w14:solidFill>
                    <w14:schemeClr w14:val="tx1"/>
                  </w14:solidFill>
                </w14:textFill>
              </w:rPr>
              <w:t xml:space="preserve">   </w:t>
            </w:r>
            <w:r>
              <w:rPr>
                <w:rFonts w:hint="eastAsia" w:ascii="宋体" w:hAnsi="宋体" w:cs="仿宋_GB2312"/>
                <w:color w:val="000000" w:themeColor="text1"/>
                <w:sz w:val="15"/>
                <w:szCs w:val="11"/>
                <w:lang w:eastAsia="zh-CN"/>
                <w14:textFill>
                  <w14:solidFill>
                    <w14:schemeClr w14:val="tx1"/>
                  </w14:solidFill>
                </w14:textFill>
              </w:rPr>
              <w:t xml:space="preserve">                                       （￥                ）</w:t>
            </w:r>
          </w:p>
        </w:tc>
      </w:tr>
    </w:tbl>
    <w:p w14:paraId="316DAD84">
      <w:pPr>
        <w:spacing w:line="228" w:lineRule="auto"/>
        <w:rPr>
          <w:rFonts w:ascii="宋体" w:hAnsi="宋体" w:eastAsia="宋体" w:cs="宋体"/>
          <w:spacing w:val="7"/>
          <w:sz w:val="15"/>
          <w:szCs w:val="15"/>
          <w:lang w:eastAsia="zh-CN"/>
        </w:rPr>
      </w:pPr>
    </w:p>
    <w:p w14:paraId="44204D24">
      <w:pPr>
        <w:spacing w:before="50" w:after="50"/>
        <w:rPr>
          <w:rFonts w:ascii="宋体" w:hAnsi="宋体" w:cs="仿宋_GB2312"/>
          <w:sz w:val="15"/>
          <w:szCs w:val="11"/>
          <w:lang w:val="zh-CN" w:eastAsia="zh-CN"/>
        </w:rPr>
      </w:pPr>
      <w:r>
        <w:rPr>
          <w:rFonts w:hint="eastAsia" w:ascii="宋体" w:hAnsi="宋体" w:cs="仿宋_GB2312"/>
          <w:sz w:val="15"/>
          <w:szCs w:val="11"/>
          <w:lang w:val="zh-CN" w:eastAsia="zh-CN"/>
        </w:rPr>
        <w:t xml:space="preserve">注： </w:t>
      </w:r>
      <w:bookmarkStart w:id="0" w:name="_GoBack"/>
      <w:bookmarkEnd w:id="0"/>
    </w:p>
    <w:p w14:paraId="180F4D65">
      <w:pPr>
        <w:spacing w:before="50" w:after="50"/>
        <w:ind w:firstLine="300" w:firstLineChars="200"/>
        <w:rPr>
          <w:rFonts w:ascii="宋体" w:hAnsi="宋体" w:cs="仿宋_GB2312"/>
          <w:sz w:val="15"/>
          <w:szCs w:val="11"/>
          <w:lang w:val="zh-CN" w:eastAsia="zh-CN"/>
        </w:rPr>
      </w:pPr>
      <w:r>
        <w:rPr>
          <w:rFonts w:hint="eastAsia" w:ascii="宋体" w:hAnsi="宋体" w:cs="仿宋_GB2312"/>
          <w:sz w:val="15"/>
          <w:szCs w:val="11"/>
          <w:lang w:val="zh-CN" w:eastAsia="zh-CN"/>
        </w:rPr>
        <w:t>1、 供应商需按本表格式填写，不得自行更改，也不得留空, 如有多分标，按分标分别提供响应报价表</w:t>
      </w:r>
      <w:r>
        <w:rPr>
          <w:rFonts w:hint="eastAsia" w:ascii="宋体" w:hAnsi="宋体" w:cs="仿宋_GB2312"/>
          <w:b/>
          <w:sz w:val="15"/>
          <w:szCs w:val="11"/>
          <w:lang w:val="zh-CN" w:eastAsia="zh-CN"/>
        </w:rPr>
        <w:t>。</w:t>
      </w:r>
    </w:p>
    <w:p w14:paraId="22971BFC">
      <w:pPr>
        <w:spacing w:before="50" w:after="50"/>
        <w:ind w:firstLine="300" w:firstLineChars="200"/>
        <w:rPr>
          <w:rFonts w:ascii="宋体" w:hAnsi="宋体" w:cs="仿宋_GB2312"/>
          <w:b/>
          <w:sz w:val="15"/>
          <w:szCs w:val="11"/>
          <w:lang w:val="zh-CN" w:eastAsia="zh-CN"/>
        </w:rPr>
      </w:pPr>
      <w:r>
        <w:rPr>
          <w:rFonts w:hint="eastAsia" w:ascii="宋体" w:hAnsi="宋体" w:cs="仿宋_GB2312"/>
          <w:sz w:val="15"/>
          <w:szCs w:val="11"/>
          <w:lang w:val="zh-CN" w:eastAsia="zh-CN"/>
        </w:rPr>
        <w:t>2、如为联合体响应的，“供应商名称”处必须列明联合体各方名称，并标注联合体牵头人名称，且盖章处须加盖联合体各方公章，</w:t>
      </w:r>
      <w:r>
        <w:rPr>
          <w:rFonts w:hint="eastAsia" w:ascii="宋体" w:hAnsi="宋体" w:cs="仿宋_GB2312"/>
          <w:b/>
          <w:sz w:val="15"/>
          <w:szCs w:val="11"/>
          <w:lang w:val="zh-CN" w:eastAsia="zh-CN"/>
        </w:rPr>
        <w:t>否则其响应作无效响应处理。</w:t>
      </w:r>
    </w:p>
    <w:p w14:paraId="68C803C1">
      <w:pPr>
        <w:spacing w:before="50" w:after="50"/>
        <w:ind w:firstLine="300" w:firstLineChars="200"/>
        <w:rPr>
          <w:rFonts w:ascii="宋体" w:hAnsi="宋体" w:cs="仿宋_GB2312"/>
          <w:sz w:val="15"/>
          <w:szCs w:val="11"/>
          <w:lang w:val="zh-CN" w:eastAsia="zh-CN"/>
        </w:rPr>
      </w:pPr>
      <w:r>
        <w:rPr>
          <w:rFonts w:hint="eastAsia" w:ascii="宋体" w:hAnsi="宋体" w:cs="仿宋_GB2312"/>
          <w:sz w:val="15"/>
          <w:szCs w:val="11"/>
          <w:lang w:val="zh-CN" w:eastAsia="zh-CN"/>
        </w:rPr>
        <w:t>3、报价一经涂改，应在涂改处加盖供应商公章或者由法定代表人或者委托代理人签字或者盖章</w:t>
      </w:r>
      <w:r>
        <w:rPr>
          <w:rFonts w:hint="eastAsia" w:ascii="宋体" w:hAnsi="宋体" w:cs="仿宋_GB2312"/>
          <w:b/>
          <w:sz w:val="18"/>
          <w:szCs w:val="15"/>
        </w:rPr>
        <w:t>，</w:t>
      </w:r>
      <w:r>
        <w:rPr>
          <w:rFonts w:hint="eastAsia" w:ascii="宋体" w:hAnsi="宋体" w:cs="仿宋_GB2312"/>
          <w:b/>
          <w:sz w:val="15"/>
          <w:szCs w:val="11"/>
          <w:lang w:val="zh-CN" w:eastAsia="zh-CN"/>
        </w:rPr>
        <w:t>否则其响应文件按无效响应处理。</w:t>
      </w:r>
    </w:p>
    <w:p w14:paraId="0C59A428">
      <w:pPr>
        <w:rPr>
          <w:rFonts w:ascii="宋体" w:hAnsi="宋体" w:cs="仿宋_GB2312"/>
          <w:sz w:val="18"/>
          <w:szCs w:val="15"/>
          <w:lang w:val="zh-CN" w:eastAsia="zh-CN"/>
        </w:rPr>
      </w:pPr>
    </w:p>
    <w:p w14:paraId="17151737">
      <w:pPr>
        <w:spacing w:before="50" w:after="50" w:line="360" w:lineRule="auto"/>
        <w:ind w:left="-2" w:leftChars="-1" w:right="-817" w:rightChars="-389"/>
        <w:jc w:val="center"/>
        <w:rPr>
          <w:rFonts w:ascii="宋体" w:hAnsi="宋体" w:cs="仿宋_GB2312"/>
          <w:sz w:val="15"/>
          <w:szCs w:val="11"/>
          <w:lang w:eastAsia="zh-CN"/>
        </w:rPr>
      </w:pPr>
      <w:r>
        <w:rPr>
          <w:rFonts w:hint="eastAsia" w:ascii="宋体" w:hAnsi="宋体" w:eastAsia="宋体"/>
          <w:sz w:val="15"/>
          <w:szCs w:val="11"/>
          <w:lang w:eastAsia="zh-CN"/>
        </w:rPr>
        <w:t xml:space="preserve">                            </w:t>
      </w:r>
      <w:r>
        <w:rPr>
          <w:rFonts w:hint="eastAsia" w:ascii="宋体" w:hAnsi="宋体"/>
          <w:sz w:val="15"/>
          <w:szCs w:val="11"/>
          <w:lang w:eastAsia="zh-CN"/>
        </w:rPr>
        <w:t>法定代表人或者委托代理人（签字）：</w:t>
      </w:r>
    </w:p>
    <w:p w14:paraId="716E4B3A">
      <w:pPr>
        <w:spacing w:line="360" w:lineRule="auto"/>
        <w:ind w:left="4334" w:leftChars="2064" w:firstLine="600" w:firstLineChars="400"/>
        <w:rPr>
          <w:rFonts w:hint="eastAsia" w:ascii="宋体" w:hAnsi="宋体" w:cs="仿宋_GB2312"/>
          <w:sz w:val="15"/>
          <w:szCs w:val="11"/>
          <w:lang w:eastAsia="zh-CN"/>
        </w:rPr>
      </w:pPr>
      <w:r>
        <w:rPr>
          <w:rFonts w:hint="eastAsia" w:ascii="宋体" w:hAnsi="宋体" w:cs="仿宋_GB2312"/>
          <w:sz w:val="15"/>
          <w:szCs w:val="11"/>
          <w:lang w:eastAsia="zh-CN"/>
        </w:rPr>
        <w:t>供应商名称（</w:t>
      </w:r>
      <w:r>
        <w:rPr>
          <w:rFonts w:hint="eastAsia" w:ascii="宋体" w:hAnsi="宋体" w:eastAsia="宋体" w:cs="仿宋_GB2312"/>
          <w:sz w:val="15"/>
          <w:szCs w:val="11"/>
          <w:lang w:eastAsia="zh-CN"/>
        </w:rPr>
        <w:t>盖</w:t>
      </w:r>
      <w:r>
        <w:rPr>
          <w:rFonts w:hint="eastAsia" w:ascii="宋体" w:hAnsi="宋体" w:cs="仿宋_GB2312"/>
          <w:sz w:val="15"/>
          <w:szCs w:val="11"/>
          <w:lang w:eastAsia="zh-CN"/>
        </w:rPr>
        <w:t>电子</w:t>
      </w:r>
      <w:r>
        <w:rPr>
          <w:rFonts w:hint="eastAsia" w:ascii="宋体" w:hAnsi="宋体" w:eastAsia="宋体" w:cs="仿宋_GB2312"/>
          <w:sz w:val="15"/>
          <w:szCs w:val="11"/>
          <w:lang w:eastAsia="zh-CN"/>
        </w:rPr>
        <w:t>公</w:t>
      </w:r>
      <w:r>
        <w:rPr>
          <w:rFonts w:hint="eastAsia" w:ascii="宋体" w:hAnsi="宋体" w:cs="仿宋_GB2312"/>
          <w:sz w:val="15"/>
          <w:szCs w:val="11"/>
          <w:lang w:eastAsia="zh-CN"/>
        </w:rPr>
        <w:t>章）：</w:t>
      </w:r>
    </w:p>
    <w:p w14:paraId="1C331AAE">
      <w:pPr>
        <w:spacing w:line="360" w:lineRule="auto"/>
        <w:ind w:left="4334" w:leftChars="2064" w:firstLine="600" w:firstLineChars="400"/>
        <w:rPr>
          <w:rFonts w:hint="eastAsia" w:hAnsi="宋体" w:cs="仿宋_GB2312"/>
          <w:sz w:val="15"/>
          <w:szCs w:val="11"/>
          <w:lang w:val="zh-CN" w:eastAsia="zh-CN"/>
        </w:rPr>
      </w:pPr>
      <w:r>
        <w:rPr>
          <w:rFonts w:hint="eastAsia" w:hAnsi="宋体" w:cs="仿宋_GB2312"/>
          <w:sz w:val="15"/>
          <w:szCs w:val="11"/>
          <w:lang w:val="zh-CN" w:eastAsia="zh-CN"/>
        </w:rPr>
        <w:t xml:space="preserve">日期：  年  月 </w:t>
      </w:r>
    </w:p>
    <w:p w14:paraId="1DB537B1">
      <w:pPr>
        <w:spacing w:line="360" w:lineRule="auto"/>
        <w:rPr>
          <w:rFonts w:hint="eastAsia" w:hAnsi="宋体" w:cs="仿宋_GB2312"/>
          <w:sz w:val="20"/>
          <w:szCs w:val="16"/>
          <w:lang w:val="zh-CN" w:eastAsia="zh-CN"/>
        </w:rPr>
      </w:pPr>
      <w:r>
        <w:rPr>
          <w:rFonts w:hint="eastAsia" w:hAnsi="宋体" w:cs="仿宋_GB2312"/>
          <w:sz w:val="20"/>
          <w:szCs w:val="16"/>
          <w:lang w:val="zh-CN" w:eastAsia="zh-CN"/>
        </w:rPr>
        <w:t>更正后</w:t>
      </w:r>
      <w:r>
        <w:rPr>
          <w:rFonts w:hint="eastAsia" w:hAnsi="宋体" w:cs="仿宋_GB2312"/>
          <w:sz w:val="20"/>
          <w:szCs w:val="16"/>
          <w:lang w:val="en-US" w:eastAsia="zh-CN"/>
        </w:rPr>
        <w:t>内容</w:t>
      </w:r>
      <w:r>
        <w:rPr>
          <w:rFonts w:hint="eastAsia" w:hAnsi="宋体" w:cs="仿宋_GB2312"/>
          <w:sz w:val="20"/>
          <w:szCs w:val="16"/>
          <w:lang w:val="zh-CN" w:eastAsia="zh-CN"/>
        </w:rPr>
        <w:t>：</w:t>
      </w:r>
    </w:p>
    <w:p w14:paraId="536F29E3">
      <w:pPr>
        <w:spacing w:line="360" w:lineRule="auto"/>
        <w:jc w:val="both"/>
        <w:rPr>
          <w:rFonts w:hint="eastAsia" w:hAnsi="宋体" w:cs="仿宋_GB2312"/>
          <w:sz w:val="15"/>
          <w:szCs w:val="11"/>
          <w:lang w:val="zh-CN" w:eastAsia="zh-CN"/>
        </w:rPr>
      </w:pPr>
    </w:p>
    <w:p w14:paraId="2D173F57">
      <w:pPr>
        <w:tabs>
          <w:tab w:val="left" w:pos="2435"/>
        </w:tabs>
        <w:spacing w:before="92" w:line="222" w:lineRule="auto"/>
        <w:jc w:val="center"/>
        <w:rPr>
          <w:rFonts w:ascii="宋体" w:hAnsi="宋体" w:eastAsia="宋体" w:cs="宋体"/>
          <w:color w:val="000000" w:themeColor="text1"/>
          <w:sz w:val="13"/>
          <w:szCs w:val="13"/>
          <w:lang w:eastAsia="zh-CN"/>
          <w14:textFill>
            <w14:solidFill>
              <w14:schemeClr w14:val="tx1"/>
            </w14:solidFill>
          </w14:textFill>
        </w:rPr>
      </w:pPr>
      <w:r>
        <w:rPr>
          <w:rFonts w:hint="eastAsia" w:ascii="宋体" w:hAnsi="宋体" w:eastAsia="宋体" w:cs="宋体"/>
          <w:color w:val="000000" w:themeColor="text1"/>
          <w:spacing w:val="10"/>
          <w:sz w:val="22"/>
          <w:szCs w:val="22"/>
          <w:lang w:eastAsia="zh-CN"/>
          <w14:textFill>
            <w14:solidFill>
              <w14:schemeClr w14:val="tx1"/>
            </w14:solidFill>
          </w14:textFill>
        </w:rPr>
        <w:t>竞</w:t>
      </w:r>
      <w:r>
        <w:rPr>
          <w:rFonts w:hint="eastAsia" w:ascii="宋体" w:hAnsi="宋体" w:eastAsia="宋体" w:cs="宋体"/>
          <w:color w:val="000000" w:themeColor="text1"/>
          <w:spacing w:val="8"/>
          <w:sz w:val="22"/>
          <w:szCs w:val="22"/>
          <w:lang w:eastAsia="zh-CN"/>
          <w14:textFill>
            <w14:solidFill>
              <w14:schemeClr w14:val="tx1"/>
            </w14:solidFill>
          </w14:textFill>
        </w:rPr>
        <w:t xml:space="preserve"> </w:t>
      </w:r>
      <w:r>
        <w:rPr>
          <w:rFonts w:hint="eastAsia" w:ascii="宋体" w:hAnsi="宋体" w:eastAsia="宋体" w:cs="宋体"/>
          <w:color w:val="000000" w:themeColor="text1"/>
          <w:spacing w:val="5"/>
          <w:sz w:val="22"/>
          <w:szCs w:val="22"/>
          <w:lang w:eastAsia="zh-CN"/>
          <w14:textFill>
            <w14:solidFill>
              <w14:schemeClr w14:val="tx1"/>
            </w14:solidFill>
          </w14:textFill>
        </w:rPr>
        <w:t xml:space="preserve"> 标  报  价  表</w:t>
      </w:r>
    </w:p>
    <w:p w14:paraId="2DBA9400">
      <w:pPr>
        <w:spacing w:before="75" w:line="240" w:lineRule="auto"/>
        <w:ind w:left="451"/>
        <w:rPr>
          <w:rFonts w:ascii="宋体" w:hAnsi="宋体" w:eastAsia="宋体" w:cs="宋体"/>
          <w:color w:val="000000" w:themeColor="text1"/>
          <w:spacing w:val="-2"/>
          <w:sz w:val="15"/>
          <w:szCs w:val="15"/>
          <w:u w:val="single"/>
          <w:lang w:eastAsia="zh-CN"/>
          <w14:textFill>
            <w14:solidFill>
              <w14:schemeClr w14:val="tx1"/>
            </w14:solidFill>
          </w14:textFill>
        </w:rPr>
      </w:pPr>
      <w:r>
        <w:rPr>
          <w:rFonts w:hint="eastAsia" w:ascii="宋体" w:hAnsi="宋体" w:eastAsia="宋体" w:cs="宋体"/>
          <w:color w:val="000000" w:themeColor="text1"/>
          <w:spacing w:val="-4"/>
          <w:sz w:val="15"/>
          <w:szCs w:val="15"/>
          <w:lang w:eastAsia="zh-CN"/>
          <w14:textFill>
            <w14:solidFill>
              <w14:schemeClr w14:val="tx1"/>
            </w14:solidFill>
          </w14:textFill>
        </w:rPr>
        <w:t>项目名称：</w:t>
      </w:r>
      <w:r>
        <w:rPr>
          <w:rFonts w:hint="eastAsia" w:ascii="宋体" w:hAnsi="宋体" w:eastAsia="宋体" w:cs="宋体"/>
          <w:color w:val="000000" w:themeColor="text1"/>
          <w:spacing w:val="-4"/>
          <w:sz w:val="15"/>
          <w:szCs w:val="15"/>
          <w:u w:val="single"/>
          <w:lang w:eastAsia="zh-CN"/>
          <w14:textFill>
            <w14:solidFill>
              <w14:schemeClr w14:val="tx1"/>
            </w14:solidFill>
          </w14:textFill>
        </w:rPr>
        <w:t xml:space="preserve">    </w:t>
      </w:r>
      <w:r>
        <w:rPr>
          <w:rFonts w:hint="eastAsia" w:ascii="宋体" w:hAnsi="宋体" w:eastAsia="宋体" w:cs="宋体"/>
          <w:color w:val="000000" w:themeColor="text1"/>
          <w:spacing w:val="-2"/>
          <w:sz w:val="15"/>
          <w:szCs w:val="15"/>
          <w:u w:val="single"/>
          <w:lang w:eastAsia="zh-CN"/>
          <w14:textFill>
            <w14:solidFill>
              <w14:schemeClr w14:val="tx1"/>
            </w14:solidFill>
          </w14:textFill>
        </w:rPr>
        <w:t xml:space="preserve">              </w:t>
      </w:r>
    </w:p>
    <w:p w14:paraId="03DED49F">
      <w:pPr>
        <w:spacing w:before="75" w:line="240" w:lineRule="auto"/>
        <w:ind w:left="451"/>
        <w:rPr>
          <w:rFonts w:ascii="宋体" w:hAnsi="宋体" w:eastAsia="宋体" w:cs="宋体"/>
          <w:color w:val="000000" w:themeColor="text1"/>
          <w:sz w:val="15"/>
          <w:szCs w:val="15"/>
          <w:lang w:eastAsia="zh-CN"/>
          <w14:textFill>
            <w14:solidFill>
              <w14:schemeClr w14:val="tx1"/>
            </w14:solidFill>
          </w14:textFill>
        </w:rPr>
      </w:pPr>
      <w:r>
        <w:rPr>
          <w:rFonts w:hint="eastAsia" w:ascii="宋体" w:hAnsi="宋体" w:eastAsia="宋体" w:cs="宋体"/>
          <w:color w:val="000000" w:themeColor="text1"/>
          <w:spacing w:val="-2"/>
          <w:sz w:val="15"/>
          <w:szCs w:val="15"/>
          <w:lang w:eastAsia="zh-CN"/>
          <w14:textFill>
            <w14:solidFill>
              <w14:schemeClr w14:val="tx1"/>
            </w14:solidFill>
          </w14:textFill>
        </w:rPr>
        <w:t>项目编号：</w:t>
      </w:r>
      <w:r>
        <w:rPr>
          <w:rFonts w:hint="eastAsia" w:ascii="宋体" w:hAnsi="宋体" w:eastAsia="宋体" w:cs="宋体"/>
          <w:color w:val="000000" w:themeColor="text1"/>
          <w:sz w:val="15"/>
          <w:szCs w:val="15"/>
          <w:u w:val="single"/>
          <w:lang w:eastAsia="zh-CN"/>
          <w14:textFill>
            <w14:solidFill>
              <w14:schemeClr w14:val="tx1"/>
            </w14:solidFill>
          </w14:textFill>
        </w:rPr>
        <w:t xml:space="preserve">                     </w:t>
      </w:r>
    </w:p>
    <w:p w14:paraId="0DC8D788">
      <w:pPr>
        <w:spacing w:line="240" w:lineRule="auto"/>
        <w:ind w:left="450"/>
        <w:rPr>
          <w:rFonts w:ascii="宋体" w:hAnsi="宋体" w:eastAsia="宋体" w:cs="宋体"/>
          <w:color w:val="000000" w:themeColor="text1"/>
          <w:sz w:val="15"/>
          <w:szCs w:val="15"/>
          <w:lang w:eastAsia="zh-CN"/>
          <w14:textFill>
            <w14:solidFill>
              <w14:schemeClr w14:val="tx1"/>
            </w14:solidFill>
          </w14:textFill>
        </w:rPr>
      </w:pPr>
      <w:r>
        <w:rPr>
          <w:rFonts w:hint="eastAsia" w:ascii="宋体" w:hAnsi="宋体" w:eastAsia="宋体" w:cs="宋体"/>
          <w:color w:val="000000" w:themeColor="text1"/>
          <w:spacing w:val="10"/>
          <w:sz w:val="15"/>
          <w:szCs w:val="15"/>
          <w:lang w:eastAsia="zh-CN"/>
          <w14:textFill>
            <w14:solidFill>
              <w14:schemeClr w14:val="tx1"/>
            </w14:solidFill>
          </w14:textFill>
        </w:rPr>
        <w:t>分</w:t>
      </w:r>
      <w:r>
        <w:rPr>
          <w:rFonts w:hint="eastAsia" w:ascii="宋体" w:hAnsi="宋体" w:eastAsia="宋体" w:cs="宋体"/>
          <w:color w:val="000000" w:themeColor="text1"/>
          <w:spacing w:val="5"/>
          <w:sz w:val="15"/>
          <w:szCs w:val="15"/>
          <w:lang w:eastAsia="zh-CN"/>
          <w14:textFill>
            <w14:solidFill>
              <w14:schemeClr w14:val="tx1"/>
            </w14:solidFill>
          </w14:textFill>
        </w:rPr>
        <w:t>标  ：</w:t>
      </w:r>
      <w:r>
        <w:rPr>
          <w:rFonts w:hint="eastAsia" w:ascii="宋体" w:hAnsi="宋体" w:eastAsia="宋体" w:cs="宋体"/>
          <w:color w:val="000000" w:themeColor="text1"/>
          <w:sz w:val="15"/>
          <w:szCs w:val="15"/>
          <w:u w:val="single"/>
          <w:lang w:eastAsia="zh-CN"/>
          <w14:textFill>
            <w14:solidFill>
              <w14:schemeClr w14:val="tx1"/>
            </w14:solidFill>
          </w14:textFill>
        </w:rPr>
        <w:t xml:space="preserve">  </w:t>
      </w:r>
      <w:r>
        <w:rPr>
          <w:rFonts w:hint="eastAsia" w:ascii="宋体" w:hAnsi="宋体" w:eastAsia="宋体" w:cs="宋体"/>
          <w:color w:val="000000" w:themeColor="text1"/>
          <w:sz w:val="15"/>
          <w:szCs w:val="15"/>
          <w:u w:val="single"/>
          <w:lang w:val="en-US" w:eastAsia="zh-CN"/>
          <w14:textFill>
            <w14:solidFill>
              <w14:schemeClr w14:val="tx1"/>
            </w14:solidFill>
          </w14:textFill>
        </w:rPr>
        <w:t xml:space="preserve">                    </w:t>
      </w:r>
      <w:r>
        <w:rPr>
          <w:rFonts w:hint="eastAsia" w:ascii="宋体" w:hAnsi="宋体" w:eastAsia="宋体" w:cs="宋体"/>
          <w:color w:val="000000" w:themeColor="text1"/>
          <w:sz w:val="15"/>
          <w:szCs w:val="15"/>
          <w:u w:val="single"/>
          <w:lang w:eastAsia="zh-CN"/>
          <w14:textFill>
            <w14:solidFill>
              <w14:schemeClr w14:val="tx1"/>
            </w14:solidFill>
          </w14:textFill>
        </w:rPr>
        <w:t xml:space="preserve"> </w:t>
      </w:r>
    </w:p>
    <w:p w14:paraId="6F7844EF">
      <w:pPr>
        <w:spacing w:before="234" w:line="240" w:lineRule="auto"/>
        <w:ind w:left="447"/>
        <w:rPr>
          <w:rFonts w:ascii="宋体" w:hAnsi="宋体" w:eastAsia="宋体" w:cs="宋体"/>
          <w:color w:val="000000" w:themeColor="text1"/>
          <w:sz w:val="15"/>
          <w:szCs w:val="15"/>
          <w:lang w:eastAsia="zh-CN"/>
          <w14:textFill>
            <w14:solidFill>
              <w14:schemeClr w14:val="tx1"/>
            </w14:solidFill>
          </w14:textFill>
        </w:rPr>
      </w:pPr>
      <w:r>
        <w:rPr>
          <w:rFonts w:hint="eastAsia" w:ascii="宋体" w:hAnsi="宋体" w:eastAsia="宋体" w:cs="宋体"/>
          <w:color w:val="000000" w:themeColor="text1"/>
          <w:spacing w:val="10"/>
          <w:sz w:val="15"/>
          <w:szCs w:val="15"/>
          <w:lang w:eastAsia="zh-CN"/>
          <w14:textFill>
            <w14:solidFill>
              <w14:schemeClr w14:val="tx1"/>
            </w14:solidFill>
          </w14:textFill>
        </w:rPr>
        <w:t>供</w:t>
      </w:r>
      <w:r>
        <w:rPr>
          <w:rFonts w:hint="eastAsia" w:ascii="宋体" w:hAnsi="宋体" w:eastAsia="宋体" w:cs="宋体"/>
          <w:color w:val="000000" w:themeColor="text1"/>
          <w:spacing w:val="6"/>
          <w:sz w:val="15"/>
          <w:szCs w:val="15"/>
          <w:lang w:eastAsia="zh-CN"/>
          <w14:textFill>
            <w14:solidFill>
              <w14:schemeClr w14:val="tx1"/>
            </w14:solidFill>
          </w14:textFill>
        </w:rPr>
        <w:t>应商名称：</w:t>
      </w:r>
      <w:r>
        <w:rPr>
          <w:rFonts w:hint="eastAsia" w:ascii="宋体" w:hAnsi="宋体" w:eastAsia="宋体" w:cs="宋体"/>
          <w:color w:val="000000" w:themeColor="text1"/>
          <w:sz w:val="15"/>
          <w:szCs w:val="15"/>
          <w:u w:val="single"/>
          <w:lang w:eastAsia="zh-CN"/>
          <w14:textFill>
            <w14:solidFill>
              <w14:schemeClr w14:val="tx1"/>
            </w14:solidFill>
          </w14:textFill>
        </w:rPr>
        <w:t xml:space="preserve">                                              </w:t>
      </w:r>
    </w:p>
    <w:p w14:paraId="2E2137F2">
      <w:pPr>
        <w:spacing w:line="228" w:lineRule="auto"/>
        <w:ind w:left="6209"/>
        <w:rPr>
          <w:rFonts w:ascii="宋体" w:hAnsi="宋体" w:eastAsia="宋体" w:cs="宋体"/>
          <w:color w:val="000000" w:themeColor="text1"/>
          <w:spacing w:val="7"/>
          <w:sz w:val="15"/>
          <w:szCs w:val="15"/>
          <w14:textFill>
            <w14:solidFill>
              <w14:schemeClr w14:val="tx1"/>
            </w14:solidFill>
          </w14:textFill>
        </w:rPr>
      </w:pPr>
      <w:r>
        <w:rPr>
          <w:rFonts w:hint="eastAsia" w:ascii="宋体" w:hAnsi="宋体" w:eastAsia="宋体" w:cs="宋体"/>
          <w:color w:val="000000" w:themeColor="text1"/>
          <w:spacing w:val="8"/>
          <w:sz w:val="15"/>
          <w:szCs w:val="15"/>
          <w14:textFill>
            <w14:solidFill>
              <w14:schemeClr w14:val="tx1"/>
            </w14:solidFill>
          </w14:textFill>
        </w:rPr>
        <w:t>单</w:t>
      </w:r>
      <w:r>
        <w:rPr>
          <w:rFonts w:hint="eastAsia" w:ascii="宋体" w:hAnsi="宋体" w:eastAsia="宋体" w:cs="宋体"/>
          <w:color w:val="000000" w:themeColor="text1"/>
          <w:spacing w:val="7"/>
          <w:sz w:val="15"/>
          <w:szCs w:val="15"/>
          <w14:textFill>
            <w14:solidFill>
              <w14:schemeClr w14:val="tx1"/>
            </w14:solidFill>
          </w14:textFill>
        </w:rPr>
        <w:t>位：元</w:t>
      </w:r>
    </w:p>
    <w:p w14:paraId="5DB2EEC9">
      <w:pPr>
        <w:spacing w:line="228" w:lineRule="auto"/>
        <w:ind w:left="6209"/>
        <w:rPr>
          <w:rFonts w:ascii="宋体" w:hAnsi="宋体" w:eastAsia="宋体" w:cs="宋体"/>
          <w:color w:val="000000" w:themeColor="text1"/>
          <w:spacing w:val="7"/>
          <w:sz w:val="15"/>
          <w:szCs w:val="15"/>
          <w14:textFill>
            <w14:solidFill>
              <w14:schemeClr w14:val="tx1"/>
            </w14:solidFill>
          </w14:textFill>
        </w:rPr>
      </w:pPr>
    </w:p>
    <w:tbl>
      <w:tblPr>
        <w:tblStyle w:val="7"/>
        <w:tblW w:w="4996"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5124"/>
        <w:gridCol w:w="1997"/>
        <w:gridCol w:w="1120"/>
      </w:tblGrid>
      <w:tr w14:paraId="2EE10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815" w:type="pct"/>
            <w:tcBorders>
              <w:top w:val="single" w:color="auto" w:sz="4" w:space="0"/>
              <w:left w:val="single" w:color="auto" w:sz="4" w:space="0"/>
              <w:bottom w:val="single" w:color="auto" w:sz="4" w:space="0"/>
              <w:right w:val="single" w:color="auto" w:sz="4" w:space="0"/>
            </w:tcBorders>
            <w:vAlign w:val="center"/>
          </w:tcPr>
          <w:p w14:paraId="413630E1">
            <w:pPr>
              <w:keepNext w:val="0"/>
              <w:keepLines w:val="0"/>
              <w:widowControl/>
              <w:suppressLineNumbers w:val="0"/>
              <w:jc w:val="center"/>
              <w:textAlignment w:val="center"/>
              <w:rPr>
                <w:rFonts w:ascii="宋体" w:hAnsi="宋体" w:cs="仿宋_GB2312"/>
                <w:color w:val="000000" w:themeColor="text1"/>
                <w:sz w:val="22"/>
                <w:szCs w:val="20"/>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序号</w:t>
            </w:r>
          </w:p>
        </w:tc>
        <w:tc>
          <w:tcPr>
            <w:tcW w:w="2602" w:type="pct"/>
            <w:tcBorders>
              <w:top w:val="single" w:color="auto" w:sz="4" w:space="0"/>
              <w:left w:val="single" w:color="auto" w:sz="4" w:space="0"/>
              <w:bottom w:val="single" w:color="auto" w:sz="4" w:space="0"/>
              <w:right w:val="single" w:color="auto" w:sz="4" w:space="0"/>
            </w:tcBorders>
            <w:vAlign w:val="center"/>
          </w:tcPr>
          <w:p w14:paraId="50F2AED9">
            <w:pPr>
              <w:keepNext w:val="0"/>
              <w:keepLines w:val="0"/>
              <w:widowControl/>
              <w:suppressLineNumbers w:val="0"/>
              <w:jc w:val="center"/>
              <w:textAlignment w:val="center"/>
              <w:rPr>
                <w:rFonts w:ascii="宋体" w:hAnsi="宋体" w:cs="仿宋_GB2312"/>
                <w:color w:val="000000" w:themeColor="text1"/>
                <w:sz w:val="22"/>
                <w:szCs w:val="20"/>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名称</w:t>
            </w:r>
          </w:p>
        </w:tc>
        <w:tc>
          <w:tcPr>
            <w:tcW w:w="1014" w:type="pct"/>
            <w:tcBorders>
              <w:top w:val="single" w:color="auto" w:sz="4" w:space="0"/>
              <w:left w:val="single" w:color="auto" w:sz="4" w:space="0"/>
              <w:bottom w:val="single" w:color="auto" w:sz="4" w:space="0"/>
              <w:right w:val="single" w:color="auto" w:sz="4" w:space="0"/>
            </w:tcBorders>
            <w:vAlign w:val="center"/>
          </w:tcPr>
          <w:p w14:paraId="69EE22A7">
            <w:pPr>
              <w:keepNext w:val="0"/>
              <w:keepLines w:val="0"/>
              <w:widowControl/>
              <w:suppressLineNumbers w:val="0"/>
              <w:jc w:val="center"/>
              <w:textAlignment w:val="center"/>
              <w:rPr>
                <w:rFonts w:hint="eastAsia" w:ascii="宋体" w:hAnsi="宋体" w:eastAsia="宋体" w:cs="仿宋_GB2312"/>
                <w:color w:val="000000" w:themeColor="text1"/>
                <w:sz w:val="22"/>
                <w:szCs w:val="20"/>
                <w:lang w:eastAsia="zh-CN"/>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en-US" w:bidi="ar"/>
                <w14:textFill>
                  <w14:solidFill>
                    <w14:schemeClr w14:val="tx1"/>
                  </w14:solidFill>
                </w14:textFill>
              </w:rPr>
              <w:t>中药煎煮费</w:t>
            </w: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w:t>
            </w:r>
            <w:r>
              <w:rPr>
                <w:rFonts w:hint="eastAsia" w:ascii="宋体" w:hAnsi="宋体" w:eastAsia="宋体" w:cs="宋体"/>
                <w:i w:val="0"/>
                <w:iCs w:val="0"/>
                <w:snapToGrid w:val="0"/>
                <w:color w:val="000000" w:themeColor="text1"/>
                <w:kern w:val="0"/>
                <w:sz w:val="18"/>
                <w:szCs w:val="18"/>
                <w:u w:val="none"/>
                <w:lang w:val="en-US" w:eastAsia="en-US" w:bidi="ar"/>
                <w14:textFill>
                  <w14:solidFill>
                    <w14:schemeClr w14:val="tx1"/>
                  </w14:solidFill>
                </w14:textFill>
              </w:rPr>
              <w:t>元/剂</w:t>
            </w: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w:t>
            </w:r>
          </w:p>
        </w:tc>
        <w:tc>
          <w:tcPr>
            <w:tcW w:w="566" w:type="pct"/>
            <w:tcBorders>
              <w:top w:val="single" w:color="auto" w:sz="4" w:space="0"/>
              <w:left w:val="single" w:color="auto" w:sz="4" w:space="0"/>
              <w:bottom w:val="single" w:color="auto" w:sz="4" w:space="0"/>
              <w:right w:val="single" w:color="auto" w:sz="4" w:space="0"/>
            </w:tcBorders>
            <w:vAlign w:val="center"/>
          </w:tcPr>
          <w:p w14:paraId="70D9647F">
            <w:pPr>
              <w:keepNext w:val="0"/>
              <w:keepLines w:val="0"/>
              <w:widowControl/>
              <w:suppressLineNumbers w:val="0"/>
              <w:jc w:val="center"/>
              <w:textAlignment w:val="center"/>
              <w:rPr>
                <w:rFonts w:hint="eastAsia" w:ascii="宋体" w:hAnsi="宋体" w:eastAsia="宋体" w:cs="仿宋_GB2312"/>
                <w:color w:val="000000" w:themeColor="text1"/>
                <w:sz w:val="22"/>
                <w:szCs w:val="20"/>
                <w:lang w:eastAsia="zh-CN"/>
                <w14:textFill>
                  <w14:solidFill>
                    <w14:schemeClr w14:val="tx1"/>
                  </w14:solidFill>
                </w14:textFill>
              </w:rPr>
            </w:pPr>
            <w:r>
              <w:rPr>
                <w:rFonts w:hint="eastAsia" w:ascii="宋体" w:hAnsi="宋体" w:eastAsia="宋体" w:cs="仿宋_GB2312"/>
                <w:color w:val="000000" w:themeColor="text1"/>
                <w:sz w:val="22"/>
                <w:szCs w:val="20"/>
                <w:lang w:eastAsia="zh-CN"/>
                <w14:textFill>
                  <w14:solidFill>
                    <w14:schemeClr w14:val="tx1"/>
                  </w14:solidFill>
                </w14:textFill>
              </w:rPr>
              <w:t>备注</w:t>
            </w:r>
          </w:p>
        </w:tc>
      </w:tr>
      <w:tr w14:paraId="30510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right"/>
        </w:trPr>
        <w:tc>
          <w:tcPr>
            <w:tcW w:w="815" w:type="pct"/>
            <w:tcBorders>
              <w:top w:val="single" w:color="auto" w:sz="4" w:space="0"/>
              <w:left w:val="single" w:color="auto" w:sz="4" w:space="0"/>
              <w:bottom w:val="single" w:color="auto" w:sz="4" w:space="0"/>
              <w:right w:val="single" w:color="auto" w:sz="4" w:space="0"/>
            </w:tcBorders>
            <w:vAlign w:val="center"/>
          </w:tcPr>
          <w:p w14:paraId="5A756AA4">
            <w:pPr>
              <w:spacing w:line="360" w:lineRule="auto"/>
              <w:contextualSpacing/>
              <w:jc w:val="center"/>
              <w:rPr>
                <w:rFonts w:hint="eastAsia" w:ascii="宋体" w:hAnsi="宋体" w:eastAsia="宋体" w:cs="仿宋_GB2312"/>
                <w:color w:val="000000" w:themeColor="text1"/>
                <w:sz w:val="15"/>
                <w:szCs w:val="11"/>
                <w:lang w:val="en-US" w:eastAsia="zh-CN"/>
                <w14:textFill>
                  <w14:solidFill>
                    <w14:schemeClr w14:val="tx1"/>
                  </w14:solidFill>
                </w14:textFill>
              </w:rPr>
            </w:pPr>
            <w:r>
              <w:rPr>
                <w:rFonts w:hint="eastAsia" w:ascii="宋体" w:hAnsi="宋体" w:eastAsia="宋体" w:cs="仿宋_GB2312"/>
                <w:color w:val="000000" w:themeColor="text1"/>
                <w:sz w:val="15"/>
                <w:szCs w:val="11"/>
                <w:lang w:val="en-US" w:eastAsia="zh-CN"/>
                <w14:textFill>
                  <w14:solidFill>
                    <w14:schemeClr w14:val="tx1"/>
                  </w14:solidFill>
                </w14:textFill>
              </w:rPr>
              <w:t>1</w:t>
            </w:r>
          </w:p>
        </w:tc>
        <w:tc>
          <w:tcPr>
            <w:tcW w:w="2602" w:type="pct"/>
            <w:tcBorders>
              <w:top w:val="single" w:color="auto" w:sz="4" w:space="0"/>
              <w:left w:val="single" w:color="auto" w:sz="4" w:space="0"/>
              <w:bottom w:val="single" w:color="auto" w:sz="4" w:space="0"/>
              <w:right w:val="single" w:color="auto" w:sz="4" w:space="0"/>
            </w:tcBorders>
            <w:vAlign w:val="center"/>
          </w:tcPr>
          <w:p w14:paraId="7DB7B36E">
            <w:pPr>
              <w:spacing w:line="360" w:lineRule="auto"/>
              <w:contextualSpacing/>
              <w:jc w:val="center"/>
              <w:rPr>
                <w:rFonts w:ascii="宋体" w:hAnsi="宋体" w:cs="仿宋_GB2312"/>
                <w:color w:val="000000" w:themeColor="text1"/>
                <w:sz w:val="15"/>
                <w:szCs w:val="11"/>
                <w14:textFill>
                  <w14:solidFill>
                    <w14:schemeClr w14:val="tx1"/>
                  </w14:solidFill>
                </w14:textFill>
              </w:rPr>
            </w:pPr>
          </w:p>
        </w:tc>
        <w:tc>
          <w:tcPr>
            <w:tcW w:w="1014" w:type="pct"/>
            <w:tcBorders>
              <w:top w:val="single" w:color="auto" w:sz="4" w:space="0"/>
              <w:left w:val="single" w:color="auto" w:sz="4" w:space="0"/>
              <w:bottom w:val="single" w:color="auto" w:sz="4" w:space="0"/>
              <w:right w:val="single" w:color="auto" w:sz="4" w:space="0"/>
            </w:tcBorders>
            <w:vAlign w:val="center"/>
          </w:tcPr>
          <w:p w14:paraId="19DA24DE">
            <w:pPr>
              <w:spacing w:line="360" w:lineRule="auto"/>
              <w:contextualSpacing/>
              <w:jc w:val="center"/>
              <w:rPr>
                <w:rFonts w:ascii="宋体" w:hAnsi="宋体" w:cs="仿宋_GB2312"/>
                <w:color w:val="000000" w:themeColor="text1"/>
                <w:sz w:val="15"/>
                <w:szCs w:val="11"/>
                <w14:textFill>
                  <w14:solidFill>
                    <w14:schemeClr w14:val="tx1"/>
                  </w14:solidFill>
                </w14:textFill>
              </w:rPr>
            </w:pPr>
          </w:p>
        </w:tc>
        <w:tc>
          <w:tcPr>
            <w:tcW w:w="566" w:type="pct"/>
            <w:tcBorders>
              <w:top w:val="single" w:color="auto" w:sz="4" w:space="0"/>
              <w:left w:val="single" w:color="auto" w:sz="4" w:space="0"/>
              <w:bottom w:val="single" w:color="auto" w:sz="4" w:space="0"/>
              <w:right w:val="single" w:color="auto" w:sz="4" w:space="0"/>
            </w:tcBorders>
            <w:vAlign w:val="center"/>
          </w:tcPr>
          <w:p w14:paraId="49206B12">
            <w:pPr>
              <w:spacing w:line="360" w:lineRule="auto"/>
              <w:contextualSpacing/>
              <w:jc w:val="center"/>
              <w:rPr>
                <w:rFonts w:hint="eastAsia" w:ascii="宋体" w:hAnsi="宋体" w:cs="仿宋_GB2312"/>
                <w:color w:val="000000" w:themeColor="text1"/>
                <w:sz w:val="15"/>
                <w:szCs w:val="11"/>
                <w14:textFill>
                  <w14:solidFill>
                    <w14:schemeClr w14:val="tx1"/>
                  </w14:solidFill>
                </w14:textFill>
              </w:rPr>
            </w:pPr>
          </w:p>
        </w:tc>
      </w:tr>
      <w:tr w14:paraId="75105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right"/>
        </w:trPr>
        <w:tc>
          <w:tcPr>
            <w:tcW w:w="815" w:type="pct"/>
            <w:tcBorders>
              <w:top w:val="single" w:color="auto" w:sz="4" w:space="0"/>
              <w:left w:val="single" w:color="auto" w:sz="4" w:space="0"/>
              <w:bottom w:val="single" w:color="auto" w:sz="4" w:space="0"/>
              <w:right w:val="single" w:color="auto" w:sz="4" w:space="0"/>
            </w:tcBorders>
            <w:vAlign w:val="center"/>
          </w:tcPr>
          <w:p w14:paraId="4BCC42D6">
            <w:pPr>
              <w:spacing w:line="360" w:lineRule="auto"/>
              <w:contextualSpacing/>
              <w:jc w:val="center"/>
              <w:rPr>
                <w:rFonts w:hint="default" w:ascii="宋体" w:hAnsi="宋体" w:eastAsia="宋体" w:cs="仿宋_GB2312"/>
                <w:color w:val="000000" w:themeColor="text1"/>
                <w:sz w:val="15"/>
                <w:szCs w:val="11"/>
                <w:lang w:val="en-US" w:eastAsia="zh-CN"/>
                <w14:textFill>
                  <w14:solidFill>
                    <w14:schemeClr w14:val="tx1"/>
                  </w14:solidFill>
                </w14:textFill>
              </w:rPr>
            </w:pPr>
            <w:r>
              <w:rPr>
                <w:rFonts w:hint="eastAsia" w:ascii="宋体" w:hAnsi="宋体" w:eastAsia="宋体" w:cs="仿宋_GB2312"/>
                <w:color w:val="000000" w:themeColor="text1"/>
                <w:sz w:val="15"/>
                <w:szCs w:val="11"/>
                <w:lang w:val="en-US" w:eastAsia="zh-CN"/>
                <w14:textFill>
                  <w14:solidFill>
                    <w14:schemeClr w14:val="tx1"/>
                  </w14:solidFill>
                </w14:textFill>
              </w:rPr>
              <w:t>.....</w:t>
            </w:r>
          </w:p>
        </w:tc>
        <w:tc>
          <w:tcPr>
            <w:tcW w:w="2602" w:type="pct"/>
            <w:tcBorders>
              <w:top w:val="single" w:color="auto" w:sz="4" w:space="0"/>
              <w:left w:val="single" w:color="auto" w:sz="4" w:space="0"/>
              <w:bottom w:val="single" w:color="auto" w:sz="4" w:space="0"/>
              <w:right w:val="single" w:color="auto" w:sz="4" w:space="0"/>
            </w:tcBorders>
            <w:vAlign w:val="center"/>
          </w:tcPr>
          <w:p w14:paraId="6306ED1B">
            <w:pPr>
              <w:spacing w:line="360" w:lineRule="auto"/>
              <w:contextualSpacing/>
              <w:jc w:val="center"/>
              <w:rPr>
                <w:rFonts w:ascii="宋体" w:hAnsi="宋体" w:cs="仿宋_GB2312"/>
                <w:color w:val="000000" w:themeColor="text1"/>
                <w:sz w:val="15"/>
                <w:szCs w:val="11"/>
                <w14:textFill>
                  <w14:solidFill>
                    <w14:schemeClr w14:val="tx1"/>
                  </w14:solidFill>
                </w14:textFill>
              </w:rPr>
            </w:pPr>
          </w:p>
        </w:tc>
        <w:tc>
          <w:tcPr>
            <w:tcW w:w="1014" w:type="pct"/>
            <w:tcBorders>
              <w:top w:val="single" w:color="auto" w:sz="4" w:space="0"/>
              <w:left w:val="single" w:color="auto" w:sz="4" w:space="0"/>
              <w:bottom w:val="single" w:color="auto" w:sz="4" w:space="0"/>
              <w:right w:val="single" w:color="auto" w:sz="4" w:space="0"/>
            </w:tcBorders>
            <w:vAlign w:val="center"/>
          </w:tcPr>
          <w:p w14:paraId="3B8DF3B4">
            <w:pPr>
              <w:spacing w:line="360" w:lineRule="auto"/>
              <w:contextualSpacing/>
              <w:jc w:val="center"/>
              <w:rPr>
                <w:rFonts w:ascii="宋体" w:hAnsi="宋体" w:cs="仿宋_GB2312"/>
                <w:color w:val="000000" w:themeColor="text1"/>
                <w:sz w:val="15"/>
                <w:szCs w:val="11"/>
                <w14:textFill>
                  <w14:solidFill>
                    <w14:schemeClr w14:val="tx1"/>
                  </w14:solidFill>
                </w14:textFill>
              </w:rPr>
            </w:pPr>
          </w:p>
        </w:tc>
        <w:tc>
          <w:tcPr>
            <w:tcW w:w="566" w:type="pct"/>
            <w:tcBorders>
              <w:top w:val="single" w:color="auto" w:sz="4" w:space="0"/>
              <w:left w:val="single" w:color="auto" w:sz="4" w:space="0"/>
              <w:bottom w:val="single" w:color="auto" w:sz="4" w:space="0"/>
              <w:right w:val="single" w:color="auto" w:sz="4" w:space="0"/>
            </w:tcBorders>
            <w:vAlign w:val="center"/>
          </w:tcPr>
          <w:p w14:paraId="6B5B05E8">
            <w:pPr>
              <w:spacing w:line="360" w:lineRule="auto"/>
              <w:contextualSpacing/>
              <w:jc w:val="center"/>
              <w:rPr>
                <w:rFonts w:ascii="宋体" w:hAnsi="宋体" w:cs="仿宋_GB2312"/>
                <w:color w:val="000000" w:themeColor="text1"/>
                <w:sz w:val="15"/>
                <w:szCs w:val="11"/>
                <w14:textFill>
                  <w14:solidFill>
                    <w14:schemeClr w14:val="tx1"/>
                  </w14:solidFill>
                </w14:textFill>
              </w:rPr>
            </w:pPr>
          </w:p>
        </w:tc>
      </w:tr>
      <w:tr w14:paraId="20DEF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righ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13ADEAAE">
            <w:pPr>
              <w:spacing w:line="360" w:lineRule="auto"/>
              <w:contextualSpacing/>
              <w:jc w:val="both"/>
              <w:rPr>
                <w:rFonts w:hint="eastAsia" w:ascii="宋体" w:hAnsi="宋体" w:eastAsia="宋体" w:cs="仿宋_GB2312"/>
                <w:color w:val="000000" w:themeColor="text1"/>
                <w:sz w:val="15"/>
                <w:szCs w:val="11"/>
                <w:lang w:eastAsia="zh-CN"/>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服务期限：</w:t>
            </w:r>
          </w:p>
        </w:tc>
      </w:tr>
    </w:tbl>
    <w:p w14:paraId="5B13AEC7">
      <w:pPr>
        <w:spacing w:line="228" w:lineRule="auto"/>
        <w:rPr>
          <w:rFonts w:ascii="宋体" w:hAnsi="宋体" w:eastAsia="宋体" w:cs="宋体"/>
          <w:spacing w:val="7"/>
          <w:sz w:val="15"/>
          <w:szCs w:val="15"/>
          <w:lang w:eastAsia="zh-CN"/>
        </w:rPr>
      </w:pPr>
    </w:p>
    <w:p w14:paraId="21CE20E4">
      <w:pPr>
        <w:spacing w:before="50" w:after="50"/>
        <w:rPr>
          <w:rFonts w:ascii="宋体" w:hAnsi="宋体" w:cs="仿宋_GB2312"/>
          <w:sz w:val="15"/>
          <w:szCs w:val="11"/>
          <w:lang w:val="zh-CN" w:eastAsia="zh-CN"/>
        </w:rPr>
      </w:pPr>
      <w:r>
        <w:rPr>
          <w:rFonts w:hint="eastAsia" w:ascii="宋体" w:hAnsi="宋体" w:cs="仿宋_GB2312"/>
          <w:sz w:val="15"/>
          <w:szCs w:val="11"/>
          <w:lang w:val="zh-CN" w:eastAsia="zh-CN"/>
        </w:rPr>
        <w:t xml:space="preserve">注： </w:t>
      </w:r>
    </w:p>
    <w:p w14:paraId="3A040090">
      <w:pPr>
        <w:spacing w:before="50" w:after="50"/>
        <w:ind w:firstLine="300" w:firstLineChars="200"/>
        <w:rPr>
          <w:rFonts w:ascii="宋体" w:hAnsi="宋体" w:cs="仿宋_GB2312"/>
          <w:sz w:val="15"/>
          <w:szCs w:val="11"/>
          <w:lang w:val="zh-CN" w:eastAsia="zh-CN"/>
        </w:rPr>
      </w:pPr>
      <w:r>
        <w:rPr>
          <w:rFonts w:hint="eastAsia" w:ascii="宋体" w:hAnsi="宋体" w:cs="仿宋_GB2312"/>
          <w:sz w:val="15"/>
          <w:szCs w:val="11"/>
          <w:lang w:val="zh-CN" w:eastAsia="zh-CN"/>
        </w:rPr>
        <w:t>1、 供应商需按本表格式填写，不得自行更改，也不得留空, 如有多分标，按分标分别提供响应报价表</w:t>
      </w:r>
      <w:r>
        <w:rPr>
          <w:rFonts w:hint="eastAsia" w:ascii="宋体" w:hAnsi="宋体" w:cs="仿宋_GB2312"/>
          <w:b/>
          <w:sz w:val="15"/>
          <w:szCs w:val="11"/>
          <w:lang w:val="zh-CN" w:eastAsia="zh-CN"/>
        </w:rPr>
        <w:t>。</w:t>
      </w:r>
    </w:p>
    <w:p w14:paraId="73427F4B">
      <w:pPr>
        <w:spacing w:before="50" w:after="50"/>
        <w:ind w:firstLine="300" w:firstLineChars="200"/>
        <w:rPr>
          <w:rFonts w:ascii="宋体" w:hAnsi="宋体" w:cs="仿宋_GB2312"/>
          <w:b/>
          <w:sz w:val="15"/>
          <w:szCs w:val="11"/>
          <w:lang w:val="zh-CN" w:eastAsia="zh-CN"/>
        </w:rPr>
      </w:pPr>
      <w:r>
        <w:rPr>
          <w:rFonts w:hint="eastAsia" w:ascii="宋体" w:hAnsi="宋体" w:cs="仿宋_GB2312"/>
          <w:sz w:val="15"/>
          <w:szCs w:val="11"/>
          <w:lang w:val="zh-CN" w:eastAsia="zh-CN"/>
        </w:rPr>
        <w:t>2、如为联合体响应的，“供应商名称”处必须列明联合体各方名称，并标注联合体牵头人名称，且盖章处须加盖联合体各方公章，</w:t>
      </w:r>
      <w:r>
        <w:rPr>
          <w:rFonts w:hint="eastAsia" w:ascii="宋体" w:hAnsi="宋体" w:cs="仿宋_GB2312"/>
          <w:b/>
          <w:sz w:val="15"/>
          <w:szCs w:val="11"/>
          <w:lang w:val="zh-CN" w:eastAsia="zh-CN"/>
        </w:rPr>
        <w:t>否则其响应作无效响应处理。</w:t>
      </w:r>
    </w:p>
    <w:p w14:paraId="487A898D">
      <w:pPr>
        <w:spacing w:before="50" w:after="50"/>
        <w:ind w:firstLine="300" w:firstLineChars="200"/>
        <w:rPr>
          <w:rFonts w:ascii="宋体" w:hAnsi="宋体" w:cs="仿宋_GB2312"/>
          <w:sz w:val="15"/>
          <w:szCs w:val="11"/>
          <w:lang w:val="zh-CN" w:eastAsia="zh-CN"/>
        </w:rPr>
      </w:pPr>
      <w:r>
        <w:rPr>
          <w:rFonts w:hint="eastAsia" w:ascii="宋体" w:hAnsi="宋体" w:cs="仿宋_GB2312"/>
          <w:sz w:val="15"/>
          <w:szCs w:val="11"/>
          <w:lang w:val="zh-CN" w:eastAsia="zh-CN"/>
        </w:rPr>
        <w:t>3、报价一经涂改，应在涂改处加盖供应商公章或者由法定代表人或者委托代理人签字或者盖章</w:t>
      </w:r>
      <w:r>
        <w:rPr>
          <w:rFonts w:hint="eastAsia" w:ascii="宋体" w:hAnsi="宋体" w:cs="仿宋_GB2312"/>
          <w:b/>
          <w:sz w:val="18"/>
          <w:szCs w:val="15"/>
        </w:rPr>
        <w:t>，</w:t>
      </w:r>
      <w:r>
        <w:rPr>
          <w:rFonts w:hint="eastAsia" w:ascii="宋体" w:hAnsi="宋体" w:cs="仿宋_GB2312"/>
          <w:b/>
          <w:sz w:val="15"/>
          <w:szCs w:val="11"/>
          <w:lang w:val="zh-CN" w:eastAsia="zh-CN"/>
        </w:rPr>
        <w:t>否则其响应文件按无效响应处理。</w:t>
      </w:r>
    </w:p>
    <w:p w14:paraId="50FF9C08">
      <w:pPr>
        <w:rPr>
          <w:rFonts w:ascii="宋体" w:hAnsi="宋体" w:cs="仿宋_GB2312"/>
          <w:sz w:val="18"/>
          <w:szCs w:val="15"/>
          <w:lang w:val="zh-CN" w:eastAsia="zh-CN"/>
        </w:rPr>
      </w:pPr>
    </w:p>
    <w:p w14:paraId="4570B8EB">
      <w:pPr>
        <w:spacing w:before="50" w:after="50" w:line="360" w:lineRule="auto"/>
        <w:ind w:left="-2" w:leftChars="-1" w:right="-817" w:rightChars="-389"/>
        <w:jc w:val="center"/>
        <w:rPr>
          <w:rFonts w:ascii="宋体" w:hAnsi="宋体" w:cs="仿宋_GB2312"/>
          <w:sz w:val="15"/>
          <w:szCs w:val="11"/>
          <w:lang w:eastAsia="zh-CN"/>
        </w:rPr>
      </w:pPr>
      <w:r>
        <w:rPr>
          <w:rFonts w:hint="eastAsia" w:ascii="宋体" w:hAnsi="宋体" w:eastAsia="宋体"/>
          <w:sz w:val="15"/>
          <w:szCs w:val="11"/>
          <w:lang w:eastAsia="zh-CN"/>
        </w:rPr>
        <w:t xml:space="preserve">                            </w:t>
      </w:r>
      <w:r>
        <w:rPr>
          <w:rFonts w:hint="eastAsia" w:ascii="宋体" w:hAnsi="宋体"/>
          <w:sz w:val="15"/>
          <w:szCs w:val="11"/>
          <w:lang w:eastAsia="zh-CN"/>
        </w:rPr>
        <w:t>法定代表人或者委托代理人（签字）：</w:t>
      </w:r>
    </w:p>
    <w:p w14:paraId="4D20D328">
      <w:pPr>
        <w:spacing w:line="360" w:lineRule="auto"/>
        <w:ind w:left="4334" w:leftChars="2064" w:firstLine="600" w:firstLineChars="400"/>
        <w:rPr>
          <w:rFonts w:hint="eastAsia" w:ascii="宋体" w:hAnsi="宋体" w:cs="仿宋_GB2312"/>
          <w:sz w:val="15"/>
          <w:szCs w:val="11"/>
          <w:lang w:eastAsia="zh-CN"/>
        </w:rPr>
      </w:pPr>
      <w:r>
        <w:rPr>
          <w:rFonts w:hint="eastAsia" w:ascii="宋体" w:hAnsi="宋体" w:cs="仿宋_GB2312"/>
          <w:sz w:val="15"/>
          <w:szCs w:val="11"/>
          <w:lang w:eastAsia="zh-CN"/>
        </w:rPr>
        <w:t>供应商名称（</w:t>
      </w:r>
      <w:r>
        <w:rPr>
          <w:rFonts w:hint="eastAsia" w:ascii="宋体" w:hAnsi="宋体" w:eastAsia="宋体" w:cs="仿宋_GB2312"/>
          <w:sz w:val="15"/>
          <w:szCs w:val="11"/>
          <w:lang w:eastAsia="zh-CN"/>
        </w:rPr>
        <w:t>盖</w:t>
      </w:r>
      <w:r>
        <w:rPr>
          <w:rFonts w:hint="eastAsia" w:ascii="宋体" w:hAnsi="宋体" w:cs="仿宋_GB2312"/>
          <w:sz w:val="15"/>
          <w:szCs w:val="11"/>
          <w:lang w:eastAsia="zh-CN"/>
        </w:rPr>
        <w:t>电子</w:t>
      </w:r>
      <w:r>
        <w:rPr>
          <w:rFonts w:hint="eastAsia" w:ascii="宋体" w:hAnsi="宋体" w:eastAsia="宋体" w:cs="仿宋_GB2312"/>
          <w:sz w:val="15"/>
          <w:szCs w:val="11"/>
          <w:lang w:eastAsia="zh-CN"/>
        </w:rPr>
        <w:t>公</w:t>
      </w:r>
      <w:r>
        <w:rPr>
          <w:rFonts w:hint="eastAsia" w:ascii="宋体" w:hAnsi="宋体" w:cs="仿宋_GB2312"/>
          <w:sz w:val="15"/>
          <w:szCs w:val="11"/>
          <w:lang w:eastAsia="zh-CN"/>
        </w:rPr>
        <w:t>章）：</w:t>
      </w:r>
    </w:p>
    <w:p w14:paraId="7AAF8B59">
      <w:pPr>
        <w:spacing w:line="360" w:lineRule="auto"/>
        <w:ind w:left="4334" w:leftChars="2064" w:firstLine="600" w:firstLineChars="400"/>
        <w:rPr>
          <w:rFonts w:hint="eastAsia" w:hAnsi="宋体" w:cs="仿宋_GB2312"/>
          <w:sz w:val="15"/>
          <w:szCs w:val="11"/>
          <w:lang w:val="en-US" w:eastAsia="zh-CN"/>
        </w:rPr>
      </w:pPr>
      <w:r>
        <w:rPr>
          <w:rFonts w:hint="eastAsia" w:hAnsi="宋体" w:cs="仿宋_GB2312"/>
          <w:sz w:val="15"/>
          <w:szCs w:val="11"/>
          <w:lang w:val="zh-CN" w:eastAsia="zh-CN"/>
        </w:rPr>
        <w:t xml:space="preserve">日期：  年  月 </w:t>
      </w:r>
      <w:r>
        <w:rPr>
          <w:rFonts w:hint="eastAsia" w:hAnsi="宋体" w:cs="仿宋_GB2312"/>
          <w:sz w:val="15"/>
          <w:szCs w:val="11"/>
          <w:lang w:val="en-US" w:eastAsia="zh-CN"/>
        </w:rPr>
        <w:t>日</w:t>
      </w:r>
    </w:p>
    <w:p w14:paraId="53C03B39">
      <w:pPr>
        <w:spacing w:line="360" w:lineRule="auto"/>
        <w:rPr>
          <w:rFonts w:hint="eastAsia" w:ascii="宋体" w:hAnsi="宋体" w:eastAsia="宋体" w:cs="宋体"/>
          <w:snapToGrid w:val="0"/>
          <w:color w:val="000000"/>
          <w:spacing w:val="-1"/>
          <w:kern w:val="0"/>
          <w:sz w:val="24"/>
          <w:szCs w:val="24"/>
          <w:lang w:val="en-US" w:eastAsia="zh-CN" w:bidi="ar"/>
        </w:rPr>
      </w:pPr>
      <w:r>
        <w:rPr>
          <w:rFonts w:hint="eastAsia" w:ascii="宋体" w:hAnsi="宋体" w:eastAsia="宋体" w:cs="宋体"/>
          <w:snapToGrid w:val="0"/>
          <w:color w:val="000000"/>
          <w:spacing w:val="-1"/>
          <w:kern w:val="0"/>
          <w:sz w:val="24"/>
          <w:szCs w:val="24"/>
          <w:lang w:val="en-US" w:eastAsia="zh-CN" w:bidi="ar"/>
        </w:rPr>
        <w:t>三、其他补充事宜</w:t>
      </w:r>
    </w:p>
    <w:p w14:paraId="101FFD49">
      <w:pPr>
        <w:spacing w:line="360" w:lineRule="auto"/>
        <w:rPr>
          <w:rFonts w:hint="default" w:ascii="宋体" w:hAnsi="宋体" w:eastAsia="宋体" w:cs="宋体"/>
          <w:snapToGrid w:val="0"/>
          <w:color w:val="000000"/>
          <w:spacing w:val="-1"/>
          <w:kern w:val="0"/>
          <w:sz w:val="24"/>
          <w:szCs w:val="24"/>
          <w:lang w:val="en-US" w:eastAsia="zh-CN" w:bidi="ar"/>
        </w:rPr>
      </w:pPr>
      <w:r>
        <w:rPr>
          <w:rFonts w:hint="eastAsia" w:ascii="宋体" w:hAnsi="宋体" w:eastAsia="宋体" w:cs="宋体"/>
          <w:snapToGrid w:val="0"/>
          <w:color w:val="000000"/>
          <w:spacing w:val="-1"/>
          <w:kern w:val="0"/>
          <w:sz w:val="24"/>
          <w:szCs w:val="24"/>
          <w:lang w:val="en-US" w:eastAsia="zh-CN" w:bidi="ar"/>
        </w:rPr>
        <w:t>公告发布媒体：中国政府采购网发布、广西壮族自治区政府采购网。</w:t>
      </w:r>
    </w:p>
    <w:p w14:paraId="7D985D08">
      <w:pPr>
        <w:spacing w:line="360" w:lineRule="auto"/>
        <w:rPr>
          <w:rFonts w:hint="eastAsia" w:ascii="宋体" w:hAnsi="宋体" w:eastAsia="宋体" w:cs="宋体"/>
          <w:snapToGrid w:val="0"/>
          <w:color w:val="000000"/>
          <w:spacing w:val="-1"/>
          <w:kern w:val="0"/>
          <w:sz w:val="24"/>
          <w:szCs w:val="24"/>
          <w:lang w:val="en-US" w:eastAsia="zh-CN" w:bidi="ar"/>
        </w:rPr>
      </w:pPr>
      <w:r>
        <w:rPr>
          <w:rFonts w:hint="eastAsia" w:ascii="宋体" w:hAnsi="宋体" w:eastAsia="宋体" w:cs="宋体"/>
          <w:snapToGrid w:val="0"/>
          <w:color w:val="000000"/>
          <w:spacing w:val="-1"/>
          <w:kern w:val="0"/>
          <w:sz w:val="24"/>
          <w:szCs w:val="24"/>
          <w:lang w:val="en-US" w:eastAsia="zh-CN" w:bidi="ar"/>
        </w:rPr>
        <w:t>四、对本次公告提出询问，请按以下方式联系。</w:t>
      </w:r>
    </w:p>
    <w:p w14:paraId="1647102B">
      <w:pPr>
        <w:pStyle w:val="2"/>
        <w:spacing w:before="156" w:line="360" w:lineRule="auto"/>
        <w:ind w:left="498"/>
        <w:rPr>
          <w:sz w:val="22"/>
          <w:szCs w:val="22"/>
          <w:lang w:eastAsia="zh-CN"/>
        </w:rPr>
      </w:pPr>
      <w:r>
        <w:rPr>
          <w:spacing w:val="-4"/>
          <w:sz w:val="22"/>
          <w:szCs w:val="22"/>
          <w:lang w:eastAsia="zh-CN"/>
        </w:rPr>
        <w:t>1.采购人信息</w:t>
      </w:r>
    </w:p>
    <w:p w14:paraId="49B13789">
      <w:pPr>
        <w:pStyle w:val="2"/>
        <w:spacing w:before="156" w:line="360" w:lineRule="auto"/>
        <w:ind w:left="481"/>
        <w:rPr>
          <w:spacing w:val="-2"/>
          <w:sz w:val="22"/>
          <w:szCs w:val="22"/>
          <w:highlight w:val="none"/>
          <w:lang w:eastAsia="zh-CN"/>
        </w:rPr>
      </w:pPr>
      <w:r>
        <w:rPr>
          <w:rFonts w:hint="eastAsia"/>
          <w:spacing w:val="-2"/>
          <w:sz w:val="22"/>
          <w:szCs w:val="22"/>
          <w:lang w:eastAsia="zh-CN"/>
        </w:rPr>
        <w:t>名称：贺</w:t>
      </w:r>
      <w:r>
        <w:rPr>
          <w:rFonts w:hint="eastAsia"/>
          <w:spacing w:val="-2"/>
          <w:sz w:val="22"/>
          <w:szCs w:val="22"/>
          <w:highlight w:val="none"/>
          <w:lang w:eastAsia="zh-CN"/>
        </w:rPr>
        <w:t xml:space="preserve">州市人民医院 </w:t>
      </w:r>
    </w:p>
    <w:p w14:paraId="5915184B">
      <w:pPr>
        <w:pStyle w:val="2"/>
        <w:spacing w:before="156" w:line="360" w:lineRule="auto"/>
        <w:ind w:left="481"/>
        <w:rPr>
          <w:rFonts w:hint="eastAsia"/>
          <w:spacing w:val="-2"/>
          <w:sz w:val="22"/>
          <w:szCs w:val="22"/>
          <w:highlight w:val="none"/>
          <w:lang w:eastAsia="zh-CN"/>
        </w:rPr>
      </w:pPr>
      <w:r>
        <w:rPr>
          <w:rFonts w:hint="eastAsia"/>
          <w:spacing w:val="-2"/>
          <w:sz w:val="22"/>
          <w:szCs w:val="22"/>
          <w:highlight w:val="none"/>
          <w:lang w:eastAsia="zh-CN"/>
        </w:rPr>
        <w:t>地址：广西贺州市八步区西约街 150号</w:t>
      </w:r>
    </w:p>
    <w:p w14:paraId="312F453F">
      <w:pPr>
        <w:pStyle w:val="2"/>
        <w:spacing w:before="156" w:line="360" w:lineRule="auto"/>
        <w:ind w:left="481"/>
        <w:rPr>
          <w:rFonts w:hint="eastAsia" w:eastAsia="宋体"/>
          <w:spacing w:val="-2"/>
          <w:sz w:val="22"/>
          <w:szCs w:val="22"/>
          <w:highlight w:val="none"/>
          <w:lang w:val="en-US" w:eastAsia="zh-CN"/>
        </w:rPr>
      </w:pPr>
      <w:r>
        <w:rPr>
          <w:rFonts w:hint="eastAsia"/>
          <w:spacing w:val="-2"/>
          <w:sz w:val="22"/>
          <w:szCs w:val="22"/>
          <w:highlight w:val="none"/>
          <w:lang w:eastAsia="zh-CN"/>
        </w:rPr>
        <w:t>项目联系人：</w:t>
      </w:r>
      <w:r>
        <w:rPr>
          <w:rFonts w:hint="eastAsia"/>
          <w:color w:val="000000" w:themeColor="text1"/>
          <w:spacing w:val="-2"/>
          <w:sz w:val="22"/>
          <w:szCs w:val="22"/>
          <w:highlight w:val="none"/>
          <w:lang w:eastAsia="zh-CN"/>
          <w14:textFill>
            <w14:solidFill>
              <w14:schemeClr w14:val="tx1"/>
            </w14:solidFill>
          </w14:textFill>
        </w:rPr>
        <w:t>李</w:t>
      </w:r>
      <w:r>
        <w:rPr>
          <w:rFonts w:hint="eastAsia"/>
          <w:color w:val="000000" w:themeColor="text1"/>
          <w:spacing w:val="-2"/>
          <w:sz w:val="22"/>
          <w:szCs w:val="22"/>
          <w:highlight w:val="none"/>
          <w:lang w:val="en-US" w:eastAsia="zh-CN"/>
          <w14:textFill>
            <w14:solidFill>
              <w14:schemeClr w14:val="tx1"/>
            </w14:solidFill>
          </w14:textFill>
        </w:rPr>
        <w:t>药师</w:t>
      </w:r>
    </w:p>
    <w:p w14:paraId="42A60A22">
      <w:pPr>
        <w:pStyle w:val="2"/>
        <w:spacing w:before="156" w:line="360" w:lineRule="auto"/>
        <w:ind w:left="481"/>
        <w:rPr>
          <w:sz w:val="22"/>
          <w:szCs w:val="22"/>
          <w:lang w:eastAsia="zh-CN"/>
        </w:rPr>
      </w:pPr>
      <w:r>
        <w:rPr>
          <w:rFonts w:hint="eastAsia"/>
          <w:spacing w:val="-2"/>
          <w:sz w:val="22"/>
          <w:szCs w:val="22"/>
          <w:lang w:eastAsia="zh-CN"/>
        </w:rPr>
        <w:t>项目联系方式：0774-5611738</w:t>
      </w:r>
      <w:r>
        <w:rPr>
          <w:spacing w:val="-1"/>
          <w:sz w:val="22"/>
          <w:szCs w:val="22"/>
          <w:lang w:eastAsia="zh-CN"/>
        </w:rPr>
        <w:t xml:space="preserve"> </w:t>
      </w:r>
    </w:p>
    <w:p w14:paraId="361BD94B">
      <w:pPr>
        <w:pStyle w:val="2"/>
        <w:spacing w:before="154" w:line="480" w:lineRule="auto"/>
        <w:ind w:left="483"/>
        <w:rPr>
          <w:sz w:val="22"/>
          <w:szCs w:val="22"/>
          <w:lang w:eastAsia="zh-CN"/>
        </w:rPr>
      </w:pPr>
      <w:r>
        <w:rPr>
          <w:spacing w:val="-2"/>
          <w:sz w:val="22"/>
          <w:szCs w:val="22"/>
          <w:lang w:eastAsia="zh-CN"/>
        </w:rPr>
        <w:t>2.采购代理机构信息</w:t>
      </w:r>
    </w:p>
    <w:p w14:paraId="7AB0CE17">
      <w:pPr>
        <w:widowControl w:val="0"/>
        <w:spacing w:line="480" w:lineRule="auto"/>
        <w:ind w:firstLine="432" w:firstLineChars="200"/>
        <w:jc w:val="both"/>
        <w:rPr>
          <w:rFonts w:hint="eastAsia" w:ascii="宋体" w:hAnsi="宋体" w:eastAsia="宋体" w:cs="宋体"/>
          <w:snapToGrid w:val="0"/>
          <w:color w:val="000000"/>
          <w:spacing w:val="-2"/>
          <w:sz w:val="22"/>
          <w:szCs w:val="22"/>
          <w:lang w:val="en-US" w:eastAsia="zh-CN" w:bidi="ar-SA"/>
        </w:rPr>
      </w:pPr>
      <w:r>
        <w:rPr>
          <w:rFonts w:hint="eastAsia" w:ascii="宋体" w:hAnsi="宋体" w:eastAsia="宋体" w:cs="宋体"/>
          <w:snapToGrid w:val="0"/>
          <w:color w:val="000000"/>
          <w:spacing w:val="-2"/>
          <w:sz w:val="22"/>
          <w:szCs w:val="22"/>
          <w:lang w:val="en-US" w:eastAsia="zh-CN" w:bidi="ar-SA"/>
        </w:rPr>
        <w:t>名称：广西众凯建设工程咨询有限公司</w:t>
      </w:r>
    </w:p>
    <w:p w14:paraId="4F90CC7D">
      <w:pPr>
        <w:spacing w:line="480" w:lineRule="auto"/>
        <w:ind w:firstLine="436" w:firstLineChars="202"/>
        <w:jc w:val="left"/>
        <w:rPr>
          <w:rFonts w:hint="eastAsia" w:ascii="宋体" w:hAnsi="宋体" w:eastAsia="宋体" w:cs="宋体"/>
          <w:snapToGrid w:val="0"/>
          <w:color w:val="000000"/>
          <w:spacing w:val="-2"/>
          <w:sz w:val="22"/>
          <w:szCs w:val="22"/>
          <w:lang w:val="en-US" w:eastAsia="zh-CN" w:bidi="ar-SA"/>
        </w:rPr>
      </w:pPr>
      <w:r>
        <w:rPr>
          <w:rFonts w:hint="eastAsia" w:ascii="宋体" w:hAnsi="宋体" w:eastAsia="宋体" w:cs="宋体"/>
          <w:snapToGrid w:val="0"/>
          <w:color w:val="000000"/>
          <w:spacing w:val="-2"/>
          <w:sz w:val="22"/>
          <w:szCs w:val="22"/>
          <w:lang w:val="en-US" w:eastAsia="zh-CN" w:bidi="ar-SA"/>
        </w:rPr>
        <w:t xml:space="preserve">地址：贺州八步区城东新区回建地B地块145号 </w:t>
      </w:r>
    </w:p>
    <w:p w14:paraId="0FCBE325">
      <w:pPr>
        <w:spacing w:line="480" w:lineRule="auto"/>
        <w:ind w:firstLine="432" w:firstLineChars="200"/>
        <w:rPr>
          <w:sz w:val="20"/>
          <w:szCs w:val="20"/>
          <w:lang w:eastAsia="zh-CN"/>
        </w:rPr>
      </w:pPr>
      <w:r>
        <w:rPr>
          <w:rFonts w:hint="eastAsia" w:ascii="宋体" w:hAnsi="宋体" w:eastAsia="宋体" w:cs="宋体"/>
          <w:snapToGrid w:val="0"/>
          <w:color w:val="000000"/>
          <w:spacing w:val="-2"/>
          <w:sz w:val="22"/>
          <w:szCs w:val="22"/>
          <w:lang w:val="en-US" w:eastAsia="zh-CN" w:bidi="ar-SA"/>
        </w:rPr>
        <w:t xml:space="preserve">联系方式：黄双娥，0774-5215590 </w:t>
      </w:r>
    </w:p>
    <w:p w14:paraId="3EA00A82">
      <w:pPr>
        <w:rPr>
          <w:rFonts w:hint="default" w:eastAsia="宋体"/>
          <w:lang w:val="en-US" w:eastAsia="zh-CN"/>
        </w:rPr>
      </w:pPr>
      <w:r>
        <w:rPr>
          <w:rFonts w:hint="eastAsia" w:eastAsia="宋体"/>
          <w:lang w:val="en-US" w:eastAsia="zh-CN"/>
        </w:rPr>
        <w:t xml:space="preserve">                                                   2024年11月26日 </w:t>
      </w: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FEFD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F16E6E">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F16E6E">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C3098A"/>
    <w:rsid w:val="14C3098A"/>
    <w:rsid w:val="33E477BD"/>
    <w:rsid w:val="3AE138A5"/>
    <w:rsid w:val="7F725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1"/>
      <w:szCs w:val="31"/>
    </w:rPr>
  </w:style>
  <w:style w:type="paragraph" w:styleId="3">
    <w:name w:val="Plain Text"/>
    <w:basedOn w:val="1"/>
    <w:qFormat/>
    <w:uiPriority w:val="0"/>
    <w:rPr>
      <w:rFonts w:ascii="宋体" w:hAnsi="Courier New"/>
      <w:sz w:val="20"/>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908</Words>
  <Characters>1000</Characters>
  <Lines>0</Lines>
  <Paragraphs>0</Paragraphs>
  <TotalTime>2</TotalTime>
  <ScaleCrop>false</ScaleCrop>
  <LinksUpToDate>false</LinksUpToDate>
  <CharactersWithSpaces>1523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2024-11-26T09:44:00Z</dcterms:created>
  <dc:creator>Seeyoutomorrow</dc:creator>
  <cp:lastModifiedBy>Seeyoutomorrow</cp:lastModifiedBy>
  <dcterms:modified xsi:type="dcterms:W3CDTF">2024-11-26T11:47:02Z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C4B79F8695804965A6CC116720876E79_13</vt:lpwstr>
  </property>
</Properties>
</file>