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30D25">
      <w:pPr>
        <w:jc w:val="center"/>
        <w:rPr>
          <w:rFonts w:hint="eastAsia" w:ascii="宋体" w:hAnsi="宋体" w:eastAsia="宋体" w:cs="宋体"/>
          <w:b/>
          <w:bCs/>
          <w:sz w:val="44"/>
          <w:szCs w:val="44"/>
        </w:rPr>
      </w:pPr>
      <w:r>
        <w:rPr>
          <w:rFonts w:hint="eastAsia" w:ascii="宋体" w:hAnsi="宋体" w:eastAsia="宋体" w:cs="宋体"/>
          <w:b/>
          <w:bCs/>
          <w:sz w:val="44"/>
          <w:szCs w:val="44"/>
        </w:rPr>
        <w:t>隆林各族自治县</w:t>
      </w:r>
      <w:r>
        <w:rPr>
          <w:rFonts w:hint="eastAsia" w:ascii="宋体" w:hAnsi="宋体" w:eastAsia="宋体" w:cs="宋体"/>
          <w:b/>
          <w:bCs/>
          <w:sz w:val="44"/>
          <w:szCs w:val="44"/>
          <w:lang w:eastAsia="zh-CN"/>
        </w:rPr>
        <w:t>者保</w:t>
      </w:r>
      <w:r>
        <w:rPr>
          <w:rFonts w:hint="eastAsia" w:ascii="宋体" w:hAnsi="宋体" w:eastAsia="宋体" w:cs="宋体"/>
          <w:b/>
          <w:bCs/>
          <w:sz w:val="44"/>
          <w:szCs w:val="44"/>
        </w:rPr>
        <w:t>乡人民政府2025年</w:t>
      </w:r>
    </w:p>
    <w:p w14:paraId="750AD469">
      <w:pPr>
        <w:jc w:val="center"/>
        <w:rPr>
          <w:rFonts w:hint="eastAsia" w:ascii="宋体" w:hAnsi="宋体" w:eastAsia="宋体" w:cs="宋体"/>
          <w:sz w:val="32"/>
          <w:szCs w:val="32"/>
        </w:rPr>
      </w:pPr>
      <w:r>
        <w:rPr>
          <w:rFonts w:hint="eastAsia" w:ascii="宋体" w:hAnsi="宋体" w:eastAsia="宋体" w:cs="宋体"/>
          <w:b/>
          <w:bCs/>
          <w:sz w:val="44"/>
          <w:szCs w:val="44"/>
        </w:rPr>
        <w:t>1月至3月政府采购意</w:t>
      </w:r>
      <w:r>
        <w:rPr>
          <w:rFonts w:hint="eastAsia" w:ascii="宋体" w:hAnsi="宋体" w:eastAsia="宋体" w:cs="宋体"/>
          <w:b/>
          <w:bCs/>
          <w:sz w:val="44"/>
          <w:szCs w:val="44"/>
          <w:lang w:eastAsia="zh-CN"/>
        </w:rPr>
        <w:t>向</w:t>
      </w:r>
    </w:p>
    <w:p w14:paraId="153C638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为便于供应商及时了解政府采购信息，根据《财政部关于开展政府采购意向公开工作的通知》(财库〔2020〕10号)和《广西壮族自治区财政厅关于进一步规范政府采购意向公开工作的通知》(桂财采〔2022〕84号)等有关规定，现将隆林各族自治县</w:t>
      </w:r>
      <w:r>
        <w:rPr>
          <w:rFonts w:hint="eastAsia" w:ascii="宋体" w:hAnsi="宋体" w:eastAsia="宋体" w:cs="宋体"/>
          <w:sz w:val="28"/>
          <w:szCs w:val="28"/>
          <w:lang w:eastAsia="zh-CN"/>
        </w:rPr>
        <w:t>者保</w:t>
      </w:r>
      <w:r>
        <w:rPr>
          <w:rFonts w:hint="eastAsia" w:ascii="宋体" w:hAnsi="宋体" w:eastAsia="宋体" w:cs="宋体"/>
          <w:sz w:val="28"/>
          <w:szCs w:val="28"/>
        </w:rPr>
        <w:t>乡人民政府2025年1月至3月采购意向公开如下:</w:t>
      </w:r>
    </w:p>
    <w:tbl>
      <w:tblPr>
        <w:tblStyle w:val="2"/>
        <w:tblpPr w:leftFromText="180" w:rightFromText="180" w:vertAnchor="text" w:horzAnchor="page" w:tblpX="1849" w:tblpY="370"/>
        <w:tblOverlap w:val="never"/>
        <w:tblW w:w="8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080"/>
        <w:gridCol w:w="3300"/>
        <w:gridCol w:w="890"/>
        <w:gridCol w:w="1055"/>
        <w:gridCol w:w="1232"/>
        <w:gridCol w:w="488"/>
      </w:tblGrid>
      <w:tr w14:paraId="5E864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6E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3C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采购项目名称</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6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采购需求概况</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C7E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预算金额(万元)</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17B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预计采购时间(填写到月)</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10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落实政府采购政策功能情况</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A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3A8B7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32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CA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者保乡班支花村古法红糖加工厂生产配套设施项目</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82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（一）建安部分：新建4个炉灶及80平米榨糖棚2个，硬化厂房周边100平米及排水沟100米，厂房二楼改造及水电安装。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（二）设备部分：新购大型压榨机1台；真空包装机3台；抽风机10台；大锅头15个等红糖生产配套设备。</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1F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 </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F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2025年3月</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4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按上级相关文件执行。</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6D92C">
            <w:pPr>
              <w:jc w:val="center"/>
              <w:rPr>
                <w:rFonts w:hint="eastAsia" w:ascii="宋体" w:hAnsi="宋体" w:eastAsia="宋体" w:cs="宋体"/>
                <w:i w:val="0"/>
                <w:iCs w:val="0"/>
                <w:color w:val="000000"/>
                <w:sz w:val="22"/>
                <w:szCs w:val="22"/>
                <w:u w:val="none"/>
              </w:rPr>
            </w:pPr>
          </w:p>
        </w:tc>
      </w:tr>
      <w:tr w14:paraId="71CB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38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0E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者保乡南光村蓝莓种植示范基地项目</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B8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新建硬化产业路1.6公里；安装30到50千伏安变压器一套及0.4公里高压线路；新建300立方水池2座、400米扬程抽水设备2套及抽水管路、500米用水管路安装；其它辅助三通一平工程。</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DE25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380.00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CE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2025年3月</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D7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按上级相关文件执行。</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8AD8">
            <w:pPr>
              <w:jc w:val="center"/>
              <w:rPr>
                <w:rFonts w:hint="eastAsia" w:ascii="宋体" w:hAnsi="宋体" w:eastAsia="宋体" w:cs="宋体"/>
                <w:i w:val="0"/>
                <w:iCs w:val="0"/>
                <w:color w:val="000000"/>
                <w:sz w:val="22"/>
                <w:szCs w:val="22"/>
                <w:u w:val="none"/>
              </w:rPr>
            </w:pPr>
          </w:p>
        </w:tc>
      </w:tr>
      <w:tr w14:paraId="28F22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50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A9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者保乡民怀村蓝莓种植示范点项目</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56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新安装30到50千伏安变压器一套及0.5公里高压线路；新建300立方水池1座及1.2公里引水管路、300米用水管路安装；350立方边坡防护；新建种植生态大棚10个共计6800平米及种植设备；其它辅助三通一平工程。</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6BB5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250.00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0EA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2025年3月</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5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按上级相关文件执行。</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8404">
            <w:pPr>
              <w:jc w:val="center"/>
              <w:rPr>
                <w:rFonts w:hint="eastAsia" w:ascii="宋体" w:hAnsi="宋体" w:eastAsia="宋体" w:cs="宋体"/>
                <w:i w:val="0"/>
                <w:iCs w:val="0"/>
                <w:color w:val="000000"/>
                <w:sz w:val="22"/>
                <w:szCs w:val="22"/>
                <w:u w:val="none"/>
              </w:rPr>
            </w:pPr>
          </w:p>
        </w:tc>
      </w:tr>
      <w:tr w14:paraId="7C116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027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9AC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者保乡民族风情乡村振兴示范点项目</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3B04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1.新建 50 平米观察平台、农事研习所、梯田休闲餐饮吧各1处，改造提升农家农事研习场地、食堂、厕所、房屋等各2处。形成“云上者保、福满田园”隆林者200.00保云田生活主题乡村振兴示范带。2.采购科普装置、导视系统、系列研学和主创产品等</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68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2DB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2025年3月</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48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按上级相关文件执行。</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6655">
            <w:pPr>
              <w:jc w:val="center"/>
              <w:rPr>
                <w:rFonts w:hint="eastAsia" w:ascii="宋体" w:hAnsi="宋体" w:eastAsia="宋体" w:cs="宋体"/>
                <w:i w:val="0"/>
                <w:iCs w:val="0"/>
                <w:color w:val="000000"/>
                <w:sz w:val="22"/>
                <w:szCs w:val="22"/>
                <w:u w:val="none"/>
              </w:rPr>
            </w:pPr>
          </w:p>
        </w:tc>
      </w:tr>
    </w:tbl>
    <w:p w14:paraId="676DB66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本次公开的采购意向是本单位政府采购工作的初步安排，具体采购项目情况以相关采购公告和采购文件为准。</w:t>
      </w:r>
    </w:p>
    <w:p w14:paraId="2D5C7A73">
      <w:pPr>
        <w:keepNext w:val="0"/>
        <w:keepLines w:val="0"/>
        <w:pageBreakBefore w:val="0"/>
        <w:widowControl w:val="0"/>
        <w:kinsoku/>
        <w:wordWrap/>
        <w:overflowPunct/>
        <w:topLinePunct w:val="0"/>
        <w:autoSpaceDE/>
        <w:autoSpaceDN/>
        <w:bidi w:val="0"/>
        <w:adjustRightInd/>
        <w:snapToGrid/>
        <w:spacing w:line="480" w:lineRule="exact"/>
        <w:ind w:firstLine="2520" w:firstLineChars="900"/>
        <w:textAlignment w:val="auto"/>
        <w:rPr>
          <w:rFonts w:hint="eastAsia" w:ascii="宋体" w:hAnsi="宋体" w:eastAsia="宋体" w:cs="宋体"/>
          <w:sz w:val="28"/>
          <w:szCs w:val="28"/>
        </w:rPr>
      </w:pPr>
    </w:p>
    <w:p w14:paraId="61E87B97">
      <w:pPr>
        <w:keepNext w:val="0"/>
        <w:keepLines w:val="0"/>
        <w:pageBreakBefore w:val="0"/>
        <w:widowControl w:val="0"/>
        <w:kinsoku/>
        <w:wordWrap/>
        <w:overflowPunct/>
        <w:topLinePunct w:val="0"/>
        <w:autoSpaceDE/>
        <w:autoSpaceDN/>
        <w:bidi w:val="0"/>
        <w:adjustRightInd/>
        <w:snapToGrid/>
        <w:spacing w:line="480" w:lineRule="exact"/>
        <w:ind w:firstLine="3920" w:firstLineChars="1400"/>
        <w:textAlignment w:val="auto"/>
        <w:rPr>
          <w:rFonts w:hint="eastAsia" w:ascii="宋体" w:hAnsi="宋体" w:eastAsia="宋体" w:cs="宋体"/>
          <w:sz w:val="28"/>
          <w:szCs w:val="28"/>
        </w:rPr>
      </w:pPr>
      <w:r>
        <w:rPr>
          <w:rFonts w:hint="eastAsia" w:ascii="宋体" w:hAnsi="宋体" w:eastAsia="宋体" w:cs="宋体"/>
          <w:sz w:val="28"/>
          <w:szCs w:val="28"/>
        </w:rPr>
        <w:t>隆林各族自治县</w:t>
      </w:r>
      <w:r>
        <w:rPr>
          <w:rFonts w:hint="eastAsia" w:ascii="宋体" w:hAnsi="宋体" w:eastAsia="宋体" w:cs="宋体"/>
          <w:sz w:val="28"/>
          <w:szCs w:val="28"/>
          <w:lang w:eastAsia="zh-CN"/>
        </w:rPr>
        <w:t>者保</w:t>
      </w:r>
      <w:r>
        <w:rPr>
          <w:rFonts w:hint="eastAsia" w:ascii="宋体" w:hAnsi="宋体" w:eastAsia="宋体" w:cs="宋体"/>
          <w:sz w:val="28"/>
          <w:szCs w:val="28"/>
        </w:rPr>
        <w:t>乡人民政府</w:t>
      </w:r>
    </w:p>
    <w:p w14:paraId="5AE97774">
      <w:pPr>
        <w:keepNext w:val="0"/>
        <w:keepLines w:val="0"/>
        <w:pageBreakBefore w:val="0"/>
        <w:widowControl w:val="0"/>
        <w:kinsoku/>
        <w:wordWrap/>
        <w:overflowPunct/>
        <w:topLinePunct w:val="0"/>
        <w:autoSpaceDE/>
        <w:autoSpaceDN/>
        <w:bidi w:val="0"/>
        <w:adjustRightInd/>
        <w:snapToGrid/>
        <w:spacing w:line="480" w:lineRule="exact"/>
        <w:ind w:firstLine="4760" w:firstLineChars="1700"/>
        <w:textAlignment w:val="auto"/>
        <w:rPr>
          <w:rFonts w:hint="eastAsia" w:ascii="宋体" w:hAnsi="宋体" w:eastAsia="宋体" w:cs="宋体"/>
          <w:sz w:val="28"/>
          <w:szCs w:val="28"/>
        </w:rPr>
      </w:pPr>
      <w:r>
        <w:rPr>
          <w:rFonts w:hint="eastAsia" w:ascii="宋体" w:hAnsi="宋体" w:eastAsia="宋体" w:cs="宋体"/>
          <w:sz w:val="28"/>
          <w:szCs w:val="28"/>
        </w:rPr>
        <w:t>2025年0</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20</w:t>
      </w:r>
      <w:r>
        <w:rPr>
          <w:rFonts w:hint="eastAsia" w:ascii="宋体" w:hAnsi="宋体" w:eastAsia="宋体" w:cs="宋体"/>
          <w:sz w:val="28"/>
          <w:szCs w:val="28"/>
        </w:rPr>
        <w:t>日</w:t>
      </w:r>
      <w:bookmarkStart w:id="0" w:name="_GoBack"/>
      <w:bookmarkEnd w:id="0"/>
    </w:p>
    <w:sectPr>
      <w:pgSz w:w="11906" w:h="16838"/>
      <w:pgMar w:top="1157" w:right="1800" w:bottom="81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2YmI3YWQ1YzQyMGViYWM1MmE1ZDA1NmQyMWE3NDAifQ=="/>
  </w:docVars>
  <w:rsids>
    <w:rsidRoot w:val="64DF2A29"/>
    <w:rsid w:val="397B224B"/>
    <w:rsid w:val="511F0D48"/>
    <w:rsid w:val="53591424"/>
    <w:rsid w:val="64DF2A29"/>
    <w:rsid w:val="7A635363"/>
    <w:rsid w:val="7A66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643</Words>
  <Characters>720</Characters>
  <Lines>0</Lines>
  <Paragraphs>0</Paragraphs>
  <TotalTime>17</TotalTime>
  <ScaleCrop>false</ScaleCrop>
  <LinksUpToDate>false</LinksUpToDate>
  <CharactersWithSpaces>721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2025-01-20T07:41:00Z</dcterms:created>
  <dc:creator>柲宏佳依</dc:creator>
  <cp:lastModifiedBy>沙漠，星空，老城</cp:lastModifiedBy>
  <dcterms:modified xsi:type="dcterms:W3CDTF">2025-04-14T08:23:15Z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F18AA232A76E461F98124749D45CF6A9_11</vt:lpwstr>
  </property>
  <property fmtid="{D5CDD505-2E9C-101B-9397-08002B2CF9AE}" pid="4" name="KSOTemplateDocerSaveRecord">
    <vt:lpwstr>eyJoZGlkIjoiNzc0YTNkZDljYjEwNmExZTY3MTliZDFiZGZlYWQyNTUiLCJ1c2VySWQiOiI0NjA2Nzg2MDUifQ==</vt:lpwstr>
  </property>
</Properties>
</file>