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2024年乡村振兴资金提质增效项目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乐业县芒果产业园幼平乡基地渡口片区除草计划公告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年乐业县芒果产业园幼平乡基地除草项目</w:t>
      </w:r>
    </w:p>
    <w:p>
      <w:pPr>
        <w:spacing w:line="5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/>
          <w:sz w:val="28"/>
          <w:szCs w:val="28"/>
          <w:lang w:val="en-US" w:eastAsia="zh-CN"/>
        </w:rPr>
        <w:t>LYNTGS-2024-0036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王仕有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18078644525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芒果产业园幼平基地渡口片区除草项目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1750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123000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 xml:space="preserve"> 128000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乐业县幼平乡芒果产业园区内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d3ae5cc4-44df-4f08-b36e-5fc934499772"/>
  </w:docVars>
  <w:rsids>
    <w:rsidRoot w:val="005C7467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1508E"/>
    <w:rsid w:val="002802E2"/>
    <w:rsid w:val="002B38FC"/>
    <w:rsid w:val="002D6385"/>
    <w:rsid w:val="002F7343"/>
    <w:rsid w:val="00304A25"/>
    <w:rsid w:val="00375BFB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757"/>
    <w:rsid w:val="005C7D54"/>
    <w:rsid w:val="00690CC1"/>
    <w:rsid w:val="006A0FF8"/>
    <w:rsid w:val="006D7BA5"/>
    <w:rsid w:val="006F57AC"/>
    <w:rsid w:val="006F7E21"/>
    <w:rsid w:val="007138F2"/>
    <w:rsid w:val="00742877"/>
    <w:rsid w:val="007F26EB"/>
    <w:rsid w:val="007F604F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1EA3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0BB84A39"/>
    <w:rsid w:val="1F5002FD"/>
    <w:rsid w:val="5C9A78E6"/>
    <w:rsid w:val="5E0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948</Words>
  <Characters>1012</Characters>
  <Lines>8</Lines>
  <Paragraphs>2</Paragraphs>
  <TotalTime>7</TotalTime>
  <ScaleCrop>false</ScaleCrop>
  <LinksUpToDate>false</LinksUpToDate>
  <CharactersWithSpaces>1127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2024-07-08T09:22:05Z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E108AB5740DD418EA685C1236CA3CBFE</vt:lpwstr>
  </property>
</Properties>
</file>