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百色市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田东县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农业农村局202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年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月至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月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政府采购意向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为便于供应商及时了解政府采购信息，根据《财政部关于开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展政府采购意向公开工作的通知》（财库〔2021〕10号）等有关文件规定，现将百色市田东县农业农村局2025年3月至4月政府采购意向公布如下：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545"/>
        <w:gridCol w:w="2775"/>
        <w:gridCol w:w="1410"/>
        <w:gridCol w:w="1965"/>
        <w:gridCol w:w="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采购项目名称</w:t>
            </w:r>
          </w:p>
        </w:tc>
        <w:tc>
          <w:tcPr>
            <w:tcW w:w="2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采购需求概况</w:t>
            </w: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预算金额（万元）</w:t>
            </w:r>
          </w:p>
        </w:tc>
        <w:tc>
          <w:tcPr>
            <w:tcW w:w="1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预计采购时间（填写到月）</w:t>
            </w:r>
          </w:p>
        </w:tc>
        <w:tc>
          <w:tcPr>
            <w:tcW w:w="8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8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36"/>
                <w:lang w:val="en-US" w:eastAsia="zh-CN"/>
              </w:rPr>
              <w:t>2025年田东县高标准农田新增建设和改造提升项目(林逢镇、印茶镇)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1</w:t>
            </w:r>
            <w:r>
              <w:rPr>
                <w:rFonts w:hint="default"/>
                <w:sz w:val="28"/>
                <w:szCs w:val="36"/>
                <w:lang w:val="en-US" w:eastAsia="zh-CN"/>
              </w:rPr>
              <w:t>标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（</w:t>
            </w:r>
            <w:r>
              <w:rPr>
                <w:rFonts w:hint="default"/>
                <w:sz w:val="28"/>
                <w:szCs w:val="36"/>
                <w:lang w:val="en-US" w:eastAsia="zh-CN"/>
              </w:rPr>
              <w:t>2025年田东县高标准农田新增建设和改造提升项目（印茶镇百城村Ⅰ）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）：</w:t>
            </w:r>
            <w:r>
              <w:rPr>
                <w:rFonts w:hint="default"/>
                <w:sz w:val="28"/>
                <w:szCs w:val="36"/>
                <w:lang w:val="en-US" w:eastAsia="zh-CN"/>
              </w:rPr>
              <w:t>通过对那桃屯、上林屯、百感屯进行灌溉与排水工程、田间道路工程及其他农田基础设施工程进行建设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316.23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2025年4月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8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  <w:r>
              <w:rPr>
                <w:rFonts w:hint="default"/>
                <w:sz w:val="28"/>
                <w:szCs w:val="36"/>
                <w:lang w:val="en-US" w:eastAsia="zh-CN"/>
              </w:rPr>
              <w:t>2025年田东县高标准农田新增建设和改造提升项目(林逢镇、印茶镇)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2</w:t>
            </w:r>
            <w:r>
              <w:rPr>
                <w:rFonts w:hint="default"/>
                <w:sz w:val="28"/>
                <w:szCs w:val="36"/>
                <w:lang w:val="en-US" w:eastAsia="zh-CN"/>
              </w:rPr>
              <w:t>标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（</w:t>
            </w:r>
            <w:r>
              <w:rPr>
                <w:rFonts w:hint="default"/>
                <w:sz w:val="28"/>
                <w:szCs w:val="36"/>
                <w:lang w:val="en-US" w:eastAsia="zh-CN"/>
              </w:rPr>
              <w:t>2025年田东县高标准农田新增建设和改造提升项目（印茶镇百城村Ⅱ）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）：</w:t>
            </w:r>
            <w:r>
              <w:rPr>
                <w:rFonts w:hint="default"/>
                <w:sz w:val="28"/>
                <w:szCs w:val="36"/>
                <w:lang w:val="en-US" w:eastAsia="zh-CN"/>
              </w:rPr>
              <w:t>通过对麦屯、美茶屯、那坝屯、坡雷屯进行灌溉与排水工程、田间道路工程及其他农田基础设施工程进行建设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333.98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2025年4月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8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  <w:r>
              <w:rPr>
                <w:rFonts w:hint="default"/>
                <w:sz w:val="28"/>
                <w:szCs w:val="36"/>
                <w:lang w:val="en-US" w:eastAsia="zh-CN"/>
              </w:rPr>
              <w:t>2025年田东县高标准农田新增建设和改造提升项目(林逢镇、印茶镇)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3</w:t>
            </w:r>
            <w:r>
              <w:rPr>
                <w:rFonts w:hint="default"/>
                <w:sz w:val="28"/>
                <w:szCs w:val="36"/>
                <w:lang w:val="en-US" w:eastAsia="zh-CN"/>
              </w:rPr>
              <w:t>标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（</w:t>
            </w:r>
            <w:r>
              <w:rPr>
                <w:rFonts w:hint="default"/>
                <w:sz w:val="28"/>
                <w:szCs w:val="36"/>
                <w:lang w:val="en-US" w:eastAsia="zh-CN"/>
              </w:rPr>
              <w:t>2025年田东县高标准农田新增建设和改造提升项目（印茶镇百城村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Ⅲ</w:t>
            </w:r>
            <w:r>
              <w:rPr>
                <w:rFonts w:hint="default"/>
                <w:sz w:val="28"/>
                <w:szCs w:val="36"/>
                <w:lang w:val="en-US" w:eastAsia="zh-CN"/>
              </w:rPr>
              <w:t>）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）：</w:t>
            </w:r>
            <w:r>
              <w:rPr>
                <w:rFonts w:hint="default"/>
                <w:sz w:val="28"/>
                <w:szCs w:val="36"/>
                <w:lang w:val="en-US" w:eastAsia="zh-CN"/>
              </w:rPr>
              <w:t>通过对白山屯、洞巴屯进行灌溉与排水工程、田间道路工程及其他农田基础设施工程进行建设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265.51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2025年4月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8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28"/>
                <w:szCs w:val="36"/>
                <w:lang w:val="en-US" w:eastAsia="zh-CN"/>
              </w:rPr>
              <w:t>2025年田东县高标准农田新增建设和改造提升项目(林逢镇、印茶镇)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4标（</w:t>
            </w:r>
            <w:r>
              <w:rPr>
                <w:rFonts w:hint="default"/>
                <w:sz w:val="28"/>
                <w:szCs w:val="36"/>
                <w:lang w:val="en-US" w:eastAsia="zh-CN"/>
              </w:rPr>
              <w:t>2025年田东县高标准农田新增建设和改造提升项目（印茶镇新建村）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）：</w:t>
            </w:r>
            <w:r>
              <w:rPr>
                <w:rFonts w:hint="default"/>
                <w:sz w:val="28"/>
                <w:szCs w:val="36"/>
                <w:lang w:val="en-US" w:eastAsia="zh-CN"/>
              </w:rPr>
              <w:t>通过对那目屯、坡六屯、岜朗屯、县屯、赖屯进行灌溉与排水工程、田间道路工程及其他农田基础设施工程进行建设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214.41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2025年4月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8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  <w:r>
              <w:rPr>
                <w:rFonts w:hint="default"/>
                <w:sz w:val="28"/>
                <w:szCs w:val="36"/>
                <w:lang w:val="en-US" w:eastAsia="zh-CN"/>
              </w:rPr>
              <w:t>2025年田东县高标准农田新增建设和改造提升项目(林逢镇、印茶镇)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5标（</w:t>
            </w:r>
            <w:r>
              <w:rPr>
                <w:rFonts w:hint="default"/>
                <w:sz w:val="28"/>
                <w:szCs w:val="36"/>
                <w:lang w:val="en-US" w:eastAsia="zh-CN"/>
              </w:rPr>
              <w:t>2025年田东县高标准农田新增建设和改造提升项目（林逢镇坛河村）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）：</w:t>
            </w:r>
            <w:r>
              <w:rPr>
                <w:rFonts w:hint="default"/>
                <w:sz w:val="28"/>
                <w:szCs w:val="36"/>
                <w:lang w:val="en-US" w:eastAsia="zh-CN"/>
              </w:rPr>
              <w:t>通过对那旺屯、六洪屯、渡头屯、坡槐屯进行灌溉与排水工程、田间道路工程及其他农田基础设施工程进行建设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。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329.54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2025年4月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本次公开的采购意向是本单位政府采购工作的初步安排，具体采购项目情况以相关采购公告和采购文件为准。</w:t>
      </w:r>
    </w:p>
    <w:p>
      <w:pPr>
        <w:ind w:firstLine="5120" w:firstLineChars="1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百色市田东县农业农村局</w:t>
      </w:r>
    </w:p>
    <w:p>
      <w:pPr>
        <w:ind w:firstLine="5440" w:firstLineChars="17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2025年3月11日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4MzU3MGFhMmNjYmZlNjVmYzE1ZTgzOGVjODgwZjQifQ=="/>
  </w:docVars>
  <w:rsids>
    <w:rsidRoot w:val="00000000"/>
    <w:rsid w:val="07BA06BE"/>
    <w:rsid w:val="0A6732C8"/>
    <w:rsid w:val="0A7D11C6"/>
    <w:rsid w:val="0A90380E"/>
    <w:rsid w:val="0AC0410C"/>
    <w:rsid w:val="0B113729"/>
    <w:rsid w:val="0F0A5CBD"/>
    <w:rsid w:val="11827D93"/>
    <w:rsid w:val="1FD57057"/>
    <w:rsid w:val="20F06FFC"/>
    <w:rsid w:val="224D6F5B"/>
    <w:rsid w:val="276738C3"/>
    <w:rsid w:val="2EC65785"/>
    <w:rsid w:val="32C842DC"/>
    <w:rsid w:val="32F52B7F"/>
    <w:rsid w:val="38EB54EA"/>
    <w:rsid w:val="3D440EE2"/>
    <w:rsid w:val="3DAB0E61"/>
    <w:rsid w:val="3E96557A"/>
    <w:rsid w:val="3EC8767E"/>
    <w:rsid w:val="47596385"/>
    <w:rsid w:val="4A483FB0"/>
    <w:rsid w:val="4AED7415"/>
    <w:rsid w:val="4FDB3352"/>
    <w:rsid w:val="4FF3799F"/>
    <w:rsid w:val="52217818"/>
    <w:rsid w:val="52D610D4"/>
    <w:rsid w:val="543B464A"/>
    <w:rsid w:val="55AF623D"/>
    <w:rsid w:val="594D3AAC"/>
    <w:rsid w:val="61C6628D"/>
    <w:rsid w:val="669771C0"/>
    <w:rsid w:val="671F0E50"/>
    <w:rsid w:val="697D5AE9"/>
    <w:rsid w:val="69951E3A"/>
    <w:rsid w:val="69FB3840"/>
    <w:rsid w:val="6B575F63"/>
    <w:rsid w:val="6E662FDC"/>
    <w:rsid w:val="6FA536A5"/>
    <w:rsid w:val="7294276D"/>
    <w:rsid w:val="74276BCA"/>
    <w:rsid w:val="77EB2228"/>
    <w:rsid w:val="78BA7DB1"/>
    <w:rsid w:val="7A63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324</Characters>
  <Lines>0</Lines>
  <Paragraphs>0</Paragraphs>
  <TotalTime>4</TotalTime>
  <ScaleCrop>false</ScaleCrop>
  <LinksUpToDate>false</LinksUpToDate>
  <CharactersWithSpaces>326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2021-07-22T08:40:00Z</dcterms:created>
  <dc:creator>Administrator</dc:creator>
  <cp:lastModifiedBy>WPS_1337148020</cp:lastModifiedBy>
  <dcterms:modified xsi:type="dcterms:W3CDTF">2025-03-11T09:50:35Z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FF5F730411A944ABB12D5516CEC6D5FC</vt:lpwstr>
  </property>
</Properties>
</file>