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837348">
      <w:pPr>
        <w:pStyle w:val="2"/>
        <w:keepNext w:val="0"/>
        <w:keepLines w:val="0"/>
        <w:widowControl/>
        <w:suppressLineNumbers w:val="0"/>
        <w:spacing w:before="255" w:beforeAutospacing="0" w:after="255" w:afterAutospacing="0" w:line="450" w:lineRule="atLeast"/>
        <w:ind w:left="0" w:right="0"/>
        <w:jc w:val="both"/>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一、项目基本情况</w:t>
      </w:r>
    </w:p>
    <w:p w14:paraId="1FB51994">
      <w:pPr>
        <w:pStyle w:val="2"/>
        <w:keepNext w:val="0"/>
        <w:keepLines w:val="0"/>
        <w:widowControl/>
        <w:suppressLineNumbers w:val="0"/>
        <w:spacing w:before="75" w:beforeAutospacing="0" w:after="75" w:afterAutospacing="0"/>
        <w:ind w:left="0" w:right="0"/>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原公告的采购项目编号：</w:t>
      </w:r>
      <w:r>
        <w:rPr>
          <w:rFonts w:hint="eastAsia" w:ascii="微软雅黑" w:hAnsi="微软雅黑" w:eastAsia="微软雅黑" w:cs="微软雅黑"/>
          <w:i w:val="0"/>
          <w:iCs w:val="0"/>
          <w:caps w:val="0"/>
          <w:color w:val="232323"/>
          <w:spacing w:val="0"/>
          <w:kern w:val="0"/>
          <w:sz w:val="24"/>
          <w:szCs w:val="24"/>
          <w:lang w:val="en-US" w:eastAsia="zh-CN" w:bidi="ar"/>
        </w:rPr>
        <w:t> BSZC2024-C2-020183-GXHY </w:t>
      </w:r>
    </w:p>
    <w:p w14:paraId="227EBC0B">
      <w:pPr>
        <w:pStyle w:val="2"/>
        <w:keepNext w:val="0"/>
        <w:keepLines w:val="0"/>
        <w:widowControl/>
        <w:suppressLineNumbers w:val="0"/>
        <w:spacing w:before="75" w:beforeAutospacing="0" w:after="75" w:afterAutospacing="0"/>
        <w:ind w:left="0" w:right="0"/>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原公告的采购项目名称：</w:t>
      </w:r>
      <w:r>
        <w:rPr>
          <w:rFonts w:hint="eastAsia" w:ascii="微软雅黑" w:hAnsi="微软雅黑" w:eastAsia="微软雅黑" w:cs="微软雅黑"/>
          <w:i w:val="0"/>
          <w:iCs w:val="0"/>
          <w:caps w:val="0"/>
          <w:color w:val="232323"/>
          <w:spacing w:val="0"/>
          <w:kern w:val="0"/>
          <w:sz w:val="24"/>
          <w:szCs w:val="24"/>
          <w:lang w:val="en-US" w:eastAsia="zh-CN" w:bidi="ar"/>
        </w:rPr>
        <w:t> 右江区龙川镇龙川至平塘安防工程（重） </w:t>
      </w:r>
    </w:p>
    <w:p w14:paraId="7D8B1ADF">
      <w:pPr>
        <w:pStyle w:val="2"/>
        <w:keepNext w:val="0"/>
        <w:keepLines w:val="0"/>
        <w:widowControl/>
        <w:suppressLineNumbers w:val="0"/>
        <w:spacing w:before="75" w:beforeAutospacing="0" w:after="75" w:afterAutospacing="0"/>
        <w:ind w:left="0" w:right="0"/>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首次公告日期：</w:t>
      </w:r>
      <w:r>
        <w:rPr>
          <w:rFonts w:hint="eastAsia" w:ascii="微软雅黑" w:hAnsi="微软雅黑" w:eastAsia="微软雅黑" w:cs="微软雅黑"/>
          <w:i w:val="0"/>
          <w:iCs w:val="0"/>
          <w:caps w:val="0"/>
          <w:color w:val="232323"/>
          <w:spacing w:val="0"/>
          <w:kern w:val="0"/>
          <w:sz w:val="24"/>
          <w:szCs w:val="24"/>
          <w:lang w:val="en-US" w:eastAsia="zh-CN" w:bidi="ar"/>
        </w:rPr>
        <w:t> 2024年11月21日 </w:t>
      </w:r>
    </w:p>
    <w:p w14:paraId="0426DBF3">
      <w:pPr>
        <w:pStyle w:val="2"/>
        <w:keepNext w:val="0"/>
        <w:keepLines w:val="0"/>
        <w:widowControl/>
        <w:suppressLineNumbers w:val="0"/>
        <w:spacing w:before="255" w:beforeAutospacing="0" w:after="255" w:afterAutospacing="0" w:line="450" w:lineRule="atLeast"/>
        <w:ind w:left="0" w:right="0"/>
        <w:jc w:val="both"/>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二、更正信息</w:t>
      </w:r>
    </w:p>
    <w:p w14:paraId="18849F6A">
      <w:pPr>
        <w:pStyle w:val="2"/>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更正事项：采购结果</w:t>
      </w:r>
    </w:p>
    <w:p w14:paraId="0E092125">
      <w:pPr>
        <w:keepNext w:val="0"/>
        <w:keepLines w:val="0"/>
        <w:widowControl/>
        <w:suppressLineNumbers w:val="0"/>
        <w:spacing w:line="240" w:lineRule="auto"/>
        <w:ind w:left="0" w:firstLine="0"/>
        <w:jc w:val="left"/>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更正内容： </w:t>
      </w:r>
      <w:r>
        <w:rPr>
          <w:rFonts w:hint="eastAsia" w:ascii="微软雅黑" w:hAnsi="微软雅黑" w:eastAsia="微软雅黑" w:cs="微软雅黑"/>
          <w:i w:val="0"/>
          <w:iCs w:val="0"/>
          <w:caps w:val="0"/>
          <w:color w:val="232323"/>
          <w:spacing w:val="0"/>
          <w:kern w:val="0"/>
          <w:sz w:val="24"/>
          <w:szCs w:val="24"/>
          <w:lang w:val="en-US" w:eastAsia="zh-CN" w:bidi="ar"/>
        </w:rPr>
        <w:br w:type="textWrapping"/>
      </w:r>
      <w:r>
        <w:rPr>
          <w:rFonts w:hint="eastAsia" w:ascii="微软雅黑" w:hAnsi="微软雅黑" w:eastAsia="微软雅黑" w:cs="微软雅黑"/>
          <w:i w:val="0"/>
          <w:iCs w:val="0"/>
          <w:caps w:val="0"/>
          <w:color w:val="232323"/>
          <w:spacing w:val="0"/>
          <w:kern w:val="0"/>
          <w:sz w:val="24"/>
          <w:szCs w:val="24"/>
          <w:lang w:val="en-US" w:eastAsia="zh-CN" w:bidi="ar"/>
        </w:rPr>
        <w:t>           </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51"/>
        <w:gridCol w:w="2151"/>
        <w:gridCol w:w="2152"/>
        <w:gridCol w:w="2152"/>
      </w:tblGrid>
      <w:tr w14:paraId="4CB76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42E5E03">
            <w:pPr>
              <w:keepNext w:val="0"/>
              <w:keepLines w:val="0"/>
              <w:widowControl/>
              <w:suppressLineNumbers w:val="0"/>
              <w:wordWrap w:val="0"/>
              <w:jc w:val="center"/>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序号</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9630951">
            <w:pPr>
              <w:keepNext w:val="0"/>
              <w:keepLines w:val="0"/>
              <w:widowControl/>
              <w:suppressLineNumbers w:val="0"/>
              <w:wordWrap w:val="0"/>
              <w:jc w:val="center"/>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更正项</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4E74CB4">
            <w:pPr>
              <w:keepNext w:val="0"/>
              <w:keepLines w:val="0"/>
              <w:widowControl/>
              <w:suppressLineNumbers w:val="0"/>
              <w:wordWrap w:val="0"/>
              <w:jc w:val="center"/>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更正前内容</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435AA8C">
            <w:pPr>
              <w:keepNext w:val="0"/>
              <w:keepLines w:val="0"/>
              <w:widowControl/>
              <w:suppressLineNumbers w:val="0"/>
              <w:wordWrap w:val="0"/>
              <w:jc w:val="center"/>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更正后内容</w:t>
            </w:r>
          </w:p>
        </w:tc>
      </w:tr>
      <w:tr w14:paraId="02E8D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A53DDDB">
            <w:pPr>
              <w:keepNext w:val="0"/>
              <w:keepLines w:val="0"/>
              <w:widowControl/>
              <w:suppressLineNumbers w:val="0"/>
              <w:wordWrap w:val="0"/>
              <w:jc w:val="center"/>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1</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8A43830">
            <w:pPr>
              <w:keepNext w:val="0"/>
              <w:keepLines w:val="0"/>
              <w:widowControl/>
              <w:suppressLineNumbers w:val="0"/>
              <w:wordWrap w:val="0"/>
              <w:jc w:val="center"/>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成交结果公告：工程类主要标的信息</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6772E99">
            <w:pPr>
              <w:keepNext w:val="0"/>
              <w:keepLines w:val="0"/>
              <w:widowControl/>
              <w:suppressLineNumbers w:val="0"/>
              <w:wordWrap w:val="0"/>
              <w:jc w:val="center"/>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标项的名称：百色市右江区永乐镇西北乐村坡立水库移民美丽移民村(续建)工程中标候选人公示</w:t>
            </w:r>
          </w:p>
        </w:tc>
        <w:tc>
          <w:tcPr>
            <w:tcW w:w="1250"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17FBE31">
            <w:pPr>
              <w:keepNext w:val="0"/>
              <w:keepLines w:val="0"/>
              <w:widowControl/>
              <w:suppressLineNumbers w:val="0"/>
              <w:wordWrap w:val="0"/>
              <w:jc w:val="center"/>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标项的名称：右江区龙川镇龙川至平塘安</w:t>
            </w:r>
            <w:bookmarkStart w:id="0" w:name="_GoBack"/>
            <w:bookmarkEnd w:id="0"/>
            <w:r>
              <w:rPr>
                <w:rFonts w:hint="eastAsia" w:ascii="微软雅黑" w:hAnsi="微软雅黑" w:eastAsia="微软雅黑" w:cs="微软雅黑"/>
                <w:i w:val="0"/>
                <w:iCs w:val="0"/>
                <w:caps w:val="0"/>
                <w:color w:val="232323"/>
                <w:spacing w:val="0"/>
                <w:kern w:val="0"/>
                <w:sz w:val="24"/>
                <w:szCs w:val="24"/>
                <w:lang w:val="en-US" w:eastAsia="zh-CN" w:bidi="ar"/>
              </w:rPr>
              <w:t>防工程（重）</w:t>
            </w:r>
          </w:p>
        </w:tc>
      </w:tr>
    </w:tbl>
    <w:p w14:paraId="737EDA4F">
      <w:pPr>
        <w:keepNext w:val="0"/>
        <w:keepLines w:val="0"/>
        <w:widowControl/>
        <w:suppressLineNumbers w:val="0"/>
        <w:jc w:val="left"/>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w:t>
      </w:r>
    </w:p>
    <w:p w14:paraId="6B7B52B8">
      <w:pPr>
        <w:pStyle w:val="2"/>
        <w:keepNext w:val="0"/>
        <w:keepLines w:val="0"/>
        <w:widowControl/>
        <w:suppressLineNumbers w:val="0"/>
        <w:spacing w:before="75" w:beforeAutospacing="0" w:after="75" w:afterAutospacing="0" w:line="240" w:lineRule="auto"/>
        <w:ind w:left="0" w:right="0"/>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更正日期：</w:t>
      </w:r>
      <w:r>
        <w:rPr>
          <w:rFonts w:hint="eastAsia" w:ascii="微软雅黑" w:hAnsi="微软雅黑" w:eastAsia="微软雅黑" w:cs="微软雅黑"/>
          <w:i w:val="0"/>
          <w:iCs w:val="0"/>
          <w:caps w:val="0"/>
          <w:color w:val="232323"/>
          <w:spacing w:val="0"/>
          <w:kern w:val="0"/>
          <w:sz w:val="24"/>
          <w:szCs w:val="24"/>
          <w:lang w:val="en-US" w:eastAsia="zh-CN" w:bidi="ar"/>
        </w:rPr>
        <w:t> 2025年04月15日 </w:t>
      </w:r>
    </w:p>
    <w:p w14:paraId="3C081A89">
      <w:pPr>
        <w:pStyle w:val="2"/>
        <w:keepNext w:val="0"/>
        <w:keepLines w:val="0"/>
        <w:widowControl/>
        <w:suppressLineNumbers w:val="0"/>
        <w:spacing w:before="255" w:beforeAutospacing="0" w:after="255" w:afterAutospacing="0" w:line="450" w:lineRule="atLeast"/>
        <w:ind w:left="0" w:right="0"/>
        <w:jc w:val="both"/>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三、其他补充事宜</w:t>
      </w:r>
    </w:p>
    <w:p w14:paraId="04C87EA7">
      <w:pPr>
        <w:pStyle w:val="2"/>
        <w:keepNext w:val="0"/>
        <w:keepLines w:val="0"/>
        <w:widowControl/>
        <w:suppressLineNumbers w:val="0"/>
        <w:spacing w:before="75" w:beforeAutospacing="0" w:after="75" w:afterAutospacing="0"/>
        <w:ind w:left="0" w:right="0"/>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无 </w:t>
      </w:r>
    </w:p>
    <w:p w14:paraId="107F15C8">
      <w:pPr>
        <w:pStyle w:val="2"/>
        <w:keepNext w:val="0"/>
        <w:keepLines w:val="0"/>
        <w:widowControl/>
        <w:suppressLineNumbers w:val="0"/>
        <w:spacing w:before="255" w:beforeAutospacing="0" w:after="255" w:afterAutospacing="0" w:line="450" w:lineRule="atLeast"/>
        <w:ind w:left="0" w:right="0"/>
        <w:jc w:val="both"/>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四、对本次公告内容提出询问，请按以下方式联系</w:t>
      </w:r>
      <w:r>
        <w:rPr>
          <w:rFonts w:hint="eastAsia" w:ascii="微软雅黑" w:hAnsi="微软雅黑" w:eastAsia="微软雅黑" w:cs="微软雅黑"/>
          <w:i w:val="0"/>
          <w:iCs w:val="0"/>
          <w:caps w:val="0"/>
          <w:color w:val="232323"/>
          <w:spacing w:val="0"/>
          <w:kern w:val="0"/>
          <w:sz w:val="24"/>
          <w:szCs w:val="24"/>
          <w:lang w:val="en-US" w:eastAsia="zh-CN" w:bidi="ar"/>
        </w:rPr>
        <w:t>　</w:t>
      </w:r>
      <w:r>
        <w:rPr>
          <w:rFonts w:hint="eastAsia" w:ascii="微软雅黑" w:hAnsi="微软雅黑" w:eastAsia="微软雅黑" w:cs="微软雅黑"/>
          <w:i w:val="0"/>
          <w:iCs w:val="0"/>
          <w:caps w:val="0"/>
          <w:color w:val="232323"/>
          <w:spacing w:val="0"/>
          <w:kern w:val="0"/>
          <w:sz w:val="24"/>
          <w:szCs w:val="24"/>
          <w:lang w:val="en-US" w:eastAsia="zh-CN" w:bidi="ar"/>
        </w:rPr>
        <w:t>   </w:t>
      </w:r>
      <w:r>
        <w:rPr>
          <w:rFonts w:hint="default" w:ascii="微软雅黑" w:hAnsi="微软雅黑" w:eastAsia="微软雅黑" w:cs="微软雅黑"/>
          <w:i w:val="0"/>
          <w:iCs w:val="0"/>
          <w:caps w:val="0"/>
          <w:color w:val="232323"/>
          <w:spacing w:val="0"/>
          <w:kern w:val="0"/>
          <w:sz w:val="24"/>
          <w:szCs w:val="24"/>
          <w:lang w:val="en-US" w:eastAsia="zh-CN" w:bidi="ar"/>
        </w:rPr>
        <w:t>         </w:t>
      </w:r>
    </w:p>
    <w:p w14:paraId="1BA74454">
      <w:pPr>
        <w:pStyle w:val="2"/>
        <w:keepNext w:val="0"/>
        <w:keepLines w:val="0"/>
        <w:widowControl/>
        <w:suppressLineNumbers w:val="0"/>
        <w:spacing w:before="75" w:beforeAutospacing="0" w:after="75" w:afterAutospacing="0" w:line="450" w:lineRule="atLeast"/>
        <w:ind w:left="0" w:right="0"/>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1.采购人信息</w:t>
      </w:r>
      <w:r>
        <w:rPr>
          <w:rFonts w:hint="eastAsia" w:ascii="微软雅黑" w:hAnsi="微软雅黑" w:eastAsia="微软雅黑" w:cs="微软雅黑"/>
          <w:i w:val="0"/>
          <w:iCs w:val="0"/>
          <w:caps w:val="0"/>
          <w:color w:val="232323"/>
          <w:spacing w:val="0"/>
          <w:kern w:val="0"/>
          <w:sz w:val="24"/>
          <w:szCs w:val="24"/>
          <w:lang w:val="en-US" w:eastAsia="zh-CN" w:bidi="ar"/>
        </w:rPr>
        <w:t>           </w:t>
      </w:r>
    </w:p>
    <w:p w14:paraId="3AEC88CD">
      <w:pPr>
        <w:pStyle w:val="2"/>
        <w:keepNext w:val="0"/>
        <w:keepLines w:val="0"/>
        <w:widowControl/>
        <w:suppressLineNumbers w:val="0"/>
        <w:spacing w:before="75" w:beforeAutospacing="0" w:after="75" w:afterAutospacing="0" w:line="450" w:lineRule="atLeast"/>
        <w:ind w:left="0" w:right="0"/>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名    称：百色市右江区地方公路发展中心  </w:t>
      </w:r>
      <w:r>
        <w:rPr>
          <w:rFonts w:hint="eastAsia" w:ascii="微软雅黑" w:hAnsi="微软雅黑" w:eastAsia="微软雅黑" w:cs="微软雅黑"/>
          <w:i w:val="0"/>
          <w:iCs w:val="0"/>
          <w:caps w:val="0"/>
          <w:color w:val="232323"/>
          <w:spacing w:val="0"/>
          <w:kern w:val="0"/>
          <w:sz w:val="24"/>
          <w:szCs w:val="24"/>
          <w:lang w:val="en-US" w:eastAsia="zh-CN" w:bidi="ar"/>
        </w:rPr>
        <w:t>            </w:t>
      </w:r>
    </w:p>
    <w:p w14:paraId="734B1CC1">
      <w:pPr>
        <w:pStyle w:val="2"/>
        <w:keepNext w:val="0"/>
        <w:keepLines w:val="0"/>
        <w:widowControl/>
        <w:suppressLineNumbers w:val="0"/>
        <w:spacing w:before="75" w:beforeAutospacing="0" w:after="75" w:afterAutospacing="0" w:line="450" w:lineRule="atLeast"/>
        <w:ind w:left="0" w:right="0"/>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地    址：右江区龙景街道石龙大道千姿悦府右江区党政机关第六办公区一楼百色市右江区地方公路发展中心  </w:t>
      </w:r>
      <w:r>
        <w:rPr>
          <w:rFonts w:hint="eastAsia" w:ascii="微软雅黑" w:hAnsi="微软雅黑" w:eastAsia="微软雅黑" w:cs="微软雅黑"/>
          <w:i w:val="0"/>
          <w:iCs w:val="0"/>
          <w:caps w:val="0"/>
          <w:color w:val="232323"/>
          <w:spacing w:val="0"/>
          <w:kern w:val="0"/>
          <w:sz w:val="24"/>
          <w:szCs w:val="24"/>
          <w:lang w:val="en-US" w:eastAsia="zh-CN" w:bidi="ar"/>
        </w:rPr>
        <w:t>         </w:t>
      </w:r>
    </w:p>
    <w:p w14:paraId="349D8A38">
      <w:pPr>
        <w:pStyle w:val="2"/>
        <w:keepNext w:val="0"/>
        <w:keepLines w:val="0"/>
        <w:widowControl/>
        <w:suppressLineNumbers w:val="0"/>
        <w:spacing w:before="75" w:beforeAutospacing="0" w:after="75" w:afterAutospacing="0" w:line="450" w:lineRule="atLeast"/>
        <w:ind w:left="0" w:right="0"/>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项目联系人：黄睿 </w:t>
      </w:r>
      <w:r>
        <w:rPr>
          <w:rFonts w:hint="eastAsia" w:ascii="微软雅黑" w:hAnsi="微软雅黑" w:eastAsia="微软雅黑" w:cs="微软雅黑"/>
          <w:i w:val="0"/>
          <w:iCs w:val="0"/>
          <w:caps w:val="0"/>
          <w:color w:val="232323"/>
          <w:spacing w:val="0"/>
          <w:kern w:val="0"/>
          <w:sz w:val="24"/>
          <w:szCs w:val="24"/>
          <w:lang w:val="en-US" w:eastAsia="zh-CN" w:bidi="ar"/>
        </w:rPr>
        <w:t>            </w:t>
      </w:r>
    </w:p>
    <w:p w14:paraId="76F66684">
      <w:pPr>
        <w:pStyle w:val="2"/>
        <w:keepNext w:val="0"/>
        <w:keepLines w:val="0"/>
        <w:widowControl/>
        <w:suppressLineNumbers w:val="0"/>
        <w:spacing w:before="75" w:beforeAutospacing="0" w:after="75" w:afterAutospacing="0" w:line="450" w:lineRule="atLeast"/>
        <w:ind w:left="0" w:right="0"/>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项目联系方式：0776-2824013  </w:t>
      </w:r>
      <w:r>
        <w:rPr>
          <w:rFonts w:hint="eastAsia" w:ascii="微软雅黑" w:hAnsi="微软雅黑" w:eastAsia="微软雅黑" w:cs="微软雅黑"/>
          <w:i w:val="0"/>
          <w:iCs w:val="0"/>
          <w:caps w:val="0"/>
          <w:color w:val="232323"/>
          <w:spacing w:val="0"/>
          <w:kern w:val="0"/>
          <w:sz w:val="24"/>
          <w:szCs w:val="24"/>
          <w:lang w:val="en-US" w:eastAsia="zh-CN" w:bidi="ar"/>
        </w:rPr>
        <w:t>            </w:t>
      </w:r>
    </w:p>
    <w:p w14:paraId="1641265A">
      <w:pPr>
        <w:pStyle w:val="2"/>
        <w:keepNext w:val="0"/>
        <w:keepLines w:val="0"/>
        <w:widowControl/>
        <w:suppressLineNumbers w:val="0"/>
        <w:spacing w:before="75" w:beforeAutospacing="0" w:after="75" w:afterAutospacing="0" w:line="450" w:lineRule="atLeast"/>
        <w:ind w:left="0" w:right="0"/>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2.采购代理机构信息</w:t>
      </w:r>
      <w:r>
        <w:rPr>
          <w:rFonts w:hint="eastAsia" w:ascii="微软雅黑" w:hAnsi="微软雅黑" w:eastAsia="微软雅黑" w:cs="微软雅黑"/>
          <w:i w:val="0"/>
          <w:iCs w:val="0"/>
          <w:caps w:val="0"/>
          <w:color w:val="232323"/>
          <w:spacing w:val="0"/>
          <w:kern w:val="0"/>
          <w:sz w:val="24"/>
          <w:szCs w:val="24"/>
          <w:lang w:val="en-US" w:eastAsia="zh-CN" w:bidi="ar"/>
        </w:rPr>
        <w:t>            </w:t>
      </w:r>
    </w:p>
    <w:p w14:paraId="7F684248">
      <w:pPr>
        <w:pStyle w:val="2"/>
        <w:keepNext w:val="0"/>
        <w:keepLines w:val="0"/>
        <w:widowControl/>
        <w:suppressLineNumbers w:val="0"/>
        <w:spacing w:before="75" w:beforeAutospacing="0" w:after="75" w:afterAutospacing="0" w:line="450" w:lineRule="atLeast"/>
        <w:ind w:left="0" w:right="0"/>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名    称：广西恒耀项目管理有限公司 </w:t>
      </w:r>
      <w:r>
        <w:rPr>
          <w:rFonts w:hint="eastAsia" w:ascii="微软雅黑" w:hAnsi="微软雅黑" w:eastAsia="微软雅黑" w:cs="微软雅黑"/>
          <w:i w:val="0"/>
          <w:iCs w:val="0"/>
          <w:caps w:val="0"/>
          <w:color w:val="232323"/>
          <w:spacing w:val="0"/>
          <w:kern w:val="0"/>
          <w:sz w:val="24"/>
          <w:szCs w:val="24"/>
          <w:lang w:val="en-US" w:eastAsia="zh-CN" w:bidi="ar"/>
        </w:rPr>
        <w:t>            </w:t>
      </w:r>
    </w:p>
    <w:p w14:paraId="27B90813">
      <w:pPr>
        <w:pStyle w:val="2"/>
        <w:keepNext w:val="0"/>
        <w:keepLines w:val="0"/>
        <w:widowControl/>
        <w:suppressLineNumbers w:val="0"/>
        <w:spacing w:before="75" w:beforeAutospacing="0" w:after="75" w:afterAutospacing="0" w:line="450" w:lineRule="atLeast"/>
        <w:ind w:left="0" w:right="0"/>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地    址：广西百色市右江区前程路8号三祺龙景国际办公楼14层1413、1414号  </w:t>
      </w:r>
      <w:r>
        <w:rPr>
          <w:rFonts w:hint="eastAsia" w:ascii="微软雅黑" w:hAnsi="微软雅黑" w:eastAsia="微软雅黑" w:cs="微软雅黑"/>
          <w:i w:val="0"/>
          <w:iCs w:val="0"/>
          <w:caps w:val="0"/>
          <w:color w:val="232323"/>
          <w:spacing w:val="0"/>
          <w:kern w:val="0"/>
          <w:sz w:val="24"/>
          <w:szCs w:val="24"/>
          <w:lang w:val="en-US" w:eastAsia="zh-CN" w:bidi="ar"/>
        </w:rPr>
        <w:t>            </w:t>
      </w:r>
    </w:p>
    <w:p w14:paraId="0CB1C704">
      <w:pPr>
        <w:pStyle w:val="2"/>
        <w:keepNext w:val="0"/>
        <w:keepLines w:val="0"/>
        <w:widowControl/>
        <w:suppressLineNumbers w:val="0"/>
        <w:spacing w:before="75" w:beforeAutospacing="0" w:after="75" w:afterAutospacing="0" w:line="450" w:lineRule="atLeast"/>
        <w:ind w:left="0" w:right="0"/>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项目联系人：谭少飞  </w:t>
      </w:r>
      <w:r>
        <w:rPr>
          <w:rFonts w:hint="eastAsia" w:ascii="微软雅黑" w:hAnsi="微软雅黑" w:eastAsia="微软雅黑" w:cs="微软雅黑"/>
          <w:i w:val="0"/>
          <w:iCs w:val="0"/>
          <w:caps w:val="0"/>
          <w:color w:val="232323"/>
          <w:spacing w:val="0"/>
          <w:kern w:val="0"/>
          <w:sz w:val="24"/>
          <w:szCs w:val="24"/>
          <w:lang w:val="en-US" w:eastAsia="zh-CN" w:bidi="ar"/>
        </w:rPr>
        <w:t>             </w:t>
      </w:r>
    </w:p>
    <w:p w14:paraId="2697FABB">
      <w:pPr>
        <w:pStyle w:val="2"/>
        <w:keepNext w:val="0"/>
        <w:keepLines w:val="0"/>
        <w:widowControl/>
        <w:suppressLineNumbers w:val="0"/>
        <w:spacing w:before="75" w:beforeAutospacing="0" w:after="75" w:afterAutospacing="0" w:line="450" w:lineRule="atLeast"/>
        <w:ind w:left="0" w:right="0"/>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项目联系方式：0776-2154988 </w:t>
      </w:r>
      <w:r>
        <w:rPr>
          <w:rFonts w:hint="eastAsia" w:ascii="微软雅黑" w:hAnsi="微软雅黑" w:eastAsia="微软雅黑" w:cs="微软雅黑"/>
          <w:i w:val="0"/>
          <w:iCs w:val="0"/>
          <w:caps w:val="0"/>
          <w:color w:val="232323"/>
          <w:spacing w:val="0"/>
          <w:kern w:val="0"/>
          <w:sz w:val="24"/>
          <w:szCs w:val="24"/>
          <w:lang w:val="en-US" w:eastAsia="zh-CN" w:bidi="ar"/>
        </w:rPr>
        <w:t> </w:t>
      </w:r>
    </w:p>
    <w:p w14:paraId="630A6ECF">
      <w:pPr>
        <w:pStyle w:val="2"/>
        <w:keepNext w:val="0"/>
        <w:keepLines w:val="0"/>
        <w:widowControl/>
        <w:suppressLineNumbers w:val="0"/>
        <w:spacing w:before="75" w:beforeAutospacing="0" w:after="75" w:afterAutospacing="0" w:line="450" w:lineRule="atLeast"/>
        <w:ind w:left="0" w:right="0"/>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3.同级政府采购监督管理部门</w:t>
      </w:r>
      <w:r>
        <w:rPr>
          <w:rFonts w:hint="eastAsia" w:ascii="微软雅黑" w:hAnsi="微软雅黑" w:eastAsia="微软雅黑" w:cs="微软雅黑"/>
          <w:i w:val="0"/>
          <w:iCs w:val="0"/>
          <w:caps w:val="0"/>
          <w:color w:val="232323"/>
          <w:spacing w:val="0"/>
          <w:kern w:val="0"/>
          <w:sz w:val="24"/>
          <w:szCs w:val="24"/>
          <w:lang w:val="en-US" w:eastAsia="zh-CN" w:bidi="ar"/>
        </w:rPr>
        <w:t>            </w:t>
      </w:r>
    </w:p>
    <w:p w14:paraId="5E256C31">
      <w:pPr>
        <w:pStyle w:val="2"/>
        <w:keepNext w:val="0"/>
        <w:keepLines w:val="0"/>
        <w:widowControl/>
        <w:suppressLineNumbers w:val="0"/>
        <w:spacing w:before="75" w:beforeAutospacing="0" w:after="75" w:afterAutospacing="0" w:line="450" w:lineRule="atLeast"/>
        <w:ind w:left="0" w:right="0"/>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名    称：/ </w:t>
      </w:r>
      <w:r>
        <w:rPr>
          <w:rFonts w:hint="eastAsia" w:ascii="微软雅黑" w:hAnsi="微软雅黑" w:eastAsia="微软雅黑" w:cs="微软雅黑"/>
          <w:i w:val="0"/>
          <w:iCs w:val="0"/>
          <w:caps w:val="0"/>
          <w:color w:val="232323"/>
          <w:spacing w:val="0"/>
          <w:kern w:val="0"/>
          <w:sz w:val="24"/>
          <w:szCs w:val="24"/>
          <w:lang w:val="en-US" w:eastAsia="zh-CN" w:bidi="ar"/>
        </w:rPr>
        <w:t>            </w:t>
      </w:r>
    </w:p>
    <w:p w14:paraId="1061F457">
      <w:pPr>
        <w:pStyle w:val="2"/>
        <w:keepNext w:val="0"/>
        <w:keepLines w:val="0"/>
        <w:widowControl/>
        <w:suppressLineNumbers w:val="0"/>
        <w:spacing w:before="75" w:beforeAutospacing="0" w:after="75" w:afterAutospacing="0" w:line="450" w:lineRule="atLeast"/>
        <w:ind w:left="0" w:right="0"/>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地    址：/ </w:t>
      </w:r>
      <w:r>
        <w:rPr>
          <w:rFonts w:hint="eastAsia" w:ascii="微软雅黑" w:hAnsi="微软雅黑" w:eastAsia="微软雅黑" w:cs="微软雅黑"/>
          <w:i w:val="0"/>
          <w:iCs w:val="0"/>
          <w:caps w:val="0"/>
          <w:color w:val="232323"/>
          <w:spacing w:val="0"/>
          <w:kern w:val="0"/>
          <w:sz w:val="24"/>
          <w:szCs w:val="24"/>
          <w:lang w:val="en-US" w:eastAsia="zh-CN" w:bidi="ar"/>
        </w:rPr>
        <w:t>             </w:t>
      </w:r>
    </w:p>
    <w:p w14:paraId="3F99DDCF">
      <w:pPr>
        <w:pStyle w:val="2"/>
        <w:keepNext w:val="0"/>
        <w:keepLines w:val="0"/>
        <w:widowControl/>
        <w:suppressLineNumbers w:val="0"/>
        <w:spacing w:before="75" w:beforeAutospacing="0" w:after="75" w:afterAutospacing="0" w:line="450" w:lineRule="atLeast"/>
        <w:ind w:left="0" w:right="0"/>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联系人 ：/ </w:t>
      </w:r>
      <w:r>
        <w:rPr>
          <w:rFonts w:hint="eastAsia" w:ascii="微软雅黑" w:hAnsi="微软雅黑" w:eastAsia="微软雅黑" w:cs="微软雅黑"/>
          <w:i w:val="0"/>
          <w:iCs w:val="0"/>
          <w:caps w:val="0"/>
          <w:color w:val="232323"/>
          <w:spacing w:val="0"/>
          <w:kern w:val="0"/>
          <w:sz w:val="24"/>
          <w:szCs w:val="24"/>
          <w:lang w:val="en-US" w:eastAsia="zh-CN" w:bidi="ar"/>
        </w:rPr>
        <w:t>            </w:t>
      </w:r>
    </w:p>
    <w:p w14:paraId="118BBCE3">
      <w:pPr>
        <w:pStyle w:val="2"/>
        <w:keepNext w:val="0"/>
        <w:keepLines w:val="0"/>
        <w:widowControl/>
        <w:suppressLineNumbers w:val="0"/>
        <w:spacing w:before="75" w:beforeAutospacing="0" w:after="75" w:afterAutospacing="0" w:line="450" w:lineRule="atLeast"/>
        <w:ind w:left="0" w:right="0"/>
        <w:rPr>
          <w:rFonts w:hint="eastAsia" w:ascii="微软雅黑" w:hAnsi="微软雅黑" w:eastAsia="微软雅黑" w:cs="微软雅黑"/>
          <w:i w:val="0"/>
          <w:iCs w:val="0"/>
          <w:caps w:val="0"/>
          <w:color w:val="232323"/>
          <w:spacing w:val="0"/>
          <w:kern w:val="0"/>
          <w:sz w:val="24"/>
          <w:szCs w:val="24"/>
          <w:lang w:val="en-US" w:eastAsia="zh-CN" w:bidi="ar"/>
        </w:rPr>
      </w:pPr>
      <w:r>
        <w:rPr>
          <w:rFonts w:hint="eastAsia" w:ascii="微软雅黑" w:hAnsi="微软雅黑" w:eastAsia="微软雅黑" w:cs="微软雅黑"/>
          <w:i w:val="0"/>
          <w:iCs w:val="0"/>
          <w:caps w:val="0"/>
          <w:color w:val="232323"/>
          <w:spacing w:val="0"/>
          <w:kern w:val="0"/>
          <w:sz w:val="24"/>
          <w:szCs w:val="24"/>
          <w:lang w:val="en-US" w:eastAsia="zh-CN" w:bidi="ar"/>
        </w:rPr>
        <w:t>    监督投诉电话：/ </w:t>
      </w:r>
      <w:r>
        <w:rPr>
          <w:rFonts w:hint="eastAsia" w:ascii="微软雅黑" w:hAnsi="微软雅黑" w:eastAsia="微软雅黑" w:cs="微软雅黑"/>
          <w:i w:val="0"/>
          <w:iCs w:val="0"/>
          <w:caps w:val="0"/>
          <w:color w:val="232323"/>
          <w:spacing w:val="0"/>
          <w:kern w:val="0"/>
          <w:sz w:val="24"/>
          <w:szCs w:val="24"/>
          <w:lang w:val="en-US" w:eastAsia="zh-CN" w:bidi="ar"/>
        </w:rPr>
        <w:t>          </w:t>
      </w:r>
    </w:p>
    <w:p w14:paraId="12742212">
      <w:pPr>
        <w:pStyle w:val="2"/>
        <w:keepNext w:val="0"/>
        <w:keepLines w:val="0"/>
        <w:widowControl/>
        <w:suppressLineNumbers w:val="0"/>
        <w:spacing w:before="255" w:beforeAutospacing="0" w:after="255" w:afterAutospacing="0" w:line="480" w:lineRule="atLeast"/>
        <w:ind w:left="0" w:right="0" w:firstLine="0"/>
        <w:jc w:val="both"/>
        <w:rPr>
          <w:rFonts w:hint="default" w:ascii="微软雅黑" w:hAnsi="微软雅黑" w:eastAsia="微软雅黑" w:cs="微软雅黑"/>
          <w:i w:val="0"/>
          <w:iCs w:val="0"/>
          <w:caps w:val="0"/>
          <w:color w:val="232323"/>
          <w:spacing w:val="0"/>
          <w:kern w:val="0"/>
          <w:sz w:val="24"/>
          <w:szCs w:val="24"/>
          <w:lang w:val="en-US" w:eastAsia="zh-CN" w:bidi="ar"/>
        </w:rPr>
      </w:pPr>
      <w:r>
        <w:rPr>
          <w:rFonts w:hint="default" w:ascii="微软雅黑" w:hAnsi="微软雅黑" w:eastAsia="微软雅黑" w:cs="微软雅黑"/>
          <w:i w:val="0"/>
          <w:iCs w:val="0"/>
          <w:caps w:val="0"/>
          <w:color w:val="232323"/>
          <w:spacing w:val="0"/>
          <w:kern w:val="0"/>
          <w:sz w:val="24"/>
          <w:szCs w:val="24"/>
          <w:lang w:val="en-US" w:eastAsia="zh-CN" w:bidi="ar"/>
        </w:rPr>
        <w:t>五、附件（适用于更正中标、成交供应商）</w:t>
      </w:r>
    </w:p>
    <w:p w14:paraId="051FBC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42B34"/>
    <w:rsid w:val="12650CBC"/>
    <w:rsid w:val="27042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2025-04-15T08:03:00Z</dcterms:created>
  <dc:creator>1</dc:creator>
  <cp:lastModifiedBy>1</cp:lastModifiedBy>
  <dcterms:modified xsi:type="dcterms:W3CDTF">2025-04-15T08:06:16Z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E543479AC60B412084E86C38C2718E98_11</vt:lpwstr>
  </property>
  <property fmtid="{D5CDD505-2E9C-101B-9397-08002B2CF9AE}" pid="4" name="KSOTemplateDocerSaveRecord">
    <vt:lpwstr>eyJoZGlkIjoiODA3YjdhNmVlMTIwODZiODkzZDJkNWUyN2Y5NTcyMGUiLCJ1c2VySWQiOiIzNTE3Mzc1NzAifQ==</vt:lpwstr>
  </property>
</Properties>
</file>