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FA4D07">
      <w:r>
        <w:drawing>
          <wp:inline distT="0" distB="0" distL="114300" distR="114300">
            <wp:extent cx="5341620" cy="6892925"/>
            <wp:effectExtent l="0" t="0" r="1143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1620" cy="689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50815" cy="7116445"/>
            <wp:effectExtent l="0" t="0" r="698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0815" cy="711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6028055" cy="5774690"/>
            <wp:effectExtent l="0" t="0" r="10795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28055" cy="577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79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2025-07-15T07:18:30Z</dcterms:created>
  <dc:creator>HL</dc:creator>
  <cp:lastModifiedBy>烛影</cp:lastModifiedBy>
  <dcterms:modified xsi:type="dcterms:W3CDTF">2025-07-15T07:20:08Z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eyJoZGlkIjoiZTEyYzdhNjRjMGUzN2QwNmM0ZWY3MDQ0NTA3ODYyODQiLCJ1c2VySWQiOiIyNDUwMDYxMDEifQ==</vt:lpwstr>
  </property>
  <property fmtid="{D5CDD505-2E9C-101B-9397-08002B2CF9AE}" pid="4" name="ICV">
    <vt:lpwstr>BBC9006E5256481F88346085A50F21A5_12</vt:lpwstr>
  </property>
</Properties>
</file>