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5D" w:rsidRDefault="0019215D" w:rsidP="0019215D">
      <w:pPr>
        <w:jc w:val="center"/>
        <w:rPr>
          <w:rFonts w:asciiTheme="majorEastAsia" w:eastAsiaTheme="majorEastAsia" w:hAnsiTheme="majorEastAsia"/>
          <w:b/>
          <w:sz w:val="36"/>
          <w:szCs w:val="36"/>
        </w:rPr>
      </w:pPr>
      <w:r w:rsidRPr="0019215D">
        <w:rPr>
          <w:rFonts w:asciiTheme="majorEastAsia" w:eastAsiaTheme="majorEastAsia" w:hAnsiTheme="majorEastAsia" w:hint="eastAsia"/>
          <w:b/>
          <w:sz w:val="36"/>
          <w:szCs w:val="36"/>
        </w:rPr>
        <w:t>更正</w:t>
      </w:r>
      <w:r w:rsidR="00EA1C4E">
        <w:rPr>
          <w:rFonts w:asciiTheme="majorEastAsia" w:eastAsiaTheme="majorEastAsia" w:hAnsiTheme="majorEastAsia" w:hint="eastAsia"/>
          <w:b/>
          <w:sz w:val="36"/>
          <w:szCs w:val="36"/>
        </w:rPr>
        <w:t>《</w:t>
      </w:r>
      <w:r w:rsidR="00EA1C4E">
        <w:rPr>
          <w:rFonts w:ascii="Times New Roman" w:hAnsi="Times New Roman" w:cs="Times New Roman"/>
          <w:b/>
          <w:bCs/>
          <w:color w:val="000000"/>
          <w:sz w:val="36"/>
          <w:szCs w:val="36"/>
        </w:rPr>
        <w:t>玉林市福绵区征地中心</w:t>
      </w:r>
      <w:r w:rsidR="00EA1C4E">
        <w:rPr>
          <w:rFonts w:ascii="Times New Roman" w:hAnsi="Times New Roman" w:cs="Times New Roman"/>
          <w:b/>
          <w:bCs/>
          <w:color w:val="000000"/>
          <w:sz w:val="36"/>
          <w:szCs w:val="36"/>
        </w:rPr>
        <w:t>2025</w:t>
      </w:r>
      <w:r w:rsidR="00EA1C4E">
        <w:rPr>
          <w:rFonts w:ascii="Times New Roman" w:hAnsi="Times New Roman" w:cs="Times New Roman"/>
          <w:b/>
          <w:bCs/>
          <w:color w:val="000000"/>
          <w:sz w:val="36"/>
          <w:szCs w:val="36"/>
        </w:rPr>
        <w:t>年</w:t>
      </w:r>
      <w:r w:rsidR="00EA1C4E">
        <w:rPr>
          <w:rFonts w:ascii="Times New Roman" w:hAnsi="Times New Roman" w:cs="Times New Roman"/>
          <w:b/>
          <w:bCs/>
          <w:color w:val="000000"/>
          <w:sz w:val="36"/>
          <w:szCs w:val="36"/>
        </w:rPr>
        <w:t>1</w:t>
      </w:r>
      <w:r w:rsidR="00EA1C4E">
        <w:rPr>
          <w:rFonts w:ascii="Times New Roman" w:hAnsi="Times New Roman" w:cs="Times New Roman"/>
          <w:b/>
          <w:bCs/>
          <w:color w:val="000000"/>
          <w:sz w:val="36"/>
          <w:szCs w:val="36"/>
        </w:rPr>
        <w:t>月至</w:t>
      </w:r>
      <w:r w:rsidR="00EA1C4E">
        <w:rPr>
          <w:rFonts w:ascii="Times New Roman" w:hAnsi="Times New Roman" w:cs="Times New Roman"/>
          <w:b/>
          <w:bCs/>
          <w:color w:val="000000"/>
          <w:sz w:val="36"/>
          <w:szCs w:val="36"/>
        </w:rPr>
        <w:t>2</w:t>
      </w:r>
      <w:r w:rsidR="00EA1C4E">
        <w:rPr>
          <w:rFonts w:ascii="Times New Roman" w:hAnsi="Times New Roman" w:cs="Times New Roman"/>
          <w:b/>
          <w:bCs/>
          <w:color w:val="000000"/>
          <w:sz w:val="36"/>
          <w:szCs w:val="36"/>
        </w:rPr>
        <w:t>月政府采购意向</w:t>
      </w:r>
      <w:r w:rsidR="00EA1C4E">
        <w:rPr>
          <w:rFonts w:asciiTheme="majorEastAsia" w:eastAsiaTheme="majorEastAsia" w:hAnsiTheme="majorEastAsia" w:hint="eastAsia"/>
          <w:b/>
          <w:sz w:val="36"/>
          <w:szCs w:val="36"/>
        </w:rPr>
        <w:t>》的</w:t>
      </w:r>
      <w:r w:rsidRPr="0019215D">
        <w:rPr>
          <w:rFonts w:asciiTheme="majorEastAsia" w:eastAsiaTheme="majorEastAsia" w:hAnsiTheme="majorEastAsia" w:hint="eastAsia"/>
          <w:b/>
          <w:sz w:val="36"/>
          <w:szCs w:val="36"/>
        </w:rPr>
        <w:t>情况说明</w:t>
      </w:r>
    </w:p>
    <w:p w:rsidR="0019215D" w:rsidRPr="0019215D" w:rsidRDefault="0019215D" w:rsidP="0019215D">
      <w:pPr>
        <w:jc w:val="left"/>
        <w:rPr>
          <w:rFonts w:asciiTheme="minorEastAsia" w:hAnsiTheme="minorEastAsia"/>
          <w:sz w:val="30"/>
          <w:szCs w:val="30"/>
        </w:rPr>
      </w:pPr>
      <w:r w:rsidRPr="0019215D">
        <w:rPr>
          <w:rFonts w:asciiTheme="minorEastAsia" w:hAnsiTheme="minorEastAsia" w:hint="eastAsia"/>
          <w:sz w:val="30"/>
          <w:szCs w:val="30"/>
        </w:rPr>
        <w:t>福绵区采购办:</w:t>
      </w:r>
    </w:p>
    <w:p w:rsidR="0019215D" w:rsidRPr="0019215D" w:rsidRDefault="0019215D" w:rsidP="0019215D">
      <w:pPr>
        <w:ind w:firstLineChars="200" w:firstLine="600"/>
        <w:jc w:val="left"/>
        <w:rPr>
          <w:rFonts w:asciiTheme="minorEastAsia" w:hAnsiTheme="minorEastAsia"/>
          <w:sz w:val="30"/>
          <w:szCs w:val="30"/>
        </w:rPr>
      </w:pPr>
      <w:r w:rsidRPr="0019215D">
        <w:rPr>
          <w:rFonts w:asciiTheme="minorEastAsia" w:hAnsiTheme="minorEastAsia" w:hint="eastAsia"/>
          <w:sz w:val="30"/>
          <w:szCs w:val="30"/>
        </w:rPr>
        <w:t>我中心于2025年01月13日发布了环北部湾广西水资源配置工程玉林市福绵区征地涉及电力设施迁改工程总承包政府采购意向公告:公告预算金额</w:t>
      </w:r>
      <w:r w:rsidRPr="0019215D">
        <w:rPr>
          <w:rFonts w:asciiTheme="minorEastAsia" w:hAnsiTheme="minorEastAsia"/>
          <w:sz w:val="30"/>
          <w:szCs w:val="30"/>
        </w:rPr>
        <w:t>993.80</w:t>
      </w:r>
      <w:r w:rsidRPr="0019215D">
        <w:rPr>
          <w:rFonts w:asciiTheme="minorEastAsia" w:hAnsiTheme="minorEastAsia" w:hint="eastAsia"/>
          <w:sz w:val="30"/>
          <w:szCs w:val="30"/>
        </w:rPr>
        <w:t>万元为</w:t>
      </w:r>
      <w:r>
        <w:rPr>
          <w:rFonts w:asciiTheme="minorEastAsia" w:hAnsiTheme="minorEastAsia" w:hint="eastAsia"/>
          <w:sz w:val="30"/>
          <w:szCs w:val="30"/>
        </w:rPr>
        <w:t>电力</w:t>
      </w:r>
      <w:r w:rsidRPr="0019215D">
        <w:rPr>
          <w:rFonts w:asciiTheme="minorEastAsia" w:hAnsiTheme="minorEastAsia" w:hint="eastAsia"/>
          <w:sz w:val="30"/>
          <w:szCs w:val="30"/>
        </w:rPr>
        <w:t>线路迁改</w:t>
      </w:r>
      <w:r>
        <w:rPr>
          <w:rFonts w:asciiTheme="minorEastAsia" w:hAnsiTheme="minorEastAsia" w:hint="eastAsia"/>
          <w:sz w:val="30"/>
          <w:szCs w:val="30"/>
        </w:rPr>
        <w:t>工程总承包</w:t>
      </w:r>
      <w:r w:rsidRPr="0019215D">
        <w:rPr>
          <w:rFonts w:asciiTheme="minorEastAsia" w:hAnsiTheme="minorEastAsia" w:hint="eastAsia"/>
          <w:sz w:val="30"/>
          <w:szCs w:val="30"/>
        </w:rPr>
        <w:t>的总投资概算金额。由于环北部湾广西水资源配置工程已经进行了工程施工建设，出于遵循实事求是的原则，我中心组织现场踏勘，</w:t>
      </w:r>
      <w:r w:rsidRPr="00EA1C4E">
        <w:rPr>
          <w:rFonts w:asciiTheme="minorEastAsia" w:hAnsiTheme="minorEastAsia" w:hint="eastAsia"/>
          <w:sz w:val="30"/>
          <w:szCs w:val="30"/>
        </w:rPr>
        <w:t>把工程涉及不需要迁改的部分电力设施核减，故通电力施迁改工程预算减少超过了2025年01月13日发布的意向公告预算的 20%。通信线路迁改经设计并经区财政局进行预算审核，以玉福财建审预字(2025)18号批复下达预算控制价为柒佰玖拾万零柒仟捌佰玖拾元整 (￥7907890.00元)，现需要加快政府采购该电力线路迁改工程建设施工单位,故更正2025年01月13日发布的政府采购意向。</w:t>
      </w:r>
    </w:p>
    <w:p w:rsidR="0019215D" w:rsidRPr="0019215D" w:rsidRDefault="0019215D" w:rsidP="0019215D">
      <w:pPr>
        <w:rPr>
          <w:rFonts w:asciiTheme="minorEastAsia" w:hAnsiTheme="minorEastAsia"/>
          <w:sz w:val="30"/>
          <w:szCs w:val="30"/>
        </w:rPr>
      </w:pPr>
      <w:r w:rsidRPr="0019215D">
        <w:rPr>
          <w:rFonts w:asciiTheme="minorEastAsia" w:hAnsiTheme="minorEastAsia" w:hint="eastAsia"/>
          <w:sz w:val="30"/>
          <w:szCs w:val="30"/>
        </w:rPr>
        <w:t>特此说明!</w:t>
      </w:r>
    </w:p>
    <w:p w:rsidR="000013B5" w:rsidRDefault="000013B5" w:rsidP="00372306">
      <w:pPr>
        <w:rPr>
          <w:rFonts w:asciiTheme="minorEastAsia" w:hAnsiTheme="minorEastAsia"/>
          <w:sz w:val="30"/>
          <w:szCs w:val="30"/>
        </w:rPr>
      </w:pPr>
    </w:p>
    <w:p w:rsidR="000013B5" w:rsidRDefault="000013B5" w:rsidP="00372306">
      <w:pPr>
        <w:rPr>
          <w:rFonts w:asciiTheme="minorEastAsia" w:hAnsiTheme="minorEastAsia"/>
          <w:sz w:val="30"/>
          <w:szCs w:val="30"/>
        </w:rPr>
      </w:pPr>
    </w:p>
    <w:p w:rsidR="000013B5" w:rsidRPr="006E371F" w:rsidRDefault="000013B5" w:rsidP="000013B5">
      <w:pPr>
        <w:rPr>
          <w:rFonts w:asciiTheme="minorEastAsia" w:hAnsiTheme="minorEastAsia"/>
          <w:sz w:val="30"/>
          <w:szCs w:val="30"/>
        </w:rPr>
      </w:pPr>
      <w:r>
        <w:rPr>
          <w:rFonts w:asciiTheme="minorEastAsia" w:hAnsiTheme="minorEastAsia" w:hint="eastAsia"/>
          <w:sz w:val="30"/>
          <w:szCs w:val="30"/>
        </w:rPr>
        <w:t xml:space="preserve">                               </w:t>
      </w:r>
      <w:r w:rsidRPr="006E371F">
        <w:rPr>
          <w:rFonts w:asciiTheme="minorEastAsia" w:hAnsiTheme="minorEastAsia" w:hint="eastAsia"/>
          <w:sz w:val="30"/>
          <w:szCs w:val="30"/>
        </w:rPr>
        <w:t>玉林市福绵区征地中心</w:t>
      </w:r>
    </w:p>
    <w:p w:rsidR="000013B5" w:rsidRPr="006E371F" w:rsidRDefault="000013B5" w:rsidP="000013B5">
      <w:pPr>
        <w:rPr>
          <w:rFonts w:asciiTheme="minorEastAsia" w:hAnsiTheme="minorEastAsia"/>
          <w:sz w:val="30"/>
          <w:szCs w:val="30"/>
        </w:rPr>
      </w:pPr>
      <w:r w:rsidRPr="006E371F">
        <w:rPr>
          <w:rFonts w:asciiTheme="minorEastAsia" w:hAnsiTheme="minorEastAsia" w:hint="eastAsia"/>
          <w:sz w:val="30"/>
          <w:szCs w:val="30"/>
        </w:rPr>
        <w:t xml:space="preserve">                                  2025年5月26日</w:t>
      </w:r>
    </w:p>
    <w:p w:rsidR="000013B5" w:rsidRPr="000013B5" w:rsidRDefault="000013B5" w:rsidP="00372306">
      <w:pPr>
        <w:rPr>
          <w:rFonts w:asciiTheme="minorEastAsia" w:hAnsiTheme="minorEastAsia"/>
          <w:sz w:val="30"/>
          <w:szCs w:val="30"/>
        </w:rPr>
      </w:pPr>
    </w:p>
    <w:p w:rsidR="000013B5" w:rsidRPr="000013B5" w:rsidRDefault="000013B5" w:rsidP="0019215D">
      <w:pPr>
        <w:jc w:val="center"/>
        <w:rPr>
          <w:rFonts w:asciiTheme="minorEastAsia" w:hAnsiTheme="minorEastAsia"/>
          <w:sz w:val="30"/>
          <w:szCs w:val="30"/>
        </w:rPr>
      </w:pPr>
      <w:r>
        <w:rPr>
          <w:rFonts w:asciiTheme="minorEastAsia" w:hAnsiTheme="minorEastAsia" w:hint="eastAsia"/>
          <w:sz w:val="30"/>
          <w:szCs w:val="30"/>
        </w:rPr>
        <w:t>(</w:t>
      </w:r>
      <w:r w:rsidRPr="006E371F">
        <w:rPr>
          <w:rFonts w:asciiTheme="minorEastAsia" w:hAnsiTheme="minorEastAsia" w:hint="eastAsia"/>
          <w:sz w:val="30"/>
          <w:szCs w:val="30"/>
        </w:rPr>
        <w:t>联系人:</w:t>
      </w:r>
      <w:r w:rsidR="00EA1C4E">
        <w:rPr>
          <w:rFonts w:asciiTheme="minorEastAsia" w:hAnsiTheme="minorEastAsia" w:hint="eastAsia"/>
          <w:sz w:val="30"/>
          <w:szCs w:val="30"/>
        </w:rPr>
        <w:t>何少红</w:t>
      </w:r>
      <w:r w:rsidRPr="006E371F">
        <w:rPr>
          <w:rFonts w:asciiTheme="minorEastAsia" w:hAnsiTheme="minorEastAsia" w:hint="eastAsia"/>
          <w:sz w:val="30"/>
          <w:szCs w:val="30"/>
        </w:rPr>
        <w:t>，联系电话:</w:t>
      </w:r>
      <w:r w:rsidR="00EA1C4E">
        <w:rPr>
          <w:rFonts w:asciiTheme="minorEastAsia" w:hAnsiTheme="minorEastAsia" w:hint="eastAsia"/>
          <w:sz w:val="30"/>
          <w:szCs w:val="30"/>
        </w:rPr>
        <w:t>18277566116</w:t>
      </w:r>
      <w:r w:rsidRPr="006E371F">
        <w:rPr>
          <w:rFonts w:asciiTheme="minorEastAsia" w:hAnsiTheme="minorEastAsia"/>
          <w:sz w:val="30"/>
          <w:szCs w:val="30"/>
        </w:rPr>
        <w:t>)</w:t>
      </w:r>
    </w:p>
    <w:sectPr w:rsidR="000013B5" w:rsidRPr="000013B5" w:rsidSect="000D0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B28" w:rsidRDefault="00A97B28" w:rsidP="00EA1C4E">
      <w:r>
        <w:separator/>
      </w:r>
    </w:p>
  </w:endnote>
  <w:endnote w:type="continuationSeparator" w:id="1">
    <w:p w:rsidR="00A97B28" w:rsidRDefault="00A97B28" w:rsidP="00EA1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B28" w:rsidRDefault="00A97B28" w:rsidP="00EA1C4E">
      <w:r>
        <w:separator/>
      </w:r>
    </w:p>
  </w:footnote>
  <w:footnote w:type="continuationSeparator" w:id="1">
    <w:p w:rsidR="00A97B28" w:rsidRDefault="00A97B28" w:rsidP="00EA1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2306"/>
    <w:rsid w:val="000013B5"/>
    <w:rsid w:val="000D0283"/>
    <w:rsid w:val="0019215D"/>
    <w:rsid w:val="00372306"/>
    <w:rsid w:val="004D096A"/>
    <w:rsid w:val="00A4783C"/>
    <w:rsid w:val="00A97B28"/>
    <w:rsid w:val="00B076DA"/>
    <w:rsid w:val="00EA1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1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1C4E"/>
    <w:rPr>
      <w:sz w:val="18"/>
      <w:szCs w:val="18"/>
    </w:rPr>
  </w:style>
  <w:style w:type="paragraph" w:styleId="a4">
    <w:name w:val="footer"/>
    <w:basedOn w:val="a"/>
    <w:link w:val="Char0"/>
    <w:uiPriority w:val="99"/>
    <w:semiHidden/>
    <w:unhideWhenUsed/>
    <w:rsid w:val="00EA1C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1C4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428</Characters>
  <Application>Microsoft Office Word</Application>
  <DocSecurity>0</DocSecurity>
  <Lines>3</Lines>
  <Paragraphs>1</Paragraphs>
  <ScaleCrop>false</ScaleCrop>
  <Company>微软中国</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2025-05-26T09:58:00Z</dcterms:created>
  <dcterms:modified xsi:type="dcterms:W3CDTF">2025-05-28T02:53:00Z</dcterms:modified>
</cp:coreProperties>
</file>