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B9D6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玉林市玉州区仁东镇人民政府2025年5月至6月</w:t>
      </w:r>
    </w:p>
    <w:p w14:paraId="71BA7C6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政府采购意向</w:t>
      </w:r>
    </w:p>
    <w:p w14:paraId="35297C56">
      <w:pPr>
        <w:rPr>
          <w:rFonts w:hint="eastAsia" w:ascii="宋体" w:hAnsi="宋体" w:eastAsia="宋体" w:cs="宋体"/>
          <w:sz w:val="32"/>
          <w:szCs w:val="32"/>
          <w:lang w:val="en-US" w:eastAsia="zh-CN"/>
        </w:rPr>
      </w:pPr>
    </w:p>
    <w:p w14:paraId="4910A92A">
      <w:pPr>
        <w:ind w:firstLine="64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为便于供应商及时了解政府采购信息，根据《财政部关于开展政府采购意向公开工作的通知》（财库[2020]10号)和《广西壮族自治区财政厅关于进一步规范政府采购意向公开工作的通知》（桂财采[2022]84号）等有关规定，现将玉林市玉州区仁东镇人民政府2025年5月</w:t>
      </w:r>
      <w:bookmarkStart w:id="0" w:name="_GoBack"/>
      <w:bookmarkEnd w:id="0"/>
      <w:r>
        <w:rPr>
          <w:rFonts w:hint="eastAsia" w:ascii="宋体" w:hAnsi="宋体" w:eastAsia="宋体" w:cs="宋体"/>
          <w:sz w:val="32"/>
          <w:szCs w:val="32"/>
          <w:lang w:val="en-US" w:eastAsia="zh-CN"/>
        </w:rPr>
        <w:t>至6月采购意向公开如下:</w:t>
      </w:r>
    </w:p>
    <w:p w14:paraId="3A024396">
      <w:pPr>
        <w:ind w:firstLine="640"/>
        <w:rPr>
          <w:rFonts w:hint="eastAsia" w:ascii="宋体" w:hAnsi="宋体" w:eastAsia="宋体" w:cs="宋体"/>
          <w:sz w:val="21"/>
          <w:szCs w:val="21"/>
          <w:lang w:val="en-US" w:eastAsia="zh-CN"/>
        </w:rPr>
      </w:pPr>
    </w:p>
    <w:tbl>
      <w:tblPr>
        <w:tblStyle w:val="3"/>
        <w:tblW w:w="9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033"/>
        <w:gridCol w:w="1798"/>
        <w:gridCol w:w="1219"/>
        <w:gridCol w:w="1667"/>
        <w:gridCol w:w="1183"/>
        <w:gridCol w:w="601"/>
      </w:tblGrid>
      <w:tr w14:paraId="605C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736" w:type="dxa"/>
            <w:vAlign w:val="center"/>
          </w:tcPr>
          <w:p w14:paraId="0CEF5607">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2033" w:type="dxa"/>
            <w:vAlign w:val="center"/>
          </w:tcPr>
          <w:p w14:paraId="76FB63C9">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采购项目名称</w:t>
            </w:r>
          </w:p>
        </w:tc>
        <w:tc>
          <w:tcPr>
            <w:tcW w:w="1798" w:type="dxa"/>
            <w:vAlign w:val="center"/>
          </w:tcPr>
          <w:p w14:paraId="252A5E8E">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采购需求概况</w:t>
            </w:r>
          </w:p>
        </w:tc>
        <w:tc>
          <w:tcPr>
            <w:tcW w:w="1219" w:type="dxa"/>
            <w:vAlign w:val="center"/>
          </w:tcPr>
          <w:p w14:paraId="1682C2B9">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预算金额（万元）</w:t>
            </w:r>
          </w:p>
        </w:tc>
        <w:tc>
          <w:tcPr>
            <w:tcW w:w="1667" w:type="dxa"/>
            <w:vAlign w:val="center"/>
          </w:tcPr>
          <w:p w14:paraId="06423B4E">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预计采购时间（填写到月）</w:t>
            </w:r>
          </w:p>
        </w:tc>
        <w:tc>
          <w:tcPr>
            <w:tcW w:w="1183" w:type="dxa"/>
            <w:vAlign w:val="center"/>
          </w:tcPr>
          <w:p w14:paraId="24998164">
            <w:pPr>
              <w:jc w:val="center"/>
            </w:pPr>
            <w:r>
              <w:rPr>
                <w:rFonts w:hint="eastAsia" w:ascii="宋体" w:hAnsi="宋体" w:eastAsia="宋体" w:cs="宋体"/>
                <w:b/>
                <w:bCs/>
                <w:sz w:val="24"/>
                <w:szCs w:val="24"/>
                <w:vertAlign w:val="baseline"/>
                <w:lang w:val="en-US" w:eastAsia="zh-CN"/>
              </w:rPr>
              <w:t>落实政府采购政策功能情况</w:t>
            </w:r>
          </w:p>
        </w:tc>
        <w:tc>
          <w:tcPr>
            <w:tcW w:w="601" w:type="dxa"/>
            <w:vAlign w:val="center"/>
          </w:tcPr>
          <w:p w14:paraId="56EAEFEF">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备注</w:t>
            </w:r>
          </w:p>
        </w:tc>
      </w:tr>
      <w:tr w14:paraId="2DADF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736" w:type="dxa"/>
            <w:vAlign w:val="center"/>
          </w:tcPr>
          <w:p w14:paraId="200AC28D">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033" w:type="dxa"/>
            <w:vAlign w:val="center"/>
          </w:tcPr>
          <w:p w14:paraId="672439B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沼心村江平水库放水渠小型农田水利</w:t>
            </w:r>
          </w:p>
        </w:tc>
        <w:tc>
          <w:tcPr>
            <w:tcW w:w="1798" w:type="dxa"/>
            <w:vAlign w:val="center"/>
          </w:tcPr>
          <w:p w14:paraId="03B4AA8B">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小型农田水利，长63米，宽0.9米，高0.5米</w:t>
            </w:r>
          </w:p>
        </w:tc>
        <w:tc>
          <w:tcPr>
            <w:tcW w:w="1219" w:type="dxa"/>
            <w:vAlign w:val="center"/>
          </w:tcPr>
          <w:p w14:paraId="2B143DB6">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3.81</w:t>
            </w:r>
          </w:p>
        </w:tc>
        <w:tc>
          <w:tcPr>
            <w:tcW w:w="1667" w:type="dxa"/>
            <w:vAlign w:val="center"/>
          </w:tcPr>
          <w:p w14:paraId="2DAF5621">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2025.05</w:t>
            </w:r>
          </w:p>
        </w:tc>
        <w:tc>
          <w:tcPr>
            <w:tcW w:w="1183" w:type="dxa"/>
            <w:vAlign w:val="center"/>
          </w:tcPr>
          <w:p w14:paraId="22488630">
            <w:pPr>
              <w:jc w:val="center"/>
            </w:pPr>
            <w:r>
              <w:rPr>
                <w:rFonts w:hint="eastAsia" w:ascii="宋体" w:hAnsi="宋体" w:eastAsia="宋体" w:cs="宋体"/>
                <w:sz w:val="24"/>
                <w:szCs w:val="24"/>
                <w:vertAlign w:val="baseline"/>
                <w:lang w:val="en-US" w:eastAsia="zh-CN"/>
              </w:rPr>
              <w:t>按政府采购政策落实</w:t>
            </w:r>
          </w:p>
        </w:tc>
        <w:tc>
          <w:tcPr>
            <w:tcW w:w="601" w:type="dxa"/>
            <w:vAlign w:val="center"/>
          </w:tcPr>
          <w:p w14:paraId="12FD1D8F">
            <w:pPr>
              <w:jc w:val="center"/>
              <w:rPr>
                <w:rFonts w:hint="eastAsia" w:ascii="宋体" w:hAnsi="宋体" w:eastAsia="宋体" w:cs="宋体"/>
                <w:sz w:val="24"/>
                <w:szCs w:val="24"/>
                <w:vertAlign w:val="baseline"/>
                <w:lang w:val="en-US" w:eastAsia="zh-CN"/>
              </w:rPr>
            </w:pPr>
          </w:p>
        </w:tc>
      </w:tr>
      <w:tr w14:paraId="26136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736" w:type="dxa"/>
            <w:vAlign w:val="center"/>
          </w:tcPr>
          <w:p w14:paraId="5D19B84B">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2033" w:type="dxa"/>
            <w:vAlign w:val="center"/>
          </w:tcPr>
          <w:p w14:paraId="77F57EC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鹤林村中村李席塘顶口塘小型农田水利</w:t>
            </w:r>
          </w:p>
        </w:tc>
        <w:tc>
          <w:tcPr>
            <w:tcW w:w="1798" w:type="dxa"/>
            <w:vAlign w:val="center"/>
          </w:tcPr>
          <w:p w14:paraId="78008C2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小型农田水利，长158米，宽1米，高1米</w:t>
            </w:r>
          </w:p>
        </w:tc>
        <w:tc>
          <w:tcPr>
            <w:tcW w:w="1219" w:type="dxa"/>
            <w:vAlign w:val="center"/>
          </w:tcPr>
          <w:p w14:paraId="567BE458">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15.42</w:t>
            </w:r>
          </w:p>
        </w:tc>
        <w:tc>
          <w:tcPr>
            <w:tcW w:w="1667" w:type="dxa"/>
            <w:vAlign w:val="center"/>
          </w:tcPr>
          <w:p w14:paraId="66EFC747">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2025.05</w:t>
            </w:r>
          </w:p>
        </w:tc>
        <w:tc>
          <w:tcPr>
            <w:tcW w:w="1183" w:type="dxa"/>
            <w:vAlign w:val="center"/>
          </w:tcPr>
          <w:p w14:paraId="289329B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按政府采购政策落实</w:t>
            </w:r>
          </w:p>
        </w:tc>
        <w:tc>
          <w:tcPr>
            <w:tcW w:w="601" w:type="dxa"/>
            <w:vAlign w:val="center"/>
          </w:tcPr>
          <w:p w14:paraId="02430ACC">
            <w:pPr>
              <w:jc w:val="center"/>
              <w:rPr>
                <w:rFonts w:hint="eastAsia" w:ascii="宋体" w:hAnsi="宋体" w:eastAsia="宋体" w:cs="宋体"/>
                <w:sz w:val="24"/>
                <w:szCs w:val="24"/>
                <w:vertAlign w:val="baseline"/>
                <w:lang w:val="en-US" w:eastAsia="zh-CN"/>
              </w:rPr>
            </w:pPr>
          </w:p>
        </w:tc>
      </w:tr>
      <w:tr w14:paraId="25D6C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36" w:type="dxa"/>
            <w:vAlign w:val="center"/>
          </w:tcPr>
          <w:p w14:paraId="4E90C429">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2033" w:type="dxa"/>
            <w:vAlign w:val="center"/>
          </w:tcPr>
          <w:p w14:paraId="0096422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鹤林村上村长古岭小型农田水利</w:t>
            </w:r>
          </w:p>
        </w:tc>
        <w:tc>
          <w:tcPr>
            <w:tcW w:w="1798" w:type="dxa"/>
            <w:vAlign w:val="center"/>
          </w:tcPr>
          <w:p w14:paraId="47F9BDB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小型农田水利，长297米，宽1米，高1米</w:t>
            </w:r>
          </w:p>
        </w:tc>
        <w:tc>
          <w:tcPr>
            <w:tcW w:w="1219" w:type="dxa"/>
            <w:vAlign w:val="center"/>
          </w:tcPr>
          <w:p w14:paraId="12BA115C">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19.06</w:t>
            </w:r>
          </w:p>
        </w:tc>
        <w:tc>
          <w:tcPr>
            <w:tcW w:w="1667" w:type="dxa"/>
            <w:vAlign w:val="center"/>
          </w:tcPr>
          <w:p w14:paraId="6F67E999">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2025.05</w:t>
            </w:r>
          </w:p>
        </w:tc>
        <w:tc>
          <w:tcPr>
            <w:tcW w:w="1183" w:type="dxa"/>
            <w:vAlign w:val="center"/>
          </w:tcPr>
          <w:p w14:paraId="403CB35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按政府采购政策落实</w:t>
            </w:r>
          </w:p>
        </w:tc>
        <w:tc>
          <w:tcPr>
            <w:tcW w:w="601" w:type="dxa"/>
            <w:vAlign w:val="center"/>
          </w:tcPr>
          <w:p w14:paraId="11CCA41A">
            <w:pPr>
              <w:jc w:val="center"/>
              <w:rPr>
                <w:rFonts w:hint="eastAsia" w:ascii="宋体" w:hAnsi="宋体" w:eastAsia="宋体" w:cs="宋体"/>
                <w:sz w:val="24"/>
                <w:szCs w:val="24"/>
                <w:vertAlign w:val="baseline"/>
                <w:lang w:val="en-US" w:eastAsia="zh-CN"/>
              </w:rPr>
            </w:pPr>
          </w:p>
        </w:tc>
      </w:tr>
      <w:tr w14:paraId="7DBCA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736" w:type="dxa"/>
            <w:vAlign w:val="center"/>
          </w:tcPr>
          <w:p w14:paraId="7473FDE7">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2033" w:type="dxa"/>
            <w:vAlign w:val="center"/>
          </w:tcPr>
          <w:p w14:paraId="2303438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周村下坡片小型农田水利</w:t>
            </w:r>
          </w:p>
        </w:tc>
        <w:tc>
          <w:tcPr>
            <w:tcW w:w="1798" w:type="dxa"/>
            <w:vAlign w:val="center"/>
          </w:tcPr>
          <w:p w14:paraId="1F5B5EE7">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小型农田水利，长335米，宽0.7米，高0.6米</w:t>
            </w:r>
          </w:p>
        </w:tc>
        <w:tc>
          <w:tcPr>
            <w:tcW w:w="1219" w:type="dxa"/>
            <w:vAlign w:val="center"/>
          </w:tcPr>
          <w:p w14:paraId="0D0B4A2B">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11.63</w:t>
            </w:r>
          </w:p>
        </w:tc>
        <w:tc>
          <w:tcPr>
            <w:tcW w:w="1667" w:type="dxa"/>
            <w:vAlign w:val="center"/>
          </w:tcPr>
          <w:p w14:paraId="193B6706">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2025.05</w:t>
            </w:r>
          </w:p>
        </w:tc>
        <w:tc>
          <w:tcPr>
            <w:tcW w:w="1183" w:type="dxa"/>
            <w:vAlign w:val="center"/>
          </w:tcPr>
          <w:p w14:paraId="68ED568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按政府采购政策落实</w:t>
            </w:r>
          </w:p>
        </w:tc>
        <w:tc>
          <w:tcPr>
            <w:tcW w:w="601" w:type="dxa"/>
            <w:vAlign w:val="center"/>
          </w:tcPr>
          <w:p w14:paraId="5A6943F1">
            <w:pPr>
              <w:jc w:val="center"/>
              <w:rPr>
                <w:rFonts w:hint="eastAsia" w:ascii="宋体" w:hAnsi="宋体" w:eastAsia="宋体" w:cs="宋体"/>
                <w:sz w:val="24"/>
                <w:szCs w:val="24"/>
                <w:vertAlign w:val="baseline"/>
                <w:lang w:val="en-US" w:eastAsia="zh-CN"/>
              </w:rPr>
            </w:pPr>
          </w:p>
        </w:tc>
      </w:tr>
      <w:tr w14:paraId="2981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736" w:type="dxa"/>
            <w:vAlign w:val="center"/>
          </w:tcPr>
          <w:p w14:paraId="615268FB">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2033" w:type="dxa"/>
            <w:vAlign w:val="center"/>
          </w:tcPr>
          <w:p w14:paraId="60D9BD8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都甘村门口垌至牛尿坝小型农田水利</w:t>
            </w:r>
          </w:p>
        </w:tc>
        <w:tc>
          <w:tcPr>
            <w:tcW w:w="1798" w:type="dxa"/>
            <w:vAlign w:val="center"/>
          </w:tcPr>
          <w:p w14:paraId="72DFF78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小型农田水利，长268米，宽0.5米，高0.6米</w:t>
            </w:r>
          </w:p>
        </w:tc>
        <w:tc>
          <w:tcPr>
            <w:tcW w:w="1219" w:type="dxa"/>
            <w:vAlign w:val="center"/>
          </w:tcPr>
          <w:p w14:paraId="24EE1C95">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11.64</w:t>
            </w:r>
          </w:p>
        </w:tc>
        <w:tc>
          <w:tcPr>
            <w:tcW w:w="1667" w:type="dxa"/>
            <w:vAlign w:val="center"/>
          </w:tcPr>
          <w:p w14:paraId="7851F0B6">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2025.05</w:t>
            </w:r>
          </w:p>
        </w:tc>
        <w:tc>
          <w:tcPr>
            <w:tcW w:w="1183" w:type="dxa"/>
            <w:vAlign w:val="center"/>
          </w:tcPr>
          <w:p w14:paraId="342E499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按政府采购政策落实</w:t>
            </w:r>
          </w:p>
        </w:tc>
        <w:tc>
          <w:tcPr>
            <w:tcW w:w="601" w:type="dxa"/>
            <w:vAlign w:val="center"/>
          </w:tcPr>
          <w:p w14:paraId="423EBC0F">
            <w:pPr>
              <w:jc w:val="center"/>
              <w:rPr>
                <w:rFonts w:hint="eastAsia" w:ascii="宋体" w:hAnsi="宋体" w:eastAsia="宋体" w:cs="宋体"/>
                <w:sz w:val="24"/>
                <w:szCs w:val="24"/>
                <w:vertAlign w:val="baseline"/>
                <w:lang w:val="en-US" w:eastAsia="zh-CN"/>
              </w:rPr>
            </w:pPr>
          </w:p>
        </w:tc>
      </w:tr>
      <w:tr w14:paraId="54494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736" w:type="dxa"/>
            <w:vAlign w:val="center"/>
          </w:tcPr>
          <w:p w14:paraId="49A474D7">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2033" w:type="dxa"/>
            <w:vAlign w:val="center"/>
          </w:tcPr>
          <w:p w14:paraId="307FA5B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沼心村垃圾收集中转站</w:t>
            </w:r>
          </w:p>
        </w:tc>
        <w:tc>
          <w:tcPr>
            <w:tcW w:w="1798" w:type="dxa"/>
            <w:vAlign w:val="center"/>
          </w:tcPr>
          <w:p w14:paraId="23DF9BA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垃圾转运高差倒垃圾汽车位置收集，新建100平方米场地</w:t>
            </w:r>
          </w:p>
        </w:tc>
        <w:tc>
          <w:tcPr>
            <w:tcW w:w="1219" w:type="dxa"/>
            <w:vAlign w:val="center"/>
          </w:tcPr>
          <w:p w14:paraId="76520330">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38.69</w:t>
            </w:r>
          </w:p>
        </w:tc>
        <w:tc>
          <w:tcPr>
            <w:tcW w:w="1667" w:type="dxa"/>
            <w:vAlign w:val="center"/>
          </w:tcPr>
          <w:p w14:paraId="7A326A7C">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2025.05</w:t>
            </w:r>
          </w:p>
        </w:tc>
        <w:tc>
          <w:tcPr>
            <w:tcW w:w="1183" w:type="dxa"/>
            <w:vAlign w:val="center"/>
          </w:tcPr>
          <w:p w14:paraId="6DDF607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按政府采购政策落实</w:t>
            </w:r>
          </w:p>
        </w:tc>
        <w:tc>
          <w:tcPr>
            <w:tcW w:w="601" w:type="dxa"/>
            <w:vAlign w:val="center"/>
          </w:tcPr>
          <w:p w14:paraId="4D49F9A7">
            <w:pPr>
              <w:jc w:val="center"/>
              <w:rPr>
                <w:rFonts w:hint="eastAsia" w:ascii="宋体" w:hAnsi="宋体" w:eastAsia="宋体" w:cs="宋体"/>
                <w:sz w:val="24"/>
                <w:szCs w:val="24"/>
                <w:vertAlign w:val="baseline"/>
                <w:lang w:val="en-US" w:eastAsia="zh-CN"/>
              </w:rPr>
            </w:pPr>
          </w:p>
        </w:tc>
      </w:tr>
    </w:tbl>
    <w:p w14:paraId="77BEADD6">
      <w:pPr>
        <w:ind w:firstLine="640"/>
        <w:rPr>
          <w:rFonts w:hint="eastAsia" w:ascii="宋体" w:hAnsi="宋体" w:eastAsia="宋体" w:cs="宋体"/>
          <w:sz w:val="21"/>
          <w:szCs w:val="21"/>
          <w:lang w:val="en-US" w:eastAsia="zh-CN"/>
        </w:rPr>
      </w:pPr>
    </w:p>
    <w:p w14:paraId="14FAD9A2">
      <w:pPr>
        <w:ind w:firstLine="64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本次公开的政府采购意向是本单位政府采购工作的初步安排，具体采购项目情况以相关采购公告和采购文件为准。</w:t>
      </w:r>
    </w:p>
    <w:p w14:paraId="00606BE6">
      <w:pPr>
        <w:ind w:firstLine="640"/>
        <w:rPr>
          <w:rFonts w:hint="eastAsia" w:ascii="宋体" w:hAnsi="宋体" w:eastAsia="宋体" w:cs="宋体"/>
          <w:sz w:val="32"/>
          <w:szCs w:val="32"/>
          <w:lang w:val="en-US" w:eastAsia="zh-CN"/>
        </w:rPr>
      </w:pPr>
    </w:p>
    <w:p w14:paraId="3B6370BB">
      <w:pPr>
        <w:ind w:firstLine="640"/>
        <w:rPr>
          <w:rFonts w:hint="eastAsia" w:ascii="宋体" w:hAnsi="宋体" w:eastAsia="宋体" w:cs="宋体"/>
          <w:sz w:val="32"/>
          <w:szCs w:val="32"/>
          <w:lang w:val="en-US" w:eastAsia="zh-CN"/>
        </w:rPr>
      </w:pPr>
    </w:p>
    <w:p w14:paraId="2BAF90D6">
      <w:pPr>
        <w:ind w:firstLine="640"/>
        <w:rPr>
          <w:rFonts w:hint="eastAsia" w:ascii="宋体" w:hAnsi="宋体" w:eastAsia="宋体" w:cs="宋体"/>
          <w:sz w:val="32"/>
          <w:szCs w:val="32"/>
          <w:lang w:val="en-US" w:eastAsia="zh-CN"/>
        </w:rPr>
      </w:pPr>
    </w:p>
    <w:p w14:paraId="7CC29C98">
      <w:pPr>
        <w:ind w:firstLine="5120" w:firstLineChars="16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玉州区仁东镇人民政府</w:t>
      </w:r>
    </w:p>
    <w:p w14:paraId="12CBDE2D">
      <w:pPr>
        <w:ind w:firstLine="5446" w:firstLineChars="1702"/>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2025年4月24日</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329FA"/>
    <w:rsid w:val="1F316CCD"/>
    <w:rsid w:val="256173A8"/>
    <w:rsid w:val="2C1F395A"/>
    <w:rsid w:val="2E866B51"/>
    <w:rsid w:val="31A85BF8"/>
    <w:rsid w:val="339D5437"/>
    <w:rsid w:val="34D173E5"/>
    <w:rsid w:val="3E3A2F97"/>
    <w:rsid w:val="416125C0"/>
    <w:rsid w:val="44302EC5"/>
    <w:rsid w:val="4A094B87"/>
    <w:rsid w:val="4ACF56F9"/>
    <w:rsid w:val="4E297B35"/>
    <w:rsid w:val="505F2C4D"/>
    <w:rsid w:val="506E738D"/>
    <w:rsid w:val="538E5CFF"/>
    <w:rsid w:val="54FC2CFE"/>
    <w:rsid w:val="55FB11A4"/>
    <w:rsid w:val="59F73755"/>
    <w:rsid w:val="5B02323B"/>
    <w:rsid w:val="5F62397B"/>
    <w:rsid w:val="62080213"/>
    <w:rsid w:val="66E426E6"/>
    <w:rsid w:val="707802A5"/>
    <w:rsid w:val="764B2DB2"/>
    <w:rsid w:val="7A6D6E0D"/>
    <w:rsid w:val="7BF92798"/>
    <w:rsid w:val="7C264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691</Words>
  <Characters>850</Characters>
  <Lines>0</Lines>
  <Paragraphs>0</Paragraphs>
  <TotalTime>56</TotalTime>
  <ScaleCrop>false</ScaleCrop>
  <LinksUpToDate>false</LinksUpToDate>
  <CharactersWithSpaces>850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2021-08-18T05:36:00Z</dcterms:created>
  <dc:creator>Administrator</dc:creator>
  <cp:lastModifiedBy> Sixteen</cp:lastModifiedBy>
  <cp:lastPrinted>2021-08-18T07:42:00Z</cp:lastPrinted>
  <dcterms:modified xsi:type="dcterms:W3CDTF">2025-04-24T09:03:54Z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eyJoZGlkIjoiNmRhMTIxMWVmZDRiZjMyOTk4NWRhM2U3N2U4ZTJmZWEiLCJ1c2VySWQiOiI5MDQyNjE3NTkifQ==</vt:lpwstr>
  </property>
  <property fmtid="{D5CDD505-2E9C-101B-9397-08002B2CF9AE}" pid="4" name="ICV">
    <vt:lpwstr>836BF9A01B29424FA5A312D75B86A84A_13</vt:lpwstr>
  </property>
</Properties>
</file>