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eastAsia="zh-CN"/>
        </w:rPr>
        <w:t>防城港市港口区财政局</w:t>
      </w:r>
      <w:r>
        <w:rPr>
          <w:rFonts w:hint="eastAsia" w:ascii="方正小标宋简体" w:hAnsi="方正小标宋简体" w:eastAsia="方正小标宋简体" w:cs="方正小标宋简体"/>
          <w:b/>
          <w:bCs/>
          <w:i w:val="0"/>
          <w:iCs w:val="0"/>
          <w:caps w:val="0"/>
          <w:color w:val="000000"/>
          <w:spacing w:val="0"/>
          <w:sz w:val="44"/>
          <w:szCs w:val="44"/>
        </w:rPr>
        <w:t>202</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5</w:t>
      </w:r>
      <w:r>
        <w:rPr>
          <w:rFonts w:hint="eastAsia" w:ascii="方正小标宋简体" w:hAnsi="方正小标宋简体" w:eastAsia="方正小标宋简体" w:cs="方正小标宋简体"/>
          <w:b/>
          <w:bCs/>
          <w:i w:val="0"/>
          <w:iCs w:val="0"/>
          <w:caps w:val="0"/>
          <w:color w:val="000000"/>
          <w:spacing w:val="0"/>
          <w:sz w:val="44"/>
          <w:szCs w:val="44"/>
        </w:rPr>
        <w:t>年</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7</w:t>
      </w:r>
      <w:r>
        <w:rPr>
          <w:rFonts w:hint="eastAsia" w:ascii="方正小标宋简体" w:hAnsi="方正小标宋简体" w:eastAsia="方正小标宋简体" w:cs="方正小标宋简体"/>
          <w:b/>
          <w:bCs/>
          <w:i w:val="0"/>
          <w:iCs w:val="0"/>
          <w:caps w:val="0"/>
          <w:color w:val="000000"/>
          <w:spacing w:val="0"/>
          <w:sz w:val="44"/>
          <w:szCs w:val="44"/>
        </w:rPr>
        <w:t>月至</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8</w:t>
      </w:r>
      <w:r>
        <w:rPr>
          <w:rFonts w:hint="eastAsia" w:ascii="方正小标宋简体" w:hAnsi="方正小标宋简体" w:eastAsia="方正小标宋简体" w:cs="方正小标宋简体"/>
          <w:b/>
          <w:bCs/>
          <w:i w:val="0"/>
          <w:iCs w:val="0"/>
          <w:caps w:val="0"/>
          <w:color w:val="000000"/>
          <w:spacing w:val="0"/>
          <w:sz w:val="44"/>
          <w:szCs w:val="44"/>
        </w:rPr>
        <w:t>月政府采购意向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80" w:firstLineChars="1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i w:val="0"/>
          <w:iCs w:val="0"/>
          <w:caps w:val="0"/>
          <w:color w:val="000000"/>
          <w:spacing w:val="0"/>
          <w:sz w:val="28"/>
          <w:szCs w:val="28"/>
          <w:lang w:eastAsia="zh-CN"/>
        </w:rPr>
        <w:t>防城港市港口区财政局</w:t>
      </w:r>
      <w:r>
        <w:rPr>
          <w:rStyle w:val="6"/>
          <w:rFonts w:hint="eastAsia" w:ascii="仿宋_GB2312" w:hAnsi="仿宋_GB2312" w:eastAsia="仿宋_GB2312" w:cs="仿宋_GB2312"/>
          <w:i w:val="0"/>
          <w:iCs w:val="0"/>
          <w:caps w:val="0"/>
          <w:color w:val="000000"/>
          <w:spacing w:val="0"/>
          <w:sz w:val="28"/>
          <w:szCs w:val="28"/>
        </w:rPr>
        <w:t>202</w:t>
      </w:r>
      <w:r>
        <w:rPr>
          <w:rStyle w:val="6"/>
          <w:rFonts w:hint="eastAsia" w:ascii="仿宋_GB2312" w:hAnsi="仿宋_GB2312" w:eastAsia="仿宋_GB2312" w:cs="仿宋_GB2312"/>
          <w:i w:val="0"/>
          <w:iCs w:val="0"/>
          <w:caps w:val="0"/>
          <w:color w:val="000000"/>
          <w:spacing w:val="0"/>
          <w:sz w:val="28"/>
          <w:szCs w:val="28"/>
          <w:lang w:val="en-US" w:eastAsia="zh-CN"/>
        </w:rPr>
        <w:t>5</w:t>
      </w:r>
      <w:r>
        <w:rPr>
          <w:rStyle w:val="6"/>
          <w:rFonts w:hint="eastAsia" w:ascii="仿宋_GB2312" w:hAnsi="仿宋_GB2312" w:eastAsia="仿宋_GB2312" w:cs="仿宋_GB2312"/>
          <w:i w:val="0"/>
          <w:iCs w:val="0"/>
          <w:caps w:val="0"/>
          <w:color w:val="000000"/>
          <w:spacing w:val="0"/>
          <w:sz w:val="28"/>
          <w:szCs w:val="28"/>
        </w:rPr>
        <w:t>年</w:t>
      </w:r>
      <w:r>
        <w:rPr>
          <w:rStyle w:val="6"/>
          <w:rFonts w:hint="eastAsia" w:ascii="仿宋_GB2312" w:hAnsi="仿宋_GB2312" w:eastAsia="仿宋_GB2312" w:cs="仿宋_GB2312"/>
          <w:i w:val="0"/>
          <w:iCs w:val="0"/>
          <w:caps w:val="0"/>
          <w:color w:val="000000"/>
          <w:spacing w:val="0"/>
          <w:sz w:val="28"/>
          <w:szCs w:val="28"/>
          <w:lang w:val="en-US" w:eastAsia="zh-CN"/>
        </w:rPr>
        <w:t>07</w:t>
      </w:r>
      <w:r>
        <w:rPr>
          <w:rStyle w:val="6"/>
          <w:rFonts w:hint="eastAsia" w:ascii="仿宋_GB2312" w:hAnsi="仿宋_GB2312" w:eastAsia="仿宋_GB2312" w:cs="仿宋_GB2312"/>
          <w:i w:val="0"/>
          <w:iCs w:val="0"/>
          <w:caps w:val="0"/>
          <w:color w:val="000000"/>
          <w:spacing w:val="0"/>
          <w:sz w:val="28"/>
          <w:szCs w:val="28"/>
        </w:rPr>
        <w:t>月</w:t>
      </w:r>
      <w:r>
        <w:rPr>
          <w:rStyle w:val="6"/>
          <w:rFonts w:hint="eastAsia" w:ascii="仿宋_GB2312" w:hAnsi="仿宋_GB2312" w:eastAsia="仿宋_GB2312" w:cs="仿宋_GB2312"/>
          <w:i w:val="0"/>
          <w:iCs w:val="0"/>
          <w:caps w:val="0"/>
          <w:color w:val="000000"/>
          <w:spacing w:val="0"/>
          <w:sz w:val="28"/>
          <w:szCs w:val="28"/>
          <w:lang w:val="en-US" w:eastAsia="zh-CN"/>
        </w:rPr>
        <w:t>-08月</w:t>
      </w:r>
      <w:r>
        <w:rPr>
          <w:rStyle w:val="6"/>
          <w:rFonts w:hint="eastAsia" w:ascii="仿宋_GB2312" w:hAnsi="仿宋_GB2312" w:eastAsia="仿宋_GB2312" w:cs="仿宋_GB2312"/>
          <w:i w:val="0"/>
          <w:iCs w:val="0"/>
          <w:caps w:val="0"/>
          <w:color w:val="000000"/>
          <w:spacing w:val="0"/>
          <w:sz w:val="28"/>
          <w:szCs w:val="28"/>
        </w:rPr>
        <w:t>采购意向公开</w:t>
      </w:r>
      <w:r>
        <w:rPr>
          <w:rFonts w:hint="eastAsia" w:ascii="仿宋_GB2312" w:hAnsi="仿宋_GB2312" w:eastAsia="仿宋_GB2312" w:cs="仿宋_GB2312"/>
          <w:i w:val="0"/>
          <w:iCs w:val="0"/>
          <w:caps w:val="0"/>
          <w:color w:val="000000"/>
          <w:spacing w:val="0"/>
          <w:sz w:val="28"/>
          <w:szCs w:val="28"/>
        </w:rPr>
        <w:t>如下：       </w:t>
      </w:r>
    </w:p>
    <w:tbl>
      <w:tblPr>
        <w:tblStyle w:val="3"/>
        <w:tblW w:w="14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4"/>
        <w:gridCol w:w="1722"/>
        <w:gridCol w:w="7181"/>
        <w:gridCol w:w="1178"/>
        <w:gridCol w:w="1388"/>
        <w:gridCol w:w="1550"/>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序号</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采购项目名称</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采购需求概况</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预算金额（万元）</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预计采购时间（填写到月）</w:t>
            </w:r>
          </w:p>
        </w:tc>
        <w:tc>
          <w:tcPr>
            <w:tcW w:w="52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落实政府采购政策功能情况</w:t>
            </w:r>
          </w:p>
        </w:tc>
        <w:tc>
          <w:tcPr>
            <w:tcW w:w="39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Style w:val="5"/>
                <w:rFonts w:hint="eastAsia" w:ascii="仿宋_GB2312" w:hAnsi="仿宋_GB2312" w:eastAsia="仿宋_GB2312" w:cs="仿宋_GB2312"/>
                <w:caps w:val="0"/>
                <w:spacing w:val="0"/>
                <w:kern w:val="0"/>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Fonts w:hint="eastAsia" w:ascii="仿宋_GB2312" w:hAnsi="仿宋_GB2312" w:eastAsia="仿宋_GB2312" w:cs="仿宋_GB2312"/>
                <w:caps w:val="0"/>
                <w:spacing w:val="0"/>
                <w:kern w:val="0"/>
                <w:sz w:val="28"/>
                <w:szCs w:val="28"/>
                <w:lang w:val="en-US" w:eastAsia="zh-CN" w:bidi="ar"/>
              </w:rPr>
              <w:t>1</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Fonts w:hint="eastAsia" w:ascii="仿宋_GB2312" w:hAnsi="仿宋_GB2312" w:eastAsia="仿宋_GB2312" w:cs="仿宋_GB2312"/>
                <w:caps w:val="0"/>
                <w:spacing w:val="0"/>
                <w:sz w:val="28"/>
                <w:szCs w:val="28"/>
              </w:rPr>
              <w:t>港口区202</w:t>
            </w:r>
            <w:r>
              <w:rPr>
                <w:rFonts w:hint="eastAsia" w:ascii="仿宋_GB2312" w:hAnsi="仿宋_GB2312" w:eastAsia="仿宋_GB2312" w:cs="仿宋_GB2312"/>
                <w:caps w:val="0"/>
                <w:spacing w:val="0"/>
                <w:sz w:val="28"/>
                <w:szCs w:val="28"/>
                <w:lang w:val="en-US" w:eastAsia="zh-CN"/>
              </w:rPr>
              <w:t>5</w:t>
            </w:r>
            <w:r>
              <w:rPr>
                <w:rFonts w:hint="eastAsia" w:ascii="仿宋_GB2312" w:hAnsi="仿宋_GB2312" w:eastAsia="仿宋_GB2312" w:cs="仿宋_GB2312"/>
                <w:caps w:val="0"/>
                <w:spacing w:val="0"/>
                <w:sz w:val="28"/>
                <w:szCs w:val="28"/>
              </w:rPr>
              <w:t>年农村公益事业财政奖补项目</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left"/>
              <w:textAlignment w:val="auto"/>
              <w:rPr>
                <w:rFonts w:hint="default" w:ascii="仿宋_GB2312" w:hAnsi="仿宋_GB2312" w:eastAsia="仿宋_GB2312" w:cs="仿宋_GB2312"/>
                <w:caps w:val="0"/>
                <w:spacing w:val="0"/>
                <w:sz w:val="28"/>
                <w:szCs w:val="28"/>
                <w:lang w:val="en-US" w:eastAsia="zh-CN"/>
              </w:rPr>
            </w:pPr>
            <w:bookmarkStart w:id="0" w:name="OLE_LINK1"/>
            <w:r>
              <w:rPr>
                <w:rFonts w:hint="eastAsia" w:ascii="仿宋_GB2312" w:hAnsi="仿宋_GB2312" w:eastAsia="仿宋_GB2312" w:cs="仿宋_GB2312"/>
                <w:caps w:val="0"/>
                <w:spacing w:val="0"/>
                <w:sz w:val="28"/>
                <w:szCs w:val="28"/>
              </w:rPr>
              <w:t>共</w:t>
            </w:r>
            <w:r>
              <w:rPr>
                <w:rFonts w:hint="eastAsia" w:ascii="仿宋_GB2312" w:hAnsi="仿宋_GB2312" w:eastAsia="仿宋_GB2312" w:cs="仿宋_GB2312"/>
                <w:caps w:val="0"/>
                <w:spacing w:val="0"/>
                <w:sz w:val="28"/>
                <w:szCs w:val="28"/>
                <w:lang w:val="en-US" w:eastAsia="zh-CN"/>
              </w:rPr>
              <w:t>7</w:t>
            </w:r>
            <w:r>
              <w:rPr>
                <w:rFonts w:hint="eastAsia" w:ascii="仿宋_GB2312" w:hAnsi="仿宋_GB2312" w:eastAsia="仿宋_GB2312" w:cs="仿宋_GB2312"/>
                <w:caps w:val="0"/>
                <w:spacing w:val="0"/>
                <w:sz w:val="28"/>
                <w:szCs w:val="28"/>
              </w:rPr>
              <w:t>个</w:t>
            </w:r>
            <w:r>
              <w:rPr>
                <w:rFonts w:hint="eastAsia" w:ascii="仿宋_GB2312" w:hAnsi="仿宋_GB2312" w:eastAsia="仿宋_GB2312" w:cs="仿宋_GB2312"/>
                <w:caps w:val="0"/>
                <w:spacing w:val="0"/>
                <w:sz w:val="28"/>
                <w:szCs w:val="28"/>
                <w:lang w:eastAsia="zh-CN"/>
              </w:rPr>
              <w:t>分标</w:t>
            </w:r>
            <w:r>
              <w:rPr>
                <w:rFonts w:hint="eastAsia" w:ascii="仿宋_GB2312" w:hAnsi="仿宋_GB2312" w:eastAsia="仿宋_GB2312" w:cs="仿宋_GB2312"/>
                <w:caps w:val="0"/>
                <w:spacing w:val="0"/>
                <w:sz w:val="28"/>
                <w:szCs w:val="28"/>
              </w:rPr>
              <w:t>：</w:t>
            </w:r>
            <w:r>
              <w:rPr>
                <w:rFonts w:hint="eastAsia" w:ascii="仿宋_GB2312" w:hAnsi="仿宋_GB2312" w:eastAsia="仿宋_GB2312" w:cs="仿宋_GB2312"/>
                <w:caps w:val="0"/>
                <w:spacing w:val="0"/>
                <w:sz w:val="28"/>
                <w:szCs w:val="28"/>
                <w:lang w:val="en-US" w:eastAsia="zh-CN"/>
              </w:rPr>
              <w:t>1.</w:t>
            </w:r>
            <w:r>
              <w:rPr>
                <w:rFonts w:hint="eastAsia" w:ascii="仿宋_GB2312" w:hAnsi="仿宋_GB2312" w:eastAsia="仿宋_GB2312" w:cs="仿宋_GB2312"/>
                <w:caps w:val="0"/>
                <w:spacing w:val="0"/>
                <w:sz w:val="28"/>
                <w:szCs w:val="28"/>
              </w:rPr>
              <w:t>2025年企沙镇扫把龙农村公益事业财政奖项</w:t>
            </w:r>
            <w:r>
              <w:rPr>
                <w:rFonts w:hint="eastAsia" w:ascii="仿宋_GB2312" w:hAnsi="仿宋_GB2312" w:eastAsia="仿宋_GB2312" w:cs="仿宋_GB2312"/>
                <w:caps w:val="0"/>
                <w:spacing w:val="0"/>
                <w:sz w:val="28"/>
                <w:szCs w:val="28"/>
                <w:lang w:eastAsia="zh-CN"/>
              </w:rPr>
              <w:t>目；</w:t>
            </w:r>
            <w:r>
              <w:rPr>
                <w:rFonts w:hint="eastAsia" w:ascii="仿宋_GB2312" w:hAnsi="仿宋_GB2312" w:eastAsia="仿宋_GB2312" w:cs="仿宋_GB2312"/>
                <w:caps w:val="0"/>
                <w:spacing w:val="0"/>
                <w:sz w:val="28"/>
                <w:szCs w:val="28"/>
                <w:lang w:val="en-US" w:eastAsia="zh-CN"/>
              </w:rPr>
              <w:t>2.2025年企沙镇扫把龙农村公益事业财政奖项目；3.2025年光坡镇中间坪村江尾组农村公益事业财政奖补项目;4.2025年光坡镇沙螺寮村大坳组农村公益事业财政奖补项目;5.2025年光坡镇红沙村红北组、红南组、稔子山组农村公益事业财政奖补项目;6.2025年光坡镇中间坪村新明组农村公益事业财政奖补项目;7.2025年企沙镇牛路村曲山组农村公益事业财政奖补</w:t>
            </w:r>
            <w:bookmarkEnd w:id="0"/>
            <w:r>
              <w:rPr>
                <w:rFonts w:hint="eastAsia" w:ascii="仿宋_GB2312" w:hAnsi="仿宋_GB2312" w:eastAsia="仿宋_GB2312" w:cs="仿宋_GB2312"/>
                <w:caps w:val="0"/>
                <w:spacing w:val="0"/>
                <w:sz w:val="28"/>
                <w:szCs w:val="28"/>
                <w:lang w:val="en-US" w:eastAsia="zh-CN"/>
              </w:rPr>
              <w:t>项目。</w:t>
            </w:r>
            <w:bookmarkStart w:id="1" w:name="_GoBack"/>
            <w:bookmarkEnd w:id="1"/>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default" w:ascii="仿宋_GB2312" w:hAnsi="仿宋_GB2312" w:eastAsia="仿宋_GB2312" w:cs="仿宋_GB2312"/>
                <w:caps w:val="0"/>
                <w:spacing w:val="0"/>
                <w:sz w:val="28"/>
                <w:szCs w:val="28"/>
                <w:lang w:val="en-US"/>
              </w:rPr>
            </w:pPr>
            <w:r>
              <w:rPr>
                <w:rFonts w:hint="eastAsia" w:ascii="仿宋_GB2312" w:hAnsi="仿宋_GB2312" w:eastAsia="仿宋_GB2312" w:cs="仿宋_GB2312"/>
                <w:caps w:val="0"/>
                <w:spacing w:val="0"/>
                <w:kern w:val="0"/>
                <w:sz w:val="28"/>
                <w:szCs w:val="28"/>
                <w:lang w:val="en-US" w:eastAsia="zh-CN" w:bidi="ar"/>
              </w:rPr>
              <w:t>205</w:t>
            </w: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lang w:val="en-US"/>
              </w:rPr>
            </w:pPr>
            <w:r>
              <w:rPr>
                <w:rFonts w:hint="eastAsia" w:ascii="仿宋_GB2312" w:hAnsi="仿宋_GB2312" w:eastAsia="仿宋_GB2312" w:cs="仿宋_GB2312"/>
                <w:caps w:val="0"/>
                <w:spacing w:val="0"/>
                <w:kern w:val="0"/>
                <w:sz w:val="28"/>
                <w:szCs w:val="28"/>
                <w:lang w:val="en-US" w:eastAsia="zh-CN" w:bidi="ar"/>
              </w:rPr>
              <w:t>2024年07月-08月</w:t>
            </w:r>
          </w:p>
        </w:tc>
        <w:tc>
          <w:tcPr>
            <w:tcW w:w="52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r>
              <w:rPr>
                <w:rFonts w:hint="eastAsia" w:ascii="仿宋_GB2312" w:hAnsi="仿宋_GB2312" w:eastAsia="仿宋_GB2312" w:cs="仿宋_GB2312"/>
                <w:caps w:val="0"/>
                <w:spacing w:val="0"/>
                <w:kern w:val="0"/>
                <w:sz w:val="28"/>
                <w:szCs w:val="28"/>
                <w:lang w:val="en-US" w:eastAsia="zh-CN" w:bidi="ar"/>
              </w:rPr>
              <w:t>落实中小企业政策</w:t>
            </w:r>
          </w:p>
        </w:tc>
        <w:tc>
          <w:tcPr>
            <w:tcW w:w="39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0"/>
              <w:jc w:val="center"/>
              <w:textAlignment w:val="auto"/>
              <w:rPr>
                <w:rFonts w:hint="eastAsia" w:ascii="仿宋_GB2312" w:hAnsi="仿宋_GB2312" w:eastAsia="仿宋_GB2312" w:cs="仿宋_GB2312"/>
                <w:caps w:val="0"/>
                <w:spacing w:val="0"/>
                <w:sz w:val="28"/>
                <w:szCs w:val="28"/>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28"/>
          <w:szCs w:val="28"/>
        </w:rPr>
        <w:t>本次公开的采购意向是本单位政府采购工作的初步安排，具体采购项目情况以相关采购公告和采购文件为准。</w:t>
      </w:r>
      <w:r>
        <w:rPr>
          <w:rFonts w:hint="eastAsia" w:ascii="微软雅黑" w:hAnsi="微软雅黑" w:eastAsia="微软雅黑" w:cs="微软雅黑"/>
          <w:i w:val="0"/>
          <w:iCs w:val="0"/>
          <w:caps w:val="0"/>
          <w:color w:val="000000"/>
          <w:spacing w:val="0"/>
          <w:sz w:val="27"/>
          <w:szCs w:val="27"/>
        </w:rPr>
        <w:t>        </w:t>
      </w:r>
    </w:p>
    <w:p>
      <w:pPr>
        <w:keepNext w:val="0"/>
        <w:keepLines w:val="0"/>
        <w:pageBreakBefore w:val="0"/>
        <w:kinsoku/>
        <w:overflowPunct/>
        <w:topLinePunct w:val="0"/>
        <w:autoSpaceDE/>
        <w:autoSpaceDN/>
        <w:bidi w:val="0"/>
        <w:adjustRightInd/>
        <w:snapToGrid/>
        <w:spacing w:line="46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F4178"/>
    <w:rsid w:val="101F4178"/>
    <w:rsid w:val="205C329E"/>
    <w:rsid w:val="22F04EF5"/>
    <w:rsid w:val="395436A6"/>
    <w:rsid w:val="3F46212F"/>
    <w:rsid w:val="47D56BC2"/>
    <w:rsid w:val="7EF2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2024-08-26T04:04:00Z</dcterms:created>
  <dc:creator>lenovo</dc:creator>
  <cp:lastModifiedBy>lenovo</cp:lastModifiedBy>
  <dcterms:modified xsi:type="dcterms:W3CDTF">2025-07-22T03:24:26Z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B971FE4DC7444651BF1AE13E884E1E59</vt:lpwstr>
  </property>
</Properties>
</file>