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BCF72">
      <w:pPr>
        <w:tabs>
          <w:tab w:val="left" w:pos="993"/>
          <w:tab w:val="left" w:pos="1134"/>
          <w:tab w:val="left" w:pos="1418"/>
        </w:tabs>
        <w:spacing w:line="100" w:lineRule="atLeast"/>
        <w:rPr>
          <w:rFonts w:hAnsi="仿宋_GB2312" w:cs="仿宋_GB2312"/>
          <w:sz w:val="28"/>
          <w:szCs w:val="32"/>
        </w:rPr>
      </w:pPr>
    </w:p>
    <w:p w14:paraId="08DA1714">
      <w:pPr>
        <w:tabs>
          <w:tab w:val="left" w:pos="993"/>
          <w:tab w:val="left" w:pos="1134"/>
          <w:tab w:val="left" w:pos="1418"/>
        </w:tabs>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u w:val="single"/>
        </w:rPr>
        <w:t>北海市第二人民医院</w:t>
      </w:r>
      <w:r>
        <w:rPr>
          <w:rFonts w:hint="eastAsia" w:ascii="方正小标宋_GBK" w:hAnsi="方正小标宋_GBK" w:eastAsia="方正小标宋_GBK" w:cs="方正小标宋_GBK"/>
          <w:sz w:val="44"/>
          <w:szCs w:val="44"/>
        </w:rPr>
        <w:t xml:space="preserve"> 2025年1（至）2月</w:t>
      </w:r>
    </w:p>
    <w:p w14:paraId="70B21650">
      <w:pPr>
        <w:tabs>
          <w:tab w:val="left" w:pos="993"/>
          <w:tab w:val="left" w:pos="1134"/>
          <w:tab w:val="left" w:pos="1418"/>
        </w:tabs>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政府采购意向公开</w:t>
      </w:r>
    </w:p>
    <w:p w14:paraId="1A0F7818">
      <w:pPr>
        <w:tabs>
          <w:tab w:val="left" w:pos="993"/>
          <w:tab w:val="left" w:pos="1134"/>
          <w:tab w:val="left" w:pos="1418"/>
        </w:tabs>
        <w:spacing w:line="540" w:lineRule="exact"/>
        <w:ind w:firstLine="632" w:firstLineChars="200"/>
        <w:rPr>
          <w:rFonts w:hAnsi="仿宋_GB2312" w:cs="仿宋_GB2312"/>
          <w:szCs w:val="32"/>
        </w:rPr>
      </w:pPr>
      <w:r>
        <w:rPr>
          <w:rFonts w:hint="eastAsia" w:hAnsi="仿宋_GB2312" w:cs="仿宋_GB2312"/>
          <w:szCs w:val="32"/>
        </w:rPr>
        <w:t>为便于供应商及时了解政府采购信息，根据《财政部关于开展政府采购意向公开工作的通知》（财库〔2020〕10号）等有关规定，现将</w:t>
      </w:r>
      <w:r>
        <w:rPr>
          <w:rFonts w:hint="eastAsia" w:hAnsi="仿宋_GB2312" w:cs="仿宋_GB2312"/>
          <w:szCs w:val="32"/>
          <w:u w:val="single"/>
        </w:rPr>
        <w:t>北海市第二人民医院</w:t>
      </w:r>
      <w:r>
        <w:rPr>
          <w:rFonts w:hint="eastAsia" w:hAnsi="仿宋_GB2312" w:cs="仿宋_GB2312"/>
          <w:szCs w:val="32"/>
        </w:rPr>
        <w:t xml:space="preserve"> 2025年1（至）2月采购意向公开如下：</w:t>
      </w:r>
    </w:p>
    <w:tbl>
      <w:tblPr>
        <w:tblStyle w:val="5"/>
        <w:tblW w:w="9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283"/>
        <w:gridCol w:w="3545"/>
        <w:gridCol w:w="1277"/>
        <w:gridCol w:w="1701"/>
        <w:gridCol w:w="956"/>
      </w:tblGrid>
      <w:tr w14:paraId="306E7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34" w:type="dxa"/>
            <w:vMerge w:val="restart"/>
            <w:shd w:val="clear" w:color="000000" w:fill="FFFFFF"/>
            <w:vAlign w:val="center"/>
          </w:tcPr>
          <w:p w14:paraId="34F9449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序号</w:t>
            </w:r>
          </w:p>
        </w:tc>
        <w:tc>
          <w:tcPr>
            <w:tcW w:w="1283" w:type="dxa"/>
            <w:shd w:val="clear" w:color="000000" w:fill="FFFFFF"/>
            <w:vAlign w:val="center"/>
          </w:tcPr>
          <w:p w14:paraId="5DA36B6B">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采购项目</w:t>
            </w:r>
          </w:p>
        </w:tc>
        <w:tc>
          <w:tcPr>
            <w:tcW w:w="3545" w:type="dxa"/>
            <w:vMerge w:val="restart"/>
            <w:shd w:val="clear" w:color="000000" w:fill="FFFFFF"/>
            <w:vAlign w:val="center"/>
          </w:tcPr>
          <w:p w14:paraId="599F9C23">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采购需求概况</w:t>
            </w:r>
          </w:p>
        </w:tc>
        <w:tc>
          <w:tcPr>
            <w:tcW w:w="1277" w:type="dxa"/>
            <w:shd w:val="clear" w:color="000000" w:fill="FFFFFF"/>
            <w:vAlign w:val="center"/>
          </w:tcPr>
          <w:p w14:paraId="348EEF5E">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预算金额</w:t>
            </w:r>
          </w:p>
        </w:tc>
        <w:tc>
          <w:tcPr>
            <w:tcW w:w="1701" w:type="dxa"/>
            <w:shd w:val="clear" w:color="000000" w:fill="FFFFFF"/>
            <w:vAlign w:val="center"/>
          </w:tcPr>
          <w:p w14:paraId="061C8EB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预计采购时间</w:t>
            </w:r>
          </w:p>
        </w:tc>
        <w:tc>
          <w:tcPr>
            <w:tcW w:w="956" w:type="dxa"/>
            <w:vMerge w:val="restart"/>
            <w:vAlign w:val="center"/>
          </w:tcPr>
          <w:p w14:paraId="11509CA0">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备注</w:t>
            </w:r>
          </w:p>
        </w:tc>
      </w:tr>
      <w:tr w14:paraId="3AB2A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534" w:type="dxa"/>
            <w:vMerge w:val="continue"/>
            <w:tcBorders>
              <w:bottom w:val="single" w:color="000000" w:sz="4" w:space="0"/>
            </w:tcBorders>
            <w:shd w:val="clear" w:color="auto" w:fill="auto"/>
            <w:vAlign w:val="center"/>
          </w:tcPr>
          <w:p w14:paraId="36A51CBE">
            <w:pPr>
              <w:widowControl/>
              <w:jc w:val="left"/>
              <w:rPr>
                <w:rFonts w:ascii="宋体" w:hAnsi="宋体" w:eastAsia="宋体" w:cs="宋体"/>
                <w:b/>
                <w:bCs/>
                <w:color w:val="000000"/>
                <w:kern w:val="0"/>
                <w:sz w:val="24"/>
                <w:szCs w:val="24"/>
              </w:rPr>
            </w:pPr>
          </w:p>
        </w:tc>
        <w:tc>
          <w:tcPr>
            <w:tcW w:w="1283" w:type="dxa"/>
            <w:tcBorders>
              <w:bottom w:val="single" w:color="000000" w:sz="4" w:space="0"/>
            </w:tcBorders>
            <w:shd w:val="clear" w:color="000000" w:fill="FFFFFF"/>
            <w:vAlign w:val="center"/>
          </w:tcPr>
          <w:p w14:paraId="2E060245">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名称</w:t>
            </w:r>
          </w:p>
        </w:tc>
        <w:tc>
          <w:tcPr>
            <w:tcW w:w="3545" w:type="dxa"/>
            <w:vMerge w:val="continue"/>
            <w:tcBorders>
              <w:bottom w:val="single" w:color="000000" w:sz="4" w:space="0"/>
            </w:tcBorders>
            <w:shd w:val="clear" w:color="auto" w:fill="auto"/>
            <w:vAlign w:val="center"/>
          </w:tcPr>
          <w:p w14:paraId="5E8BE043">
            <w:pPr>
              <w:widowControl/>
              <w:jc w:val="left"/>
              <w:rPr>
                <w:rFonts w:ascii="宋体" w:hAnsi="宋体" w:eastAsia="宋体" w:cs="宋体"/>
                <w:b/>
                <w:bCs/>
                <w:color w:val="000000"/>
                <w:kern w:val="0"/>
                <w:sz w:val="24"/>
                <w:szCs w:val="24"/>
              </w:rPr>
            </w:pPr>
          </w:p>
        </w:tc>
        <w:tc>
          <w:tcPr>
            <w:tcW w:w="1277" w:type="dxa"/>
            <w:tcBorders>
              <w:bottom w:val="single" w:color="000000" w:sz="4" w:space="0"/>
            </w:tcBorders>
            <w:shd w:val="clear" w:color="000000" w:fill="FFFFFF"/>
            <w:vAlign w:val="center"/>
          </w:tcPr>
          <w:p w14:paraId="3189594A">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（万元）</w:t>
            </w:r>
          </w:p>
        </w:tc>
        <w:tc>
          <w:tcPr>
            <w:tcW w:w="1701" w:type="dxa"/>
            <w:tcBorders>
              <w:bottom w:val="single" w:color="000000" w:sz="4" w:space="0"/>
            </w:tcBorders>
            <w:shd w:val="clear" w:color="000000" w:fill="FFFFFF"/>
            <w:vAlign w:val="center"/>
          </w:tcPr>
          <w:p w14:paraId="4FE52BD4">
            <w:pPr>
              <w:widowControl/>
              <w:jc w:val="center"/>
              <w:rPr>
                <w:rFonts w:ascii="宋体" w:hAnsi="宋体" w:eastAsia="宋体" w:cs="宋体"/>
                <w:b/>
                <w:bCs/>
                <w:color w:val="000000"/>
                <w:kern w:val="0"/>
                <w:sz w:val="24"/>
                <w:szCs w:val="24"/>
              </w:rPr>
            </w:pPr>
            <w:r>
              <w:rPr>
                <w:rFonts w:hint="eastAsia" w:ascii="宋体" w:hAnsi="宋体" w:eastAsia="宋体" w:cs="宋体"/>
                <w:b/>
                <w:bCs/>
                <w:color w:val="000000"/>
                <w:kern w:val="0"/>
                <w:sz w:val="24"/>
                <w:szCs w:val="24"/>
              </w:rPr>
              <w:t>（填写到月）</w:t>
            </w:r>
          </w:p>
        </w:tc>
        <w:tc>
          <w:tcPr>
            <w:tcW w:w="956" w:type="dxa"/>
            <w:vMerge w:val="continue"/>
            <w:tcBorders>
              <w:bottom w:val="single" w:color="000000" w:sz="4" w:space="0"/>
            </w:tcBorders>
            <w:vAlign w:val="center"/>
          </w:tcPr>
          <w:p w14:paraId="593A699C">
            <w:pPr>
              <w:widowControl/>
              <w:jc w:val="left"/>
              <w:rPr>
                <w:rFonts w:ascii="宋体" w:hAnsi="宋体" w:eastAsia="宋体" w:cs="宋体"/>
                <w:b/>
                <w:bCs/>
                <w:color w:val="000000"/>
                <w:kern w:val="0"/>
                <w:sz w:val="24"/>
                <w:szCs w:val="24"/>
              </w:rPr>
            </w:pPr>
          </w:p>
        </w:tc>
      </w:tr>
      <w:tr w14:paraId="6046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2C6B88B3">
            <w:pPr>
              <w:widowControl/>
              <w:jc w:val="center"/>
              <w:rPr>
                <w:rFonts w:hint="eastAsia" w:hAnsi="宋体" w:cs="宋体"/>
                <w:color w:val="000000"/>
                <w:kern w:val="0"/>
                <w:sz w:val="24"/>
                <w:szCs w:val="24"/>
              </w:rPr>
            </w:pPr>
            <w:r>
              <w:rPr>
                <w:rFonts w:hint="eastAsia" w:hAnsi="宋体" w:cs="宋体"/>
                <w:color w:val="000000"/>
                <w:kern w:val="0"/>
                <w:sz w:val="24"/>
                <w:szCs w:val="24"/>
              </w:rPr>
              <w:t>1</w:t>
            </w:r>
          </w:p>
        </w:tc>
        <w:tc>
          <w:tcPr>
            <w:tcW w:w="1283"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40ACF58">
            <w:pPr>
              <w:widowControl/>
              <w:jc w:val="center"/>
              <w:rPr>
                <w:rFonts w:hint="eastAsia" w:hAnsi="宋体" w:cs="宋体"/>
                <w:color w:val="000000"/>
                <w:kern w:val="0"/>
                <w:sz w:val="24"/>
                <w:szCs w:val="24"/>
              </w:rPr>
            </w:pPr>
            <w:r>
              <w:rPr>
                <w:rFonts w:hint="eastAsia" w:hAnsi="宋体" w:cs="宋体"/>
                <w:color w:val="000000"/>
                <w:kern w:val="0"/>
                <w:sz w:val="24"/>
                <w:szCs w:val="24"/>
              </w:rPr>
              <w:t>DR</w:t>
            </w:r>
          </w:p>
        </w:tc>
        <w:tc>
          <w:tcPr>
            <w:tcW w:w="3545"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7ED1B330">
            <w:pPr>
              <w:widowControl/>
              <w:jc w:val="center"/>
              <w:rPr>
                <w:rFonts w:hint="eastAsia" w:hAnsi="宋体" w:cs="宋体"/>
                <w:color w:val="000000"/>
                <w:kern w:val="0"/>
                <w:sz w:val="24"/>
                <w:szCs w:val="24"/>
              </w:rPr>
            </w:pPr>
            <w:r>
              <w:rPr>
                <w:rFonts w:hint="eastAsia" w:hAnsi="宋体" w:cs="宋体"/>
                <w:color w:val="000000"/>
                <w:kern w:val="0"/>
                <w:sz w:val="24"/>
                <w:szCs w:val="24"/>
              </w:rPr>
              <w:t>用于和传统的X线机匹配，实现平片信息的数字化。数字X线摄影系统既可用作X线平片显示，也可以实施胃肠系统、其他系统及血管的造影检查</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tcBorders>
              <w:top w:val="single" w:color="000000" w:sz="4" w:space="0"/>
              <w:left w:val="single" w:color="000000" w:sz="4" w:space="0"/>
              <w:bottom w:val="single" w:color="000000" w:sz="4" w:space="0"/>
              <w:right w:val="single" w:color="000000" w:sz="4" w:space="0"/>
            </w:tcBorders>
            <w:shd w:val="clear" w:color="000000" w:fill="FFFFFF"/>
            <w:vAlign w:val="center"/>
          </w:tcPr>
          <w:p w14:paraId="15FEB685">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100</w:t>
            </w:r>
            <w:r>
              <w:rPr>
                <w:rFonts w:hint="eastAsia" w:hAnsi="宋体" w:cs="宋体"/>
                <w:color w:val="000000"/>
                <w:kern w:val="0"/>
                <w:sz w:val="24"/>
                <w:szCs w:val="24"/>
              </w:rPr>
              <w:t>万元</w:t>
            </w:r>
          </w:p>
        </w:tc>
        <w:tc>
          <w:tcPr>
            <w:tcW w:w="1701" w:type="dxa"/>
            <w:tcBorders>
              <w:top w:val="single" w:color="000000" w:sz="4" w:space="0"/>
              <w:left w:val="single" w:color="000000" w:sz="4" w:space="0"/>
              <w:bottom w:val="single" w:color="000000" w:sz="4" w:space="0"/>
              <w:right w:val="single" w:color="000000" w:sz="4" w:space="0"/>
            </w:tcBorders>
            <w:vAlign w:val="center"/>
          </w:tcPr>
          <w:p w14:paraId="4C348EBF">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tcBorders>
              <w:top w:val="single" w:color="000000" w:sz="4" w:space="0"/>
              <w:left w:val="single" w:color="000000" w:sz="4" w:space="0"/>
              <w:bottom w:val="single" w:color="000000" w:sz="4" w:space="0"/>
              <w:right w:val="single" w:color="000000" w:sz="4" w:space="0"/>
            </w:tcBorders>
            <w:vAlign w:val="center"/>
          </w:tcPr>
          <w:p w14:paraId="05D159B1">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5A7CA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tcBorders>
              <w:top w:val="single" w:color="000000" w:sz="4" w:space="0"/>
            </w:tcBorders>
            <w:shd w:val="clear" w:color="000000" w:fill="FFFFFF"/>
            <w:vAlign w:val="center"/>
          </w:tcPr>
          <w:p w14:paraId="1AA2113F">
            <w:pPr>
              <w:widowControl/>
              <w:jc w:val="center"/>
              <w:rPr>
                <w:rFonts w:hint="eastAsia" w:hAnsi="宋体" w:cs="宋体"/>
                <w:color w:val="000000"/>
                <w:kern w:val="0"/>
                <w:sz w:val="24"/>
                <w:szCs w:val="24"/>
              </w:rPr>
            </w:pPr>
            <w:r>
              <w:rPr>
                <w:rFonts w:hint="eastAsia" w:hAnsi="宋体" w:cs="宋体"/>
                <w:color w:val="000000"/>
                <w:kern w:val="0"/>
                <w:sz w:val="24"/>
                <w:szCs w:val="24"/>
              </w:rPr>
              <w:t>2</w:t>
            </w:r>
          </w:p>
        </w:tc>
        <w:tc>
          <w:tcPr>
            <w:tcW w:w="1283" w:type="dxa"/>
            <w:tcBorders>
              <w:top w:val="single" w:color="000000" w:sz="4" w:space="0"/>
            </w:tcBorders>
            <w:shd w:val="clear" w:color="000000" w:fill="FFFFFF"/>
            <w:vAlign w:val="center"/>
          </w:tcPr>
          <w:p w14:paraId="4DC4D98E">
            <w:pPr>
              <w:widowControl/>
              <w:jc w:val="center"/>
              <w:rPr>
                <w:rFonts w:hint="eastAsia" w:hAnsi="宋体" w:cs="宋体"/>
                <w:color w:val="000000"/>
                <w:kern w:val="0"/>
                <w:sz w:val="24"/>
                <w:szCs w:val="24"/>
              </w:rPr>
            </w:pPr>
            <w:r>
              <w:rPr>
                <w:rFonts w:hint="eastAsia" w:hAnsi="宋体" w:cs="宋体"/>
                <w:color w:val="000000"/>
                <w:kern w:val="0"/>
                <w:sz w:val="24"/>
                <w:szCs w:val="24"/>
              </w:rPr>
              <w:t>锶-90密封放射源</w:t>
            </w:r>
          </w:p>
        </w:tc>
        <w:tc>
          <w:tcPr>
            <w:tcW w:w="3545" w:type="dxa"/>
            <w:tcBorders>
              <w:top w:val="single" w:color="000000" w:sz="4" w:space="0"/>
            </w:tcBorders>
            <w:shd w:val="clear" w:color="000000" w:fill="FFFFFF"/>
            <w:vAlign w:val="center"/>
          </w:tcPr>
          <w:p w14:paraId="10864BBF">
            <w:pPr>
              <w:widowControl/>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rPr>
              <w:t>制作90Sr-90Y表面敷贴器，用于治疗神经性皮炎、瘢痕、血管瘤、慢性肥厚性鼻炎的治疗，还用于咽鼓管阻塞患者的管腔内照射治疗。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tcBorders>
              <w:top w:val="single" w:color="000000" w:sz="4" w:space="0"/>
            </w:tcBorders>
            <w:shd w:val="clear" w:color="000000" w:fill="FFFFFF"/>
            <w:vAlign w:val="center"/>
          </w:tcPr>
          <w:p w14:paraId="3EA813FF">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25</w:t>
            </w:r>
            <w:r>
              <w:rPr>
                <w:rFonts w:hint="eastAsia" w:hAnsi="宋体" w:cs="宋体"/>
                <w:color w:val="000000"/>
                <w:kern w:val="0"/>
                <w:sz w:val="24"/>
                <w:szCs w:val="24"/>
              </w:rPr>
              <w:t>万元</w:t>
            </w:r>
          </w:p>
        </w:tc>
        <w:tc>
          <w:tcPr>
            <w:tcW w:w="1701" w:type="dxa"/>
            <w:tcBorders>
              <w:top w:val="single" w:color="000000" w:sz="4" w:space="0"/>
            </w:tcBorders>
            <w:vAlign w:val="center"/>
          </w:tcPr>
          <w:p w14:paraId="152D1994">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tcBorders>
              <w:top w:val="single" w:color="000000" w:sz="4" w:space="0"/>
            </w:tcBorders>
            <w:vAlign w:val="center"/>
          </w:tcPr>
          <w:p w14:paraId="566635AE">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2ECF3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8B4FB1B">
            <w:pPr>
              <w:widowControl/>
              <w:jc w:val="center"/>
              <w:rPr>
                <w:rFonts w:hint="eastAsia" w:hAnsi="宋体" w:cs="宋体"/>
                <w:color w:val="000000"/>
                <w:kern w:val="0"/>
                <w:sz w:val="24"/>
                <w:szCs w:val="24"/>
              </w:rPr>
            </w:pPr>
            <w:r>
              <w:rPr>
                <w:rFonts w:hint="eastAsia" w:hAnsi="宋体" w:cs="宋体"/>
                <w:color w:val="000000"/>
                <w:kern w:val="0"/>
                <w:sz w:val="24"/>
                <w:szCs w:val="24"/>
              </w:rPr>
              <w:t>3</w:t>
            </w:r>
          </w:p>
        </w:tc>
        <w:tc>
          <w:tcPr>
            <w:tcW w:w="1283" w:type="dxa"/>
            <w:shd w:val="clear" w:color="000000" w:fill="FFFFFF"/>
            <w:vAlign w:val="center"/>
          </w:tcPr>
          <w:p w14:paraId="63517DB5">
            <w:pPr>
              <w:widowControl/>
              <w:jc w:val="center"/>
              <w:rPr>
                <w:rFonts w:hint="eastAsia" w:hAnsi="宋体" w:cs="宋体"/>
                <w:color w:val="000000"/>
                <w:kern w:val="0"/>
                <w:sz w:val="24"/>
                <w:szCs w:val="24"/>
              </w:rPr>
            </w:pPr>
            <w:r>
              <w:rPr>
                <w:rFonts w:hint="eastAsia" w:hAnsi="宋体" w:cs="宋体"/>
                <w:color w:val="000000"/>
                <w:kern w:val="0"/>
                <w:sz w:val="24"/>
                <w:szCs w:val="24"/>
              </w:rPr>
              <w:t>心电监护（</w:t>
            </w:r>
            <w:r>
              <w:rPr>
                <w:rFonts w:hint="eastAsia" w:hAnsi="宋体" w:cs="宋体"/>
                <w:color w:val="000000"/>
                <w:kern w:val="0"/>
                <w:sz w:val="24"/>
                <w:szCs w:val="24"/>
                <w:lang w:val="en-US" w:eastAsia="zh-CN"/>
              </w:rPr>
              <w:t>5</w:t>
            </w:r>
            <w:r>
              <w:rPr>
                <w:rFonts w:hint="eastAsia" w:hAnsi="宋体" w:cs="宋体"/>
                <w:color w:val="000000"/>
                <w:kern w:val="0"/>
                <w:sz w:val="24"/>
                <w:szCs w:val="24"/>
              </w:rPr>
              <w:t>台）</w:t>
            </w:r>
          </w:p>
        </w:tc>
        <w:tc>
          <w:tcPr>
            <w:tcW w:w="3545" w:type="dxa"/>
            <w:shd w:val="clear" w:color="000000" w:fill="FFFFFF"/>
            <w:vAlign w:val="center"/>
          </w:tcPr>
          <w:p w14:paraId="5FCFB8D0">
            <w:pPr>
              <w:widowControl/>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rPr>
              <w:t>主要用于监测病人血压、心率、血氧饱和度等生命体征。要求质保期不少于一年，质保期内出现质量问题，需派出技术员达到现场处理质量问题，并承担一切费用，免费送货上门、免费安装调试、免费培训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32C1B2C">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20</w:t>
            </w:r>
            <w:r>
              <w:rPr>
                <w:rFonts w:hint="eastAsia" w:hAnsi="宋体" w:cs="宋体"/>
                <w:color w:val="000000"/>
                <w:kern w:val="0"/>
                <w:sz w:val="24"/>
                <w:szCs w:val="24"/>
              </w:rPr>
              <w:t>万元</w:t>
            </w:r>
          </w:p>
        </w:tc>
        <w:tc>
          <w:tcPr>
            <w:tcW w:w="1701" w:type="dxa"/>
            <w:vAlign w:val="center"/>
          </w:tcPr>
          <w:p w14:paraId="7F63DFA5">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010C3B8A">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4B96D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18209742">
            <w:pPr>
              <w:widowControl/>
              <w:jc w:val="center"/>
              <w:rPr>
                <w:rFonts w:hint="eastAsia" w:hAnsi="宋体" w:cs="宋体"/>
                <w:color w:val="000000"/>
                <w:kern w:val="0"/>
                <w:sz w:val="24"/>
                <w:szCs w:val="24"/>
              </w:rPr>
            </w:pPr>
            <w:r>
              <w:rPr>
                <w:rFonts w:hint="eastAsia" w:hAnsi="宋体" w:cs="宋体"/>
                <w:color w:val="000000"/>
                <w:kern w:val="0"/>
                <w:sz w:val="24"/>
                <w:szCs w:val="24"/>
              </w:rPr>
              <w:t>4</w:t>
            </w:r>
          </w:p>
        </w:tc>
        <w:tc>
          <w:tcPr>
            <w:tcW w:w="1283" w:type="dxa"/>
            <w:shd w:val="clear" w:color="000000" w:fill="FFFFFF"/>
            <w:vAlign w:val="center"/>
          </w:tcPr>
          <w:p w14:paraId="1900583E">
            <w:pPr>
              <w:widowControl/>
              <w:jc w:val="center"/>
              <w:rPr>
                <w:rFonts w:hint="eastAsia" w:hAnsi="宋体" w:cs="宋体"/>
                <w:color w:val="000000"/>
                <w:kern w:val="0"/>
                <w:sz w:val="24"/>
                <w:szCs w:val="24"/>
              </w:rPr>
            </w:pPr>
            <w:r>
              <w:rPr>
                <w:rFonts w:hint="eastAsia" w:hAnsi="宋体" w:cs="宋体"/>
                <w:color w:val="000000"/>
                <w:kern w:val="0"/>
                <w:sz w:val="24"/>
                <w:szCs w:val="24"/>
              </w:rPr>
              <w:t>高清腹腔镜</w:t>
            </w:r>
          </w:p>
        </w:tc>
        <w:tc>
          <w:tcPr>
            <w:tcW w:w="3545" w:type="dxa"/>
            <w:shd w:val="clear" w:color="000000" w:fill="FFFFFF"/>
            <w:vAlign w:val="center"/>
          </w:tcPr>
          <w:p w14:paraId="09384145">
            <w:pPr>
              <w:widowControl/>
              <w:jc w:val="center"/>
              <w:rPr>
                <w:rFonts w:hint="eastAsia" w:hAnsi="宋体" w:cs="宋体"/>
                <w:color w:val="000000"/>
                <w:kern w:val="0"/>
                <w:sz w:val="24"/>
                <w:szCs w:val="24"/>
              </w:rPr>
            </w:pPr>
            <w:r>
              <w:rPr>
                <w:rFonts w:hint="eastAsia" w:hAnsi="宋体" w:cs="宋体"/>
                <w:color w:val="000000"/>
                <w:kern w:val="0"/>
                <w:sz w:val="24"/>
                <w:szCs w:val="24"/>
                <w:lang w:eastAsia="zh-CN"/>
              </w:rPr>
              <w:t>用于</w:t>
            </w:r>
            <w:r>
              <w:rPr>
                <w:rFonts w:hint="eastAsia" w:hAnsi="宋体" w:cs="宋体"/>
                <w:color w:val="000000"/>
                <w:kern w:val="0"/>
                <w:sz w:val="24"/>
                <w:szCs w:val="24"/>
              </w:rPr>
              <w:t>胆囊切除、</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"https://baike.baidu.com/item/%E8%82%9D%E5%9B%8A%E8%82%BF/10487056?fromModule=lemma_inlink"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肝囊肿</w:t>
            </w:r>
            <w:r>
              <w:rPr>
                <w:rFonts w:hint="eastAsia" w:hAnsi="宋体" w:cs="宋体"/>
                <w:color w:val="000000"/>
                <w:kern w:val="0"/>
                <w:sz w:val="24"/>
                <w:szCs w:val="24"/>
              </w:rPr>
              <w:fldChar w:fldCharType="end"/>
            </w:r>
            <w:r>
              <w:rPr>
                <w:rFonts w:hint="eastAsia" w:hAnsi="宋体" w:cs="宋体"/>
                <w:color w:val="000000"/>
                <w:kern w:val="0"/>
                <w:sz w:val="24"/>
                <w:szCs w:val="24"/>
              </w:rPr>
              <w:t>开窗引流、</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"https://baike.baidu.com/item/%E8%82%A0%E7%B2%98%E8%BF%9E/5221848?fromModule=lemma_inlink"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肠粘连</w:t>
            </w:r>
            <w:r>
              <w:rPr>
                <w:rFonts w:hint="eastAsia" w:hAnsi="宋体" w:cs="宋体"/>
                <w:color w:val="000000"/>
                <w:kern w:val="0"/>
                <w:sz w:val="24"/>
                <w:szCs w:val="24"/>
              </w:rPr>
              <w:fldChar w:fldCharType="end"/>
            </w:r>
            <w:r>
              <w:rPr>
                <w:rFonts w:hint="eastAsia" w:hAnsi="宋体" w:cs="宋体"/>
                <w:color w:val="000000"/>
                <w:kern w:val="0"/>
                <w:sz w:val="24"/>
                <w:szCs w:val="24"/>
              </w:rPr>
              <w:t>松解、脾切除、疝修补、胃肠道手术</w:t>
            </w:r>
            <w:r>
              <w:rPr>
                <w:rFonts w:hint="eastAsia" w:hAnsi="宋体" w:cs="宋体"/>
                <w:color w:val="000000"/>
                <w:kern w:val="0"/>
                <w:sz w:val="24"/>
                <w:szCs w:val="24"/>
                <w:lang w:eastAsia="zh-CN"/>
              </w:rPr>
              <w:t>；</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"https://baike.baidu.com/item/%E8%82%BE%E5%9B%8A%E8%82%BF/10006451?fromModule=lemma_inlink"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肾囊肿</w:t>
            </w:r>
            <w:r>
              <w:rPr>
                <w:rFonts w:hint="eastAsia" w:hAnsi="宋体" w:cs="宋体"/>
                <w:color w:val="000000"/>
                <w:kern w:val="0"/>
                <w:sz w:val="24"/>
                <w:szCs w:val="24"/>
              </w:rPr>
              <w:fldChar w:fldCharType="end"/>
            </w:r>
            <w:r>
              <w:rPr>
                <w:rFonts w:hint="eastAsia" w:hAnsi="宋体" w:cs="宋体"/>
                <w:color w:val="000000"/>
                <w:kern w:val="0"/>
                <w:sz w:val="24"/>
                <w:szCs w:val="24"/>
              </w:rPr>
              <w:t>开窗、肾上腺肿瘤切除</w:t>
            </w:r>
            <w:r>
              <w:rPr>
                <w:rFonts w:hint="eastAsia" w:hAnsi="宋体" w:cs="宋体"/>
                <w:color w:val="000000"/>
                <w:kern w:val="0"/>
                <w:sz w:val="24"/>
                <w:szCs w:val="24"/>
                <w:lang w:eastAsia="zh-CN"/>
              </w:rPr>
              <w:t>等</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7FC8A8CA">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250</w:t>
            </w:r>
            <w:r>
              <w:rPr>
                <w:rFonts w:hint="eastAsia" w:hAnsi="宋体" w:cs="宋体"/>
                <w:color w:val="000000"/>
                <w:kern w:val="0"/>
                <w:sz w:val="24"/>
                <w:szCs w:val="24"/>
              </w:rPr>
              <w:t>万元</w:t>
            </w:r>
          </w:p>
        </w:tc>
        <w:tc>
          <w:tcPr>
            <w:tcW w:w="1701" w:type="dxa"/>
            <w:vAlign w:val="center"/>
          </w:tcPr>
          <w:p w14:paraId="4B9B0F63">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809A1A9">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49EFD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2C677F82">
            <w:pPr>
              <w:widowControl/>
              <w:jc w:val="center"/>
              <w:rPr>
                <w:rFonts w:hint="eastAsia" w:hAnsi="宋体" w:cs="宋体"/>
                <w:color w:val="000000"/>
                <w:kern w:val="0"/>
                <w:sz w:val="24"/>
                <w:szCs w:val="24"/>
              </w:rPr>
            </w:pPr>
            <w:r>
              <w:rPr>
                <w:rFonts w:hint="eastAsia" w:hAnsi="宋体" w:cs="宋体"/>
                <w:color w:val="000000"/>
                <w:kern w:val="0"/>
                <w:sz w:val="24"/>
                <w:szCs w:val="24"/>
              </w:rPr>
              <w:t>5</w:t>
            </w:r>
          </w:p>
        </w:tc>
        <w:tc>
          <w:tcPr>
            <w:tcW w:w="1283" w:type="dxa"/>
            <w:shd w:val="clear" w:color="000000" w:fill="FFFFFF"/>
            <w:vAlign w:val="center"/>
          </w:tcPr>
          <w:p w14:paraId="6BFDF5D7">
            <w:pPr>
              <w:widowControl/>
              <w:jc w:val="center"/>
              <w:rPr>
                <w:rFonts w:hint="eastAsia" w:hAnsi="宋体" w:cs="宋体"/>
                <w:color w:val="000000"/>
                <w:kern w:val="0"/>
                <w:sz w:val="24"/>
                <w:szCs w:val="24"/>
              </w:rPr>
            </w:pPr>
            <w:r>
              <w:rPr>
                <w:rFonts w:hint="eastAsia" w:hAnsi="宋体" w:cs="宋体"/>
                <w:color w:val="000000"/>
                <w:kern w:val="0"/>
                <w:sz w:val="24"/>
                <w:szCs w:val="24"/>
              </w:rPr>
              <w:t>电子肠镜内窥镜系统</w:t>
            </w:r>
          </w:p>
        </w:tc>
        <w:tc>
          <w:tcPr>
            <w:tcW w:w="3545" w:type="dxa"/>
            <w:shd w:val="clear" w:color="000000" w:fill="FFFFFF"/>
            <w:vAlign w:val="center"/>
          </w:tcPr>
          <w:p w14:paraId="2C499C0A">
            <w:pPr>
              <w:widowControl/>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lang w:eastAsia="zh-CN"/>
              </w:rPr>
              <w:t>用于检查肠内疾病，</w:t>
            </w:r>
            <w:r>
              <w:rPr>
                <w:rFonts w:hint="eastAsia" w:hAnsi="宋体" w:cs="宋体"/>
                <w:color w:val="000000"/>
                <w:kern w:val="0"/>
                <w:sz w:val="24"/>
                <w:szCs w:val="24"/>
              </w:rPr>
              <w:t>以帮助医生直观清晰地观察。适用于内痔、外痔、混合痔、肛裂、肛瘘、肛门脓肿、肛门瘙等病症。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0E355279">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170</w:t>
            </w:r>
            <w:r>
              <w:rPr>
                <w:rFonts w:hint="eastAsia" w:hAnsi="宋体" w:cs="宋体"/>
                <w:color w:val="000000"/>
                <w:kern w:val="0"/>
                <w:sz w:val="24"/>
                <w:szCs w:val="24"/>
              </w:rPr>
              <w:t>万元</w:t>
            </w:r>
          </w:p>
        </w:tc>
        <w:tc>
          <w:tcPr>
            <w:tcW w:w="1701" w:type="dxa"/>
            <w:vAlign w:val="center"/>
          </w:tcPr>
          <w:p w14:paraId="5ACC506B">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5AE6D7A8">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1E86E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7491CD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6</w:t>
            </w:r>
          </w:p>
        </w:tc>
        <w:tc>
          <w:tcPr>
            <w:tcW w:w="1283" w:type="dxa"/>
            <w:shd w:val="clear" w:color="000000" w:fill="FFFFFF"/>
            <w:vAlign w:val="center"/>
          </w:tcPr>
          <w:p w14:paraId="00094C6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彩色超声</w:t>
            </w:r>
          </w:p>
        </w:tc>
        <w:tc>
          <w:tcPr>
            <w:tcW w:w="3545" w:type="dxa"/>
            <w:shd w:val="clear" w:color="000000" w:fill="FFFFFF"/>
            <w:vAlign w:val="center"/>
          </w:tcPr>
          <w:p w14:paraId="3248F9E4">
            <w:pPr>
              <w:widowControl/>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rPr>
              <w:t>用于体检，腹部彩色多普勒超声检查，包括肝胆、双侧肾脏、脾脏、胰腺、子宫附件、盆腔等</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1C24ED6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100万元</w:t>
            </w:r>
          </w:p>
        </w:tc>
        <w:tc>
          <w:tcPr>
            <w:tcW w:w="1701" w:type="dxa"/>
            <w:vAlign w:val="center"/>
          </w:tcPr>
          <w:p w14:paraId="7A5479A3">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7A163E9">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51534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2623E23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7</w:t>
            </w:r>
          </w:p>
        </w:tc>
        <w:tc>
          <w:tcPr>
            <w:tcW w:w="1283" w:type="dxa"/>
            <w:shd w:val="clear" w:color="000000" w:fill="FFFFFF"/>
            <w:vAlign w:val="center"/>
          </w:tcPr>
          <w:p w14:paraId="4021114F">
            <w:pPr>
              <w:widowControl/>
              <w:jc w:val="center"/>
              <w:rPr>
                <w:rFonts w:hint="eastAsia" w:hAnsi="宋体" w:cs="宋体"/>
                <w:color w:val="000000"/>
                <w:kern w:val="0"/>
                <w:sz w:val="24"/>
                <w:szCs w:val="24"/>
              </w:rPr>
            </w:pPr>
            <w:r>
              <w:rPr>
                <w:rFonts w:hint="eastAsia" w:hAnsi="宋体" w:cs="宋体"/>
                <w:color w:val="000000"/>
                <w:kern w:val="0"/>
                <w:sz w:val="24"/>
                <w:szCs w:val="24"/>
              </w:rPr>
              <w:t>重症电动病床（3台）</w:t>
            </w:r>
          </w:p>
        </w:tc>
        <w:tc>
          <w:tcPr>
            <w:tcW w:w="3545" w:type="dxa"/>
            <w:shd w:val="clear" w:color="000000" w:fill="FFFFFF"/>
            <w:vAlign w:val="center"/>
          </w:tcPr>
          <w:p w14:paraId="4F397173">
            <w:pPr>
              <w:widowControl/>
              <w:jc w:val="center"/>
              <w:rPr>
                <w:rFonts w:hint="eastAsia" w:hAnsi="宋体" w:cs="宋体"/>
                <w:color w:val="000000"/>
                <w:kern w:val="0"/>
                <w:sz w:val="24"/>
                <w:szCs w:val="24"/>
              </w:rPr>
            </w:pPr>
            <w:r>
              <w:rPr>
                <w:rFonts w:hint="eastAsia" w:hAnsi="宋体" w:cs="宋体"/>
                <w:color w:val="000000"/>
                <w:kern w:val="0"/>
                <w:sz w:val="24"/>
                <w:szCs w:val="24"/>
              </w:rPr>
              <w:t>主要供医院重症监护病房（ICU）及普通病房病员作治疗、抢救、转运用</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0CE2C2B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29.4万元</w:t>
            </w:r>
          </w:p>
        </w:tc>
        <w:tc>
          <w:tcPr>
            <w:tcW w:w="1701" w:type="dxa"/>
            <w:vAlign w:val="center"/>
          </w:tcPr>
          <w:p w14:paraId="0DE2CE78">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2E51BE04">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314C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0C934D2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8</w:t>
            </w:r>
          </w:p>
        </w:tc>
        <w:tc>
          <w:tcPr>
            <w:tcW w:w="1283" w:type="dxa"/>
            <w:shd w:val="clear" w:color="000000" w:fill="FFFFFF"/>
            <w:vAlign w:val="center"/>
          </w:tcPr>
          <w:p w14:paraId="3DDC6384">
            <w:pPr>
              <w:widowControl/>
              <w:jc w:val="center"/>
              <w:rPr>
                <w:rFonts w:hint="eastAsia" w:hAnsi="宋体" w:cs="宋体"/>
                <w:color w:val="000000"/>
                <w:kern w:val="0"/>
                <w:sz w:val="24"/>
                <w:szCs w:val="24"/>
              </w:rPr>
            </w:pPr>
            <w:r>
              <w:rPr>
                <w:rFonts w:hint="eastAsia" w:hAnsi="宋体" w:cs="宋体"/>
                <w:color w:val="000000"/>
                <w:kern w:val="0"/>
                <w:sz w:val="24"/>
                <w:szCs w:val="24"/>
              </w:rPr>
              <w:t>脑电双频指数监测模块</w:t>
            </w:r>
          </w:p>
        </w:tc>
        <w:tc>
          <w:tcPr>
            <w:tcW w:w="3545" w:type="dxa"/>
            <w:shd w:val="clear" w:color="000000" w:fill="FFFFFF"/>
            <w:vAlign w:val="center"/>
          </w:tcPr>
          <w:p w14:paraId="1C8E62F0">
            <w:pPr>
              <w:widowControl/>
              <w:jc w:val="center"/>
              <w:rPr>
                <w:rFonts w:hint="eastAsia" w:hAnsi="宋体" w:cs="宋体"/>
                <w:color w:val="000000"/>
                <w:kern w:val="0"/>
                <w:sz w:val="24"/>
                <w:szCs w:val="24"/>
              </w:rPr>
            </w:pPr>
            <w:r>
              <w:rPr>
                <w:rFonts w:hint="eastAsia" w:hAnsi="宋体" w:cs="宋体"/>
                <w:color w:val="000000"/>
                <w:kern w:val="0"/>
                <w:sz w:val="24"/>
                <w:szCs w:val="24"/>
              </w:rPr>
              <w:t>以脑电来判断镇静水平和监测麻醉深度</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36092B6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10万元</w:t>
            </w:r>
          </w:p>
        </w:tc>
        <w:tc>
          <w:tcPr>
            <w:tcW w:w="1701" w:type="dxa"/>
            <w:vAlign w:val="center"/>
          </w:tcPr>
          <w:p w14:paraId="33EAEC8A">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6B71812D">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6A62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12011A1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9</w:t>
            </w:r>
          </w:p>
        </w:tc>
        <w:tc>
          <w:tcPr>
            <w:tcW w:w="1283" w:type="dxa"/>
            <w:shd w:val="clear" w:color="000000" w:fill="FFFFFF"/>
            <w:vAlign w:val="center"/>
          </w:tcPr>
          <w:p w14:paraId="38F298BB">
            <w:pPr>
              <w:widowControl/>
              <w:jc w:val="center"/>
              <w:rPr>
                <w:rFonts w:hint="eastAsia" w:hAnsi="宋体" w:cs="宋体"/>
                <w:color w:val="000000"/>
                <w:kern w:val="0"/>
                <w:sz w:val="24"/>
                <w:szCs w:val="24"/>
              </w:rPr>
            </w:pPr>
            <w:r>
              <w:rPr>
                <w:rFonts w:hint="eastAsia" w:hAnsi="宋体" w:cs="宋体"/>
                <w:color w:val="000000"/>
                <w:kern w:val="0"/>
                <w:sz w:val="24"/>
                <w:szCs w:val="24"/>
              </w:rPr>
              <w:t>有创呼吸机（2台）</w:t>
            </w:r>
          </w:p>
        </w:tc>
        <w:tc>
          <w:tcPr>
            <w:tcW w:w="3545" w:type="dxa"/>
            <w:shd w:val="clear" w:color="000000" w:fill="FFFFFF"/>
            <w:vAlign w:val="center"/>
          </w:tcPr>
          <w:p w14:paraId="603BD05E">
            <w:pPr>
              <w:widowControl/>
              <w:jc w:val="center"/>
              <w:rPr>
                <w:rFonts w:hint="eastAsia" w:hAnsi="宋体" w:cs="宋体"/>
                <w:color w:val="000000"/>
                <w:kern w:val="0"/>
                <w:sz w:val="24"/>
                <w:szCs w:val="24"/>
              </w:rPr>
            </w:pPr>
            <w:r>
              <w:rPr>
                <w:rFonts w:hint="eastAsia" w:hAnsi="宋体" w:cs="宋体"/>
                <w:color w:val="000000"/>
                <w:kern w:val="0"/>
                <w:sz w:val="24"/>
                <w:szCs w:val="24"/>
              </w:rPr>
              <w:t>用于</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"https://baike.baidu.com/item/%E5%BF%83%E8%82%BA%E8%84%91%E5%A4%8D%E8%8B%8F/387021?fromModule=lemma_inlink"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心肺脑复苏</w:t>
            </w:r>
            <w:r>
              <w:rPr>
                <w:rFonts w:hint="eastAsia" w:hAnsi="宋体" w:cs="宋体"/>
                <w:color w:val="000000"/>
                <w:kern w:val="0"/>
                <w:sz w:val="24"/>
                <w:szCs w:val="24"/>
              </w:rPr>
              <w:fldChar w:fldCharType="end"/>
            </w:r>
            <w:r>
              <w:rPr>
                <w:rFonts w:hint="eastAsia" w:hAnsi="宋体" w:cs="宋体"/>
                <w:color w:val="000000"/>
                <w:kern w:val="0"/>
                <w:sz w:val="24"/>
                <w:szCs w:val="24"/>
              </w:rPr>
              <w:t>的呼吸支持；各种原因导致的</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"https://baike.baidu.com/item/%E6%80%A5%E6%80%A7%E5%91%BC%E5%90%B8%E5%8A%9F%E8%83%BD%E4%B8%8D%E5%85%A8/8668487?fromModule=lemma_inlink"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急性呼吸功能不全</w:t>
            </w:r>
            <w:r>
              <w:rPr>
                <w:rFonts w:hint="eastAsia" w:hAnsi="宋体" w:cs="宋体"/>
                <w:color w:val="000000"/>
                <w:kern w:val="0"/>
                <w:sz w:val="24"/>
                <w:szCs w:val="24"/>
              </w:rPr>
              <w:fldChar w:fldCharType="end"/>
            </w:r>
            <w:r>
              <w:rPr>
                <w:rFonts w:hint="eastAsia" w:hAnsi="宋体" w:cs="宋体"/>
                <w:color w:val="000000"/>
                <w:kern w:val="0"/>
                <w:sz w:val="24"/>
                <w:szCs w:val="24"/>
              </w:rPr>
              <w:t>或氧合</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"https://baike.baidu.com/item/%E5%8A%9F%E8%83%BD%E9%9A%9C%E7%A2%8D/6421272?fromModule=lemma_inlink"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功能障碍</w:t>
            </w:r>
            <w:r>
              <w:rPr>
                <w:rFonts w:hint="eastAsia" w:hAnsi="宋体" w:cs="宋体"/>
                <w:color w:val="000000"/>
                <w:kern w:val="0"/>
                <w:sz w:val="24"/>
                <w:szCs w:val="24"/>
              </w:rPr>
              <w:fldChar w:fldCharType="end"/>
            </w:r>
            <w:r>
              <w:rPr>
                <w:rFonts w:hint="eastAsia" w:hAnsi="宋体" w:cs="宋体"/>
                <w:color w:val="000000"/>
                <w:kern w:val="0"/>
                <w:sz w:val="24"/>
                <w:szCs w:val="24"/>
              </w:rPr>
              <w:t>；术中、术后呼吸支持</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4CD6B5D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80万元</w:t>
            </w:r>
          </w:p>
        </w:tc>
        <w:tc>
          <w:tcPr>
            <w:tcW w:w="1701" w:type="dxa"/>
            <w:vAlign w:val="center"/>
          </w:tcPr>
          <w:p w14:paraId="1A9AAEFC">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EB3DAD0">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1D525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4135BA1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10</w:t>
            </w:r>
          </w:p>
        </w:tc>
        <w:tc>
          <w:tcPr>
            <w:tcW w:w="1283" w:type="dxa"/>
            <w:shd w:val="clear" w:color="000000" w:fill="FFFFFF"/>
            <w:vAlign w:val="center"/>
          </w:tcPr>
          <w:p w14:paraId="601721AD">
            <w:pPr>
              <w:widowControl/>
              <w:jc w:val="center"/>
              <w:rPr>
                <w:rFonts w:hint="eastAsia" w:hAnsi="宋体" w:cs="宋体"/>
                <w:color w:val="000000"/>
                <w:kern w:val="0"/>
                <w:sz w:val="24"/>
                <w:szCs w:val="24"/>
              </w:rPr>
            </w:pPr>
            <w:r>
              <w:rPr>
                <w:rFonts w:hint="eastAsia" w:hAnsi="宋体" w:cs="宋体"/>
                <w:color w:val="000000"/>
                <w:kern w:val="0"/>
                <w:sz w:val="24"/>
                <w:szCs w:val="24"/>
              </w:rPr>
              <w:t>重症床旁插件式高端监护仪（具备转运监护模块）（3台）</w:t>
            </w:r>
          </w:p>
        </w:tc>
        <w:tc>
          <w:tcPr>
            <w:tcW w:w="3545" w:type="dxa"/>
            <w:shd w:val="clear" w:color="000000" w:fill="FFFFFF"/>
            <w:vAlign w:val="center"/>
          </w:tcPr>
          <w:p w14:paraId="532AF9CA">
            <w:pPr>
              <w:widowControl/>
              <w:jc w:val="center"/>
              <w:rPr>
                <w:rFonts w:hint="eastAsia" w:hAnsi="宋体" w:cs="宋体"/>
                <w:color w:val="000000"/>
                <w:kern w:val="0"/>
                <w:sz w:val="24"/>
                <w:szCs w:val="24"/>
              </w:rPr>
            </w:pPr>
            <w:r>
              <w:rPr>
                <w:rFonts w:hint="eastAsia" w:hAnsi="宋体" w:cs="宋体"/>
                <w:color w:val="000000"/>
                <w:kern w:val="0"/>
                <w:sz w:val="24"/>
                <w:szCs w:val="24"/>
              </w:rPr>
              <w:t>主要用于监测病人血压、心率、血氧饱和度等生命体征</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56E93BB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45万元</w:t>
            </w:r>
          </w:p>
        </w:tc>
        <w:tc>
          <w:tcPr>
            <w:tcW w:w="1701" w:type="dxa"/>
            <w:vAlign w:val="center"/>
          </w:tcPr>
          <w:p w14:paraId="7792DB67">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0BBA4B9F">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20B9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5F97324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11</w:t>
            </w:r>
          </w:p>
        </w:tc>
        <w:tc>
          <w:tcPr>
            <w:tcW w:w="1283" w:type="dxa"/>
            <w:shd w:val="clear" w:color="000000" w:fill="FFFFFF"/>
            <w:vAlign w:val="center"/>
          </w:tcPr>
          <w:p w14:paraId="1FC9056E">
            <w:pPr>
              <w:widowControl/>
              <w:jc w:val="center"/>
              <w:rPr>
                <w:rFonts w:hint="eastAsia" w:hAnsi="宋体" w:cs="宋体"/>
                <w:color w:val="000000"/>
                <w:kern w:val="0"/>
                <w:sz w:val="24"/>
                <w:szCs w:val="24"/>
              </w:rPr>
            </w:pPr>
            <w:r>
              <w:rPr>
                <w:rFonts w:hint="eastAsia" w:hAnsi="宋体" w:cs="宋体"/>
                <w:color w:val="000000"/>
                <w:kern w:val="0"/>
                <w:sz w:val="24"/>
                <w:szCs w:val="24"/>
              </w:rPr>
              <w:t>8通道输注泵站（3台）</w:t>
            </w:r>
          </w:p>
        </w:tc>
        <w:tc>
          <w:tcPr>
            <w:tcW w:w="3545" w:type="dxa"/>
            <w:shd w:val="clear" w:color="000000" w:fill="FFFFFF"/>
            <w:vAlign w:val="center"/>
          </w:tcPr>
          <w:p w14:paraId="672E9D88">
            <w:pPr>
              <w:widowControl/>
              <w:jc w:val="center"/>
              <w:rPr>
                <w:rFonts w:hint="eastAsia" w:hAnsi="宋体" w:cs="宋体"/>
                <w:color w:val="000000"/>
                <w:kern w:val="0"/>
                <w:sz w:val="24"/>
                <w:szCs w:val="24"/>
              </w:rPr>
            </w:pPr>
            <w:r>
              <w:rPr>
                <w:rFonts w:hint="eastAsia" w:hAnsi="宋体" w:cs="宋体"/>
                <w:color w:val="000000"/>
                <w:kern w:val="0"/>
                <w:sz w:val="24"/>
                <w:szCs w:val="24"/>
              </w:rPr>
              <w:t>保证剂量精准且安全进入患者体内的一种专用医疗设备。输注泵在临床的应用，大大提高了输注的准确性、安全性及护理质量。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60BEB44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48万元</w:t>
            </w:r>
          </w:p>
        </w:tc>
        <w:tc>
          <w:tcPr>
            <w:tcW w:w="1701" w:type="dxa"/>
            <w:vAlign w:val="center"/>
          </w:tcPr>
          <w:p w14:paraId="3206FB9D">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34A956F">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2B37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5F13C26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12</w:t>
            </w:r>
          </w:p>
        </w:tc>
        <w:tc>
          <w:tcPr>
            <w:tcW w:w="1283" w:type="dxa"/>
            <w:shd w:val="clear" w:color="000000" w:fill="FFFFFF"/>
            <w:vAlign w:val="center"/>
          </w:tcPr>
          <w:p w14:paraId="1D6F3CE1">
            <w:pPr>
              <w:widowControl/>
              <w:jc w:val="center"/>
              <w:rPr>
                <w:rFonts w:hint="eastAsia" w:hAnsi="宋体" w:cs="宋体"/>
                <w:color w:val="000000"/>
                <w:kern w:val="0"/>
                <w:sz w:val="24"/>
                <w:szCs w:val="24"/>
              </w:rPr>
            </w:pPr>
            <w:r>
              <w:rPr>
                <w:rFonts w:hint="eastAsia" w:hAnsi="宋体" w:cs="宋体"/>
                <w:color w:val="000000"/>
                <w:kern w:val="0"/>
                <w:sz w:val="24"/>
                <w:szCs w:val="24"/>
              </w:rPr>
              <w:t>高端床旁呼吸机（2台）</w:t>
            </w:r>
          </w:p>
        </w:tc>
        <w:tc>
          <w:tcPr>
            <w:tcW w:w="3545" w:type="dxa"/>
            <w:shd w:val="clear" w:color="000000" w:fill="FFFFFF"/>
            <w:vAlign w:val="center"/>
          </w:tcPr>
          <w:p w14:paraId="365579FD">
            <w:pPr>
              <w:widowControl/>
              <w:jc w:val="center"/>
              <w:rPr>
                <w:rFonts w:hint="eastAsia" w:hAnsi="宋体" w:cs="宋体"/>
                <w:color w:val="000000"/>
                <w:kern w:val="0"/>
                <w:sz w:val="24"/>
                <w:szCs w:val="24"/>
              </w:rPr>
            </w:pPr>
            <w:r>
              <w:rPr>
                <w:rFonts w:hint="eastAsia" w:hAnsi="宋体" w:cs="宋体"/>
                <w:color w:val="000000"/>
                <w:kern w:val="0"/>
                <w:sz w:val="24"/>
                <w:szCs w:val="24"/>
              </w:rPr>
              <w:t>能够起到预防和治疗呼吸衰竭，减少并发症，挽救及延长病人生命的至关重要的医疗设备</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6D67762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120万元</w:t>
            </w:r>
          </w:p>
        </w:tc>
        <w:tc>
          <w:tcPr>
            <w:tcW w:w="1701" w:type="dxa"/>
            <w:vAlign w:val="center"/>
          </w:tcPr>
          <w:p w14:paraId="64277EA0">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2A9C3A34">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621B2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6B7BF8C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13</w:t>
            </w:r>
          </w:p>
        </w:tc>
        <w:tc>
          <w:tcPr>
            <w:tcW w:w="1283" w:type="dxa"/>
            <w:shd w:val="clear" w:color="000000" w:fill="FFFFFF"/>
            <w:vAlign w:val="center"/>
          </w:tcPr>
          <w:p w14:paraId="4CC253B2">
            <w:pPr>
              <w:widowControl/>
              <w:jc w:val="center"/>
              <w:rPr>
                <w:rFonts w:hint="eastAsia" w:hAnsi="宋体" w:cs="宋体"/>
                <w:color w:val="000000"/>
                <w:kern w:val="0"/>
                <w:sz w:val="24"/>
                <w:szCs w:val="24"/>
              </w:rPr>
            </w:pPr>
            <w:r>
              <w:rPr>
                <w:rFonts w:hint="eastAsia" w:hAnsi="宋体" w:cs="宋体"/>
                <w:color w:val="000000"/>
                <w:kern w:val="0"/>
                <w:sz w:val="24"/>
                <w:szCs w:val="24"/>
              </w:rPr>
              <w:t>连续性血液净化装置</w:t>
            </w:r>
          </w:p>
        </w:tc>
        <w:tc>
          <w:tcPr>
            <w:tcW w:w="3545" w:type="dxa"/>
            <w:shd w:val="clear" w:color="000000" w:fill="FFFFFF"/>
            <w:vAlign w:val="center"/>
          </w:tcPr>
          <w:p w14:paraId="38B2EA88">
            <w:pPr>
              <w:widowControl/>
              <w:jc w:val="center"/>
              <w:rPr>
                <w:rFonts w:hint="eastAsia" w:hAnsi="宋体" w:cs="宋体"/>
                <w:color w:val="000000"/>
                <w:kern w:val="0"/>
                <w:sz w:val="24"/>
                <w:szCs w:val="24"/>
              </w:rPr>
            </w:pPr>
            <w:r>
              <w:rPr>
                <w:rFonts w:hint="eastAsia" w:hAnsi="宋体" w:cs="宋体"/>
                <w:color w:val="000000"/>
                <w:kern w:val="0"/>
                <w:sz w:val="24"/>
                <w:szCs w:val="24"/>
              </w:rPr>
              <w:t>主要应用于急性肾功能衰竭、多脏器功能不全和全身炎症反应综合征等危重疾病的救治。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729B1F6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45万元</w:t>
            </w:r>
          </w:p>
        </w:tc>
        <w:tc>
          <w:tcPr>
            <w:tcW w:w="1701" w:type="dxa"/>
            <w:vAlign w:val="center"/>
          </w:tcPr>
          <w:p w14:paraId="37F8E1F8">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02CD47B6">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3056A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56AB62E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14</w:t>
            </w:r>
          </w:p>
        </w:tc>
        <w:tc>
          <w:tcPr>
            <w:tcW w:w="1283" w:type="dxa"/>
            <w:shd w:val="clear" w:color="000000" w:fill="FFFFFF"/>
            <w:vAlign w:val="center"/>
          </w:tcPr>
          <w:p w14:paraId="194F4470">
            <w:pPr>
              <w:widowControl/>
              <w:jc w:val="center"/>
              <w:rPr>
                <w:rFonts w:hint="eastAsia" w:hAnsi="宋体" w:cs="宋体"/>
                <w:color w:val="000000"/>
                <w:kern w:val="0"/>
                <w:sz w:val="24"/>
                <w:szCs w:val="24"/>
              </w:rPr>
            </w:pPr>
            <w:r>
              <w:rPr>
                <w:rFonts w:hint="eastAsia" w:hAnsi="宋体" w:cs="宋体"/>
                <w:color w:val="000000"/>
                <w:kern w:val="0"/>
                <w:sz w:val="24"/>
                <w:szCs w:val="24"/>
              </w:rPr>
              <w:t>移动式双模G形臂X射线机</w:t>
            </w:r>
          </w:p>
        </w:tc>
        <w:tc>
          <w:tcPr>
            <w:tcW w:w="3545" w:type="dxa"/>
            <w:shd w:val="clear" w:color="000000" w:fill="FFFFFF"/>
            <w:vAlign w:val="center"/>
          </w:tcPr>
          <w:p w14:paraId="6004172B">
            <w:pPr>
              <w:widowControl/>
              <w:jc w:val="center"/>
              <w:rPr>
                <w:rFonts w:hint="eastAsia" w:hAnsi="宋体" w:cs="宋体"/>
                <w:color w:val="000000"/>
                <w:kern w:val="0"/>
                <w:sz w:val="24"/>
                <w:szCs w:val="24"/>
              </w:rPr>
            </w:pPr>
            <w:r>
              <w:rPr>
                <w:rFonts w:hint="eastAsia" w:hAnsi="宋体" w:cs="宋体"/>
                <w:color w:val="000000"/>
                <w:kern w:val="0"/>
                <w:sz w:val="24"/>
                <w:szCs w:val="24"/>
              </w:rPr>
              <w:t>应用范围包括泌尿、</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"https://baike.baidu.com/item/%E5%86%85%E7%AA%A5%E9%95%9C%E6%A3%80%E6%9F%A5/8477569?fromModule=lemma_inlink" \t "https://baike.baidu.com/item/%E7%A7%BB%E5%8A%A8%E5%BC%8FC%E5%BD%A2%E8%87%82X%E5%B0%84%E7%BA%BF%E6%9C%BA/_blank"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内窥镜检查</w:t>
            </w:r>
            <w:r>
              <w:rPr>
                <w:rFonts w:hint="eastAsia" w:hAnsi="宋体" w:cs="宋体"/>
                <w:color w:val="000000"/>
                <w:kern w:val="0"/>
                <w:sz w:val="24"/>
                <w:szCs w:val="24"/>
              </w:rPr>
              <w:fldChar w:fldCharType="end"/>
            </w:r>
            <w:r>
              <w:rPr>
                <w:rFonts w:hint="eastAsia" w:hAnsi="宋体" w:cs="宋体"/>
                <w:color w:val="000000"/>
                <w:kern w:val="0"/>
                <w:sz w:val="24"/>
                <w:szCs w:val="24"/>
              </w:rPr>
              <w:t>、整形外科、血管造影、心脏、血管和神经诸学科以及重症特别护理和意外及急诊。适于临床环境中日常诊断使用</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466B8A7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400万元</w:t>
            </w:r>
          </w:p>
        </w:tc>
        <w:tc>
          <w:tcPr>
            <w:tcW w:w="1701" w:type="dxa"/>
            <w:vAlign w:val="center"/>
          </w:tcPr>
          <w:p w14:paraId="5C9829B6">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353D3350">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EBDF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46645A5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15</w:t>
            </w:r>
          </w:p>
        </w:tc>
        <w:tc>
          <w:tcPr>
            <w:tcW w:w="1283" w:type="dxa"/>
            <w:shd w:val="clear" w:color="000000" w:fill="FFFFFF"/>
            <w:vAlign w:val="center"/>
          </w:tcPr>
          <w:p w14:paraId="425C979E">
            <w:pPr>
              <w:widowControl/>
              <w:jc w:val="center"/>
              <w:rPr>
                <w:rFonts w:hint="eastAsia" w:hAnsi="宋体" w:cs="宋体"/>
                <w:color w:val="000000"/>
                <w:kern w:val="0"/>
                <w:sz w:val="24"/>
                <w:szCs w:val="24"/>
              </w:rPr>
            </w:pPr>
            <w:r>
              <w:rPr>
                <w:rFonts w:hint="eastAsia" w:hAnsi="宋体" w:cs="宋体"/>
                <w:color w:val="000000"/>
                <w:kern w:val="0"/>
                <w:sz w:val="24"/>
                <w:szCs w:val="24"/>
              </w:rPr>
              <w:t>电脑骨创伤治疗仪（2台）</w:t>
            </w:r>
          </w:p>
        </w:tc>
        <w:tc>
          <w:tcPr>
            <w:tcW w:w="3545" w:type="dxa"/>
            <w:shd w:val="clear" w:color="000000" w:fill="FFFFFF"/>
            <w:vAlign w:val="center"/>
          </w:tcPr>
          <w:p w14:paraId="390377EC">
            <w:pPr>
              <w:widowControl/>
              <w:jc w:val="center"/>
              <w:rPr>
                <w:rFonts w:hint="eastAsia" w:hAnsi="宋体" w:cs="宋体"/>
                <w:color w:val="000000"/>
                <w:kern w:val="0"/>
                <w:sz w:val="24"/>
                <w:szCs w:val="24"/>
              </w:rPr>
            </w:pPr>
            <w:r>
              <w:rPr>
                <w:rFonts w:hint="eastAsia" w:hAnsi="宋体" w:cs="宋体"/>
                <w:color w:val="000000"/>
                <w:kern w:val="0"/>
                <w:sz w:val="24"/>
                <w:szCs w:val="24"/>
              </w:rPr>
              <w:t>增加组织的通透性，促进水肿的吸收；抑制炎症介质的致炎作用；降低神经末梢反应性，对中枢神经有镇痛作用；改善血液循环，修复损伤的微血管，增加骨膜供血，促进骨膜细的分化，向成骨性质细胞转化，加速骨痂生成，促进骨愈合</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667F0F7A">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11.6万元</w:t>
            </w:r>
          </w:p>
        </w:tc>
        <w:tc>
          <w:tcPr>
            <w:tcW w:w="1701" w:type="dxa"/>
            <w:vAlign w:val="center"/>
          </w:tcPr>
          <w:p w14:paraId="0D8BC11D">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04F1023">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4E61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02DACF1F">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16</w:t>
            </w:r>
          </w:p>
        </w:tc>
        <w:tc>
          <w:tcPr>
            <w:tcW w:w="1283" w:type="dxa"/>
            <w:shd w:val="clear" w:color="000000" w:fill="FFFFFF"/>
            <w:vAlign w:val="center"/>
          </w:tcPr>
          <w:p w14:paraId="3B7401BE">
            <w:pPr>
              <w:widowControl/>
              <w:jc w:val="center"/>
              <w:rPr>
                <w:rFonts w:hint="eastAsia" w:hAnsi="宋体" w:cs="宋体"/>
                <w:color w:val="000000"/>
                <w:kern w:val="0"/>
                <w:sz w:val="24"/>
                <w:szCs w:val="24"/>
              </w:rPr>
            </w:pPr>
            <w:r>
              <w:rPr>
                <w:rFonts w:hint="eastAsia" w:hAnsi="宋体" w:cs="宋体"/>
                <w:color w:val="000000"/>
                <w:kern w:val="0"/>
                <w:sz w:val="24"/>
                <w:szCs w:val="24"/>
              </w:rPr>
              <w:t>病人监护仪（5台）</w:t>
            </w:r>
          </w:p>
        </w:tc>
        <w:tc>
          <w:tcPr>
            <w:tcW w:w="3545" w:type="dxa"/>
            <w:shd w:val="clear" w:color="000000" w:fill="FFFFFF"/>
            <w:vAlign w:val="center"/>
          </w:tcPr>
          <w:p w14:paraId="4063CCFE">
            <w:pPr>
              <w:widowControl/>
              <w:jc w:val="center"/>
              <w:rPr>
                <w:rFonts w:hint="eastAsia" w:hAnsi="宋体" w:cs="宋体"/>
                <w:color w:val="000000"/>
                <w:kern w:val="0"/>
                <w:sz w:val="24"/>
                <w:szCs w:val="24"/>
              </w:rPr>
            </w:pPr>
            <w:r>
              <w:rPr>
                <w:rFonts w:hint="eastAsia" w:hAnsi="宋体" w:cs="宋体"/>
                <w:color w:val="000000"/>
                <w:kern w:val="0"/>
                <w:sz w:val="24"/>
                <w:szCs w:val="24"/>
              </w:rPr>
              <w:t>以测量和控制病人生理参数，并可与已知设定值进行比较，如果出现超标可发出警报的装置或系统</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0E90204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75万元</w:t>
            </w:r>
          </w:p>
        </w:tc>
        <w:tc>
          <w:tcPr>
            <w:tcW w:w="1701" w:type="dxa"/>
            <w:vAlign w:val="center"/>
          </w:tcPr>
          <w:p w14:paraId="57D08861">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6F31EE5A">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4636E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12FD0AA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17</w:t>
            </w:r>
          </w:p>
        </w:tc>
        <w:tc>
          <w:tcPr>
            <w:tcW w:w="1283" w:type="dxa"/>
            <w:shd w:val="clear" w:color="000000" w:fill="FFFFFF"/>
            <w:vAlign w:val="center"/>
          </w:tcPr>
          <w:p w14:paraId="5A0440B9">
            <w:pPr>
              <w:widowControl/>
              <w:jc w:val="center"/>
              <w:rPr>
                <w:rFonts w:hint="eastAsia" w:hAnsi="宋体" w:cs="宋体"/>
                <w:color w:val="000000"/>
                <w:kern w:val="0"/>
                <w:sz w:val="24"/>
                <w:szCs w:val="24"/>
              </w:rPr>
            </w:pPr>
            <w:r>
              <w:rPr>
                <w:rFonts w:hint="eastAsia" w:hAnsi="宋体" w:cs="宋体"/>
                <w:color w:val="000000"/>
                <w:kern w:val="0"/>
                <w:sz w:val="24"/>
                <w:szCs w:val="24"/>
              </w:rPr>
              <w:t>肺功能仪（肺功能测试仪）</w:t>
            </w:r>
          </w:p>
        </w:tc>
        <w:tc>
          <w:tcPr>
            <w:tcW w:w="3545" w:type="dxa"/>
            <w:shd w:val="clear" w:color="000000" w:fill="FFFFFF"/>
            <w:vAlign w:val="center"/>
          </w:tcPr>
          <w:p w14:paraId="539EB40B">
            <w:pPr>
              <w:widowControl/>
              <w:jc w:val="center"/>
              <w:rPr>
                <w:rFonts w:hint="eastAsia" w:hAnsi="宋体" w:cs="宋体"/>
                <w:color w:val="000000"/>
                <w:kern w:val="0"/>
                <w:sz w:val="24"/>
                <w:szCs w:val="24"/>
              </w:rPr>
            </w:pPr>
            <w:r>
              <w:rPr>
                <w:rFonts w:hint="eastAsia" w:hAnsi="宋体" w:cs="宋体"/>
                <w:color w:val="000000"/>
                <w:kern w:val="0"/>
                <w:sz w:val="24"/>
                <w:szCs w:val="24"/>
              </w:rPr>
              <w:t>检测人类</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"https://baike.baidu.com/item/%E8%82%BA%E9%83%A8/17637471?fromModule=lemma_inlink"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肺部</w:t>
            </w:r>
            <w:r>
              <w:rPr>
                <w:rFonts w:hint="eastAsia" w:hAnsi="宋体" w:cs="宋体"/>
                <w:color w:val="000000"/>
                <w:kern w:val="0"/>
                <w:sz w:val="24"/>
                <w:szCs w:val="24"/>
              </w:rPr>
              <w:fldChar w:fldCharType="end"/>
            </w:r>
            <w:r>
              <w:rPr>
                <w:rFonts w:hint="eastAsia" w:hAnsi="宋体" w:cs="宋体"/>
                <w:color w:val="000000"/>
                <w:kern w:val="0"/>
                <w:sz w:val="24"/>
                <w:szCs w:val="24"/>
              </w:rPr>
              <w:t>机能运作情况的医疗设备</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60A6E77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16万元</w:t>
            </w:r>
          </w:p>
        </w:tc>
        <w:tc>
          <w:tcPr>
            <w:tcW w:w="1701" w:type="dxa"/>
            <w:vAlign w:val="center"/>
          </w:tcPr>
          <w:p w14:paraId="4B1BA8F1">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7A23135D">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3395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05A3CD7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18</w:t>
            </w:r>
          </w:p>
        </w:tc>
        <w:tc>
          <w:tcPr>
            <w:tcW w:w="1283" w:type="dxa"/>
            <w:shd w:val="clear" w:color="000000" w:fill="FFFFFF"/>
            <w:vAlign w:val="center"/>
          </w:tcPr>
          <w:p w14:paraId="3693A998">
            <w:pPr>
              <w:widowControl/>
              <w:jc w:val="center"/>
              <w:rPr>
                <w:rFonts w:hint="eastAsia" w:hAnsi="宋体" w:cs="宋体"/>
                <w:color w:val="000000"/>
                <w:kern w:val="0"/>
                <w:sz w:val="24"/>
                <w:szCs w:val="24"/>
              </w:rPr>
            </w:pPr>
            <w:r>
              <w:rPr>
                <w:rFonts w:hint="eastAsia" w:hAnsi="宋体" w:cs="宋体"/>
                <w:color w:val="000000"/>
                <w:kern w:val="0"/>
                <w:sz w:val="24"/>
                <w:szCs w:val="24"/>
              </w:rPr>
              <w:t>生物显微镜</w:t>
            </w:r>
          </w:p>
        </w:tc>
        <w:tc>
          <w:tcPr>
            <w:tcW w:w="3545" w:type="dxa"/>
            <w:shd w:val="clear" w:color="000000" w:fill="FFFFFF"/>
            <w:vAlign w:val="center"/>
          </w:tcPr>
          <w:p w14:paraId="0511704A">
            <w:pPr>
              <w:widowControl/>
              <w:jc w:val="center"/>
              <w:rPr>
                <w:rFonts w:hint="eastAsia" w:hAnsi="宋体" w:cs="宋体"/>
                <w:color w:val="000000"/>
                <w:kern w:val="0"/>
                <w:sz w:val="24"/>
                <w:szCs w:val="24"/>
              </w:rPr>
            </w:pPr>
            <w:r>
              <w:rPr>
                <w:rFonts w:hint="eastAsia" w:hAnsi="宋体" w:cs="宋体"/>
                <w:color w:val="000000"/>
                <w:kern w:val="0"/>
                <w:sz w:val="24"/>
                <w:szCs w:val="24"/>
              </w:rPr>
              <w:t>用来观察生物切片、</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"https://baike.baidu.com/item/%E7%94%9F%E7%89%A9%E7%BB%86%E8%83%9E/13576815?fromModule=lemma_inlink"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生物细胞</w:t>
            </w:r>
            <w:r>
              <w:rPr>
                <w:rFonts w:hint="eastAsia" w:hAnsi="宋体" w:cs="宋体"/>
                <w:color w:val="000000"/>
                <w:kern w:val="0"/>
                <w:sz w:val="24"/>
                <w:szCs w:val="24"/>
              </w:rPr>
              <w:fldChar w:fldCharType="end"/>
            </w:r>
            <w:r>
              <w:rPr>
                <w:rFonts w:hint="eastAsia" w:hAnsi="宋体" w:cs="宋体"/>
                <w:color w:val="000000"/>
                <w:kern w:val="0"/>
                <w:sz w:val="24"/>
                <w:szCs w:val="24"/>
              </w:rPr>
              <w:t>、</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"https://baike.baidu.com/item/%E7%BB%86%E8%8F%8C/372577?fromModule=lemma_inlink"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细菌</w:t>
            </w:r>
            <w:r>
              <w:rPr>
                <w:rFonts w:hint="eastAsia" w:hAnsi="宋体" w:cs="宋体"/>
                <w:color w:val="000000"/>
                <w:kern w:val="0"/>
                <w:sz w:val="24"/>
                <w:szCs w:val="24"/>
              </w:rPr>
              <w:fldChar w:fldCharType="end"/>
            </w:r>
            <w:r>
              <w:rPr>
                <w:rFonts w:hint="eastAsia" w:hAnsi="宋体" w:cs="宋体"/>
                <w:color w:val="000000"/>
                <w:kern w:val="0"/>
                <w:sz w:val="24"/>
                <w:szCs w:val="24"/>
              </w:rPr>
              <w:t>以及活体组织培养、</w:t>
            </w:r>
            <w:r>
              <w:rPr>
                <w:rFonts w:hint="eastAsia" w:hAnsi="宋体" w:cs="宋体"/>
                <w:color w:val="000000"/>
                <w:kern w:val="0"/>
                <w:sz w:val="24"/>
                <w:szCs w:val="24"/>
              </w:rPr>
              <w:fldChar w:fldCharType="begin"/>
            </w:r>
            <w:r>
              <w:rPr>
                <w:rFonts w:hint="eastAsia" w:hAnsi="宋体" w:cs="宋体"/>
                <w:color w:val="000000"/>
                <w:kern w:val="0"/>
                <w:sz w:val="24"/>
                <w:szCs w:val="24"/>
              </w:rPr>
              <w:instrText xml:space="preserve"> HYPERLINK "https://baike.baidu.com/item/%E6%B5%81%E8%B4%A8/0?fromModule=lemma_inlink" \t "https://baike.baidu.com/item/_blank" </w:instrText>
            </w:r>
            <w:r>
              <w:rPr>
                <w:rFonts w:hint="eastAsia" w:hAnsi="宋体" w:cs="宋体"/>
                <w:color w:val="000000"/>
                <w:kern w:val="0"/>
                <w:sz w:val="24"/>
                <w:szCs w:val="24"/>
              </w:rPr>
              <w:fldChar w:fldCharType="separate"/>
            </w:r>
            <w:r>
              <w:rPr>
                <w:rFonts w:hint="eastAsia" w:hAnsi="宋体" w:cs="宋体"/>
                <w:color w:val="000000"/>
                <w:kern w:val="0"/>
                <w:sz w:val="24"/>
                <w:szCs w:val="24"/>
              </w:rPr>
              <w:t>流质</w:t>
            </w:r>
            <w:r>
              <w:rPr>
                <w:rFonts w:hint="eastAsia" w:hAnsi="宋体" w:cs="宋体"/>
                <w:color w:val="000000"/>
                <w:kern w:val="0"/>
                <w:sz w:val="24"/>
                <w:szCs w:val="24"/>
              </w:rPr>
              <w:fldChar w:fldCharType="end"/>
            </w:r>
            <w:r>
              <w:rPr>
                <w:rFonts w:hint="eastAsia" w:hAnsi="宋体" w:cs="宋体"/>
                <w:color w:val="000000"/>
                <w:kern w:val="0"/>
                <w:sz w:val="24"/>
                <w:szCs w:val="24"/>
              </w:rPr>
              <w:t>沉淀等也可以观察其他透明或者半透明物体以及粉末、细小颗粒等物体的精密光学仪器</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1511DD9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15万元</w:t>
            </w:r>
          </w:p>
        </w:tc>
        <w:tc>
          <w:tcPr>
            <w:tcW w:w="1701" w:type="dxa"/>
            <w:vAlign w:val="center"/>
          </w:tcPr>
          <w:p w14:paraId="2AA4DBE7">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4E903AF">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0A9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20B283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19</w:t>
            </w:r>
          </w:p>
        </w:tc>
        <w:tc>
          <w:tcPr>
            <w:tcW w:w="1283" w:type="dxa"/>
            <w:shd w:val="clear" w:color="000000" w:fill="FFFFFF"/>
            <w:vAlign w:val="center"/>
          </w:tcPr>
          <w:p w14:paraId="64A8EB5D">
            <w:pPr>
              <w:widowControl/>
              <w:jc w:val="center"/>
              <w:rPr>
                <w:rFonts w:hint="eastAsia" w:hAnsi="宋体" w:cs="宋体"/>
                <w:color w:val="000000"/>
                <w:kern w:val="0"/>
                <w:sz w:val="24"/>
                <w:szCs w:val="24"/>
              </w:rPr>
            </w:pPr>
            <w:r>
              <w:rPr>
                <w:rFonts w:hint="eastAsia" w:hAnsi="宋体" w:cs="宋体"/>
                <w:color w:val="000000"/>
                <w:kern w:val="0"/>
                <w:sz w:val="24"/>
                <w:szCs w:val="24"/>
              </w:rPr>
              <w:t>彩色超声诊断设备（2台）</w:t>
            </w:r>
          </w:p>
        </w:tc>
        <w:tc>
          <w:tcPr>
            <w:tcW w:w="3545" w:type="dxa"/>
            <w:shd w:val="clear" w:color="000000" w:fill="FFFFFF"/>
            <w:vAlign w:val="center"/>
          </w:tcPr>
          <w:p w14:paraId="739359CE">
            <w:pPr>
              <w:widowControl/>
              <w:jc w:val="center"/>
              <w:rPr>
                <w:rFonts w:hint="eastAsia" w:hAnsi="宋体" w:cs="宋体"/>
                <w:color w:val="000000"/>
                <w:kern w:val="0"/>
                <w:sz w:val="24"/>
                <w:szCs w:val="24"/>
              </w:rPr>
            </w:pPr>
            <w:r>
              <w:rPr>
                <w:rFonts w:hint="eastAsia" w:hAnsi="宋体" w:cs="宋体"/>
                <w:color w:val="000000"/>
                <w:kern w:val="0"/>
                <w:sz w:val="24"/>
                <w:szCs w:val="24"/>
              </w:rPr>
              <w:t>适用于全身各部位脏器超声检查，尤其适用于心脏、肢体血管和浅表器官以及腹部、妇产等检查诊断</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481C6D3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400万元</w:t>
            </w:r>
          </w:p>
        </w:tc>
        <w:tc>
          <w:tcPr>
            <w:tcW w:w="1701" w:type="dxa"/>
            <w:vAlign w:val="center"/>
          </w:tcPr>
          <w:p w14:paraId="7A60BB69">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3E508E3">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5C8D8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2B3C19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w:t>
            </w:r>
          </w:p>
        </w:tc>
        <w:tc>
          <w:tcPr>
            <w:tcW w:w="1283" w:type="dxa"/>
            <w:shd w:val="clear" w:color="000000" w:fill="FFFFFF"/>
            <w:vAlign w:val="center"/>
          </w:tcPr>
          <w:p w14:paraId="52B35853">
            <w:pPr>
              <w:widowControl/>
              <w:jc w:val="center"/>
              <w:rPr>
                <w:rFonts w:hint="eastAsia" w:hAnsi="宋体" w:cs="宋体"/>
                <w:color w:val="000000"/>
                <w:kern w:val="0"/>
                <w:sz w:val="24"/>
                <w:szCs w:val="24"/>
              </w:rPr>
            </w:pPr>
            <w:r>
              <w:rPr>
                <w:rFonts w:hint="eastAsia" w:hAnsi="宋体" w:cs="宋体"/>
                <w:color w:val="000000"/>
                <w:kern w:val="0"/>
                <w:sz w:val="24"/>
                <w:szCs w:val="24"/>
              </w:rPr>
              <w:t>4K荧光内窥镜摄像系统</w:t>
            </w:r>
          </w:p>
        </w:tc>
        <w:tc>
          <w:tcPr>
            <w:tcW w:w="3545" w:type="dxa"/>
            <w:shd w:val="clear" w:color="000000" w:fill="FFFFFF"/>
            <w:vAlign w:val="center"/>
          </w:tcPr>
          <w:p w14:paraId="116A9E34">
            <w:pPr>
              <w:widowControl/>
              <w:jc w:val="center"/>
              <w:rPr>
                <w:rFonts w:hint="eastAsia" w:hAnsi="宋体" w:cs="宋体"/>
                <w:color w:val="000000"/>
                <w:kern w:val="0"/>
                <w:sz w:val="24"/>
                <w:szCs w:val="24"/>
              </w:rPr>
            </w:pPr>
            <w:r>
              <w:rPr>
                <w:rFonts w:hint="eastAsia" w:hAnsi="宋体" w:cs="宋体"/>
                <w:color w:val="000000"/>
                <w:kern w:val="0"/>
                <w:sz w:val="24"/>
                <w:szCs w:val="24"/>
              </w:rPr>
              <w:t>以4K超高清为基础，结合了ICG荧光导航/示踪和3D立体显示等功能，为微创外科手术提供了更为清晰、精准的可视化支持‌。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503AEB9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250万元</w:t>
            </w:r>
          </w:p>
        </w:tc>
        <w:tc>
          <w:tcPr>
            <w:tcW w:w="1701" w:type="dxa"/>
            <w:vAlign w:val="center"/>
          </w:tcPr>
          <w:p w14:paraId="5D87F810">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0165097">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2966D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4D3AD8B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21</w:t>
            </w:r>
          </w:p>
        </w:tc>
        <w:tc>
          <w:tcPr>
            <w:tcW w:w="1283" w:type="dxa"/>
            <w:shd w:val="clear" w:color="000000" w:fill="FFFFFF"/>
            <w:vAlign w:val="center"/>
          </w:tcPr>
          <w:p w14:paraId="278E5379">
            <w:pPr>
              <w:widowControl/>
              <w:jc w:val="center"/>
              <w:rPr>
                <w:rFonts w:hint="eastAsia" w:hAnsi="宋体" w:cs="宋体"/>
                <w:color w:val="000000"/>
                <w:kern w:val="0"/>
                <w:sz w:val="24"/>
                <w:szCs w:val="24"/>
              </w:rPr>
            </w:pPr>
            <w:r>
              <w:rPr>
                <w:rFonts w:hint="eastAsia" w:hAnsi="宋体" w:cs="宋体"/>
                <w:color w:val="000000"/>
                <w:kern w:val="0"/>
                <w:sz w:val="24"/>
                <w:szCs w:val="24"/>
              </w:rPr>
              <w:t>下肢机器人</w:t>
            </w:r>
          </w:p>
        </w:tc>
        <w:tc>
          <w:tcPr>
            <w:tcW w:w="3545" w:type="dxa"/>
            <w:shd w:val="clear" w:color="000000" w:fill="FFFFFF"/>
            <w:vAlign w:val="center"/>
          </w:tcPr>
          <w:p w14:paraId="232BBDB0">
            <w:pPr>
              <w:widowControl/>
              <w:jc w:val="center"/>
              <w:rPr>
                <w:rFonts w:hint="eastAsia" w:hAnsi="宋体" w:cs="宋体"/>
                <w:color w:val="000000"/>
                <w:kern w:val="0"/>
                <w:sz w:val="24"/>
                <w:szCs w:val="24"/>
              </w:rPr>
            </w:pPr>
            <w:r>
              <w:rPr>
                <w:rFonts w:hint="eastAsia" w:hAnsi="宋体" w:cs="宋体"/>
                <w:color w:val="000000"/>
                <w:kern w:val="0"/>
                <w:sz w:val="24"/>
                <w:szCs w:val="24"/>
              </w:rPr>
              <w:t>下肢机器人是一种高科技的康复设备，专为下肢运动障碍患者设计，具有多种功能，旨在帮助他们恢复行走能力和提高生活质量</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7CB982AF">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170万元</w:t>
            </w:r>
          </w:p>
        </w:tc>
        <w:tc>
          <w:tcPr>
            <w:tcW w:w="1701" w:type="dxa"/>
            <w:vAlign w:val="center"/>
          </w:tcPr>
          <w:p w14:paraId="20FACCD8">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6CE25CD1">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76F4E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40387D4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22</w:t>
            </w:r>
          </w:p>
        </w:tc>
        <w:tc>
          <w:tcPr>
            <w:tcW w:w="1283" w:type="dxa"/>
            <w:shd w:val="clear" w:color="000000" w:fill="FFFFFF"/>
            <w:vAlign w:val="center"/>
          </w:tcPr>
          <w:p w14:paraId="26E850AC">
            <w:pPr>
              <w:widowControl/>
              <w:jc w:val="center"/>
              <w:rPr>
                <w:rFonts w:hint="eastAsia" w:hAnsi="宋体" w:cs="宋体"/>
                <w:color w:val="000000"/>
                <w:kern w:val="0"/>
                <w:sz w:val="24"/>
                <w:szCs w:val="24"/>
              </w:rPr>
            </w:pPr>
            <w:r>
              <w:rPr>
                <w:rFonts w:hint="eastAsia" w:hAnsi="宋体" w:cs="宋体"/>
                <w:color w:val="000000"/>
                <w:kern w:val="0"/>
                <w:sz w:val="24"/>
                <w:szCs w:val="24"/>
              </w:rPr>
              <w:t>肌电图诱发电位仪</w:t>
            </w:r>
          </w:p>
        </w:tc>
        <w:tc>
          <w:tcPr>
            <w:tcW w:w="3545" w:type="dxa"/>
            <w:shd w:val="clear" w:color="000000" w:fill="FFFFFF"/>
            <w:vAlign w:val="center"/>
          </w:tcPr>
          <w:p w14:paraId="31D3F3D9">
            <w:pPr>
              <w:widowControl/>
              <w:jc w:val="center"/>
              <w:rPr>
                <w:rFonts w:hint="eastAsia" w:hAnsi="宋体" w:cs="宋体"/>
                <w:color w:val="000000"/>
                <w:kern w:val="0"/>
                <w:sz w:val="24"/>
                <w:szCs w:val="24"/>
              </w:rPr>
            </w:pPr>
            <w:r>
              <w:rPr>
                <w:rFonts w:hint="eastAsia" w:hAnsi="宋体" w:cs="宋体"/>
                <w:color w:val="000000"/>
                <w:kern w:val="0"/>
                <w:sz w:val="24"/>
                <w:szCs w:val="24"/>
              </w:rPr>
              <w:t>检查肌肉神经功能，对神经肌肉疾病进行定性诊断和定量分析，判断损伤程度，并为疾病的诊断和鉴别诊断提供重要的依据‌‌</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4C69305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68万元</w:t>
            </w:r>
          </w:p>
        </w:tc>
        <w:tc>
          <w:tcPr>
            <w:tcW w:w="1701" w:type="dxa"/>
            <w:vAlign w:val="center"/>
          </w:tcPr>
          <w:p w14:paraId="712FDC7B">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6E4914F4">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F1D3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4D28F32A">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23</w:t>
            </w:r>
          </w:p>
        </w:tc>
        <w:tc>
          <w:tcPr>
            <w:tcW w:w="1283" w:type="dxa"/>
            <w:shd w:val="clear" w:color="000000" w:fill="FFFFFF"/>
            <w:vAlign w:val="center"/>
          </w:tcPr>
          <w:p w14:paraId="14AB7684">
            <w:pPr>
              <w:widowControl/>
              <w:jc w:val="center"/>
              <w:rPr>
                <w:rFonts w:hint="eastAsia" w:hAnsi="宋体" w:cs="宋体"/>
                <w:color w:val="000000"/>
                <w:kern w:val="0"/>
                <w:sz w:val="24"/>
                <w:szCs w:val="24"/>
              </w:rPr>
            </w:pPr>
            <w:r>
              <w:rPr>
                <w:rFonts w:hint="eastAsia" w:hAnsi="宋体" w:cs="宋体"/>
                <w:color w:val="000000"/>
                <w:kern w:val="0"/>
                <w:sz w:val="24"/>
                <w:szCs w:val="24"/>
              </w:rPr>
              <w:t>矫形假肢设计系统</w:t>
            </w:r>
          </w:p>
        </w:tc>
        <w:tc>
          <w:tcPr>
            <w:tcW w:w="3545" w:type="dxa"/>
            <w:shd w:val="clear" w:color="000000" w:fill="FFFFFF"/>
            <w:vAlign w:val="center"/>
          </w:tcPr>
          <w:p w14:paraId="450A0F0E">
            <w:pPr>
              <w:widowControl/>
              <w:jc w:val="center"/>
              <w:rPr>
                <w:rFonts w:hint="eastAsia" w:hAnsi="宋体" w:cs="宋体"/>
                <w:color w:val="000000"/>
                <w:kern w:val="0"/>
                <w:sz w:val="24"/>
                <w:szCs w:val="24"/>
              </w:rPr>
            </w:pPr>
            <w:r>
              <w:rPr>
                <w:rFonts w:hint="eastAsia" w:hAnsi="宋体" w:cs="宋体"/>
                <w:color w:val="000000"/>
                <w:kern w:val="0"/>
                <w:sz w:val="24"/>
                <w:szCs w:val="24"/>
              </w:rPr>
              <w:t>矫形假肢能够固定病变的脊柱和四肢关节，限制异常活动，从而保护受伤或病变部位，促进组织愈合和功能恢复‌</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3A8348C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125万元</w:t>
            </w:r>
          </w:p>
        </w:tc>
        <w:tc>
          <w:tcPr>
            <w:tcW w:w="1701" w:type="dxa"/>
            <w:vAlign w:val="center"/>
          </w:tcPr>
          <w:p w14:paraId="1BA378D2">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33F297C4">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2AC74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990B31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24</w:t>
            </w:r>
          </w:p>
        </w:tc>
        <w:tc>
          <w:tcPr>
            <w:tcW w:w="1283" w:type="dxa"/>
            <w:shd w:val="clear" w:color="000000" w:fill="FFFFFF"/>
            <w:vAlign w:val="center"/>
          </w:tcPr>
          <w:p w14:paraId="2291A108">
            <w:pPr>
              <w:widowControl/>
              <w:jc w:val="center"/>
              <w:rPr>
                <w:rFonts w:hint="eastAsia" w:hAnsi="宋体" w:cs="宋体"/>
                <w:color w:val="000000"/>
                <w:kern w:val="0"/>
                <w:sz w:val="24"/>
                <w:szCs w:val="24"/>
              </w:rPr>
            </w:pPr>
            <w:r>
              <w:rPr>
                <w:rFonts w:hint="eastAsia" w:hAnsi="宋体" w:cs="宋体"/>
                <w:color w:val="000000"/>
                <w:kern w:val="0"/>
                <w:sz w:val="24"/>
                <w:szCs w:val="24"/>
              </w:rPr>
              <w:t>机器人雕刻机</w:t>
            </w:r>
          </w:p>
        </w:tc>
        <w:tc>
          <w:tcPr>
            <w:tcW w:w="3545" w:type="dxa"/>
            <w:shd w:val="clear" w:color="000000" w:fill="FFFFFF"/>
            <w:vAlign w:val="center"/>
          </w:tcPr>
          <w:p w14:paraId="71CC97AB">
            <w:pPr>
              <w:widowControl/>
              <w:jc w:val="center"/>
              <w:rPr>
                <w:rFonts w:hint="eastAsia" w:hAnsi="宋体" w:cs="宋体"/>
                <w:color w:val="000000"/>
                <w:kern w:val="0"/>
                <w:sz w:val="24"/>
                <w:szCs w:val="24"/>
              </w:rPr>
            </w:pPr>
            <w:r>
              <w:rPr>
                <w:rFonts w:hint="eastAsia" w:hAnsi="宋体" w:cs="宋体"/>
                <w:color w:val="000000"/>
                <w:kern w:val="0"/>
                <w:sz w:val="24"/>
                <w:szCs w:val="24"/>
              </w:rPr>
              <w:t>机器人雕刻机的功能主要是集扫描、编辑、排版、雕刻于一体，能在各种材质上雕刻出逼真、精致、耐久的二维图形及三维立体浮雕‌‌</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F2FEE7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80万元</w:t>
            </w:r>
          </w:p>
        </w:tc>
        <w:tc>
          <w:tcPr>
            <w:tcW w:w="1701" w:type="dxa"/>
            <w:vAlign w:val="center"/>
          </w:tcPr>
          <w:p w14:paraId="65955191">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0C39DD36">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42310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B0036D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25</w:t>
            </w:r>
          </w:p>
        </w:tc>
        <w:tc>
          <w:tcPr>
            <w:tcW w:w="1283" w:type="dxa"/>
            <w:shd w:val="clear" w:color="000000" w:fill="FFFFFF"/>
            <w:vAlign w:val="center"/>
          </w:tcPr>
          <w:p w14:paraId="34E03AA6">
            <w:pPr>
              <w:widowControl/>
              <w:jc w:val="center"/>
              <w:rPr>
                <w:rFonts w:hint="eastAsia" w:hAnsi="宋体" w:cs="宋体"/>
                <w:color w:val="000000"/>
                <w:kern w:val="0"/>
                <w:sz w:val="24"/>
                <w:szCs w:val="24"/>
              </w:rPr>
            </w:pPr>
            <w:r>
              <w:rPr>
                <w:rFonts w:hint="eastAsia" w:hAnsi="宋体" w:cs="宋体"/>
                <w:color w:val="000000"/>
                <w:kern w:val="0"/>
                <w:sz w:val="24"/>
                <w:szCs w:val="24"/>
              </w:rPr>
              <w:t>3D扫描系统</w:t>
            </w:r>
          </w:p>
        </w:tc>
        <w:tc>
          <w:tcPr>
            <w:tcW w:w="3545" w:type="dxa"/>
            <w:shd w:val="clear" w:color="000000" w:fill="FFFFFF"/>
            <w:vAlign w:val="center"/>
          </w:tcPr>
          <w:p w14:paraId="1D4F9BBE">
            <w:pPr>
              <w:widowControl/>
              <w:jc w:val="center"/>
              <w:rPr>
                <w:rFonts w:hint="eastAsia" w:hAnsi="宋体" w:cs="宋体"/>
                <w:color w:val="000000"/>
                <w:kern w:val="0"/>
                <w:sz w:val="24"/>
                <w:szCs w:val="24"/>
              </w:rPr>
            </w:pPr>
            <w:r>
              <w:rPr>
                <w:rFonts w:hint="eastAsia" w:hAnsi="宋体" w:cs="宋体"/>
                <w:color w:val="000000"/>
                <w:kern w:val="0"/>
                <w:sz w:val="24"/>
                <w:szCs w:val="24"/>
              </w:rPr>
              <w:t>获取物体的三维数据、进行高精度测量和形状重建、以及为后续的加工或分析提供数字化基础‌。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65F0A0A6">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60万元</w:t>
            </w:r>
          </w:p>
        </w:tc>
        <w:tc>
          <w:tcPr>
            <w:tcW w:w="1701" w:type="dxa"/>
            <w:vAlign w:val="center"/>
          </w:tcPr>
          <w:p w14:paraId="137E50EB">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D9A3CBF">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15E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2C79A4F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26</w:t>
            </w:r>
          </w:p>
        </w:tc>
        <w:tc>
          <w:tcPr>
            <w:tcW w:w="1283" w:type="dxa"/>
            <w:shd w:val="clear" w:color="000000" w:fill="FFFFFF"/>
            <w:vAlign w:val="center"/>
          </w:tcPr>
          <w:p w14:paraId="309DFF4A">
            <w:pPr>
              <w:widowControl/>
              <w:jc w:val="center"/>
              <w:rPr>
                <w:rFonts w:hint="eastAsia" w:hAnsi="宋体" w:cs="宋体"/>
                <w:color w:val="000000"/>
                <w:kern w:val="0"/>
                <w:sz w:val="24"/>
                <w:szCs w:val="24"/>
              </w:rPr>
            </w:pPr>
            <w:r>
              <w:rPr>
                <w:rFonts w:hint="eastAsia" w:hAnsi="宋体" w:cs="宋体"/>
                <w:color w:val="000000"/>
                <w:kern w:val="0"/>
                <w:sz w:val="24"/>
                <w:szCs w:val="24"/>
              </w:rPr>
              <w:t>足底压力测试板</w:t>
            </w:r>
          </w:p>
        </w:tc>
        <w:tc>
          <w:tcPr>
            <w:tcW w:w="3545" w:type="dxa"/>
            <w:shd w:val="clear" w:color="000000" w:fill="FFFFFF"/>
            <w:vAlign w:val="center"/>
          </w:tcPr>
          <w:p w14:paraId="2F54CCDF">
            <w:pPr>
              <w:widowControl/>
              <w:jc w:val="center"/>
              <w:rPr>
                <w:rFonts w:hint="eastAsia" w:hAnsi="宋体" w:cs="宋体"/>
                <w:color w:val="000000"/>
                <w:kern w:val="0"/>
                <w:sz w:val="24"/>
                <w:szCs w:val="24"/>
              </w:rPr>
            </w:pPr>
            <w:r>
              <w:rPr>
                <w:rFonts w:hint="eastAsia" w:hAnsi="宋体" w:cs="宋体"/>
                <w:color w:val="000000"/>
                <w:kern w:val="0"/>
                <w:sz w:val="24"/>
                <w:szCs w:val="24"/>
              </w:rPr>
              <w:t>足底压力测试板的功能主要包括测量足底压力分布、支撑力以及进行足底健康评估和诊断‌。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1197CF3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60万元</w:t>
            </w:r>
          </w:p>
        </w:tc>
        <w:tc>
          <w:tcPr>
            <w:tcW w:w="1701" w:type="dxa"/>
            <w:vAlign w:val="center"/>
          </w:tcPr>
          <w:p w14:paraId="155DABF3">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6E33FA9">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8143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7EBD054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27</w:t>
            </w:r>
          </w:p>
        </w:tc>
        <w:tc>
          <w:tcPr>
            <w:tcW w:w="1283" w:type="dxa"/>
            <w:shd w:val="clear" w:color="000000" w:fill="FFFFFF"/>
            <w:vAlign w:val="center"/>
          </w:tcPr>
          <w:p w14:paraId="2A60AA55">
            <w:pPr>
              <w:widowControl/>
              <w:jc w:val="center"/>
              <w:rPr>
                <w:rFonts w:hint="eastAsia" w:hAnsi="宋体" w:cs="宋体"/>
                <w:color w:val="000000"/>
                <w:kern w:val="0"/>
                <w:sz w:val="24"/>
                <w:szCs w:val="24"/>
              </w:rPr>
            </w:pPr>
            <w:r>
              <w:rPr>
                <w:rFonts w:hint="eastAsia" w:hAnsi="宋体" w:cs="宋体"/>
                <w:color w:val="000000"/>
                <w:kern w:val="0"/>
                <w:sz w:val="24"/>
                <w:szCs w:val="24"/>
              </w:rPr>
              <w:t>康复训练床（3张）</w:t>
            </w:r>
          </w:p>
        </w:tc>
        <w:tc>
          <w:tcPr>
            <w:tcW w:w="3545" w:type="dxa"/>
            <w:shd w:val="clear" w:color="000000" w:fill="FFFFFF"/>
            <w:vAlign w:val="center"/>
          </w:tcPr>
          <w:p w14:paraId="0C6C53EA">
            <w:pPr>
              <w:widowControl/>
              <w:jc w:val="center"/>
              <w:rPr>
                <w:rFonts w:hint="eastAsia" w:hAnsi="宋体" w:cs="宋体"/>
                <w:color w:val="000000"/>
                <w:kern w:val="0"/>
                <w:sz w:val="24"/>
                <w:szCs w:val="24"/>
              </w:rPr>
            </w:pPr>
            <w:r>
              <w:rPr>
                <w:rFonts w:hint="eastAsia" w:hAnsi="宋体" w:cs="宋体"/>
                <w:color w:val="000000"/>
                <w:kern w:val="0"/>
                <w:sz w:val="24"/>
                <w:szCs w:val="24"/>
              </w:rPr>
              <w:t>康复训练床的功能主要包括提供支撑和稳定性、帮助恢复运动功能和增强肌肉力量、以及适应不同康复训练需求‌。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57E9333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20.4万元</w:t>
            </w:r>
          </w:p>
        </w:tc>
        <w:tc>
          <w:tcPr>
            <w:tcW w:w="1701" w:type="dxa"/>
            <w:vAlign w:val="center"/>
          </w:tcPr>
          <w:p w14:paraId="5615B370">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7CECFBB2">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215A4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F5FF2B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28</w:t>
            </w:r>
          </w:p>
        </w:tc>
        <w:tc>
          <w:tcPr>
            <w:tcW w:w="1283" w:type="dxa"/>
            <w:shd w:val="clear" w:color="000000" w:fill="FFFFFF"/>
            <w:vAlign w:val="center"/>
          </w:tcPr>
          <w:p w14:paraId="6B1D54E7">
            <w:pPr>
              <w:widowControl/>
              <w:jc w:val="center"/>
              <w:rPr>
                <w:rFonts w:hint="eastAsia" w:hAnsi="宋体" w:cs="宋体"/>
                <w:color w:val="000000"/>
                <w:kern w:val="0"/>
                <w:sz w:val="24"/>
                <w:szCs w:val="24"/>
              </w:rPr>
            </w:pPr>
            <w:r>
              <w:rPr>
                <w:rFonts w:hint="eastAsia" w:hAnsi="宋体" w:cs="宋体"/>
                <w:color w:val="000000"/>
                <w:kern w:val="0"/>
                <w:sz w:val="24"/>
                <w:szCs w:val="24"/>
              </w:rPr>
              <w:t>全自动生化分析仪</w:t>
            </w:r>
          </w:p>
        </w:tc>
        <w:tc>
          <w:tcPr>
            <w:tcW w:w="3545" w:type="dxa"/>
            <w:shd w:val="clear" w:color="000000" w:fill="FFFFFF"/>
            <w:vAlign w:val="center"/>
          </w:tcPr>
          <w:p w14:paraId="25FBACB1">
            <w:pPr>
              <w:widowControl/>
              <w:jc w:val="center"/>
              <w:rPr>
                <w:rFonts w:hint="eastAsia" w:hAnsi="宋体" w:cs="宋体"/>
                <w:color w:val="000000"/>
                <w:kern w:val="0"/>
                <w:sz w:val="24"/>
                <w:szCs w:val="24"/>
              </w:rPr>
            </w:pPr>
            <w:r>
              <w:rPr>
                <w:rFonts w:hint="eastAsia" w:hAnsi="宋体" w:cs="宋体"/>
                <w:color w:val="000000"/>
                <w:kern w:val="0"/>
                <w:sz w:val="24"/>
                <w:szCs w:val="24"/>
              </w:rPr>
              <w:t>全自动生化分析仪的功能是检测、分析生命化学物质，为临床上对疾病的诊断、治疗和预后及健康状态提供信息依据‌‌</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73223D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160万元</w:t>
            </w:r>
          </w:p>
        </w:tc>
        <w:tc>
          <w:tcPr>
            <w:tcW w:w="1701" w:type="dxa"/>
            <w:vAlign w:val="center"/>
          </w:tcPr>
          <w:p w14:paraId="4FB1C30D">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05CD66FE">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5520B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5EE3FD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29</w:t>
            </w:r>
          </w:p>
        </w:tc>
        <w:tc>
          <w:tcPr>
            <w:tcW w:w="1283" w:type="dxa"/>
            <w:shd w:val="clear" w:color="000000" w:fill="FFFFFF"/>
            <w:vAlign w:val="center"/>
          </w:tcPr>
          <w:p w14:paraId="7065623A">
            <w:pPr>
              <w:widowControl/>
              <w:jc w:val="center"/>
              <w:rPr>
                <w:rFonts w:hint="eastAsia" w:hAnsi="宋体" w:cs="宋体"/>
                <w:color w:val="000000"/>
                <w:kern w:val="0"/>
                <w:sz w:val="24"/>
                <w:szCs w:val="24"/>
              </w:rPr>
            </w:pPr>
            <w:r>
              <w:rPr>
                <w:rFonts w:hint="eastAsia" w:hAnsi="宋体" w:cs="宋体"/>
                <w:color w:val="000000"/>
                <w:kern w:val="0"/>
                <w:sz w:val="24"/>
                <w:szCs w:val="24"/>
              </w:rPr>
              <w:t>液相质谱分析仪</w:t>
            </w:r>
          </w:p>
        </w:tc>
        <w:tc>
          <w:tcPr>
            <w:tcW w:w="3545" w:type="dxa"/>
            <w:shd w:val="clear" w:color="000000" w:fill="FFFFFF"/>
            <w:vAlign w:val="center"/>
          </w:tcPr>
          <w:p w14:paraId="756E0F8E">
            <w:pPr>
              <w:widowControl/>
              <w:jc w:val="center"/>
              <w:rPr>
                <w:rFonts w:hint="eastAsia" w:hAnsi="宋体" w:cs="宋体"/>
                <w:color w:val="000000"/>
                <w:kern w:val="0"/>
                <w:sz w:val="24"/>
                <w:szCs w:val="24"/>
              </w:rPr>
            </w:pPr>
            <w:r>
              <w:rPr>
                <w:rFonts w:hint="eastAsia" w:hAnsi="宋体" w:cs="宋体"/>
                <w:color w:val="000000"/>
                <w:kern w:val="0"/>
                <w:sz w:val="24"/>
                <w:szCs w:val="24"/>
              </w:rPr>
              <w:t>液相质谱分析仪能够对复杂混合物进行精确的分离、检测和鉴定。无论是药物、天然产物还是环境样品，它都能有效地分析出其中的成分和含量‌</w:t>
            </w:r>
            <w:r>
              <w:rPr>
                <w:rFonts w:hint="eastAsia" w:hAnsi="宋体" w:cs="宋体"/>
                <w:color w:val="000000"/>
                <w:kern w:val="0"/>
                <w:sz w:val="24"/>
                <w:szCs w:val="24"/>
                <w:lang w:eastAsia="zh-CN"/>
              </w:rPr>
              <w:t>。</w:t>
            </w:r>
            <w:r>
              <w:rPr>
                <w:rFonts w:hint="eastAsia" w:hAnsi="宋体" w:cs="宋体"/>
                <w:color w:val="000000"/>
                <w:kern w:val="0"/>
                <w:sz w:val="24"/>
                <w:szCs w:val="24"/>
              </w:rPr>
              <w:t>通过测定各化合物的相对含量及其质量特征，液相质谱分析仪可以深入研究分子的结构、质量以及化学性质</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B72E7E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200万元</w:t>
            </w:r>
          </w:p>
        </w:tc>
        <w:tc>
          <w:tcPr>
            <w:tcW w:w="1701" w:type="dxa"/>
            <w:vAlign w:val="center"/>
          </w:tcPr>
          <w:p w14:paraId="03AD6C2C">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4F11160">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3302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06B88BC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30</w:t>
            </w:r>
          </w:p>
        </w:tc>
        <w:tc>
          <w:tcPr>
            <w:tcW w:w="1283" w:type="dxa"/>
            <w:shd w:val="clear" w:color="000000" w:fill="FFFFFF"/>
            <w:vAlign w:val="center"/>
          </w:tcPr>
          <w:p w14:paraId="36E3C1DF">
            <w:pPr>
              <w:widowControl/>
              <w:jc w:val="center"/>
              <w:rPr>
                <w:rFonts w:hint="eastAsia" w:hAnsi="宋体" w:cs="宋体"/>
                <w:color w:val="000000"/>
                <w:kern w:val="0"/>
                <w:sz w:val="24"/>
                <w:szCs w:val="24"/>
              </w:rPr>
            </w:pPr>
            <w:r>
              <w:rPr>
                <w:rFonts w:hint="eastAsia" w:hAnsi="宋体" w:cs="宋体"/>
                <w:color w:val="000000"/>
                <w:kern w:val="0"/>
                <w:sz w:val="24"/>
                <w:szCs w:val="24"/>
              </w:rPr>
              <w:t>激光多普勒及经皮氧分压测量仪</w:t>
            </w:r>
          </w:p>
        </w:tc>
        <w:tc>
          <w:tcPr>
            <w:tcW w:w="3545" w:type="dxa"/>
            <w:shd w:val="clear" w:color="000000" w:fill="FFFFFF"/>
            <w:vAlign w:val="center"/>
          </w:tcPr>
          <w:p w14:paraId="3B371008">
            <w:pPr>
              <w:widowControl/>
              <w:jc w:val="center"/>
              <w:rPr>
                <w:rFonts w:hint="eastAsia" w:hAnsi="宋体" w:cs="宋体"/>
                <w:color w:val="000000"/>
                <w:kern w:val="0"/>
                <w:sz w:val="24"/>
                <w:szCs w:val="24"/>
              </w:rPr>
            </w:pPr>
            <w:r>
              <w:rPr>
                <w:rFonts w:hint="eastAsia" w:hAnsi="宋体" w:cs="宋体"/>
                <w:color w:val="000000"/>
                <w:kern w:val="0"/>
                <w:sz w:val="24"/>
                <w:szCs w:val="24"/>
              </w:rPr>
              <w:t>激光多普勒及经皮氧分压测量仪能够无创地测量患者皮肤组织的微小血管灌注情况</w:t>
            </w:r>
            <w:r>
              <w:rPr>
                <w:rFonts w:hint="eastAsia" w:hAnsi="宋体" w:cs="宋体"/>
                <w:color w:val="000000"/>
                <w:kern w:val="0"/>
                <w:sz w:val="24"/>
                <w:szCs w:val="24"/>
                <w:lang w:val="en-US" w:eastAsia="zh-CN"/>
              </w:rPr>
              <w:t>,</w:t>
            </w:r>
            <w:r>
              <w:rPr>
                <w:rFonts w:hint="eastAsia" w:hAnsi="宋体" w:cs="宋体"/>
                <w:color w:val="000000"/>
                <w:kern w:val="0"/>
                <w:sz w:val="24"/>
                <w:szCs w:val="24"/>
              </w:rPr>
              <w:t>具备经皮氧分压监测功能</w:t>
            </w:r>
            <w:r>
              <w:rPr>
                <w:rFonts w:hint="eastAsia" w:hAnsi="宋体" w:cs="宋体"/>
                <w:color w:val="000000"/>
                <w:kern w:val="0"/>
                <w:sz w:val="24"/>
                <w:szCs w:val="24"/>
                <w:lang w:val="en-US" w:eastAsia="zh-CN"/>
              </w:rPr>
              <w:t>,</w:t>
            </w:r>
            <w:r>
              <w:rPr>
                <w:rFonts w:hint="eastAsia" w:hAnsi="宋体" w:cs="宋体"/>
                <w:color w:val="000000"/>
                <w:kern w:val="0"/>
                <w:sz w:val="24"/>
                <w:szCs w:val="24"/>
              </w:rPr>
              <w:t>在测量过程中，仪器还可以对测量处的皮肤进行温度调节，以观察不同温度条件下皮肤组织微小血管的灌注变化</w:t>
            </w:r>
            <w:r>
              <w:rPr>
                <w:rFonts w:hint="eastAsia" w:hAnsi="宋体" w:cs="宋体"/>
                <w:color w:val="000000"/>
                <w:kern w:val="0"/>
                <w:sz w:val="24"/>
                <w:szCs w:val="24"/>
                <w:lang w:val="en-US" w:eastAsia="zh-CN"/>
              </w:rPr>
              <w:t>,</w:t>
            </w:r>
            <w:r>
              <w:rPr>
                <w:rFonts w:hint="eastAsia" w:hAnsi="宋体" w:cs="宋体"/>
                <w:color w:val="000000"/>
                <w:kern w:val="0"/>
                <w:sz w:val="24"/>
                <w:szCs w:val="24"/>
              </w:rPr>
              <w:t>通过高质量的血管测量和数据分析</w:t>
            </w:r>
            <w:r>
              <w:rPr>
                <w:rFonts w:hint="eastAsia" w:hAnsi="宋体" w:cs="宋体"/>
                <w:color w:val="000000"/>
                <w:kern w:val="0"/>
                <w:sz w:val="24"/>
                <w:szCs w:val="24"/>
                <w:lang w:val="en-US" w:eastAsia="zh-CN"/>
              </w:rPr>
              <w:t>,</w:t>
            </w:r>
            <w:r>
              <w:rPr>
                <w:rFonts w:hint="eastAsia" w:hAnsi="宋体" w:cs="宋体"/>
                <w:color w:val="000000"/>
                <w:kern w:val="0"/>
                <w:sz w:val="24"/>
                <w:szCs w:val="24"/>
              </w:rPr>
              <w:t>为临床治疗和护理提供了有力的支持‌</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025337A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30万元</w:t>
            </w:r>
          </w:p>
        </w:tc>
        <w:tc>
          <w:tcPr>
            <w:tcW w:w="1701" w:type="dxa"/>
            <w:vAlign w:val="center"/>
          </w:tcPr>
          <w:p w14:paraId="6576ACE4">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546CFBF6">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613A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0EEE53C6">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31</w:t>
            </w:r>
          </w:p>
        </w:tc>
        <w:tc>
          <w:tcPr>
            <w:tcW w:w="1283" w:type="dxa"/>
            <w:shd w:val="clear" w:color="000000" w:fill="FFFFFF"/>
            <w:vAlign w:val="center"/>
          </w:tcPr>
          <w:p w14:paraId="32EAE61D">
            <w:pPr>
              <w:widowControl/>
              <w:jc w:val="center"/>
              <w:rPr>
                <w:rFonts w:hint="eastAsia" w:hAnsi="宋体" w:cs="宋体"/>
                <w:color w:val="000000"/>
                <w:kern w:val="0"/>
                <w:sz w:val="24"/>
                <w:szCs w:val="24"/>
              </w:rPr>
            </w:pPr>
            <w:r>
              <w:rPr>
                <w:rFonts w:hint="eastAsia" w:hAnsi="宋体" w:cs="宋体"/>
                <w:color w:val="000000"/>
                <w:kern w:val="0"/>
                <w:sz w:val="24"/>
                <w:szCs w:val="24"/>
              </w:rPr>
              <w:t>气压喷液仪（无针水光）</w:t>
            </w:r>
          </w:p>
        </w:tc>
        <w:tc>
          <w:tcPr>
            <w:tcW w:w="3545" w:type="dxa"/>
            <w:shd w:val="clear" w:color="000000" w:fill="FFFFFF"/>
            <w:vAlign w:val="center"/>
          </w:tcPr>
          <w:p w14:paraId="09052819">
            <w:pPr>
              <w:widowControl/>
              <w:jc w:val="center"/>
              <w:rPr>
                <w:rFonts w:hint="eastAsia" w:hAnsi="宋体" w:cs="宋体"/>
                <w:color w:val="000000"/>
                <w:kern w:val="0"/>
                <w:sz w:val="24"/>
                <w:szCs w:val="24"/>
              </w:rPr>
            </w:pPr>
            <w:r>
              <w:rPr>
                <w:rFonts w:hint="eastAsia" w:hAnsi="宋体" w:cs="宋体"/>
                <w:color w:val="000000"/>
                <w:kern w:val="0"/>
                <w:sz w:val="24"/>
                <w:szCs w:val="24"/>
              </w:rPr>
              <w:t>将液体以雾状喷射到人体无创皮肤表面，达到冲洗或涂抹药物的效果</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17945A6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31万元</w:t>
            </w:r>
          </w:p>
        </w:tc>
        <w:tc>
          <w:tcPr>
            <w:tcW w:w="1701" w:type="dxa"/>
            <w:vAlign w:val="center"/>
          </w:tcPr>
          <w:p w14:paraId="7C9F7311">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BB236A5">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76689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7CB51F0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32</w:t>
            </w:r>
          </w:p>
        </w:tc>
        <w:tc>
          <w:tcPr>
            <w:tcW w:w="1283" w:type="dxa"/>
            <w:shd w:val="clear" w:color="000000" w:fill="FFFFFF"/>
            <w:vAlign w:val="center"/>
          </w:tcPr>
          <w:p w14:paraId="1FD7616F">
            <w:pPr>
              <w:widowControl/>
              <w:jc w:val="center"/>
              <w:rPr>
                <w:rFonts w:hint="eastAsia" w:hAnsi="宋体" w:cs="宋体"/>
                <w:color w:val="000000"/>
                <w:kern w:val="0"/>
                <w:sz w:val="24"/>
                <w:szCs w:val="24"/>
              </w:rPr>
            </w:pPr>
            <w:r>
              <w:rPr>
                <w:rFonts w:hint="eastAsia" w:hAnsi="宋体" w:cs="宋体"/>
                <w:color w:val="000000"/>
                <w:kern w:val="0"/>
                <w:sz w:val="24"/>
                <w:szCs w:val="24"/>
              </w:rPr>
              <w:t>高频电刀（2台）</w:t>
            </w:r>
          </w:p>
        </w:tc>
        <w:tc>
          <w:tcPr>
            <w:tcW w:w="3545" w:type="dxa"/>
            <w:shd w:val="clear" w:color="000000" w:fill="FFFFFF"/>
            <w:vAlign w:val="center"/>
          </w:tcPr>
          <w:p w14:paraId="3E72509D">
            <w:pPr>
              <w:widowControl/>
              <w:jc w:val="center"/>
              <w:rPr>
                <w:rFonts w:hint="eastAsia" w:hAnsi="宋体" w:cs="宋体"/>
                <w:color w:val="000000"/>
                <w:kern w:val="0"/>
                <w:sz w:val="24"/>
                <w:szCs w:val="24"/>
              </w:rPr>
            </w:pPr>
            <w:r>
              <w:rPr>
                <w:rFonts w:hint="eastAsia" w:hAnsi="宋体" w:cs="宋体"/>
                <w:color w:val="000000"/>
                <w:kern w:val="0"/>
                <w:sz w:val="24"/>
                <w:szCs w:val="24"/>
              </w:rPr>
              <w:t>通过高频电流产生的热能，可以快速而准确地切割组织，包括皮肤、肌肉和器官等‌</w:t>
            </w:r>
            <w:r>
              <w:rPr>
                <w:rFonts w:hint="eastAsia" w:hAnsi="宋体" w:cs="宋体"/>
                <w:color w:val="000000"/>
                <w:kern w:val="0"/>
                <w:sz w:val="24"/>
                <w:szCs w:val="24"/>
                <w:lang w:eastAsia="zh-CN"/>
              </w:rPr>
              <w:t>。</w:t>
            </w:r>
            <w:r>
              <w:rPr>
                <w:rFonts w:hint="eastAsia" w:hAnsi="宋体" w:cs="宋体"/>
                <w:color w:val="000000"/>
                <w:kern w:val="0"/>
                <w:sz w:val="24"/>
                <w:szCs w:val="24"/>
              </w:rPr>
              <w:t>高温作用凝固血管，达到止血的目的，从而减少手术出血量‌</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0CEBA7B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19万元</w:t>
            </w:r>
          </w:p>
        </w:tc>
        <w:tc>
          <w:tcPr>
            <w:tcW w:w="1701" w:type="dxa"/>
            <w:vAlign w:val="center"/>
          </w:tcPr>
          <w:p w14:paraId="195863AF">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3D0426CB">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19657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2BCECF8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33</w:t>
            </w:r>
          </w:p>
        </w:tc>
        <w:tc>
          <w:tcPr>
            <w:tcW w:w="1283" w:type="dxa"/>
            <w:shd w:val="clear" w:color="000000" w:fill="FFFFFF"/>
            <w:vAlign w:val="center"/>
          </w:tcPr>
          <w:p w14:paraId="1FE241E0">
            <w:pPr>
              <w:widowControl/>
              <w:jc w:val="center"/>
              <w:rPr>
                <w:rFonts w:hint="eastAsia" w:hAnsi="宋体" w:cs="宋体"/>
                <w:color w:val="000000"/>
                <w:kern w:val="0"/>
                <w:sz w:val="24"/>
                <w:szCs w:val="24"/>
              </w:rPr>
            </w:pPr>
            <w:r>
              <w:rPr>
                <w:rFonts w:hint="eastAsia" w:hAnsi="宋体" w:cs="宋体"/>
                <w:color w:val="000000"/>
                <w:kern w:val="0"/>
                <w:sz w:val="24"/>
                <w:szCs w:val="24"/>
              </w:rPr>
              <w:t>动脉硬化检测</w:t>
            </w:r>
          </w:p>
        </w:tc>
        <w:tc>
          <w:tcPr>
            <w:tcW w:w="3545" w:type="dxa"/>
            <w:shd w:val="clear" w:color="000000" w:fill="FFFFFF"/>
            <w:vAlign w:val="center"/>
          </w:tcPr>
          <w:p w14:paraId="1E7522EF">
            <w:pPr>
              <w:widowControl/>
              <w:jc w:val="center"/>
              <w:rPr>
                <w:rFonts w:hint="eastAsia" w:hAnsi="宋体" w:cs="宋体"/>
                <w:color w:val="000000"/>
                <w:kern w:val="0"/>
                <w:sz w:val="24"/>
                <w:szCs w:val="24"/>
              </w:rPr>
            </w:pPr>
            <w:r>
              <w:rPr>
                <w:rFonts w:hint="eastAsia" w:hAnsi="宋体" w:cs="宋体"/>
                <w:color w:val="000000"/>
                <w:kern w:val="0"/>
                <w:sz w:val="24"/>
                <w:szCs w:val="24"/>
              </w:rPr>
              <w:t>‌评估血管的健康状况，早期发现动脉硬化的风险，以及监测动脉硬化的进展和治疗效果‌。</w:t>
            </w:r>
            <w:r>
              <w:rPr>
                <w:rFonts w:hint="eastAsia" w:hAnsi="宋体" w:cs="宋体"/>
                <w:color w:val="000000"/>
                <w:kern w:val="0"/>
                <w:sz w:val="24"/>
                <w:szCs w:val="24"/>
                <w:lang w:eastAsia="zh-CN"/>
              </w:rPr>
              <w:t>还可</w:t>
            </w:r>
            <w:r>
              <w:rPr>
                <w:rFonts w:hint="eastAsia" w:hAnsi="宋体" w:cs="宋体"/>
                <w:color w:val="000000"/>
                <w:kern w:val="0"/>
                <w:sz w:val="24"/>
                <w:szCs w:val="24"/>
              </w:rPr>
              <w:t>指导患者的生活方式调整，如饮食、运动等，以预防或延缓动脉硬化的进展。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4497887A">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15万元</w:t>
            </w:r>
          </w:p>
        </w:tc>
        <w:tc>
          <w:tcPr>
            <w:tcW w:w="1701" w:type="dxa"/>
            <w:vAlign w:val="center"/>
          </w:tcPr>
          <w:p w14:paraId="06651188">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7D17170E">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74C83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408D81D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34</w:t>
            </w:r>
          </w:p>
        </w:tc>
        <w:tc>
          <w:tcPr>
            <w:tcW w:w="1283" w:type="dxa"/>
            <w:shd w:val="clear" w:color="000000" w:fill="FFFFFF"/>
            <w:vAlign w:val="center"/>
          </w:tcPr>
          <w:p w14:paraId="1344B7AE">
            <w:pPr>
              <w:widowControl/>
              <w:jc w:val="center"/>
              <w:rPr>
                <w:rFonts w:hint="eastAsia" w:hAnsi="宋体" w:cs="宋体"/>
                <w:color w:val="000000"/>
                <w:kern w:val="0"/>
                <w:sz w:val="24"/>
                <w:szCs w:val="24"/>
              </w:rPr>
            </w:pPr>
            <w:r>
              <w:rPr>
                <w:rFonts w:hint="eastAsia" w:hAnsi="宋体" w:cs="宋体"/>
                <w:color w:val="000000"/>
                <w:kern w:val="0"/>
                <w:sz w:val="24"/>
                <w:szCs w:val="24"/>
              </w:rPr>
              <w:t>气囊式体外反搏系统（2台）</w:t>
            </w:r>
          </w:p>
        </w:tc>
        <w:tc>
          <w:tcPr>
            <w:tcW w:w="3545" w:type="dxa"/>
            <w:shd w:val="clear" w:color="000000" w:fill="FFFFFF"/>
            <w:vAlign w:val="center"/>
          </w:tcPr>
          <w:p w14:paraId="35C8FA6B">
            <w:pPr>
              <w:widowControl/>
              <w:jc w:val="center"/>
              <w:rPr>
                <w:rFonts w:hint="eastAsia" w:hAnsi="宋体" w:cs="宋体"/>
                <w:color w:val="000000"/>
                <w:kern w:val="0"/>
                <w:sz w:val="24"/>
                <w:szCs w:val="24"/>
              </w:rPr>
            </w:pPr>
            <w:r>
              <w:rPr>
                <w:rFonts w:hint="eastAsia" w:hAnsi="宋体" w:cs="宋体"/>
                <w:color w:val="000000"/>
                <w:kern w:val="0"/>
                <w:sz w:val="24"/>
                <w:szCs w:val="24"/>
              </w:rPr>
              <w:t>通过无创的辅助循环治疗技术，改善心脑血管</w:t>
            </w:r>
            <w:r>
              <w:rPr>
                <w:rFonts w:hint="eastAsia" w:hAnsi="宋体" w:cs="宋体"/>
                <w:color w:val="000000"/>
                <w:kern w:val="0"/>
                <w:sz w:val="24"/>
                <w:szCs w:val="24"/>
                <w:lang w:eastAsia="zh-CN"/>
              </w:rPr>
              <w:t>功能</w:t>
            </w:r>
            <w:r>
              <w:rPr>
                <w:rFonts w:hint="eastAsia" w:hAnsi="宋体" w:cs="宋体"/>
                <w:color w:val="000000"/>
                <w:kern w:val="0"/>
                <w:sz w:val="24"/>
                <w:szCs w:val="24"/>
              </w:rPr>
              <w:t>，‌促进血液循环</w:t>
            </w:r>
            <w:r>
              <w:rPr>
                <w:rFonts w:hint="eastAsia" w:hAnsi="宋体" w:cs="宋体"/>
                <w:color w:val="000000"/>
                <w:kern w:val="0"/>
                <w:sz w:val="24"/>
                <w:szCs w:val="24"/>
                <w:lang w:eastAsia="zh-CN"/>
              </w:rPr>
              <w:t>，</w:t>
            </w:r>
            <w:r>
              <w:rPr>
                <w:rFonts w:hint="eastAsia" w:hAnsi="宋体" w:cs="宋体"/>
                <w:color w:val="000000"/>
                <w:kern w:val="0"/>
                <w:sz w:val="24"/>
                <w:szCs w:val="24"/>
              </w:rPr>
              <w:t>缓解缺血缺氧</w:t>
            </w:r>
            <w:r>
              <w:rPr>
                <w:rFonts w:hint="eastAsia" w:hAnsi="宋体" w:cs="宋体"/>
                <w:color w:val="000000"/>
                <w:kern w:val="0"/>
                <w:sz w:val="24"/>
                <w:szCs w:val="24"/>
                <w:lang w:eastAsia="zh-CN"/>
              </w:rPr>
              <w:t>，以</w:t>
            </w:r>
            <w:r>
              <w:rPr>
                <w:rFonts w:hint="eastAsia" w:hAnsi="宋体" w:cs="宋体"/>
                <w:color w:val="000000"/>
                <w:kern w:val="0"/>
                <w:sz w:val="24"/>
                <w:szCs w:val="24"/>
              </w:rPr>
              <w:t>促进康复和提高生活质量‌‌‌。要求质保期不少于一年，质保期内出现质量问题，需派出技术员达到现场处理质量问题，并承担一切费用，免费送货上门、免费安装调试、免费培训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3709AAB9">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96万元</w:t>
            </w:r>
          </w:p>
        </w:tc>
        <w:tc>
          <w:tcPr>
            <w:tcW w:w="1701" w:type="dxa"/>
            <w:vAlign w:val="center"/>
          </w:tcPr>
          <w:p w14:paraId="17DFAF0B">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6019482E">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4D019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7980D2B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35</w:t>
            </w:r>
          </w:p>
        </w:tc>
        <w:tc>
          <w:tcPr>
            <w:tcW w:w="1283" w:type="dxa"/>
            <w:shd w:val="clear" w:color="000000" w:fill="FFFFFF"/>
            <w:vAlign w:val="center"/>
          </w:tcPr>
          <w:p w14:paraId="1636C4E0">
            <w:pPr>
              <w:widowControl/>
              <w:jc w:val="center"/>
              <w:rPr>
                <w:rFonts w:hint="eastAsia" w:hAnsi="宋体" w:cs="宋体"/>
                <w:color w:val="000000"/>
                <w:kern w:val="0"/>
                <w:sz w:val="24"/>
                <w:szCs w:val="24"/>
              </w:rPr>
            </w:pPr>
            <w:r>
              <w:rPr>
                <w:rFonts w:hint="eastAsia" w:hAnsi="宋体" w:cs="宋体"/>
                <w:color w:val="000000"/>
                <w:kern w:val="0"/>
                <w:sz w:val="24"/>
                <w:szCs w:val="24"/>
              </w:rPr>
              <w:t>全自动血液分离系统</w:t>
            </w:r>
          </w:p>
        </w:tc>
        <w:tc>
          <w:tcPr>
            <w:tcW w:w="3545" w:type="dxa"/>
            <w:shd w:val="clear" w:color="000000" w:fill="FFFFFF"/>
            <w:vAlign w:val="center"/>
          </w:tcPr>
          <w:p w14:paraId="15A92FA1">
            <w:pPr>
              <w:widowControl/>
              <w:jc w:val="center"/>
              <w:rPr>
                <w:rFonts w:hint="eastAsia" w:hAnsi="宋体" w:cs="宋体"/>
                <w:color w:val="000000"/>
                <w:kern w:val="0"/>
                <w:sz w:val="24"/>
                <w:szCs w:val="24"/>
              </w:rPr>
            </w:pPr>
            <w:r>
              <w:rPr>
                <w:rFonts w:hint="eastAsia" w:hAnsi="宋体" w:cs="宋体"/>
                <w:color w:val="000000"/>
                <w:kern w:val="0"/>
                <w:sz w:val="24"/>
                <w:szCs w:val="24"/>
              </w:rPr>
              <w:t>全自动血液分离系统能够利用离心力将血液中的不同成分（如红细胞、白细胞、血小板和血浆）进行精确分离‌</w:t>
            </w:r>
            <w:r>
              <w:rPr>
                <w:rFonts w:hint="eastAsia" w:hAnsi="宋体" w:cs="宋体"/>
                <w:color w:val="000000"/>
                <w:kern w:val="0"/>
                <w:sz w:val="24"/>
                <w:szCs w:val="24"/>
                <w:lang w:eastAsia="zh-CN"/>
              </w:rPr>
              <w:t>，</w:t>
            </w:r>
            <w:r>
              <w:rPr>
                <w:rFonts w:hint="eastAsia" w:hAnsi="宋体" w:cs="宋体"/>
                <w:color w:val="000000"/>
                <w:kern w:val="0"/>
                <w:sz w:val="24"/>
                <w:szCs w:val="24"/>
              </w:rPr>
              <w:t>实现血液的高效、安全分离，为医疗诊断和治疗提供支持‌</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67CFDC6">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90万元</w:t>
            </w:r>
          </w:p>
        </w:tc>
        <w:tc>
          <w:tcPr>
            <w:tcW w:w="1701" w:type="dxa"/>
            <w:vAlign w:val="center"/>
          </w:tcPr>
          <w:p w14:paraId="75B32755">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3A17C60C">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542E4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16F42AE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36</w:t>
            </w:r>
          </w:p>
        </w:tc>
        <w:tc>
          <w:tcPr>
            <w:tcW w:w="1283" w:type="dxa"/>
            <w:shd w:val="clear" w:color="000000" w:fill="FFFFFF"/>
            <w:vAlign w:val="center"/>
          </w:tcPr>
          <w:p w14:paraId="5FE5DC91">
            <w:pPr>
              <w:widowControl/>
              <w:jc w:val="center"/>
              <w:rPr>
                <w:rFonts w:hint="eastAsia" w:hAnsi="宋体" w:cs="宋体"/>
                <w:color w:val="000000"/>
                <w:kern w:val="0"/>
                <w:sz w:val="24"/>
                <w:szCs w:val="24"/>
              </w:rPr>
            </w:pPr>
            <w:r>
              <w:rPr>
                <w:rFonts w:hint="eastAsia" w:hAnsi="宋体" w:cs="宋体"/>
                <w:color w:val="000000"/>
                <w:kern w:val="0"/>
                <w:sz w:val="24"/>
                <w:szCs w:val="24"/>
              </w:rPr>
              <w:t>心电监护仪（6台）</w:t>
            </w:r>
          </w:p>
        </w:tc>
        <w:tc>
          <w:tcPr>
            <w:tcW w:w="3545" w:type="dxa"/>
            <w:shd w:val="clear" w:color="000000" w:fill="FFFFFF"/>
            <w:vAlign w:val="center"/>
          </w:tcPr>
          <w:p w14:paraId="4E975A04">
            <w:pPr>
              <w:widowControl/>
              <w:jc w:val="center"/>
              <w:rPr>
                <w:rFonts w:hint="eastAsia" w:hAnsi="宋体" w:cs="宋体"/>
                <w:color w:val="000000"/>
                <w:kern w:val="0"/>
                <w:sz w:val="24"/>
                <w:szCs w:val="24"/>
              </w:rPr>
            </w:pPr>
            <w:r>
              <w:rPr>
                <w:rFonts w:hint="eastAsia" w:hAnsi="宋体" w:cs="宋体"/>
                <w:color w:val="000000"/>
                <w:kern w:val="0"/>
                <w:sz w:val="24"/>
                <w:szCs w:val="24"/>
              </w:rPr>
              <w:t>可以持续、动态地监测病人的心电活动、脉搏、呼吸、血压、血氧饱和度等重要指标</w:t>
            </w:r>
            <w:r>
              <w:rPr>
                <w:rFonts w:hint="eastAsia" w:hAnsi="宋体" w:cs="宋体"/>
                <w:color w:val="000000"/>
                <w:kern w:val="0"/>
                <w:sz w:val="24"/>
                <w:szCs w:val="24"/>
                <w:lang w:eastAsia="zh-CN"/>
              </w:rPr>
              <w:t>，同时</w:t>
            </w:r>
            <w:r>
              <w:rPr>
                <w:rFonts w:hint="eastAsia" w:hAnsi="宋体" w:cs="宋体"/>
                <w:color w:val="000000"/>
                <w:kern w:val="0"/>
                <w:sz w:val="24"/>
                <w:szCs w:val="24"/>
              </w:rPr>
              <w:t>预警和存储患者的心脏电活动及其他生理参数</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D4B3D13">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30万元</w:t>
            </w:r>
          </w:p>
        </w:tc>
        <w:tc>
          <w:tcPr>
            <w:tcW w:w="1701" w:type="dxa"/>
            <w:vAlign w:val="center"/>
          </w:tcPr>
          <w:p w14:paraId="12E96AFE">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51274EBF">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437F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5CECBB8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37</w:t>
            </w:r>
          </w:p>
        </w:tc>
        <w:tc>
          <w:tcPr>
            <w:tcW w:w="1283" w:type="dxa"/>
            <w:shd w:val="clear" w:color="000000" w:fill="FFFFFF"/>
            <w:vAlign w:val="center"/>
          </w:tcPr>
          <w:p w14:paraId="685D6824">
            <w:pPr>
              <w:widowControl/>
              <w:jc w:val="center"/>
              <w:rPr>
                <w:rFonts w:hint="eastAsia" w:hAnsi="宋体" w:cs="宋体"/>
                <w:color w:val="000000"/>
                <w:kern w:val="0"/>
                <w:sz w:val="24"/>
                <w:szCs w:val="24"/>
              </w:rPr>
            </w:pPr>
            <w:r>
              <w:rPr>
                <w:rFonts w:hint="eastAsia" w:hAnsi="宋体" w:cs="宋体"/>
                <w:color w:val="000000"/>
                <w:kern w:val="0"/>
                <w:sz w:val="24"/>
                <w:szCs w:val="24"/>
              </w:rPr>
              <w:t>眼科超声雾化器（2台）</w:t>
            </w:r>
          </w:p>
        </w:tc>
        <w:tc>
          <w:tcPr>
            <w:tcW w:w="3545" w:type="dxa"/>
            <w:shd w:val="clear" w:color="000000" w:fill="FFFFFF"/>
            <w:vAlign w:val="center"/>
          </w:tcPr>
          <w:p w14:paraId="79EC852B">
            <w:pPr>
              <w:widowControl/>
              <w:jc w:val="center"/>
              <w:rPr>
                <w:rFonts w:hint="eastAsia" w:hAnsi="宋体" w:cs="宋体"/>
                <w:color w:val="000000"/>
                <w:kern w:val="0"/>
                <w:sz w:val="24"/>
                <w:szCs w:val="24"/>
              </w:rPr>
            </w:pPr>
            <w:r>
              <w:rPr>
                <w:rFonts w:hint="eastAsia" w:hAnsi="宋体" w:cs="宋体"/>
                <w:color w:val="000000"/>
                <w:kern w:val="0"/>
                <w:sz w:val="24"/>
                <w:szCs w:val="24"/>
                <w:lang w:eastAsia="zh-CN"/>
              </w:rPr>
              <w:t>眼科超声雾化器可</w:t>
            </w:r>
            <w:r>
              <w:rPr>
                <w:rFonts w:hint="eastAsia" w:hAnsi="宋体" w:cs="宋体"/>
                <w:color w:val="000000"/>
                <w:kern w:val="0"/>
                <w:sz w:val="24"/>
                <w:szCs w:val="24"/>
              </w:rPr>
              <w:t>治疗眼部疾病、缓解眼部疲劳、‌促进眼部血液循环和营养吸收</w:t>
            </w:r>
            <w:r>
              <w:rPr>
                <w:rFonts w:hint="eastAsia" w:hAnsi="宋体" w:cs="宋体"/>
                <w:color w:val="000000"/>
                <w:kern w:val="0"/>
                <w:sz w:val="24"/>
                <w:szCs w:val="24"/>
                <w:lang w:eastAsia="zh-CN"/>
              </w:rPr>
              <w:t>，同时还可</w:t>
            </w:r>
            <w:r>
              <w:rPr>
                <w:rFonts w:hint="eastAsia" w:hAnsi="宋体" w:cs="宋体"/>
                <w:color w:val="000000"/>
                <w:kern w:val="0"/>
                <w:sz w:val="24"/>
                <w:szCs w:val="24"/>
              </w:rPr>
              <w:t>辅助眼部保养‌。要求质保期不少于一年，质保期内出现质量问题，需派出技术员达到现场处理质量问题，并承担一切费用，免费送货上门、免费安装调试、免费培训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B84961E">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13万元</w:t>
            </w:r>
          </w:p>
        </w:tc>
        <w:tc>
          <w:tcPr>
            <w:tcW w:w="1701" w:type="dxa"/>
            <w:vAlign w:val="center"/>
          </w:tcPr>
          <w:p w14:paraId="07A98BB5">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5D4A57C">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15022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1ED6C40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38</w:t>
            </w:r>
          </w:p>
        </w:tc>
        <w:tc>
          <w:tcPr>
            <w:tcW w:w="1283" w:type="dxa"/>
            <w:shd w:val="clear" w:color="000000" w:fill="FFFFFF"/>
            <w:vAlign w:val="center"/>
          </w:tcPr>
          <w:p w14:paraId="53937396">
            <w:pPr>
              <w:widowControl/>
              <w:jc w:val="center"/>
              <w:rPr>
                <w:rFonts w:hint="eastAsia" w:hAnsi="宋体" w:cs="宋体"/>
                <w:color w:val="000000"/>
                <w:kern w:val="0"/>
                <w:sz w:val="24"/>
                <w:szCs w:val="24"/>
              </w:rPr>
            </w:pPr>
            <w:r>
              <w:rPr>
                <w:rFonts w:hint="eastAsia" w:hAnsi="宋体" w:cs="宋体"/>
                <w:color w:val="000000"/>
                <w:kern w:val="0"/>
                <w:sz w:val="24"/>
                <w:szCs w:val="24"/>
              </w:rPr>
              <w:t>体能训练设施设备</w:t>
            </w:r>
          </w:p>
        </w:tc>
        <w:tc>
          <w:tcPr>
            <w:tcW w:w="3545" w:type="dxa"/>
            <w:shd w:val="clear" w:color="000000" w:fill="FFFFFF"/>
            <w:vAlign w:val="center"/>
          </w:tcPr>
          <w:p w14:paraId="1AD35537">
            <w:pPr>
              <w:widowControl/>
              <w:jc w:val="center"/>
              <w:rPr>
                <w:rFonts w:hint="eastAsia" w:hAnsi="宋体" w:cs="宋体"/>
                <w:color w:val="000000"/>
                <w:kern w:val="0"/>
                <w:sz w:val="24"/>
                <w:szCs w:val="24"/>
              </w:rPr>
            </w:pPr>
            <w:r>
              <w:rPr>
                <w:rFonts w:hint="eastAsia" w:hAnsi="宋体" w:cs="宋体"/>
                <w:color w:val="000000"/>
                <w:kern w:val="0"/>
                <w:sz w:val="24"/>
                <w:szCs w:val="24"/>
              </w:rPr>
              <w:t>体能训练设施设备</w:t>
            </w:r>
            <w:r>
              <w:rPr>
                <w:rFonts w:hint="eastAsia" w:hAnsi="宋体" w:cs="宋体"/>
                <w:color w:val="000000"/>
                <w:kern w:val="0"/>
                <w:sz w:val="24"/>
                <w:szCs w:val="24"/>
                <w:lang w:eastAsia="zh-CN"/>
              </w:rPr>
              <w:t>可</w:t>
            </w:r>
            <w:r>
              <w:rPr>
                <w:rFonts w:hint="eastAsia" w:hAnsi="宋体" w:cs="宋体"/>
                <w:color w:val="000000"/>
                <w:kern w:val="0"/>
                <w:sz w:val="24"/>
                <w:szCs w:val="24"/>
              </w:rPr>
              <w:t>增强体能、提高运动表现，并减少运动伤害，其功能则包括力量训练、有氧训练、柔韧性训练以及功能性训练等多个方面</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32444EF5">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99万元</w:t>
            </w:r>
          </w:p>
        </w:tc>
        <w:tc>
          <w:tcPr>
            <w:tcW w:w="1701" w:type="dxa"/>
            <w:vAlign w:val="center"/>
          </w:tcPr>
          <w:p w14:paraId="5379E4AB">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330B3569">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414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1FDF4B1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39</w:t>
            </w:r>
          </w:p>
        </w:tc>
        <w:tc>
          <w:tcPr>
            <w:tcW w:w="1283" w:type="dxa"/>
            <w:shd w:val="clear" w:color="000000" w:fill="FFFFFF"/>
            <w:vAlign w:val="center"/>
          </w:tcPr>
          <w:p w14:paraId="62173837">
            <w:pPr>
              <w:widowControl/>
              <w:jc w:val="center"/>
              <w:rPr>
                <w:rFonts w:hint="eastAsia" w:hAnsi="宋体" w:cs="宋体"/>
                <w:color w:val="000000"/>
                <w:kern w:val="0"/>
                <w:sz w:val="24"/>
                <w:szCs w:val="24"/>
              </w:rPr>
            </w:pPr>
            <w:r>
              <w:rPr>
                <w:rFonts w:hint="eastAsia" w:hAnsi="宋体" w:cs="宋体"/>
                <w:color w:val="000000"/>
                <w:kern w:val="0"/>
                <w:sz w:val="24"/>
                <w:szCs w:val="24"/>
              </w:rPr>
              <w:t>韦氏智力第四版测试工具</w:t>
            </w:r>
          </w:p>
        </w:tc>
        <w:tc>
          <w:tcPr>
            <w:tcW w:w="3545" w:type="dxa"/>
            <w:shd w:val="clear" w:color="000000" w:fill="FFFFFF"/>
            <w:vAlign w:val="center"/>
          </w:tcPr>
          <w:p w14:paraId="632CAC77">
            <w:pPr>
              <w:widowControl/>
              <w:jc w:val="center"/>
              <w:rPr>
                <w:rFonts w:hint="eastAsia" w:hAnsi="宋体" w:cs="宋体"/>
                <w:color w:val="000000"/>
                <w:kern w:val="0"/>
                <w:sz w:val="24"/>
                <w:szCs w:val="24"/>
              </w:rPr>
            </w:pPr>
            <w:r>
              <w:rPr>
                <w:rFonts w:hint="eastAsia" w:hAnsi="宋体" w:cs="宋体"/>
                <w:color w:val="000000"/>
                <w:kern w:val="0"/>
                <w:sz w:val="24"/>
                <w:szCs w:val="24"/>
              </w:rPr>
              <w:t>对儿童的智力水平和认知能力进行深入、细致的评估，功能包括提供多个认知领域的指数分数以及生成详尽的测试报告</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1359DA0B">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10万元</w:t>
            </w:r>
          </w:p>
        </w:tc>
        <w:tc>
          <w:tcPr>
            <w:tcW w:w="1701" w:type="dxa"/>
            <w:vAlign w:val="center"/>
          </w:tcPr>
          <w:p w14:paraId="2A630844">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75106CEC">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879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1303C91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40</w:t>
            </w:r>
          </w:p>
        </w:tc>
        <w:tc>
          <w:tcPr>
            <w:tcW w:w="1283" w:type="dxa"/>
            <w:shd w:val="clear" w:color="000000" w:fill="FFFFFF"/>
            <w:vAlign w:val="center"/>
          </w:tcPr>
          <w:p w14:paraId="6A887D66">
            <w:pPr>
              <w:widowControl/>
              <w:jc w:val="center"/>
              <w:rPr>
                <w:rFonts w:hint="eastAsia" w:hAnsi="宋体" w:cs="宋体"/>
                <w:color w:val="000000"/>
                <w:kern w:val="0"/>
                <w:sz w:val="24"/>
                <w:szCs w:val="24"/>
              </w:rPr>
            </w:pPr>
            <w:r>
              <w:rPr>
                <w:rFonts w:hint="eastAsia" w:hAnsi="宋体" w:cs="宋体"/>
                <w:color w:val="000000"/>
                <w:kern w:val="0"/>
                <w:sz w:val="24"/>
                <w:szCs w:val="24"/>
              </w:rPr>
              <w:t>儿童外骨骼步行康复器</w:t>
            </w:r>
          </w:p>
        </w:tc>
        <w:tc>
          <w:tcPr>
            <w:tcW w:w="3545" w:type="dxa"/>
            <w:shd w:val="clear" w:color="000000" w:fill="FFFFFF"/>
            <w:vAlign w:val="center"/>
          </w:tcPr>
          <w:p w14:paraId="5B627070">
            <w:pPr>
              <w:widowControl/>
              <w:jc w:val="center"/>
              <w:rPr>
                <w:rFonts w:hint="eastAsia" w:hAnsi="宋体" w:cs="宋体"/>
                <w:color w:val="000000"/>
                <w:kern w:val="0"/>
                <w:sz w:val="24"/>
                <w:szCs w:val="24"/>
              </w:rPr>
            </w:pPr>
            <w:r>
              <w:rPr>
                <w:rFonts w:hint="eastAsia" w:hAnsi="宋体" w:cs="宋体"/>
                <w:color w:val="000000"/>
                <w:kern w:val="0"/>
                <w:sz w:val="24"/>
                <w:szCs w:val="24"/>
              </w:rPr>
              <w:t>辅助儿童进行步行康复，纠正异常步态，提升下肢自主行走能力</w:t>
            </w:r>
            <w:r>
              <w:rPr>
                <w:rFonts w:hint="eastAsia" w:hAnsi="宋体" w:cs="宋体"/>
                <w:color w:val="000000"/>
                <w:kern w:val="0"/>
                <w:sz w:val="24"/>
                <w:szCs w:val="24"/>
                <w:lang w:eastAsia="zh-CN"/>
              </w:rPr>
              <w:t>，可对</w:t>
            </w:r>
            <w:r>
              <w:rPr>
                <w:rFonts w:hint="eastAsia" w:hAnsi="宋体" w:cs="宋体"/>
                <w:color w:val="000000"/>
                <w:kern w:val="0"/>
                <w:sz w:val="24"/>
                <w:szCs w:val="24"/>
              </w:rPr>
              <w:t>儿童的训练状态和数据‌实时监测和反馈</w:t>
            </w:r>
            <w:r>
              <w:rPr>
                <w:rFonts w:hint="eastAsia" w:hAnsi="宋体" w:cs="宋体"/>
                <w:color w:val="000000"/>
                <w:kern w:val="0"/>
                <w:sz w:val="24"/>
                <w:szCs w:val="24"/>
                <w:lang w:eastAsia="zh-CN"/>
              </w:rPr>
              <w:t>，以</w:t>
            </w:r>
            <w:r>
              <w:rPr>
                <w:rFonts w:hint="eastAsia" w:hAnsi="宋体" w:cs="宋体"/>
                <w:color w:val="000000"/>
                <w:kern w:val="0"/>
                <w:sz w:val="24"/>
                <w:szCs w:val="24"/>
              </w:rPr>
              <w:t>制定和调整个性化的康复方案‌</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7642BE9">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150万元</w:t>
            </w:r>
          </w:p>
        </w:tc>
        <w:tc>
          <w:tcPr>
            <w:tcW w:w="1701" w:type="dxa"/>
            <w:vAlign w:val="center"/>
          </w:tcPr>
          <w:p w14:paraId="5EDC497C">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3023CBF1">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72380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79AB17C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41</w:t>
            </w:r>
          </w:p>
        </w:tc>
        <w:tc>
          <w:tcPr>
            <w:tcW w:w="1283" w:type="dxa"/>
            <w:shd w:val="clear" w:color="000000" w:fill="FFFFFF"/>
            <w:vAlign w:val="center"/>
          </w:tcPr>
          <w:p w14:paraId="3897625A">
            <w:pPr>
              <w:widowControl/>
              <w:jc w:val="center"/>
              <w:rPr>
                <w:rFonts w:hint="eastAsia" w:hAnsi="宋体" w:cs="宋体"/>
                <w:color w:val="000000"/>
                <w:kern w:val="0"/>
                <w:sz w:val="24"/>
                <w:szCs w:val="24"/>
              </w:rPr>
            </w:pPr>
            <w:r>
              <w:rPr>
                <w:rFonts w:hint="eastAsia" w:hAnsi="宋体" w:cs="宋体"/>
                <w:color w:val="000000"/>
                <w:kern w:val="0"/>
                <w:sz w:val="24"/>
                <w:szCs w:val="24"/>
              </w:rPr>
              <w:t>中低频电刺激治疗仪（10台）</w:t>
            </w:r>
          </w:p>
        </w:tc>
        <w:tc>
          <w:tcPr>
            <w:tcW w:w="3545" w:type="dxa"/>
            <w:shd w:val="clear" w:color="000000" w:fill="FFFFFF"/>
            <w:vAlign w:val="center"/>
          </w:tcPr>
          <w:p w14:paraId="15E13893">
            <w:pPr>
              <w:widowControl/>
              <w:jc w:val="center"/>
              <w:rPr>
                <w:rFonts w:hint="eastAsia" w:hAnsi="宋体" w:cs="宋体"/>
                <w:color w:val="000000"/>
                <w:kern w:val="0"/>
                <w:sz w:val="24"/>
                <w:szCs w:val="24"/>
              </w:rPr>
            </w:pPr>
            <w:r>
              <w:rPr>
                <w:rFonts w:hint="eastAsia" w:hAnsi="宋体" w:cs="宋体"/>
                <w:color w:val="000000"/>
                <w:kern w:val="0"/>
                <w:sz w:val="24"/>
                <w:szCs w:val="24"/>
              </w:rPr>
              <w:t>中低频电刺激治疗仪主要通过低频和中频电流的特定组合</w:t>
            </w:r>
            <w:r>
              <w:rPr>
                <w:rFonts w:hint="eastAsia" w:hAnsi="宋体" w:cs="宋体"/>
                <w:color w:val="000000"/>
                <w:kern w:val="0"/>
                <w:sz w:val="24"/>
                <w:szCs w:val="24"/>
                <w:lang w:eastAsia="zh-CN"/>
              </w:rPr>
              <w:t>，</w:t>
            </w:r>
            <w:r>
              <w:rPr>
                <w:rFonts w:hint="eastAsia" w:hAnsi="宋体" w:cs="宋体"/>
                <w:color w:val="000000"/>
                <w:kern w:val="0"/>
                <w:sz w:val="24"/>
                <w:szCs w:val="24"/>
              </w:rPr>
              <w:t>破坏膜极化状态，引起神经肌肉的兴奋</w:t>
            </w:r>
            <w:r>
              <w:rPr>
                <w:rFonts w:hint="eastAsia" w:hAnsi="宋体" w:cs="宋体"/>
                <w:color w:val="000000"/>
                <w:kern w:val="0"/>
                <w:sz w:val="24"/>
                <w:szCs w:val="24"/>
                <w:lang w:eastAsia="zh-CN"/>
              </w:rPr>
              <w:t>，</w:t>
            </w:r>
            <w:r>
              <w:rPr>
                <w:rFonts w:hint="eastAsia" w:hAnsi="宋体" w:cs="宋体"/>
                <w:color w:val="000000"/>
                <w:kern w:val="0"/>
                <w:sz w:val="24"/>
                <w:szCs w:val="24"/>
              </w:rPr>
              <w:t>促进局部血液循环</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5981663D">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70万元</w:t>
            </w:r>
          </w:p>
        </w:tc>
        <w:tc>
          <w:tcPr>
            <w:tcW w:w="1701" w:type="dxa"/>
            <w:vAlign w:val="center"/>
          </w:tcPr>
          <w:p w14:paraId="141E26E7">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06505941">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2951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553A3BD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42</w:t>
            </w:r>
          </w:p>
        </w:tc>
        <w:tc>
          <w:tcPr>
            <w:tcW w:w="1283" w:type="dxa"/>
            <w:shd w:val="clear" w:color="000000" w:fill="FFFFFF"/>
            <w:vAlign w:val="center"/>
          </w:tcPr>
          <w:p w14:paraId="240B26DC">
            <w:pPr>
              <w:widowControl/>
              <w:jc w:val="center"/>
              <w:rPr>
                <w:rFonts w:hint="eastAsia" w:hAnsi="宋体" w:cs="宋体"/>
                <w:color w:val="000000"/>
                <w:kern w:val="0"/>
                <w:sz w:val="24"/>
                <w:szCs w:val="24"/>
              </w:rPr>
            </w:pPr>
            <w:r>
              <w:rPr>
                <w:rFonts w:hint="eastAsia" w:hAnsi="宋体" w:cs="宋体"/>
                <w:color w:val="000000"/>
                <w:kern w:val="0"/>
                <w:sz w:val="24"/>
                <w:szCs w:val="24"/>
              </w:rPr>
              <w:t>情景式教育训练设施设备</w:t>
            </w:r>
          </w:p>
        </w:tc>
        <w:tc>
          <w:tcPr>
            <w:tcW w:w="3545" w:type="dxa"/>
            <w:shd w:val="clear" w:color="000000" w:fill="FFFFFF"/>
            <w:vAlign w:val="center"/>
          </w:tcPr>
          <w:p w14:paraId="73802BE1">
            <w:pPr>
              <w:widowControl/>
              <w:jc w:val="center"/>
              <w:rPr>
                <w:rFonts w:hint="eastAsia" w:hAnsi="宋体" w:cs="宋体"/>
                <w:color w:val="000000"/>
                <w:kern w:val="0"/>
                <w:sz w:val="24"/>
                <w:szCs w:val="24"/>
              </w:rPr>
            </w:pPr>
            <w:r>
              <w:rPr>
                <w:rFonts w:hint="eastAsia" w:hAnsi="宋体" w:cs="宋体"/>
                <w:color w:val="000000"/>
                <w:kern w:val="0"/>
                <w:sz w:val="24"/>
                <w:szCs w:val="24"/>
              </w:rPr>
              <w:t>情景式教育训练设施设备通过模拟真实的生活场景和活动，为特殊的孩子提供了更加智能化、个性化的教学和康复体验</w:t>
            </w:r>
            <w:r>
              <w:rPr>
                <w:rFonts w:hint="eastAsia" w:hAnsi="宋体" w:cs="宋体"/>
                <w:color w:val="000000"/>
                <w:kern w:val="0"/>
                <w:sz w:val="24"/>
                <w:szCs w:val="24"/>
                <w:lang w:eastAsia="zh-CN"/>
              </w:rPr>
              <w:t>，</w:t>
            </w:r>
            <w:r>
              <w:rPr>
                <w:rFonts w:hint="eastAsia" w:hAnsi="宋体" w:cs="宋体"/>
                <w:color w:val="000000"/>
                <w:kern w:val="0"/>
                <w:sz w:val="24"/>
                <w:szCs w:val="24"/>
              </w:rPr>
              <w:t>帮助个体（特别是儿童和发展有缺陷的人群）提高各项能力</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00B4296F">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46万元</w:t>
            </w:r>
          </w:p>
        </w:tc>
        <w:tc>
          <w:tcPr>
            <w:tcW w:w="1701" w:type="dxa"/>
            <w:vAlign w:val="center"/>
          </w:tcPr>
          <w:p w14:paraId="19B377EE">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1801D022">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512BB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69076C2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43</w:t>
            </w:r>
          </w:p>
        </w:tc>
        <w:tc>
          <w:tcPr>
            <w:tcW w:w="1283" w:type="dxa"/>
            <w:shd w:val="clear" w:color="000000" w:fill="FFFFFF"/>
            <w:vAlign w:val="center"/>
          </w:tcPr>
          <w:p w14:paraId="2F853A40">
            <w:pPr>
              <w:widowControl/>
              <w:jc w:val="center"/>
              <w:rPr>
                <w:rFonts w:hint="eastAsia" w:hAnsi="宋体" w:cs="宋体"/>
                <w:color w:val="000000"/>
                <w:kern w:val="0"/>
                <w:sz w:val="24"/>
                <w:szCs w:val="24"/>
              </w:rPr>
            </w:pPr>
            <w:r>
              <w:rPr>
                <w:rFonts w:hint="eastAsia" w:hAnsi="宋体" w:cs="宋体"/>
                <w:color w:val="000000"/>
                <w:kern w:val="0"/>
                <w:sz w:val="24"/>
                <w:szCs w:val="24"/>
              </w:rPr>
              <w:t>PT电动训练床（2台）</w:t>
            </w:r>
          </w:p>
        </w:tc>
        <w:tc>
          <w:tcPr>
            <w:tcW w:w="3545" w:type="dxa"/>
            <w:shd w:val="clear" w:color="000000" w:fill="FFFFFF"/>
            <w:vAlign w:val="center"/>
          </w:tcPr>
          <w:p w14:paraId="2A88003E">
            <w:pPr>
              <w:widowControl/>
              <w:jc w:val="center"/>
              <w:rPr>
                <w:rFonts w:hint="eastAsia" w:hAnsi="宋体" w:cs="宋体"/>
                <w:color w:val="000000"/>
                <w:kern w:val="0"/>
                <w:sz w:val="24"/>
                <w:szCs w:val="24"/>
              </w:rPr>
            </w:pPr>
            <w:r>
              <w:rPr>
                <w:rFonts w:hint="eastAsia" w:hAnsi="宋体" w:cs="宋体"/>
                <w:color w:val="000000"/>
                <w:kern w:val="0"/>
                <w:sz w:val="24"/>
                <w:szCs w:val="24"/>
              </w:rPr>
              <w:t>PT电动训练床主要用于对脑中风、脑外伤、人体肌肉系统及神经系统损伤的患者进行肢体运动康复训练</w:t>
            </w:r>
            <w:r>
              <w:rPr>
                <w:rFonts w:hint="eastAsia" w:hAnsi="宋体" w:cs="宋体"/>
                <w:color w:val="000000"/>
                <w:kern w:val="0"/>
                <w:sz w:val="24"/>
                <w:szCs w:val="24"/>
                <w:lang w:eastAsia="zh-CN"/>
              </w:rPr>
              <w:t>，</w:t>
            </w:r>
            <w:r>
              <w:rPr>
                <w:rFonts w:hint="eastAsia" w:hAnsi="宋体" w:cs="宋体"/>
                <w:color w:val="000000"/>
                <w:kern w:val="0"/>
                <w:sz w:val="24"/>
                <w:szCs w:val="24"/>
              </w:rPr>
              <w:t>通过电动控制系统实现床面高度、角度和位置的调节，以适应不同的康复训练需求</w:t>
            </w:r>
            <w:r>
              <w:rPr>
                <w:rFonts w:hint="eastAsia" w:hAnsi="宋体" w:cs="宋体"/>
                <w:color w:val="000000"/>
                <w:kern w:val="0"/>
                <w:sz w:val="24"/>
                <w:szCs w:val="24"/>
                <w:lang w:eastAsia="zh-CN"/>
              </w:rPr>
              <w:t>。</w:t>
            </w:r>
            <w:r>
              <w:rPr>
                <w:rFonts w:hint="eastAsia" w:hAnsi="宋体" w:cs="宋体"/>
                <w:color w:val="000000"/>
                <w:kern w:val="0"/>
                <w:sz w:val="24"/>
                <w:szCs w:val="24"/>
              </w:rPr>
              <w:t>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29C25D00">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14万元</w:t>
            </w:r>
          </w:p>
        </w:tc>
        <w:tc>
          <w:tcPr>
            <w:tcW w:w="1701" w:type="dxa"/>
            <w:vAlign w:val="center"/>
          </w:tcPr>
          <w:p w14:paraId="266F3F58">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0F1DDD8D">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0430D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707267F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44</w:t>
            </w:r>
          </w:p>
        </w:tc>
        <w:tc>
          <w:tcPr>
            <w:tcW w:w="1283" w:type="dxa"/>
            <w:shd w:val="clear" w:color="000000" w:fill="FFFFFF"/>
            <w:vAlign w:val="center"/>
          </w:tcPr>
          <w:p w14:paraId="5E9367AA">
            <w:pPr>
              <w:widowControl/>
              <w:jc w:val="center"/>
              <w:rPr>
                <w:rFonts w:hint="eastAsia" w:hAnsi="宋体" w:cs="宋体"/>
                <w:color w:val="000000"/>
                <w:kern w:val="0"/>
                <w:sz w:val="24"/>
                <w:szCs w:val="24"/>
              </w:rPr>
            </w:pPr>
            <w:r>
              <w:rPr>
                <w:rFonts w:hint="eastAsia" w:hAnsi="宋体" w:cs="宋体"/>
                <w:color w:val="000000"/>
                <w:kern w:val="0"/>
                <w:sz w:val="24"/>
                <w:szCs w:val="24"/>
              </w:rPr>
              <w:t>心电监护仪（5台）</w:t>
            </w:r>
          </w:p>
        </w:tc>
        <w:tc>
          <w:tcPr>
            <w:tcW w:w="3545" w:type="dxa"/>
            <w:shd w:val="clear" w:color="000000" w:fill="FFFFFF"/>
            <w:vAlign w:val="center"/>
          </w:tcPr>
          <w:p w14:paraId="5C83EB65">
            <w:pPr>
              <w:widowControl/>
              <w:jc w:val="center"/>
              <w:rPr>
                <w:rFonts w:hint="eastAsia" w:hAnsi="宋体" w:cs="宋体"/>
                <w:color w:val="000000"/>
                <w:kern w:val="0"/>
                <w:sz w:val="24"/>
                <w:szCs w:val="24"/>
              </w:rPr>
            </w:pPr>
            <w:r>
              <w:rPr>
                <w:rFonts w:hint="eastAsia" w:hAnsi="宋体" w:cs="宋体"/>
                <w:color w:val="000000"/>
                <w:kern w:val="0"/>
                <w:sz w:val="24"/>
                <w:szCs w:val="24"/>
              </w:rPr>
              <w:t>可以持续、动态地监测病人的心电活动、脉搏、呼吸、血压、血氧饱和度等重要指标。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4A346982">
            <w:pPr>
              <w:widowControl/>
              <w:jc w:val="center"/>
              <w:rPr>
                <w:rFonts w:hint="eastAsia" w:hAnsi="宋体" w:cs="宋体"/>
                <w:color w:val="000000"/>
                <w:kern w:val="0"/>
                <w:sz w:val="24"/>
                <w:szCs w:val="24"/>
              </w:rPr>
            </w:pPr>
            <w:r>
              <w:rPr>
                <w:rFonts w:hint="eastAsia" w:hAnsi="宋体" w:cs="宋体"/>
                <w:color w:val="000000"/>
                <w:kern w:val="0"/>
                <w:sz w:val="24"/>
                <w:szCs w:val="24"/>
              </w:rPr>
              <w:t>15</w:t>
            </w:r>
            <w:r>
              <w:rPr>
                <w:rFonts w:hint="eastAsia" w:hAnsi="宋体" w:cs="宋体"/>
                <w:color w:val="000000"/>
                <w:kern w:val="0"/>
                <w:sz w:val="24"/>
                <w:szCs w:val="24"/>
                <w:lang w:eastAsia="zh-CN"/>
              </w:rPr>
              <w:t>万元</w:t>
            </w:r>
          </w:p>
        </w:tc>
        <w:tc>
          <w:tcPr>
            <w:tcW w:w="1701" w:type="dxa"/>
            <w:vAlign w:val="center"/>
          </w:tcPr>
          <w:p w14:paraId="007FEA13">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5F400321">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3321A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342A5F4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45</w:t>
            </w:r>
          </w:p>
        </w:tc>
        <w:tc>
          <w:tcPr>
            <w:tcW w:w="1283" w:type="dxa"/>
            <w:shd w:val="clear" w:color="000000" w:fill="FFFFFF"/>
            <w:vAlign w:val="center"/>
          </w:tcPr>
          <w:p w14:paraId="41EE24E3">
            <w:pPr>
              <w:widowControl/>
              <w:jc w:val="center"/>
              <w:rPr>
                <w:rFonts w:hint="eastAsia" w:hAnsi="宋体" w:cs="宋体"/>
                <w:color w:val="000000"/>
                <w:kern w:val="0"/>
                <w:sz w:val="24"/>
                <w:szCs w:val="24"/>
              </w:rPr>
            </w:pPr>
            <w:r>
              <w:rPr>
                <w:rFonts w:hint="eastAsia" w:hAnsi="宋体" w:cs="宋体"/>
                <w:color w:val="000000"/>
                <w:kern w:val="0"/>
                <w:sz w:val="24"/>
                <w:szCs w:val="24"/>
              </w:rPr>
              <w:t>电脑骨创伤治疗仪（2台）</w:t>
            </w:r>
          </w:p>
        </w:tc>
        <w:tc>
          <w:tcPr>
            <w:tcW w:w="3545" w:type="dxa"/>
            <w:shd w:val="clear" w:color="000000" w:fill="FFFFFF"/>
            <w:vAlign w:val="center"/>
          </w:tcPr>
          <w:p w14:paraId="40FAB19A">
            <w:pPr>
              <w:widowControl/>
              <w:jc w:val="center"/>
              <w:rPr>
                <w:rFonts w:hint="eastAsia" w:hAnsi="宋体" w:cs="宋体"/>
                <w:color w:val="000000"/>
                <w:kern w:val="0"/>
                <w:sz w:val="24"/>
                <w:szCs w:val="24"/>
              </w:rPr>
            </w:pPr>
            <w:r>
              <w:rPr>
                <w:rFonts w:hint="eastAsia" w:hAnsi="宋体" w:cs="宋体"/>
                <w:color w:val="000000"/>
                <w:kern w:val="0"/>
                <w:sz w:val="28"/>
                <w:szCs w:val="28"/>
              </w:rPr>
              <w:t>电脑骨创伤治疗仪通过脉冲磁、电刺激和静电场三种治疗原理，实现对骨折部位和软组织损伤的治疗作用，刺激骨细胞生长，促进钙盐沉积，加速钙化过程，促进局部血液、淋巴循环，引导滋养血管生长。要求质保期不少于一年，质保期内出现质量问题，需派出技术员达到现场处理质量问题，并承担一切费用，免费送货上门、免费安装调试、免费培训</w:t>
            </w:r>
            <w:r>
              <w:rPr>
                <w:rFonts w:hint="eastAsia" w:hAnsi="宋体" w:cs="宋体"/>
                <w:color w:val="000000"/>
                <w:kern w:val="0"/>
                <w:sz w:val="28"/>
                <w:szCs w:val="28"/>
                <w:lang w:eastAsia="zh-CN"/>
              </w:rPr>
              <w:t>。</w:t>
            </w:r>
          </w:p>
        </w:tc>
        <w:tc>
          <w:tcPr>
            <w:tcW w:w="1277" w:type="dxa"/>
            <w:shd w:val="clear" w:color="000000" w:fill="FFFFFF"/>
            <w:vAlign w:val="center"/>
          </w:tcPr>
          <w:p w14:paraId="3BC92EC1">
            <w:pPr>
              <w:widowControl/>
              <w:jc w:val="center"/>
              <w:rPr>
                <w:rFonts w:hint="eastAsia" w:hAnsi="宋体" w:cs="宋体"/>
                <w:color w:val="000000"/>
                <w:kern w:val="0"/>
                <w:sz w:val="24"/>
                <w:szCs w:val="24"/>
              </w:rPr>
            </w:pPr>
            <w:r>
              <w:rPr>
                <w:rFonts w:hint="eastAsia" w:hAnsi="宋体" w:cs="宋体"/>
                <w:color w:val="000000"/>
                <w:kern w:val="0"/>
                <w:sz w:val="24"/>
                <w:szCs w:val="24"/>
              </w:rPr>
              <w:t>11.6</w:t>
            </w:r>
            <w:r>
              <w:rPr>
                <w:rFonts w:hint="eastAsia" w:hAnsi="宋体" w:cs="宋体"/>
                <w:color w:val="000000"/>
                <w:kern w:val="0"/>
                <w:sz w:val="24"/>
                <w:szCs w:val="24"/>
                <w:lang w:eastAsia="zh-CN"/>
              </w:rPr>
              <w:t>万元</w:t>
            </w:r>
          </w:p>
        </w:tc>
        <w:tc>
          <w:tcPr>
            <w:tcW w:w="1701" w:type="dxa"/>
            <w:vAlign w:val="center"/>
          </w:tcPr>
          <w:p w14:paraId="416BAFC3">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05AAAE0">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19699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shd w:val="clear" w:color="000000" w:fill="FFFFFF"/>
            <w:vAlign w:val="center"/>
          </w:tcPr>
          <w:p w14:paraId="76B5AAD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46</w:t>
            </w:r>
          </w:p>
        </w:tc>
        <w:tc>
          <w:tcPr>
            <w:tcW w:w="1283" w:type="dxa"/>
            <w:shd w:val="clear" w:color="000000" w:fill="FFFFFF"/>
            <w:vAlign w:val="center"/>
          </w:tcPr>
          <w:p w14:paraId="7BCCEA56">
            <w:pPr>
              <w:widowControl/>
              <w:jc w:val="center"/>
              <w:rPr>
                <w:rFonts w:hint="eastAsia" w:hAnsi="宋体" w:cs="宋体"/>
                <w:color w:val="000000"/>
                <w:kern w:val="0"/>
                <w:sz w:val="24"/>
                <w:szCs w:val="24"/>
              </w:rPr>
            </w:pPr>
            <w:r>
              <w:rPr>
                <w:rFonts w:hint="eastAsia" w:hAnsi="宋体" w:cs="宋体"/>
                <w:color w:val="000000"/>
                <w:kern w:val="0"/>
                <w:sz w:val="24"/>
                <w:szCs w:val="24"/>
              </w:rPr>
              <w:t>零星医疗设备一批</w:t>
            </w:r>
          </w:p>
        </w:tc>
        <w:tc>
          <w:tcPr>
            <w:tcW w:w="3545" w:type="dxa"/>
            <w:shd w:val="clear" w:color="000000" w:fill="FFFFFF"/>
            <w:vAlign w:val="center"/>
          </w:tcPr>
          <w:p w14:paraId="71BF3B32">
            <w:pPr>
              <w:widowControl/>
              <w:jc w:val="center"/>
              <w:rPr>
                <w:rFonts w:hint="eastAsia" w:hAnsi="宋体" w:eastAsia="仿宋_GB2312" w:cs="宋体"/>
                <w:color w:val="000000"/>
                <w:kern w:val="0"/>
                <w:sz w:val="24"/>
                <w:szCs w:val="24"/>
                <w:lang w:eastAsia="zh-CN"/>
              </w:rPr>
            </w:pPr>
            <w:r>
              <w:rPr>
                <w:rFonts w:hint="eastAsia" w:hAnsi="宋体" w:cs="宋体"/>
                <w:color w:val="000000"/>
                <w:kern w:val="0"/>
                <w:sz w:val="24"/>
                <w:szCs w:val="24"/>
              </w:rPr>
              <w:t>用于临床业务紧急采购需要，开展新技术业务急需采购的医疗设备。要求质保期不少于一年，质保期内出现质量问题，需派出技术员达到现场处理质量问题，并承担一切费用，免费送货上门、免费安装调试、免费培训</w:t>
            </w:r>
            <w:r>
              <w:rPr>
                <w:rFonts w:hint="eastAsia" w:hAnsi="宋体" w:cs="宋体"/>
                <w:color w:val="000000"/>
                <w:kern w:val="0"/>
                <w:sz w:val="24"/>
                <w:szCs w:val="24"/>
                <w:lang w:eastAsia="zh-CN"/>
              </w:rPr>
              <w:t>。</w:t>
            </w:r>
          </w:p>
        </w:tc>
        <w:tc>
          <w:tcPr>
            <w:tcW w:w="1277" w:type="dxa"/>
            <w:shd w:val="clear" w:color="000000" w:fill="FFFFFF"/>
            <w:vAlign w:val="center"/>
          </w:tcPr>
          <w:p w14:paraId="04CBC6F0">
            <w:pPr>
              <w:widowControl/>
              <w:jc w:val="center"/>
              <w:rPr>
                <w:rFonts w:hint="eastAsia" w:hAnsi="宋体" w:cs="宋体"/>
                <w:color w:val="000000"/>
                <w:kern w:val="0"/>
                <w:sz w:val="24"/>
                <w:szCs w:val="24"/>
              </w:rPr>
            </w:pPr>
            <w:r>
              <w:rPr>
                <w:rFonts w:hint="eastAsia" w:hAnsi="宋体" w:cs="宋体"/>
                <w:color w:val="000000"/>
                <w:kern w:val="0"/>
                <w:sz w:val="24"/>
                <w:szCs w:val="24"/>
                <w:lang w:val="en-US" w:eastAsia="zh-CN"/>
              </w:rPr>
              <w:t>300</w:t>
            </w:r>
            <w:r>
              <w:rPr>
                <w:rFonts w:hint="eastAsia" w:hAnsi="宋体" w:cs="宋体"/>
                <w:color w:val="000000"/>
                <w:kern w:val="0"/>
                <w:sz w:val="24"/>
                <w:szCs w:val="24"/>
                <w:lang w:eastAsia="zh-CN"/>
              </w:rPr>
              <w:t>万元</w:t>
            </w:r>
          </w:p>
        </w:tc>
        <w:tc>
          <w:tcPr>
            <w:tcW w:w="1701" w:type="dxa"/>
            <w:vAlign w:val="center"/>
          </w:tcPr>
          <w:p w14:paraId="2C3FE37B">
            <w:pPr>
              <w:widowControl/>
              <w:jc w:val="center"/>
              <w:rPr>
                <w:rFonts w:hint="eastAsia" w:hAnsi="宋体" w:cs="宋体"/>
                <w:color w:val="000000"/>
                <w:kern w:val="0"/>
                <w:sz w:val="24"/>
                <w:szCs w:val="24"/>
              </w:rPr>
            </w:pPr>
            <w:r>
              <w:rPr>
                <w:rFonts w:hint="eastAsia" w:hAnsi="宋体" w:cs="宋体"/>
                <w:color w:val="000000"/>
                <w:kern w:val="0"/>
                <w:sz w:val="24"/>
                <w:szCs w:val="24"/>
              </w:rPr>
              <w:t>2025年2月</w:t>
            </w:r>
          </w:p>
        </w:tc>
        <w:tc>
          <w:tcPr>
            <w:tcW w:w="956" w:type="dxa"/>
            <w:vAlign w:val="center"/>
          </w:tcPr>
          <w:p w14:paraId="4CBD08C6">
            <w:pPr>
              <w:widowControl/>
              <w:jc w:val="center"/>
              <w:rPr>
                <w:rFonts w:hint="eastAsia" w:hAnsi="宋体" w:cs="宋体"/>
                <w:color w:val="000000"/>
                <w:kern w:val="0"/>
                <w:sz w:val="24"/>
                <w:szCs w:val="24"/>
              </w:rPr>
            </w:pPr>
            <w:r>
              <w:rPr>
                <w:rFonts w:hint="eastAsia" w:hAnsi="宋体" w:cs="宋体"/>
                <w:color w:val="000000"/>
                <w:kern w:val="0"/>
                <w:sz w:val="24"/>
                <w:szCs w:val="24"/>
              </w:rPr>
              <w:t>不专门面向中小</w:t>
            </w:r>
          </w:p>
        </w:tc>
      </w:tr>
      <w:tr w14:paraId="1D9D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1CF9F242">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47</w:t>
            </w:r>
          </w:p>
        </w:tc>
        <w:tc>
          <w:tcPr>
            <w:tcW w:w="1283" w:type="dxa"/>
            <w:shd w:val="clear" w:color="000000" w:fill="FFFFFF"/>
            <w:vAlign w:val="center"/>
          </w:tcPr>
          <w:p w14:paraId="7659919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高清电子支气管镜（治疗型）</w:t>
            </w:r>
          </w:p>
        </w:tc>
        <w:tc>
          <w:tcPr>
            <w:tcW w:w="3545" w:type="dxa"/>
            <w:shd w:val="clear" w:color="000000" w:fill="FFFFFF"/>
            <w:vAlign w:val="center"/>
          </w:tcPr>
          <w:p w14:paraId="0ECB3BF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高清电子支气管镜主要用于呼吸道病变观察、活检采样、肿瘤介入治疗等各种呼吸疾病的诊断和治疗。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CAE211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65万元</w:t>
            </w:r>
          </w:p>
        </w:tc>
        <w:tc>
          <w:tcPr>
            <w:tcW w:w="1701" w:type="dxa"/>
            <w:vAlign w:val="center"/>
          </w:tcPr>
          <w:p w14:paraId="01BC6AE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6A04062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07E9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51E9CD78">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48</w:t>
            </w:r>
          </w:p>
        </w:tc>
        <w:tc>
          <w:tcPr>
            <w:tcW w:w="1283" w:type="dxa"/>
            <w:shd w:val="clear" w:color="000000" w:fill="FFFFFF"/>
            <w:vAlign w:val="center"/>
          </w:tcPr>
          <w:p w14:paraId="1E2AFC6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呼气二氧化碳检测仪（2台）</w:t>
            </w:r>
          </w:p>
        </w:tc>
        <w:tc>
          <w:tcPr>
            <w:tcW w:w="3545" w:type="dxa"/>
            <w:shd w:val="clear" w:color="000000" w:fill="FFFFFF"/>
            <w:vAlign w:val="center"/>
          </w:tcPr>
          <w:p w14:paraId="33ABD94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呼气二氧化碳检测仪为患者降低成本、高质量解决方案提高二氧化碳潴留趋势监测的覆盖率、减少抽取血气次数、优化血气分析设备运用，降低医疗成本、提升医疗服务质量。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21F336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17.6万元</w:t>
            </w:r>
          </w:p>
        </w:tc>
        <w:tc>
          <w:tcPr>
            <w:tcW w:w="1701" w:type="dxa"/>
            <w:vAlign w:val="center"/>
          </w:tcPr>
          <w:p w14:paraId="3C762E1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33402B6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6959D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A8A12B4">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49</w:t>
            </w:r>
          </w:p>
        </w:tc>
        <w:tc>
          <w:tcPr>
            <w:tcW w:w="1283" w:type="dxa"/>
            <w:shd w:val="clear" w:color="000000" w:fill="FFFFFF"/>
            <w:vAlign w:val="center"/>
          </w:tcPr>
          <w:p w14:paraId="303D2B4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中央监护系统1套（一拖十 带双有创血压）</w:t>
            </w:r>
          </w:p>
        </w:tc>
        <w:tc>
          <w:tcPr>
            <w:tcW w:w="3545" w:type="dxa"/>
            <w:shd w:val="clear" w:color="000000" w:fill="FFFFFF"/>
            <w:vAlign w:val="center"/>
          </w:tcPr>
          <w:p w14:paraId="6190E08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中央监护系统由病人监护仪及中央监护工作站组成，用于持续监测患者多项生理参数，保障患者的生命安全。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33BD862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60万元</w:t>
            </w:r>
          </w:p>
        </w:tc>
        <w:tc>
          <w:tcPr>
            <w:tcW w:w="1701" w:type="dxa"/>
            <w:vAlign w:val="center"/>
          </w:tcPr>
          <w:p w14:paraId="7267002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3978850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41B4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0D126833">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50</w:t>
            </w:r>
          </w:p>
        </w:tc>
        <w:tc>
          <w:tcPr>
            <w:tcW w:w="1283" w:type="dxa"/>
            <w:shd w:val="clear" w:color="000000" w:fill="FFFFFF"/>
            <w:vAlign w:val="center"/>
          </w:tcPr>
          <w:p w14:paraId="7FB37AB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医院标准化代谢性疾病管理中心建设项目（一批设备采购）</w:t>
            </w:r>
          </w:p>
        </w:tc>
        <w:tc>
          <w:tcPr>
            <w:tcW w:w="3545" w:type="dxa"/>
            <w:shd w:val="clear" w:color="000000" w:fill="FFFFFF"/>
            <w:vAlign w:val="center"/>
          </w:tcPr>
          <w:p w14:paraId="36754E6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开展内分泌代谢病 主要常见病、多发病和疑难危重症的诊疗能力，掌握内分泌代谢病 所涉及的各项关键技术。积极开展临床研究，并具备将临床科研 成果向临床应用转化的能力，推动区域内内分泌代谢病诊疗的规 范化、标准化发展。要求质保期不少于一年，质保期内出现质量问题，需派出技术员达到现场处理质量问题，并承担一切费用，免费送货上门、免费安装调试、免费培训。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5C9835A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highlight w:val="none"/>
                <w:lang w:val="en-US" w:eastAsia="zh-CN"/>
              </w:rPr>
              <w:t>124.6</w:t>
            </w:r>
            <w:r>
              <w:rPr>
                <w:rFonts w:hint="eastAsia" w:hAnsi="宋体" w:cs="宋体"/>
                <w:color w:val="000000"/>
                <w:kern w:val="0"/>
                <w:sz w:val="24"/>
                <w:szCs w:val="24"/>
                <w:lang w:val="en-US" w:eastAsia="zh-CN"/>
              </w:rPr>
              <w:t>万元</w:t>
            </w:r>
          </w:p>
        </w:tc>
        <w:tc>
          <w:tcPr>
            <w:tcW w:w="1701" w:type="dxa"/>
            <w:vAlign w:val="center"/>
          </w:tcPr>
          <w:p w14:paraId="23840AF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74048CC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220FB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1D377EFA">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51</w:t>
            </w:r>
          </w:p>
        </w:tc>
        <w:tc>
          <w:tcPr>
            <w:tcW w:w="1283" w:type="dxa"/>
            <w:shd w:val="clear" w:color="000000" w:fill="FFFFFF"/>
            <w:vAlign w:val="center"/>
          </w:tcPr>
          <w:p w14:paraId="2092E7A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病人监护仪（2台）</w:t>
            </w:r>
          </w:p>
        </w:tc>
        <w:tc>
          <w:tcPr>
            <w:tcW w:w="3545" w:type="dxa"/>
            <w:shd w:val="clear" w:color="000000" w:fill="FFFFFF"/>
            <w:vAlign w:val="center"/>
          </w:tcPr>
          <w:p w14:paraId="58506BD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使用病人监护仪可及时发现并发症的发生，降低患者的住院时间，及降低并发症的发生率。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5B3811B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12万元</w:t>
            </w:r>
          </w:p>
        </w:tc>
        <w:tc>
          <w:tcPr>
            <w:tcW w:w="1701" w:type="dxa"/>
            <w:vAlign w:val="center"/>
          </w:tcPr>
          <w:p w14:paraId="4E56EE3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55FBAB3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5756E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15267FC3">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52</w:t>
            </w:r>
          </w:p>
        </w:tc>
        <w:tc>
          <w:tcPr>
            <w:tcW w:w="1283" w:type="dxa"/>
            <w:shd w:val="clear" w:color="000000" w:fill="FFFFFF"/>
            <w:vAlign w:val="center"/>
          </w:tcPr>
          <w:p w14:paraId="25AD8DE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层流洁净病床（4台）</w:t>
            </w:r>
          </w:p>
        </w:tc>
        <w:tc>
          <w:tcPr>
            <w:tcW w:w="3545" w:type="dxa"/>
            <w:shd w:val="clear" w:color="000000" w:fill="FFFFFF"/>
            <w:vAlign w:val="center"/>
          </w:tcPr>
          <w:p w14:paraId="4F8571A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能有效降低易感患者方面效果明显，减少患者的住院时间和经济负担，提供科室的治疗效果，提升科室及医院知名度。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67F2207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20万元</w:t>
            </w:r>
          </w:p>
        </w:tc>
        <w:tc>
          <w:tcPr>
            <w:tcW w:w="1701" w:type="dxa"/>
            <w:vAlign w:val="center"/>
          </w:tcPr>
          <w:p w14:paraId="1247F67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5C1B9B3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4B80E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5CBBD6D0">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53</w:t>
            </w:r>
          </w:p>
        </w:tc>
        <w:tc>
          <w:tcPr>
            <w:tcW w:w="1283" w:type="dxa"/>
            <w:shd w:val="clear" w:color="000000" w:fill="FFFFFF"/>
            <w:vAlign w:val="center"/>
          </w:tcPr>
          <w:p w14:paraId="4B7CC12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经颅多普勒血流分析仪</w:t>
            </w:r>
          </w:p>
        </w:tc>
        <w:tc>
          <w:tcPr>
            <w:tcW w:w="3545" w:type="dxa"/>
            <w:shd w:val="clear" w:color="000000" w:fill="FFFFFF"/>
            <w:vAlign w:val="center"/>
          </w:tcPr>
          <w:p w14:paraId="31B55C1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脑血管疾病的诊断，对预防脑血管疾病的患者尤为重要。采用无创伤性的经颅多普勒检查方法，可以早期发现颅内外动脉血管病变。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011C958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45万元</w:t>
            </w:r>
          </w:p>
        </w:tc>
        <w:tc>
          <w:tcPr>
            <w:tcW w:w="1701" w:type="dxa"/>
            <w:vAlign w:val="center"/>
          </w:tcPr>
          <w:p w14:paraId="177D682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634018D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1E7D8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70A090F5">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54</w:t>
            </w:r>
          </w:p>
        </w:tc>
        <w:tc>
          <w:tcPr>
            <w:tcW w:w="1283" w:type="dxa"/>
            <w:shd w:val="clear" w:color="000000" w:fill="FFFFFF"/>
            <w:vAlign w:val="center"/>
          </w:tcPr>
          <w:p w14:paraId="2E5340A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动脉硬化检测仪</w:t>
            </w:r>
          </w:p>
        </w:tc>
        <w:tc>
          <w:tcPr>
            <w:tcW w:w="3545" w:type="dxa"/>
            <w:shd w:val="clear" w:color="000000" w:fill="FFFFFF"/>
            <w:vAlign w:val="center"/>
          </w:tcPr>
          <w:p w14:paraId="783A5208">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动脉硬化检测仪主要用于动脉硬化的早期诊断、心脑血管疾病的预先判断、心脑血管药物疗效的评价、指导新药的研制开发。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32B3B3AA">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16万元</w:t>
            </w:r>
          </w:p>
        </w:tc>
        <w:tc>
          <w:tcPr>
            <w:tcW w:w="1701" w:type="dxa"/>
            <w:vAlign w:val="center"/>
          </w:tcPr>
          <w:p w14:paraId="4420DDD6">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4B65352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356F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001B6B10">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55</w:t>
            </w:r>
          </w:p>
        </w:tc>
        <w:tc>
          <w:tcPr>
            <w:tcW w:w="1283" w:type="dxa"/>
            <w:shd w:val="clear" w:color="000000" w:fill="FFFFFF"/>
            <w:vAlign w:val="center"/>
          </w:tcPr>
          <w:p w14:paraId="7C5BC916">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高频电刀（2台）</w:t>
            </w:r>
          </w:p>
        </w:tc>
        <w:tc>
          <w:tcPr>
            <w:tcW w:w="3545" w:type="dxa"/>
            <w:shd w:val="clear" w:color="000000" w:fill="FFFFFF"/>
            <w:vAlign w:val="center"/>
          </w:tcPr>
          <w:p w14:paraId="105E7636">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高频电刀为患者更加有效提高切割电凝止血，提高护理安全，学科发展需要。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B909FA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18万元</w:t>
            </w:r>
          </w:p>
        </w:tc>
        <w:tc>
          <w:tcPr>
            <w:tcW w:w="1701" w:type="dxa"/>
            <w:vAlign w:val="center"/>
          </w:tcPr>
          <w:p w14:paraId="6FFFC5C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71E0216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4E0F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385E80F3">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56</w:t>
            </w:r>
          </w:p>
        </w:tc>
        <w:tc>
          <w:tcPr>
            <w:tcW w:w="1283" w:type="dxa"/>
            <w:shd w:val="clear" w:color="000000" w:fill="FFFFFF"/>
            <w:vAlign w:val="center"/>
          </w:tcPr>
          <w:p w14:paraId="36B3A46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心电监护仪（6台）</w:t>
            </w:r>
          </w:p>
        </w:tc>
        <w:tc>
          <w:tcPr>
            <w:tcW w:w="3545" w:type="dxa"/>
            <w:shd w:val="clear" w:color="000000" w:fill="FFFFFF"/>
            <w:vAlign w:val="center"/>
          </w:tcPr>
          <w:p w14:paraId="235B931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用于病危重患者及放化疗患者心电、血压、血氧、呼吸、脉搏、体温监测。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734C8A4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21万元</w:t>
            </w:r>
          </w:p>
        </w:tc>
        <w:tc>
          <w:tcPr>
            <w:tcW w:w="1701" w:type="dxa"/>
            <w:vAlign w:val="center"/>
          </w:tcPr>
          <w:p w14:paraId="5840185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269F775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24371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34D721D8">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57</w:t>
            </w:r>
          </w:p>
        </w:tc>
        <w:tc>
          <w:tcPr>
            <w:tcW w:w="1283" w:type="dxa"/>
            <w:shd w:val="clear" w:color="000000" w:fill="FFFFFF"/>
            <w:vAlign w:val="center"/>
          </w:tcPr>
          <w:p w14:paraId="2764106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B超机（PICC穿刺用）</w:t>
            </w:r>
          </w:p>
        </w:tc>
        <w:tc>
          <w:tcPr>
            <w:tcW w:w="3545" w:type="dxa"/>
            <w:shd w:val="clear" w:color="000000" w:fill="FFFFFF"/>
            <w:vAlign w:val="center"/>
          </w:tcPr>
          <w:p w14:paraId="6E87A92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在B超引导下可视化穿刺成功率高，用于PICC穿刺置管引导。要求质保期不少于一年，质保期内出现质量问题，需派出技术员达到现场处理质量问题，并承担一切费用，免费送货上门、免费安装调试、免费培训。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2859CD4A">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35万元</w:t>
            </w:r>
          </w:p>
        </w:tc>
        <w:tc>
          <w:tcPr>
            <w:tcW w:w="1701" w:type="dxa"/>
            <w:vAlign w:val="center"/>
          </w:tcPr>
          <w:p w14:paraId="15EF08A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5F8AD43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1C56A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5017AECD">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58</w:t>
            </w:r>
          </w:p>
        </w:tc>
        <w:tc>
          <w:tcPr>
            <w:tcW w:w="1283" w:type="dxa"/>
            <w:shd w:val="clear" w:color="000000" w:fill="FFFFFF"/>
            <w:vAlign w:val="center"/>
          </w:tcPr>
          <w:p w14:paraId="4396D2A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重症电动病床（2台）</w:t>
            </w:r>
          </w:p>
        </w:tc>
        <w:tc>
          <w:tcPr>
            <w:tcW w:w="3545" w:type="dxa"/>
            <w:shd w:val="clear" w:color="000000" w:fill="FFFFFF"/>
            <w:vAlign w:val="center"/>
          </w:tcPr>
          <w:p w14:paraId="61C4CADA">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专业重症智能的ICU电动病床具有电动调节整体平衡升降、床体前、后倾斜，背部升降，腿部曲、伸升降等功能。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5B51F03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19.6万元</w:t>
            </w:r>
          </w:p>
        </w:tc>
        <w:tc>
          <w:tcPr>
            <w:tcW w:w="1701" w:type="dxa"/>
            <w:vAlign w:val="center"/>
          </w:tcPr>
          <w:p w14:paraId="76753B1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2002883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5D5C7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788A085E">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59</w:t>
            </w:r>
          </w:p>
        </w:tc>
        <w:tc>
          <w:tcPr>
            <w:tcW w:w="1283" w:type="dxa"/>
            <w:shd w:val="clear" w:color="000000" w:fill="FFFFFF"/>
            <w:vAlign w:val="center"/>
          </w:tcPr>
          <w:p w14:paraId="20E3F6D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8通道输注泵站（2台）</w:t>
            </w:r>
          </w:p>
        </w:tc>
        <w:tc>
          <w:tcPr>
            <w:tcW w:w="3545" w:type="dxa"/>
            <w:shd w:val="clear" w:color="000000" w:fill="FFFFFF"/>
            <w:vAlign w:val="center"/>
          </w:tcPr>
          <w:p w14:paraId="1D66F2B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输注泵能够提供精确的输液控制，使药物或营养溶液以准确的速度输送到目标位置。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3104BF5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32万元</w:t>
            </w:r>
          </w:p>
        </w:tc>
        <w:tc>
          <w:tcPr>
            <w:tcW w:w="1701" w:type="dxa"/>
            <w:vAlign w:val="center"/>
          </w:tcPr>
          <w:p w14:paraId="4EC15E8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6D4757E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3FA50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6F6FFAA8">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60</w:t>
            </w:r>
          </w:p>
        </w:tc>
        <w:tc>
          <w:tcPr>
            <w:tcW w:w="1283" w:type="dxa"/>
            <w:shd w:val="clear" w:color="000000" w:fill="FFFFFF"/>
            <w:vAlign w:val="center"/>
          </w:tcPr>
          <w:p w14:paraId="6DA0C3E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有创呼吸机</w:t>
            </w:r>
          </w:p>
        </w:tc>
        <w:tc>
          <w:tcPr>
            <w:tcW w:w="3545" w:type="dxa"/>
            <w:shd w:val="clear" w:color="000000" w:fill="FFFFFF"/>
            <w:vAlign w:val="center"/>
          </w:tcPr>
          <w:p w14:paraId="046B87C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适用于对成人、小儿患者进行通气辅助及呼吸支持的呼吸机，具备有创通气模式，支持无创通气模式以及高流量氧疗。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7C71C21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40万元</w:t>
            </w:r>
          </w:p>
        </w:tc>
        <w:tc>
          <w:tcPr>
            <w:tcW w:w="1701" w:type="dxa"/>
            <w:vAlign w:val="center"/>
          </w:tcPr>
          <w:p w14:paraId="5E7ED28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73C2253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02BB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53498424">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61</w:t>
            </w:r>
          </w:p>
        </w:tc>
        <w:tc>
          <w:tcPr>
            <w:tcW w:w="1283" w:type="dxa"/>
            <w:shd w:val="clear" w:color="000000" w:fill="FFFFFF"/>
            <w:vAlign w:val="center"/>
          </w:tcPr>
          <w:p w14:paraId="3930F0A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病人监护仪（4台）</w:t>
            </w:r>
          </w:p>
        </w:tc>
        <w:tc>
          <w:tcPr>
            <w:tcW w:w="3545" w:type="dxa"/>
            <w:shd w:val="clear" w:color="000000" w:fill="FFFFFF"/>
            <w:vAlign w:val="center"/>
          </w:tcPr>
          <w:p w14:paraId="02272B5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高端监护仪监测的参数更多更准，有助于病情的指导，有益于医疗技术的提高，有益于医院的发展及声誉。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7F0137B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16万元</w:t>
            </w:r>
          </w:p>
        </w:tc>
        <w:tc>
          <w:tcPr>
            <w:tcW w:w="1701" w:type="dxa"/>
            <w:vAlign w:val="center"/>
          </w:tcPr>
          <w:p w14:paraId="5BC75F5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79C4337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0B385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05987C3C">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62</w:t>
            </w:r>
          </w:p>
        </w:tc>
        <w:tc>
          <w:tcPr>
            <w:tcW w:w="1283" w:type="dxa"/>
            <w:shd w:val="clear" w:color="000000" w:fill="FFFFFF"/>
            <w:vAlign w:val="center"/>
          </w:tcPr>
          <w:p w14:paraId="5B51DEA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颅内压检测分析仪（无创）</w:t>
            </w:r>
          </w:p>
        </w:tc>
        <w:tc>
          <w:tcPr>
            <w:tcW w:w="3545" w:type="dxa"/>
            <w:shd w:val="clear" w:color="000000" w:fill="FFFFFF"/>
            <w:vAlign w:val="center"/>
          </w:tcPr>
          <w:p w14:paraId="531C847D">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是目前临床理论研究最早、最完善的一种皮层诱发电位。它是指由弥散的非模式 的光刺激后所引起的大脑皮层(枕叶)的电位变化。要求质保期不少于一年，质保期内出现质量问题，需派出技术员达到现场处理质量问题，并承担一切费用，免费送货上门、免费安装调试、免费培训。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5713699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18万元</w:t>
            </w:r>
          </w:p>
        </w:tc>
        <w:tc>
          <w:tcPr>
            <w:tcW w:w="1701" w:type="dxa"/>
            <w:vAlign w:val="center"/>
          </w:tcPr>
          <w:p w14:paraId="673C18E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794F685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27E1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16297737">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63</w:t>
            </w:r>
          </w:p>
        </w:tc>
        <w:tc>
          <w:tcPr>
            <w:tcW w:w="1283" w:type="dxa"/>
            <w:shd w:val="clear" w:color="000000" w:fill="FFFFFF"/>
            <w:vAlign w:val="center"/>
          </w:tcPr>
          <w:p w14:paraId="3E7654F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多参数脑科监护仪（有创）</w:t>
            </w:r>
          </w:p>
        </w:tc>
        <w:tc>
          <w:tcPr>
            <w:tcW w:w="3545" w:type="dxa"/>
            <w:shd w:val="clear" w:color="000000" w:fill="FFFFFF"/>
            <w:vAlign w:val="center"/>
          </w:tcPr>
          <w:p w14:paraId="46CF108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对判断颅内伤情、脑水肿情况和指导治疗起到重要作用。同时能减轻ICU护士压力，提高治疗效果，加强颅脑创伤院前和护理质量。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357F9AC6">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12万元</w:t>
            </w:r>
          </w:p>
        </w:tc>
        <w:tc>
          <w:tcPr>
            <w:tcW w:w="1701" w:type="dxa"/>
            <w:vAlign w:val="center"/>
          </w:tcPr>
          <w:p w14:paraId="4B31599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34B314C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3A36E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1D8948C">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64</w:t>
            </w:r>
          </w:p>
        </w:tc>
        <w:tc>
          <w:tcPr>
            <w:tcW w:w="1283" w:type="dxa"/>
            <w:shd w:val="clear" w:color="000000" w:fill="FFFFFF"/>
            <w:vAlign w:val="center"/>
          </w:tcPr>
          <w:p w14:paraId="40D7080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背部脊柱诊疗系统</w:t>
            </w:r>
          </w:p>
        </w:tc>
        <w:tc>
          <w:tcPr>
            <w:tcW w:w="3545" w:type="dxa"/>
            <w:shd w:val="clear" w:color="000000" w:fill="FFFFFF"/>
            <w:vAlign w:val="center"/>
          </w:tcPr>
          <w:p w14:paraId="119CB7B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背部脊柱诊疗系统主要用于改善脊柱侧弯引起的脊柱两侧的肌肉失衡，可达到训练强化肌肉、按摩放松肌肉、快速治疗疼痛的作用。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6CD1EF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38万元</w:t>
            </w:r>
          </w:p>
        </w:tc>
        <w:tc>
          <w:tcPr>
            <w:tcW w:w="1701" w:type="dxa"/>
            <w:vAlign w:val="center"/>
          </w:tcPr>
          <w:p w14:paraId="73E8B687">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65205B4F">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2F24D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5C585192">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65</w:t>
            </w:r>
          </w:p>
        </w:tc>
        <w:tc>
          <w:tcPr>
            <w:tcW w:w="1283" w:type="dxa"/>
            <w:shd w:val="clear" w:color="000000" w:fill="FFFFFF"/>
            <w:vAlign w:val="center"/>
          </w:tcPr>
          <w:p w14:paraId="7228EAE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气囊式体外反搏系统</w:t>
            </w:r>
          </w:p>
        </w:tc>
        <w:tc>
          <w:tcPr>
            <w:tcW w:w="3545" w:type="dxa"/>
            <w:shd w:val="clear" w:color="000000" w:fill="FFFFFF"/>
            <w:vAlign w:val="center"/>
          </w:tcPr>
          <w:p w14:paraId="3D4272D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气囊式体外反搏系统用于缺血性疾病的预防、治疗、康复，用于亚健康人群的保健。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638762DB">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48万元</w:t>
            </w:r>
          </w:p>
        </w:tc>
        <w:tc>
          <w:tcPr>
            <w:tcW w:w="1701" w:type="dxa"/>
            <w:vAlign w:val="center"/>
          </w:tcPr>
          <w:p w14:paraId="6B0DB85F">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4E2E22E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536A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65B616BD">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66</w:t>
            </w:r>
          </w:p>
        </w:tc>
        <w:tc>
          <w:tcPr>
            <w:tcW w:w="1283" w:type="dxa"/>
            <w:shd w:val="clear" w:color="000000" w:fill="FFFFFF"/>
            <w:vAlign w:val="center"/>
          </w:tcPr>
          <w:p w14:paraId="31043AE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六分钟步行测试系统</w:t>
            </w:r>
          </w:p>
        </w:tc>
        <w:tc>
          <w:tcPr>
            <w:tcW w:w="3545" w:type="dxa"/>
            <w:shd w:val="clear" w:color="000000" w:fill="FFFFFF"/>
            <w:vAlign w:val="center"/>
          </w:tcPr>
          <w:p w14:paraId="0A3A756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六分钟步行试验用于心衰的分级、心功能级别评定、康复效果的评定。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45B2DA3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18万元</w:t>
            </w:r>
          </w:p>
        </w:tc>
        <w:tc>
          <w:tcPr>
            <w:tcW w:w="1701" w:type="dxa"/>
            <w:vAlign w:val="center"/>
          </w:tcPr>
          <w:p w14:paraId="15052CAA">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592DD3F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40D20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41643DD2">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67</w:t>
            </w:r>
          </w:p>
        </w:tc>
        <w:tc>
          <w:tcPr>
            <w:tcW w:w="1283" w:type="dxa"/>
            <w:shd w:val="clear" w:color="000000" w:fill="FFFFFF"/>
            <w:vAlign w:val="center"/>
          </w:tcPr>
          <w:p w14:paraId="238E7D3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线上线下心理咨询服务系统</w:t>
            </w:r>
          </w:p>
        </w:tc>
        <w:tc>
          <w:tcPr>
            <w:tcW w:w="3545" w:type="dxa"/>
            <w:shd w:val="clear" w:color="000000" w:fill="FFFFFF"/>
            <w:vAlign w:val="center"/>
          </w:tcPr>
          <w:p w14:paraId="026AAF9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精神心理疾病发病率高,病人群体需求量大,提供线上、线上服务能更大程度方便病人群体.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7EEF73A">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50万元</w:t>
            </w:r>
          </w:p>
        </w:tc>
        <w:tc>
          <w:tcPr>
            <w:tcW w:w="1701" w:type="dxa"/>
            <w:vAlign w:val="center"/>
          </w:tcPr>
          <w:p w14:paraId="5148B8F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42F1F0B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68770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2D0608BB">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68</w:t>
            </w:r>
          </w:p>
        </w:tc>
        <w:tc>
          <w:tcPr>
            <w:tcW w:w="1283" w:type="dxa"/>
            <w:shd w:val="clear" w:color="000000" w:fill="FFFFFF"/>
            <w:vAlign w:val="center"/>
          </w:tcPr>
          <w:p w14:paraId="003744E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心理治疗配套设施</w:t>
            </w:r>
          </w:p>
        </w:tc>
        <w:tc>
          <w:tcPr>
            <w:tcW w:w="3545" w:type="dxa"/>
            <w:shd w:val="clear" w:color="000000" w:fill="FFFFFF"/>
            <w:vAlign w:val="center"/>
          </w:tcPr>
          <w:p w14:paraId="4E640134">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提高病人治疗体验感,更好的就医体验能提升病人依从性,更大程度提高治疗效率,提高精神心理专科的社会效益及经济效益。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4BB2F86">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89万元</w:t>
            </w:r>
          </w:p>
        </w:tc>
        <w:tc>
          <w:tcPr>
            <w:tcW w:w="1701" w:type="dxa"/>
            <w:vAlign w:val="center"/>
          </w:tcPr>
          <w:p w14:paraId="568B3B43">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5E4CC10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34A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79C35909">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69</w:t>
            </w:r>
          </w:p>
        </w:tc>
        <w:tc>
          <w:tcPr>
            <w:tcW w:w="1283" w:type="dxa"/>
            <w:shd w:val="clear" w:color="000000" w:fill="FFFFFF"/>
            <w:vAlign w:val="center"/>
          </w:tcPr>
          <w:p w14:paraId="3C8E1BF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多线圈高频经颅磁刺激仪</w:t>
            </w:r>
          </w:p>
        </w:tc>
        <w:tc>
          <w:tcPr>
            <w:tcW w:w="3545" w:type="dxa"/>
            <w:shd w:val="clear" w:color="000000" w:fill="FFFFFF"/>
            <w:vAlign w:val="center"/>
          </w:tcPr>
          <w:p w14:paraId="710C20BF">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对脑损伤引起的运动功能障碍、语言认知障碍、吞咽障碍进行治疗，视知觉障碍、意识障碍、肌张力障碍等脊髓损伤、癫痫、失眠、抑郁症、焦虑症等。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198E825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98万元</w:t>
            </w:r>
          </w:p>
        </w:tc>
        <w:tc>
          <w:tcPr>
            <w:tcW w:w="1701" w:type="dxa"/>
            <w:vAlign w:val="center"/>
          </w:tcPr>
          <w:p w14:paraId="3BCD1041">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7AAC0A75">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240DC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02B2D8AE">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70</w:t>
            </w:r>
          </w:p>
        </w:tc>
        <w:tc>
          <w:tcPr>
            <w:tcW w:w="1283" w:type="dxa"/>
            <w:shd w:val="clear" w:color="000000" w:fill="FFFFFF"/>
            <w:vAlign w:val="center"/>
          </w:tcPr>
          <w:p w14:paraId="044C188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电子心理沙盘治疗设备</w:t>
            </w:r>
          </w:p>
        </w:tc>
        <w:tc>
          <w:tcPr>
            <w:tcW w:w="3545" w:type="dxa"/>
            <w:shd w:val="clear" w:color="000000" w:fill="FFFFFF"/>
            <w:vAlign w:val="center"/>
          </w:tcPr>
          <w:p w14:paraId="31949B2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沙盘心理治疗是心理治疗的主要技术,通过电子系统的沙盘治疗更为可视直观,并分析更为精准.。要求质保期不少于一年，质保期内出现质量问题，需派出技术员达到现场处理质量问题，并承担一切费用，免费送货上门、免费安装调试、免费培训。</w:t>
            </w:r>
          </w:p>
        </w:tc>
        <w:tc>
          <w:tcPr>
            <w:tcW w:w="1277" w:type="dxa"/>
            <w:shd w:val="clear" w:color="000000" w:fill="FFFFFF"/>
            <w:vAlign w:val="center"/>
          </w:tcPr>
          <w:p w14:paraId="71582C60">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15万元</w:t>
            </w:r>
          </w:p>
        </w:tc>
        <w:tc>
          <w:tcPr>
            <w:tcW w:w="1701" w:type="dxa"/>
            <w:vAlign w:val="center"/>
          </w:tcPr>
          <w:p w14:paraId="35EDF13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78D3FF5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r w14:paraId="6FF91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4" w:hRule="atLeast"/>
        </w:trPr>
        <w:tc>
          <w:tcPr>
            <w:tcW w:w="534" w:type="dxa"/>
            <w:vAlign w:val="center"/>
          </w:tcPr>
          <w:p w14:paraId="0031E6A8">
            <w:pPr>
              <w:widowControl/>
              <w:jc w:val="center"/>
              <w:rPr>
                <w:rFonts w:hint="default" w:hAnsi="宋体" w:cs="宋体"/>
                <w:color w:val="000000"/>
                <w:kern w:val="0"/>
                <w:sz w:val="24"/>
                <w:szCs w:val="24"/>
                <w:lang w:val="en-US" w:eastAsia="zh-CN"/>
              </w:rPr>
            </w:pPr>
            <w:r>
              <w:rPr>
                <w:rFonts w:hint="eastAsia" w:hAnsi="宋体" w:cs="宋体"/>
                <w:color w:val="000000"/>
                <w:kern w:val="0"/>
                <w:sz w:val="24"/>
                <w:szCs w:val="24"/>
                <w:lang w:val="en-US" w:eastAsia="zh-CN"/>
              </w:rPr>
              <w:t>71</w:t>
            </w:r>
          </w:p>
        </w:tc>
        <w:tc>
          <w:tcPr>
            <w:tcW w:w="1283" w:type="dxa"/>
            <w:shd w:val="clear" w:color="000000" w:fill="FFFFFF"/>
            <w:vAlign w:val="center"/>
          </w:tcPr>
          <w:p w14:paraId="12A788E9">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多参数多功能脑电生物反馈仪</w:t>
            </w:r>
          </w:p>
        </w:tc>
        <w:tc>
          <w:tcPr>
            <w:tcW w:w="3545" w:type="dxa"/>
            <w:shd w:val="clear" w:color="000000" w:fill="FFFFFF"/>
            <w:vAlign w:val="center"/>
          </w:tcPr>
          <w:p w14:paraId="1127704F">
            <w:pPr>
              <w:widowControl/>
              <w:jc w:val="center"/>
              <w:rPr>
                <w:rFonts w:hint="eastAsia" w:hAnsi="宋体" w:cs="宋体"/>
                <w:color w:val="000000"/>
                <w:kern w:val="0"/>
                <w:sz w:val="24"/>
                <w:szCs w:val="24"/>
                <w:lang w:val="en-US" w:eastAsia="zh-CN"/>
              </w:rPr>
            </w:pPr>
            <w:bookmarkStart w:id="0" w:name="_GoBack"/>
            <w:r>
              <w:rPr>
                <w:rFonts w:hint="eastAsia" w:hAnsi="宋体" w:cs="宋体"/>
                <w:color w:val="000000"/>
                <w:kern w:val="0"/>
                <w:sz w:val="24"/>
                <w:szCs w:val="24"/>
                <w:lang w:val="en-US" w:eastAsia="zh-CN"/>
              </w:rPr>
              <w:t>多参数多功能脑电生物反馈仪既可用于抑郁症、焦虑等精神疾病的评估，还能对注意力缺陷多动障碍、抽动症、抑郁、焦虑等精神疾病患儿进行训练及治疗。要求质保期不少于一年，质保期内出现质量问题，需派出技术员达到现场处理质量问题，并承担一切费用，免费送货上门、免费安装调试、免费培训。</w:t>
            </w:r>
            <w:bookmarkEnd w:id="0"/>
          </w:p>
        </w:tc>
        <w:tc>
          <w:tcPr>
            <w:tcW w:w="1277" w:type="dxa"/>
            <w:shd w:val="clear" w:color="000000" w:fill="FFFFFF"/>
            <w:vAlign w:val="center"/>
          </w:tcPr>
          <w:p w14:paraId="2539EC9E">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65万元</w:t>
            </w:r>
          </w:p>
        </w:tc>
        <w:tc>
          <w:tcPr>
            <w:tcW w:w="1701" w:type="dxa"/>
            <w:vAlign w:val="center"/>
          </w:tcPr>
          <w:p w14:paraId="6FCBE62C">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2025年2月</w:t>
            </w:r>
          </w:p>
        </w:tc>
        <w:tc>
          <w:tcPr>
            <w:tcW w:w="956" w:type="dxa"/>
            <w:vAlign w:val="center"/>
          </w:tcPr>
          <w:p w14:paraId="485A2F72">
            <w:pPr>
              <w:widowControl/>
              <w:jc w:val="center"/>
              <w:rPr>
                <w:rFonts w:hint="eastAsia" w:hAnsi="宋体" w:cs="宋体"/>
                <w:color w:val="000000"/>
                <w:kern w:val="0"/>
                <w:sz w:val="24"/>
                <w:szCs w:val="24"/>
                <w:lang w:val="en-US" w:eastAsia="zh-CN"/>
              </w:rPr>
            </w:pPr>
            <w:r>
              <w:rPr>
                <w:rFonts w:hint="eastAsia" w:hAnsi="宋体" w:cs="宋体"/>
                <w:color w:val="000000"/>
                <w:kern w:val="0"/>
                <w:sz w:val="24"/>
                <w:szCs w:val="24"/>
                <w:lang w:val="en-US" w:eastAsia="zh-CN"/>
              </w:rPr>
              <w:t>不专门面向中小</w:t>
            </w:r>
          </w:p>
        </w:tc>
      </w:tr>
    </w:tbl>
    <w:p w14:paraId="2634E2B2">
      <w:pPr>
        <w:tabs>
          <w:tab w:val="left" w:pos="993"/>
          <w:tab w:val="left" w:pos="1134"/>
          <w:tab w:val="left" w:pos="1418"/>
        </w:tabs>
        <w:spacing w:line="420" w:lineRule="exact"/>
        <w:ind w:firstLine="552" w:firstLineChars="200"/>
        <w:jc w:val="center"/>
        <w:rPr>
          <w:rFonts w:hint="eastAsia" w:asciiTheme="minorEastAsia" w:hAnsiTheme="minorEastAsia" w:eastAsiaTheme="minorEastAsia" w:cstheme="minorEastAsia"/>
          <w:b w:val="0"/>
          <w:bCs w:val="0"/>
          <w:sz w:val="28"/>
          <w:szCs w:val="28"/>
        </w:rPr>
      </w:pPr>
    </w:p>
    <w:p w14:paraId="1678C4B1">
      <w:pPr>
        <w:tabs>
          <w:tab w:val="left" w:pos="993"/>
          <w:tab w:val="left" w:pos="1134"/>
          <w:tab w:val="left" w:pos="1418"/>
        </w:tabs>
        <w:spacing w:line="420" w:lineRule="exact"/>
        <w:ind w:firstLine="632" w:firstLineChars="200"/>
        <w:rPr>
          <w:rFonts w:hAnsi="仿宋_GB2312" w:cs="仿宋_GB2312"/>
          <w:szCs w:val="32"/>
        </w:rPr>
      </w:pPr>
      <w:r>
        <w:rPr>
          <w:rFonts w:hint="eastAsia" w:hAnsi="仿宋_GB2312" w:cs="仿宋_GB2312"/>
          <w:szCs w:val="32"/>
        </w:rPr>
        <w:t>本次公开的采购意向是本单位政府采购工作的初步安排，具体采购项目情况以相关采购公告和采购文件为准。</w:t>
      </w:r>
    </w:p>
    <w:p w14:paraId="2FDED1D6">
      <w:pPr>
        <w:tabs>
          <w:tab w:val="left" w:pos="993"/>
          <w:tab w:val="left" w:pos="1134"/>
          <w:tab w:val="left" w:pos="1418"/>
        </w:tabs>
        <w:spacing w:line="420" w:lineRule="exact"/>
        <w:ind w:firstLine="948" w:firstLineChars="300"/>
        <w:jc w:val="right"/>
        <w:rPr>
          <w:rFonts w:hAnsi="仿宋_GB2312" w:cs="仿宋_GB2312"/>
          <w:szCs w:val="32"/>
        </w:rPr>
      </w:pPr>
    </w:p>
    <w:p w14:paraId="183DA421">
      <w:pPr>
        <w:tabs>
          <w:tab w:val="left" w:pos="993"/>
          <w:tab w:val="left" w:pos="1134"/>
          <w:tab w:val="left" w:pos="1418"/>
        </w:tabs>
        <w:spacing w:line="420" w:lineRule="exact"/>
        <w:ind w:firstLine="948" w:firstLineChars="300"/>
        <w:jc w:val="right"/>
        <w:rPr>
          <w:rFonts w:hAnsi="仿宋_GB2312" w:cs="仿宋_GB2312"/>
          <w:szCs w:val="32"/>
        </w:rPr>
      </w:pPr>
      <w:r>
        <w:rPr>
          <w:rFonts w:hint="eastAsia" w:hAnsi="仿宋_GB2312" w:cs="仿宋_GB2312"/>
          <w:szCs w:val="32"/>
        </w:rPr>
        <w:t xml:space="preserve">                   北海市第二人民医院（单位名称）</w:t>
      </w:r>
    </w:p>
    <w:p w14:paraId="4FEFA491">
      <w:pPr>
        <w:autoSpaceDE w:val="0"/>
        <w:autoSpaceDN w:val="0"/>
        <w:adjustRightInd w:val="0"/>
        <w:ind w:firstLine="632" w:firstLineChars="200"/>
        <w:jc w:val="right"/>
      </w:pPr>
      <w:r>
        <w:rPr>
          <w:rFonts w:hint="eastAsia" w:hAnsi="仿宋_GB2312" w:cs="仿宋_GB2312"/>
          <w:szCs w:val="32"/>
        </w:rPr>
        <w:t>2025年1月8日</w:t>
      </w:r>
    </w:p>
    <w:sectPr>
      <w:footerReference r:id="rId3" w:type="default"/>
      <w:pgSz w:w="11906" w:h="16838"/>
      <w:pgMar w:top="2098" w:right="1474" w:bottom="1985" w:left="1588" w:header="851" w:footer="992" w:gutter="0"/>
      <w:pgBorders>
        <w:top w:val="none" w:sz="0" w:space="0"/>
        <w:left w:val="none" w:sz="0" w:space="0"/>
        <w:bottom w:val="none" w:sz="0" w:space="0"/>
        <w:right w:val="none" w:sz="0" w:space="0"/>
      </w:pgBorders>
      <w:pgNumType w:start="1"/>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3D69E2">
    <w:pPr>
      <w:framePr w:wrap="around" w:vAnchor="page" w:hAnchor="margin" w:xAlign="outside" w:y="15477"/>
      <w:shd w:val="solid" w:color="FFFFFF" w:fill="FFFFFF"/>
      <w:ind w:left="320" w:leftChars="100" w:right="320" w:rightChars="100"/>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ascii="宋体" w:hAnsi="宋体" w:eastAsia="宋体"/>
        <w:sz w:val="28"/>
        <w:szCs w:val="28"/>
      </w:rPr>
      <w:t>—</w:t>
    </w:r>
  </w:p>
  <w:p w14:paraId="0ACB40BC">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8C2"/>
    <w:rsid w:val="000B735B"/>
    <w:rsid w:val="001065DE"/>
    <w:rsid w:val="002378C2"/>
    <w:rsid w:val="00650282"/>
    <w:rsid w:val="00807863"/>
    <w:rsid w:val="00AA0D45"/>
    <w:rsid w:val="00B76483"/>
    <w:rsid w:val="00C9776B"/>
    <w:rsid w:val="00D03BCF"/>
    <w:rsid w:val="00E345F1"/>
    <w:rsid w:val="00EF4CD6"/>
    <w:rsid w:val="0B9E677A"/>
    <w:rsid w:val="0BDC31C7"/>
    <w:rsid w:val="0BDE6667"/>
    <w:rsid w:val="0BEF2EFA"/>
    <w:rsid w:val="0F5F1CD8"/>
    <w:rsid w:val="1B401629"/>
    <w:rsid w:val="28F41F23"/>
    <w:rsid w:val="2ABC0E4D"/>
    <w:rsid w:val="36730372"/>
    <w:rsid w:val="3D2926DD"/>
    <w:rsid w:val="46DA7D28"/>
    <w:rsid w:val="47B47457"/>
    <w:rsid w:val="4A370F84"/>
    <w:rsid w:val="4D9760D1"/>
    <w:rsid w:val="510978DD"/>
    <w:rsid w:val="5E0D164A"/>
    <w:rsid w:val="627342B7"/>
    <w:rsid w:val="66B83F12"/>
    <w:rsid w:val="69D66FE6"/>
    <w:rsid w:val="6F972B14"/>
    <w:rsid w:val="70064F36"/>
    <w:rsid w:val="70F81DB5"/>
    <w:rsid w:val="71D93583"/>
    <w:rsid w:val="7BB92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character" w:customStyle="1" w:styleId="9">
    <w:name w:val="页脚 Char"/>
    <w:basedOn w:val="6"/>
    <w:link w:val="2"/>
    <w:qFormat/>
    <w:uiPriority w:val="99"/>
    <w:rPr>
      <w:rFonts w:ascii="仿宋_GB2312" w:hAnsi="Times New Roman" w:eastAsia="仿宋_GB2312" w:cs="Times New Roman"/>
      <w:sz w:val="18"/>
      <w:szCs w:val="18"/>
    </w:rPr>
  </w:style>
  <w:style w:type="character" w:customStyle="1" w:styleId="10">
    <w:name w:val="页眉 Char"/>
    <w:basedOn w:val="6"/>
    <w:link w:val="3"/>
    <w:semiHidden/>
    <w:qFormat/>
    <w:uiPriority w:val="99"/>
    <w:rPr>
      <w:rFonts w:ascii="仿宋_GB2312"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10488</Words>
  <Characters>10907</Characters>
  <Lines>7</Lines>
  <Paragraphs>2</Paragraphs>
  <TotalTime>2979</TotalTime>
  <ScaleCrop>false</ScaleCrop>
  <LinksUpToDate>false</LinksUpToDate>
  <CharactersWithSpaces>10934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2025-01-08T03:55:00Z</dcterms:created>
  <dc:creator>周楚</dc:creator>
  <cp:lastModifiedBy>WPS_1602403673</cp:lastModifiedBy>
  <dcterms:modified xsi:type="dcterms:W3CDTF">2025-01-16T01:56:29Z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eyJoZGlkIjoiZDJlM2Y5NjE5ZjgxNzhjYTNkYzI2YzQzYjc1YzQ0OWYiLCJ1c2VySWQiOiIxMTI5OTM1NDM4In0=</vt:lpwstr>
  </property>
  <property fmtid="{D5CDD505-2E9C-101B-9397-08002B2CF9AE}" pid="4" name="ICV">
    <vt:lpwstr>FF6B02E430514C9EBE42DCDA6829E0F7_12</vt:lpwstr>
  </property>
</Properties>
</file>