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2B890">
      <w:pPr>
        <w:widowControl/>
        <w:spacing w:before="300"/>
        <w:ind w:left="301" w:right="301"/>
        <w:jc w:val="center"/>
        <w:outlineLvl w:val="3"/>
        <w:rPr>
          <w:rFonts w:ascii="微软雅黑" w:hAnsi="微软雅黑" w:eastAsia="微软雅黑" w:cs="宋体"/>
          <w:b/>
          <w:bCs/>
          <w:color w:val="FF6600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color w:val="FF6600"/>
          <w:kern w:val="0"/>
          <w:sz w:val="30"/>
          <w:szCs w:val="30"/>
        </w:rPr>
        <w:t>广西大融合工程咨询有限公司</w:t>
      </w:r>
    </w:p>
    <w:p w14:paraId="70DFAF9D">
      <w:pPr>
        <w:widowControl/>
        <w:ind w:left="301" w:right="301"/>
        <w:jc w:val="center"/>
        <w:outlineLvl w:val="3"/>
        <w:rPr>
          <w:rFonts w:hint="eastAsia" w:cs="宋体" w:asciiTheme="majorEastAsia" w:hAnsiTheme="majorEastAsia" w:eastAsiaTheme="maj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梧州市公安局交通警察支队恶劣天气安全通行项目（WZZC2025-J1-990030-GXDR）</w:t>
      </w:r>
    </w:p>
    <w:p w14:paraId="15242A00">
      <w:pPr>
        <w:widowControl/>
        <w:ind w:left="301" w:right="301"/>
        <w:jc w:val="center"/>
        <w:outlineLvl w:val="3"/>
        <w:rPr>
          <w:rFonts w:hint="eastAsia" w:ascii="微软雅黑" w:hAnsi="微软雅黑" w:cs="宋体" w:eastAsiaTheme="majorEastAsia"/>
          <w:b/>
          <w:bCs/>
          <w:color w:val="FF6600"/>
          <w:kern w:val="0"/>
          <w:sz w:val="30"/>
          <w:szCs w:val="30"/>
          <w:lang w:eastAsia="zh-CN"/>
        </w:rPr>
      </w:pP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更正</w:t>
      </w: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5632462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72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1"/>
          <w:szCs w:val="21"/>
        </w:rPr>
        <w:t>项目名称：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1"/>
          <w:szCs w:val="21"/>
        </w:rPr>
        <w:t>梧州市公安局交通警察支队恶劣天气安全通行项目</w:t>
      </w:r>
    </w:p>
    <w:p w14:paraId="6A75221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72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1"/>
          <w:szCs w:val="21"/>
          <w:lang w:val="en-US" w:eastAsia="zh-CN"/>
        </w:rPr>
        <w:t>原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1"/>
          <w:szCs w:val="21"/>
        </w:rPr>
        <w:t>项目编号：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1"/>
          <w:szCs w:val="21"/>
        </w:rPr>
        <w:t>WZZC2025-J1-990030-GXDR</w:t>
      </w:r>
    </w:p>
    <w:p w14:paraId="793B6B9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72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1"/>
          <w:szCs w:val="21"/>
          <w:highlight w:val="none"/>
          <w:lang w:val="en-US" w:eastAsia="zh-CN"/>
        </w:rPr>
        <w:t>原公告发布时间：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1"/>
          <w:szCs w:val="21"/>
          <w:highlight w:val="none"/>
          <w:lang w:val="en-US" w:eastAsia="zh-CN"/>
        </w:rPr>
        <w:t>202</w:t>
      </w:r>
      <w:r>
        <w:rPr>
          <w:rFonts w:hint="eastAsia" w:asciiTheme="minorEastAsia" w:hAnsiTheme="minorEastAsia" w:cstheme="minorEastAsia"/>
          <w:b w:val="0"/>
          <w:bCs/>
          <w:color w:val="000000"/>
          <w:kern w:val="0"/>
          <w:sz w:val="21"/>
          <w:szCs w:val="21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1"/>
          <w:szCs w:val="21"/>
          <w:highlight w:val="none"/>
          <w:lang w:val="en-US" w:eastAsia="zh-CN"/>
        </w:rPr>
        <w:t>年</w:t>
      </w:r>
      <w:r>
        <w:rPr>
          <w:rFonts w:hint="eastAsia" w:asciiTheme="minorEastAsia" w:hAnsiTheme="minorEastAsia" w:cstheme="minorEastAsia"/>
          <w:b w:val="0"/>
          <w:bCs/>
          <w:color w:val="000000"/>
          <w:kern w:val="0"/>
          <w:sz w:val="21"/>
          <w:szCs w:val="21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1"/>
          <w:szCs w:val="21"/>
          <w:highlight w:val="none"/>
          <w:lang w:val="en-US" w:eastAsia="zh-CN"/>
        </w:rPr>
        <w:t>月</w:t>
      </w:r>
      <w:r>
        <w:rPr>
          <w:rFonts w:hint="eastAsia" w:asciiTheme="minorEastAsia" w:hAnsiTheme="minorEastAsia" w:cstheme="minorEastAsia"/>
          <w:b w:val="0"/>
          <w:bCs/>
          <w:color w:val="000000"/>
          <w:kern w:val="0"/>
          <w:sz w:val="21"/>
          <w:szCs w:val="21"/>
          <w:highlight w:val="non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1"/>
          <w:szCs w:val="21"/>
          <w:highlight w:val="none"/>
          <w:lang w:val="en-US" w:eastAsia="zh-CN"/>
        </w:rPr>
        <w:t>日</w:t>
      </w:r>
    </w:p>
    <w:p w14:paraId="2CAC997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72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1"/>
          <w:szCs w:val="21"/>
          <w:highlight w:val="none"/>
          <w:lang w:val="en-US" w:eastAsia="zh-CN"/>
        </w:rPr>
        <w:t>更正事项：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639"/>
        <w:gridCol w:w="1725"/>
        <w:gridCol w:w="3465"/>
        <w:gridCol w:w="2185"/>
      </w:tblGrid>
      <w:tr w14:paraId="61C93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0" w:type="dxa"/>
            <w:vAlign w:val="center"/>
          </w:tcPr>
          <w:p w14:paraId="60804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639" w:type="dxa"/>
            <w:vAlign w:val="center"/>
          </w:tcPr>
          <w:p w14:paraId="6D6C1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更正事项</w:t>
            </w:r>
          </w:p>
        </w:tc>
        <w:tc>
          <w:tcPr>
            <w:tcW w:w="1725" w:type="dxa"/>
            <w:vAlign w:val="center"/>
          </w:tcPr>
          <w:p w14:paraId="66FA7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更正理由</w:t>
            </w:r>
          </w:p>
        </w:tc>
        <w:tc>
          <w:tcPr>
            <w:tcW w:w="3465" w:type="dxa"/>
            <w:vAlign w:val="center"/>
          </w:tcPr>
          <w:p w14:paraId="73791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更正前内容</w:t>
            </w:r>
          </w:p>
        </w:tc>
        <w:tc>
          <w:tcPr>
            <w:tcW w:w="2185" w:type="dxa"/>
            <w:vAlign w:val="center"/>
          </w:tcPr>
          <w:p w14:paraId="7EB7C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更正后内容</w:t>
            </w:r>
          </w:p>
        </w:tc>
      </w:tr>
      <w:tr w14:paraId="7759A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840" w:type="dxa"/>
            <w:vAlign w:val="center"/>
          </w:tcPr>
          <w:p w14:paraId="0968C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39" w:type="dxa"/>
            <w:vAlign w:val="center"/>
          </w:tcPr>
          <w:p w14:paraId="79416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lef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第二章 采购需求-技术商务要求-（1）技术要求-全过程管理服务费</w:t>
            </w:r>
          </w:p>
        </w:tc>
        <w:tc>
          <w:tcPr>
            <w:tcW w:w="1725" w:type="dxa"/>
            <w:vAlign w:val="center"/>
          </w:tcPr>
          <w:p w14:paraId="708BF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删除内容</w:t>
            </w:r>
          </w:p>
        </w:tc>
        <w:tc>
          <w:tcPr>
            <w:tcW w:w="3465" w:type="dxa"/>
            <w:vAlign w:val="center"/>
          </w:tcPr>
          <w:p w14:paraId="0BE69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全过程管理服务费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含项目前期咨询服务、项目设计服务、项目监理服务、决算审计服务等四项服务内容</w:t>
            </w:r>
          </w:p>
        </w:tc>
        <w:tc>
          <w:tcPr>
            <w:tcW w:w="2185" w:type="dxa"/>
            <w:vAlign w:val="center"/>
          </w:tcPr>
          <w:p w14:paraId="0E1C0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lef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删除该项内容</w:t>
            </w:r>
          </w:p>
        </w:tc>
      </w:tr>
      <w:tr w14:paraId="44483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840" w:type="dxa"/>
            <w:vAlign w:val="center"/>
          </w:tcPr>
          <w:p w14:paraId="68769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lef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39" w:type="dxa"/>
            <w:vAlign w:val="center"/>
          </w:tcPr>
          <w:p w14:paraId="73955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left="0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响应文件提交截止时间</w:t>
            </w:r>
          </w:p>
        </w:tc>
        <w:tc>
          <w:tcPr>
            <w:tcW w:w="1725" w:type="dxa"/>
            <w:vAlign w:val="center"/>
          </w:tcPr>
          <w:p w14:paraId="5B1A0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lef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顺延开标时间</w:t>
            </w:r>
          </w:p>
        </w:tc>
        <w:tc>
          <w:tcPr>
            <w:tcW w:w="3465" w:type="dxa"/>
            <w:vAlign w:val="center"/>
          </w:tcPr>
          <w:p w14:paraId="6B57A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2025年2月14日9时00分</w:t>
            </w:r>
          </w:p>
        </w:tc>
        <w:tc>
          <w:tcPr>
            <w:tcW w:w="2185" w:type="dxa"/>
            <w:vAlign w:val="center"/>
          </w:tcPr>
          <w:p w14:paraId="06629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2025年2月19日9时00分</w:t>
            </w:r>
          </w:p>
        </w:tc>
      </w:tr>
    </w:tbl>
    <w:p w14:paraId="3E7D89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</w:pPr>
    </w:p>
    <w:p w14:paraId="5C38F9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left="0" w:firstLine="42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val="en-US" w:eastAsia="zh-CN"/>
        </w:rPr>
        <w:t>特此公告。</w:t>
      </w:r>
    </w:p>
    <w:p w14:paraId="37F7F8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left="0" w:firstLine="42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1"/>
          <w:szCs w:val="21"/>
          <w:highlight w:val="non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1"/>
          <w:szCs w:val="21"/>
          <w:highlight w:val="none"/>
        </w:rPr>
        <w:t>、联系事项：</w:t>
      </w:r>
      <w:bookmarkStart w:id="0" w:name="_GoBack"/>
      <w:bookmarkEnd w:id="0"/>
    </w:p>
    <w:p w14:paraId="1FBE86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left="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highlight w:val="none"/>
        </w:rPr>
        <w:t>1.采购单位：梧州市公安局交通警察支队</w:t>
      </w:r>
    </w:p>
    <w:p w14:paraId="18C3D2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left="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highlight w:val="none"/>
        </w:rPr>
        <w:t>地    址：广西梧州市长洲区红岭路30号</w:t>
      </w:r>
    </w:p>
    <w:p w14:paraId="3FA0B1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left="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highlight w:val="none"/>
        </w:rPr>
        <w:t xml:space="preserve">联 系 人：林警官        </w:t>
      </w:r>
    </w:p>
    <w:p w14:paraId="1A9DBC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left="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highlight w:val="none"/>
        </w:rPr>
        <w:t>联系电话：0774-2063813</w:t>
      </w:r>
    </w:p>
    <w:p w14:paraId="3E2945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left="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highlight w:val="none"/>
        </w:rPr>
        <w:t>2.采购代理机构：广西大融合工程咨询有限公司</w:t>
      </w:r>
    </w:p>
    <w:p w14:paraId="57791E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left="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highlight w:val="none"/>
        </w:rPr>
        <w:t>地　址：梧州市长洲区西环路上段16号丰业山庄B区41幢</w:t>
      </w:r>
    </w:p>
    <w:p w14:paraId="4C723C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left="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highlight w:val="none"/>
        </w:rPr>
        <w:t xml:space="preserve">项目联系人：李工          </w:t>
      </w:r>
    </w:p>
    <w:p w14:paraId="7522B2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left="0"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highlight w:val="none"/>
        </w:rPr>
        <w:t xml:space="preserve">联系电话：0774-3888098 </w:t>
      </w:r>
    </w:p>
    <w:p w14:paraId="189F51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eastAsia="zh-CN"/>
        </w:rPr>
      </w:pPr>
    </w:p>
    <w:p w14:paraId="35B0E9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firstLine="42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采购单位：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梧州市公安局交通警察支队</w:t>
      </w:r>
    </w:p>
    <w:p w14:paraId="609420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firstLine="42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采购代理机构：华睿诚项目管理有限公司</w:t>
      </w:r>
    </w:p>
    <w:p w14:paraId="140383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20" w:firstLineChars="200"/>
        <w:jc w:val="right"/>
        <w:textAlignment w:val="auto"/>
        <w:rPr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                           202</w:t>
      </w:r>
      <w:r>
        <w:rPr>
          <w:rFonts w:hint="eastAsia" w:asciiTheme="minorEastAsia" w:hAnsiTheme="minorEastAsia" w:cstheme="minorEastAsia"/>
          <w:color w:val="000000"/>
          <w:kern w:val="0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年</w:t>
      </w:r>
      <w:r>
        <w:rPr>
          <w:rFonts w:hint="eastAsia" w:asciiTheme="minorEastAsia" w:hAnsiTheme="minorEastAsia" w:cstheme="minorEastAsia"/>
          <w:color w:val="000000"/>
          <w:kern w:val="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月</w:t>
      </w:r>
      <w:r>
        <w:rPr>
          <w:rFonts w:hint="eastAsia" w:asciiTheme="minorEastAsia" w:hAnsiTheme="minorEastAsia" w:cstheme="minorEastAsia"/>
          <w:color w:val="000000"/>
          <w:kern w:val="0"/>
          <w:sz w:val="21"/>
          <w:szCs w:val="21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日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15053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096D93"/>
    <w:multiLevelType w:val="singleLevel"/>
    <w:tmpl w:val="DB096D93"/>
    <w:lvl w:ilvl="0" w:tentative="0">
      <w:start w:val="1"/>
      <w:numFmt w:val="chineseCounting"/>
      <w:suff w:val="nothing"/>
      <w:lvlText w:val="%1、"/>
      <w:lvlJc w:val="left"/>
      <w:pPr>
        <w:ind w:left="-52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YThkOGI2YjU4N2YzYTRhN2Y0ZWRmOTRjN2M3Y2IifQ=="/>
    <w:docVar w:name="KSO_WPS_MARK_KEY" w:val="436c5e00-cc92-43d9-8a2a-1b481450cd46"/>
  </w:docVars>
  <w:rsids>
    <w:rsidRoot w:val="000C79DD"/>
    <w:rsid w:val="000117C0"/>
    <w:rsid w:val="000442BF"/>
    <w:rsid w:val="00060254"/>
    <w:rsid w:val="000613FB"/>
    <w:rsid w:val="00076FD8"/>
    <w:rsid w:val="0009135C"/>
    <w:rsid w:val="000C79DD"/>
    <w:rsid w:val="000E03E9"/>
    <w:rsid w:val="000E315E"/>
    <w:rsid w:val="00176C42"/>
    <w:rsid w:val="00194BA7"/>
    <w:rsid w:val="001A412D"/>
    <w:rsid w:val="001B5D32"/>
    <w:rsid w:val="001F4CF0"/>
    <w:rsid w:val="002C379C"/>
    <w:rsid w:val="002C6175"/>
    <w:rsid w:val="002D7C22"/>
    <w:rsid w:val="002E3B2C"/>
    <w:rsid w:val="00303763"/>
    <w:rsid w:val="00335F31"/>
    <w:rsid w:val="003661A1"/>
    <w:rsid w:val="003F3C2D"/>
    <w:rsid w:val="003F4C88"/>
    <w:rsid w:val="00410C44"/>
    <w:rsid w:val="004468FE"/>
    <w:rsid w:val="004C46F7"/>
    <w:rsid w:val="004F7398"/>
    <w:rsid w:val="00517B64"/>
    <w:rsid w:val="0056552B"/>
    <w:rsid w:val="005B083E"/>
    <w:rsid w:val="005C7715"/>
    <w:rsid w:val="005F28EE"/>
    <w:rsid w:val="005F359F"/>
    <w:rsid w:val="00602B1E"/>
    <w:rsid w:val="00640856"/>
    <w:rsid w:val="00644D53"/>
    <w:rsid w:val="00647DCE"/>
    <w:rsid w:val="006731C7"/>
    <w:rsid w:val="00691150"/>
    <w:rsid w:val="006A43E2"/>
    <w:rsid w:val="006C2D1C"/>
    <w:rsid w:val="007418FA"/>
    <w:rsid w:val="007539EC"/>
    <w:rsid w:val="00803335"/>
    <w:rsid w:val="00810EE4"/>
    <w:rsid w:val="008434D5"/>
    <w:rsid w:val="00883504"/>
    <w:rsid w:val="008879BF"/>
    <w:rsid w:val="008A519A"/>
    <w:rsid w:val="008A74A0"/>
    <w:rsid w:val="00A2479F"/>
    <w:rsid w:val="00A37AED"/>
    <w:rsid w:val="00A403E0"/>
    <w:rsid w:val="00A47005"/>
    <w:rsid w:val="00A66C01"/>
    <w:rsid w:val="00AC5E73"/>
    <w:rsid w:val="00AD382B"/>
    <w:rsid w:val="00B612AB"/>
    <w:rsid w:val="00B9591B"/>
    <w:rsid w:val="00BA0A48"/>
    <w:rsid w:val="00C06FC4"/>
    <w:rsid w:val="00C20EE6"/>
    <w:rsid w:val="00C30179"/>
    <w:rsid w:val="00C32488"/>
    <w:rsid w:val="00C57563"/>
    <w:rsid w:val="00C67827"/>
    <w:rsid w:val="00C84A76"/>
    <w:rsid w:val="00CE3796"/>
    <w:rsid w:val="00D05F6A"/>
    <w:rsid w:val="00D46259"/>
    <w:rsid w:val="00D574F3"/>
    <w:rsid w:val="00D91FE1"/>
    <w:rsid w:val="00DB0CF5"/>
    <w:rsid w:val="00DB6213"/>
    <w:rsid w:val="00DB7039"/>
    <w:rsid w:val="00DC343C"/>
    <w:rsid w:val="00DD16DC"/>
    <w:rsid w:val="00DF631C"/>
    <w:rsid w:val="00E12949"/>
    <w:rsid w:val="00E17675"/>
    <w:rsid w:val="00E76F1F"/>
    <w:rsid w:val="00E93DBF"/>
    <w:rsid w:val="00ED56E3"/>
    <w:rsid w:val="00F03BDB"/>
    <w:rsid w:val="00F42F23"/>
    <w:rsid w:val="00F80D6F"/>
    <w:rsid w:val="00FE7D30"/>
    <w:rsid w:val="010B2ED9"/>
    <w:rsid w:val="04DB3A8C"/>
    <w:rsid w:val="07017B63"/>
    <w:rsid w:val="07EE5FB1"/>
    <w:rsid w:val="0DB71F77"/>
    <w:rsid w:val="147A545D"/>
    <w:rsid w:val="1AC06ADE"/>
    <w:rsid w:val="1ED5414E"/>
    <w:rsid w:val="1F7F783F"/>
    <w:rsid w:val="28162B34"/>
    <w:rsid w:val="289F43F8"/>
    <w:rsid w:val="2D3A7E3D"/>
    <w:rsid w:val="30360725"/>
    <w:rsid w:val="33F35578"/>
    <w:rsid w:val="34572F50"/>
    <w:rsid w:val="384216FE"/>
    <w:rsid w:val="3D965EAD"/>
    <w:rsid w:val="3EF1589D"/>
    <w:rsid w:val="40574528"/>
    <w:rsid w:val="46534EAC"/>
    <w:rsid w:val="49B930F7"/>
    <w:rsid w:val="4A38728F"/>
    <w:rsid w:val="4DCE1EB5"/>
    <w:rsid w:val="59BE2610"/>
    <w:rsid w:val="676304A9"/>
    <w:rsid w:val="679213FD"/>
    <w:rsid w:val="686D4303"/>
    <w:rsid w:val="6B267DAB"/>
    <w:rsid w:val="6BC4235B"/>
    <w:rsid w:val="6E0605C4"/>
    <w:rsid w:val="704A094A"/>
    <w:rsid w:val="76141CAC"/>
    <w:rsid w:val="770E1912"/>
    <w:rsid w:val="7E650FEA"/>
    <w:rsid w:val="7FFE04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widowControl/>
      <w:jc w:val="center"/>
      <w:outlineLvl w:val="0"/>
    </w:pPr>
    <w:rPr>
      <w:rFonts w:ascii="黑体" w:eastAsia="黑体"/>
      <w:kern w:val="0"/>
      <w:sz w:val="52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21"/>
      <w:szCs w:val="21"/>
    </w:rPr>
  </w:style>
  <w:style w:type="paragraph" w:styleId="4">
    <w:name w:val="Block Text"/>
    <w:basedOn w:val="1"/>
    <w:qFormat/>
    <w:uiPriority w:val="0"/>
    <w:pPr>
      <w:adjustRightInd w:val="0"/>
      <w:snapToGrid w:val="0"/>
      <w:spacing w:line="480" w:lineRule="atLeast"/>
      <w:ind w:left="-57" w:right="69"/>
    </w:pPr>
    <w:rPr>
      <w:rFonts w:ascii="宋体" w:hAnsi="Times New Roman" w:eastAsia="宋体" w:cs="Times New Roman"/>
      <w:b/>
      <w:sz w:val="24"/>
      <w:szCs w:val="20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365</Words>
  <Characters>444</Characters>
  <Lines>8</Lines>
  <Paragraphs>2</Paragraphs>
  <TotalTime>0</TotalTime>
  <ScaleCrop>false</ScaleCrop>
  <LinksUpToDate>false</LinksUpToDate>
  <CharactersWithSpaces>498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2018-02-12T04:18:00Z</dcterms:created>
  <dc:creator>Administrator</dc:creator>
  <cp:lastModifiedBy>laotee</cp:lastModifiedBy>
  <cp:lastPrinted>2024-09-18T02:25:00Z</cp:lastPrinted>
  <dcterms:modified xsi:type="dcterms:W3CDTF">2025-02-13T07:26:56Z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AA8671FFC13344E2B5FD0C88EBB6AFD3_13</vt:lpwstr>
  </property>
  <property fmtid="{D5CDD505-2E9C-101B-9397-08002B2CF9AE}" pid="4" name="KSOTemplateDocerSaveRecord">
    <vt:lpwstr>eyJoZGlkIjoiODdjYzQ0OTY1NTFmMGYyNzJkNWNjMWFhOTEzY2M0ZDciLCJ1c2VySWQiOiIxMDQyNTk0NjY2In0=</vt:lpwstr>
  </property>
</Properties>
</file>