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80EFF"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藤县农业农村局</w:t>
      </w:r>
    </w:p>
    <w:p w14:paraId="19B6E0A3"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2025年8月至9月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政府采购意向</w:t>
      </w:r>
    </w:p>
    <w:p w14:paraId="4564CD15">
      <w:pPr>
        <w:tabs>
          <w:tab w:val="left" w:pos="993"/>
          <w:tab w:val="left" w:pos="1134"/>
          <w:tab w:val="left" w:pos="1418"/>
        </w:tabs>
        <w:spacing w:line="540" w:lineRule="exact"/>
        <w:jc w:val="both"/>
        <w:rPr>
          <w:rFonts w:hint="eastAsia" w:ascii="宋体" w:hAnsi="宋体" w:eastAsia="宋体" w:cs="宋体"/>
          <w:sz w:val="32"/>
          <w:szCs w:val="32"/>
        </w:rPr>
      </w:pPr>
    </w:p>
    <w:p w14:paraId="7EDF39EB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藤县农业农村局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2025年8月至9月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政府采购意向公开如下：</w:t>
      </w:r>
    </w:p>
    <w:tbl>
      <w:tblPr>
        <w:tblStyle w:val="6"/>
        <w:tblW w:w="10928" w:type="dxa"/>
        <w:tblInd w:w="-9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807"/>
        <w:gridCol w:w="3225"/>
        <w:gridCol w:w="1530"/>
        <w:gridCol w:w="1620"/>
        <w:gridCol w:w="1373"/>
        <w:gridCol w:w="803"/>
      </w:tblGrid>
      <w:tr w14:paraId="7475E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9FE0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DA1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</w:rPr>
              <w:t>采购项目名称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37D39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</w:rPr>
              <w:t>采购需求概况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4C01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</w:rPr>
              <w:t>预算金额</w:t>
            </w:r>
          </w:p>
          <w:p w14:paraId="704C902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B871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</w:rPr>
              <w:t>预计采购时间（填写到月）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3D5D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落实政府采购政策功能情况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F9C2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</w:rPr>
              <w:t>备注</w:t>
            </w:r>
          </w:p>
        </w:tc>
      </w:tr>
      <w:tr w14:paraId="3B0A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7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F5593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CB5D2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藤县购买兽医社会化服务（2025-2026年度）项目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C00F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根据《自治区农业厅关于加快推进兽医社会化服务发展的实施意见》(桂农业发[2018]225号)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和</w:t>
            </w: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《自治区农业农村厅办公室关于印发兽医社会化服务试点县(市、区)主要工作任务清单的通知》（桂农厅办函〔2020〕150号）文件精神，为了更好地推进我县兽医社会化服务,提升村级兽医服务水平，保障畜牧业健康发展，政府购买兽医社会化服务（2025-2026年度）项目。</w:t>
            </w:r>
          </w:p>
          <w:p w14:paraId="38695F9D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重大动物疫病免疫工作。“全县重大动物疫病春秋两防+常年免疫补针”。按照要求，组织开展全县散养户重大动物疫病“春秋两防”强制免疫工作，在规定时间内完成对全县畜禽散养户的高致病性禽流感、猪牛羊口蹄疫、羊小反刍兽疫等国家规定的强制免疫病种的免疫工作；“春秋两防”后及时做好新补栏畜禽的重大动物疫病免疫注射工作；组织开展全县家犬狂犬病集中免疫一次；协助完成春、秋防检查验收和送检样品采集工作。</w:t>
            </w:r>
          </w:p>
          <w:p w14:paraId="06738DA9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动物防疫物资保管运输发放工作。</w:t>
            </w:r>
          </w:p>
          <w:p w14:paraId="62B10F7F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畜牧生产和畜禽免疫统计工作。</w:t>
            </w:r>
          </w:p>
          <w:p w14:paraId="00732FB8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动物疫情报告工作。</w:t>
            </w:r>
          </w:p>
          <w:p w14:paraId="6B891AAE"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F5FF089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A3FFD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3692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2025年8月至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  <w:t>9月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82995"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落实政府采购政策功能情况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F1EC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 w14:paraId="681AF55D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本次公开的政府采购意向是本单位政府采购工作的初步安排，具体采购项目情况以相关采购公告和采购文件为准。</w:t>
      </w:r>
    </w:p>
    <w:p w14:paraId="3AF7E2E4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CFFEB59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藤县农业农村局</w:t>
      </w:r>
    </w:p>
    <w:p w14:paraId="63568A6C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2025年7 月9 日</w:t>
      </w:r>
    </w:p>
    <w:p w14:paraId="6DA60891"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95E9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23ACD7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23ACD7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12028"/>
    <w:rsid w:val="16AB4CC3"/>
    <w:rsid w:val="243B919F"/>
    <w:rsid w:val="3C312028"/>
    <w:rsid w:val="4D6F9582"/>
    <w:rsid w:val="78E85585"/>
    <w:rsid w:val="CF7C8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qFormat/>
    <w:uiPriority w:val="0"/>
    <w:pPr>
      <w:spacing w:after="120" w:line="480" w:lineRule="auto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3楷体_GB2312加粗"/>
    <w:next w:val="9"/>
    <w:qFormat/>
    <w:uiPriority w:val="0"/>
    <w:pPr>
      <w:widowControl w:val="0"/>
      <w:spacing w:line="560" w:lineRule="exact"/>
      <w:ind w:firstLine="1680" w:firstLineChars="200"/>
      <w:jc w:val="left"/>
    </w:pPr>
    <w:rPr>
      <w:rFonts w:hint="eastAsia" w:ascii="Times New Roman" w:hAnsi="Times New Roman" w:eastAsia="楷体_GB2312" w:cs="Times New Roman"/>
      <w:b/>
      <w:bCs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9">
    <w:name w:val="6仿宋_GB2312"/>
    <w:qFormat/>
    <w:uiPriority w:val="0"/>
    <w:pPr>
      <w:widowControl w:val="0"/>
      <w:spacing w:afterLines="0" w:line="560" w:lineRule="exact"/>
      <w:ind w:firstLine="1680" w:firstLineChars="200"/>
      <w:jc w:val="left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670</Characters>
  <Lines>0</Lines>
  <Paragraphs>0</Paragraphs>
  <TotalTime>0</TotalTime>
  <ScaleCrop>false</ScaleCrop>
  <LinksUpToDate>false</LinksUpToDate>
  <CharactersWithSpaces>672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2025-07-09T16:40:00Z</dcterms:created>
  <dc:creator>Administrator</dc:creator>
  <cp:lastModifiedBy>然</cp:lastModifiedBy>
  <dcterms:modified xsi:type="dcterms:W3CDTF">2025-07-09T08:35:45Z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eyJoZGlkIjoiMzFjODAyZjU0ODEyYjQ0MjhjNDA5ZDQ3NzAwZGVhZWMiLCJ1c2VySWQiOiI0MjQ3NjkxMDgifQ==</vt:lpwstr>
  </property>
  <property fmtid="{D5CDD505-2E9C-101B-9397-08002B2CF9AE}" pid="4" name="ICV">
    <vt:lpwstr>C8C802F467394770B748FF378E3D2D90_12</vt:lpwstr>
  </property>
</Properties>
</file>