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6BFD">
      <w:pPr>
        <w:pStyle w:val="13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龙胜各族自治县农业农村局 2025年4月政府采购意向</w:t>
      </w:r>
    </w:p>
    <w:p w14:paraId="7ADA486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36A0E1F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便于供应商及时了解政府采购信息，根据《财政部关于开展政府采购意向公开工作的通知》(财库(2020)10号)、《广西族自治区财政厅关于开展政府采购意向公开工作的的通知》(桂财采(2020)37号)等有关规定，现将龙胜各族自治县农业农村局2025年4月政府采购意向公开如下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641"/>
        <w:gridCol w:w="7941"/>
        <w:gridCol w:w="1518"/>
        <w:gridCol w:w="1500"/>
        <w:gridCol w:w="1261"/>
      </w:tblGrid>
      <w:tr w14:paraId="44D9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5" w:type="dxa"/>
            <w:vAlign w:val="center"/>
          </w:tcPr>
          <w:p w14:paraId="0156EA5B">
            <w:pPr>
              <w:pStyle w:val="13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41" w:type="dxa"/>
            <w:vAlign w:val="center"/>
          </w:tcPr>
          <w:p w14:paraId="2599BC72">
            <w:pPr>
              <w:pStyle w:val="13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采购项目名称</w:t>
            </w:r>
          </w:p>
        </w:tc>
        <w:tc>
          <w:tcPr>
            <w:tcW w:w="7941" w:type="dxa"/>
            <w:vAlign w:val="center"/>
          </w:tcPr>
          <w:p w14:paraId="697A43D5">
            <w:pPr>
              <w:pStyle w:val="13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采购需求概况</w:t>
            </w:r>
          </w:p>
        </w:tc>
        <w:tc>
          <w:tcPr>
            <w:tcW w:w="1518" w:type="dxa"/>
            <w:vAlign w:val="center"/>
          </w:tcPr>
          <w:p w14:paraId="11206DA3">
            <w:pPr>
              <w:pStyle w:val="13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预算金额</w:t>
            </w:r>
          </w:p>
        </w:tc>
        <w:tc>
          <w:tcPr>
            <w:tcW w:w="1500" w:type="dxa"/>
            <w:vAlign w:val="center"/>
          </w:tcPr>
          <w:p w14:paraId="416D57E2">
            <w:pPr>
              <w:pStyle w:val="13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预计采购时间</w:t>
            </w:r>
          </w:p>
        </w:tc>
        <w:tc>
          <w:tcPr>
            <w:tcW w:w="1261" w:type="dxa"/>
            <w:vAlign w:val="center"/>
          </w:tcPr>
          <w:p w14:paraId="6B33E571"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1AA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25" w:type="dxa"/>
            <w:vAlign w:val="center"/>
          </w:tcPr>
          <w:p w14:paraId="68ED663B">
            <w:pPr>
              <w:pStyle w:val="13"/>
              <w:ind w:left="0" w:leftChars="0" w:firstLine="32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41" w:type="dxa"/>
          </w:tcPr>
          <w:p w14:paraId="1FD800D6">
            <w:pPr>
              <w:pStyle w:val="13"/>
              <w:ind w:firstLine="3360" w:firstLineChars="16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  <w:p w14:paraId="75037B36">
            <w:pPr>
              <w:pStyle w:val="13"/>
              <w:ind w:firstLine="3360" w:firstLineChars="16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22025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年龙胜各族自治县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伟江乡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中洞村木耳基地水渠建设工程施工招标</w:t>
            </w:r>
          </w:p>
          <w:p w14:paraId="2565ED68">
            <w:pPr>
              <w:pStyle w:val="1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41" w:type="dxa"/>
          </w:tcPr>
          <w:p w14:paraId="6F18094C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新建水坝43.5m，防洪堤52.3m，改建重建水渠600m，山洪口治理3处，改建重建水坝防洪堤1个。项目在龙胜各族自治县伟江乡中洞村实施。本项目资格要求:具有法人资格，具备水利水电工程施工总承包三级(含以上级)资质，并在人员、设备、资金、业绩等方面具有相应的施工能力,其中，投标人拟派项目经理须具备水利水电工程专业二级(含以上级)注册建造师执业资格，具备有效的安全生产考核合格证书(B类)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质量管理人员持有省级或省级以上水利行政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主管部门(包括其授权单位)或者水利工程质量监督部门颁发的质检员资格证书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安全管理员持有省级或省级以上水利或交通行政主管部门颁发的C类安全生产考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核合格证，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投标人拟投入本项目的主要管理人员必须为本单位在册职工，且项目经理和安全管理员未在其他在建工程项目任职。</w:t>
            </w:r>
          </w:p>
          <w:p w14:paraId="28F0F03E">
            <w:pPr>
              <w:pStyle w:val="13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769DE9F5">
            <w:pPr>
              <w:pStyle w:val="1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6F056184">
            <w:pPr>
              <w:pStyle w:val="13"/>
              <w:ind w:firstLine="3360" w:firstLineChars="16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102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万元</w:t>
            </w:r>
          </w:p>
          <w:p w14:paraId="63A8A796"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7C49C49">
            <w:pPr>
              <w:pStyle w:val="13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1" w:type="dxa"/>
            <w:vAlign w:val="center"/>
          </w:tcPr>
          <w:p w14:paraId="6E759735">
            <w:pPr>
              <w:pStyle w:val="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F2717F0">
      <w:pPr>
        <w:pStyle w:val="13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本次公开的政府采购意向是本单位政府采购工程的初步安排，具体采购项目情况以相关采购公告和采购文件为准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。</w:t>
      </w:r>
    </w:p>
    <w:p w14:paraId="642DEDE9">
      <w:pPr>
        <w:pStyle w:val="13"/>
        <w:ind w:firstLine="5320" w:firstLineChars="19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龙胜各族自治县农业农村局</w:t>
      </w:r>
      <w:bookmarkStart w:id="0" w:name="_GoBack"/>
      <w:bookmarkEnd w:id="0"/>
    </w:p>
    <w:p w14:paraId="06BA1BC4">
      <w:pPr>
        <w:pStyle w:val="13"/>
        <w:ind w:firstLine="5880" w:firstLineChars="21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2025年3月3日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jI2NmViZTMxNmNmODlkNzNjMGZiYTUzYTU1MjkifQ=="/>
  </w:docVars>
  <w:rsids>
    <w:rsidRoot w:val="00000000"/>
    <w:rsid w:val="0101446D"/>
    <w:rsid w:val="09CD32E2"/>
    <w:rsid w:val="0BBB66D1"/>
    <w:rsid w:val="1C945195"/>
    <w:rsid w:val="23487D0A"/>
    <w:rsid w:val="316658E9"/>
    <w:rsid w:val="32783F93"/>
    <w:rsid w:val="3BA9287E"/>
    <w:rsid w:val="3C551B44"/>
    <w:rsid w:val="477F6710"/>
    <w:rsid w:val="4CA778F5"/>
    <w:rsid w:val="4D860358"/>
    <w:rsid w:val="52093752"/>
    <w:rsid w:val="524A1D0E"/>
    <w:rsid w:val="56EA0278"/>
    <w:rsid w:val="5AA80549"/>
    <w:rsid w:val="65F65597"/>
    <w:rsid w:val="688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b/>
      <w:bCs/>
      <w:kern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sz w:val="32"/>
    </w:rPr>
  </w:style>
  <w:style w:type="paragraph" w:styleId="4">
    <w:name w:val="Body Text Indent"/>
    <w:basedOn w:val="1"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cs="Calibri"/>
      <w:kern w:val="0"/>
      <w:sz w:val="24"/>
      <w:szCs w:val="24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4"/>
    <w:qFormat/>
    <w:uiPriority w:val="99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paragraph" w:customStyle="1" w:styleId="13">
    <w:name w:val="正文+首行缩进2字符"/>
    <w:basedOn w:val="1"/>
    <w:qFormat/>
    <w:uiPriority w:val="0"/>
    <w:pPr>
      <w:ind w:firstLine="200" w:firstLineChars="200"/>
    </w:pPr>
  </w:style>
  <w:style w:type="paragraph" w:customStyle="1" w:styleId="14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647</Characters>
  <Lines>0</Lines>
  <Paragraphs>0</Paragraphs>
  <TotalTime>15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好</cp:lastModifiedBy>
  <dcterms:modified xsi:type="dcterms:W3CDTF">2025-03-03T01:12:42Z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8AD3350FA5004CBA8CCDC846F8E228D0_13</vt:lpwstr>
  </property>
  <property fmtid="{D5CDD505-2E9C-101B-9397-08002B2CF9AE}" pid="4" name="KSOTemplateDocerSaveRecord">
    <vt:lpwstr>eyJoZGlkIjoiNjNhYjI2NmViZTMxNmNmODlkNzNjMGZiYTUzYTU1MjkiLCJ1c2VySWQiOiIzNjAxNjMxMTgifQ==</vt:lpwstr>
  </property>
</Properties>
</file>