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5E3E7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血液透析机及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血液透析滤过机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技术参数（要求）</w:t>
      </w:r>
      <w:bookmarkStart w:id="0" w:name="_GoBack"/>
      <w:bookmarkEnd w:id="0"/>
    </w:p>
    <w:p w14:paraId="4288D2A7"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</w:p>
    <w:p w14:paraId="5A9493DE"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1.15-20英寸彩色液品触摸显示屏，可作碳酸氢盐，醋酸盐常规透析，血路管，原液配方全开放。</w:t>
      </w:r>
    </w:p>
    <w:p w14:paraId="374F2BCE"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2.透析液：</w:t>
      </w:r>
    </w:p>
    <w:p w14:paraId="2920725F">
      <w:pPr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2.1透析液流量范围：200-800ml/min,连续可调。 </w:t>
      </w:r>
    </w:p>
    <w:p w14:paraId="4D204BF5">
      <w:pPr>
        <w:numPr>
          <w:ilvl w:val="0"/>
          <w:numId w:val="0"/>
        </w:numPr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2.2透析液温度控制范围：33</w:t>
      </w:r>
      <w:r>
        <w:rPr>
          <w:rFonts w:hint="eastAsia" w:ascii="仿宋" w:hAnsi="仿宋" w:eastAsia="仿宋" w:cs="仿宋"/>
          <w:kern w:val="0"/>
          <w:sz w:val="32"/>
          <w:szCs w:val="32"/>
        </w:rPr>
        <w:t>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-40</w:t>
      </w:r>
      <w:r>
        <w:rPr>
          <w:rFonts w:hint="eastAsia" w:ascii="仿宋" w:hAnsi="仿宋" w:eastAsia="仿宋" w:cs="仿宋"/>
          <w:kern w:val="0"/>
          <w:sz w:val="32"/>
          <w:szCs w:val="32"/>
        </w:rPr>
        <w:t>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4631C8EC">
      <w:pPr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2.3透析液导电率监测范围：12.5-18ms/cm。</w:t>
      </w:r>
    </w:p>
    <w:p w14:paraId="749DBE5C"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3.压力：</w:t>
      </w:r>
    </w:p>
    <w:p w14:paraId="4CAAD565">
      <w:pPr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3.1动脉压范围：-400--+500mmHg。</w:t>
      </w:r>
    </w:p>
    <w:p w14:paraId="2FA673B1">
      <w:pPr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3.2静脉压范围：-50--+400mmhg.。</w:t>
      </w:r>
    </w:p>
    <w:p w14:paraId="06EF942B">
      <w:pPr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3.3跨膜压范围：-120mmHg--+650munlHg.</w:t>
      </w:r>
    </w:p>
    <w:p w14:paraId="4779A446"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4.血泵流量：40--600ml/min可调。</w:t>
      </w:r>
    </w:p>
    <w:p w14:paraId="409BCEFA"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5.置换液流量范围：20--450ml/min。</w:t>
      </w:r>
    </w:p>
    <w:p w14:paraId="51989395"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6.具有定时器提醒功能，可以输入提醒信息。</w:t>
      </w:r>
    </w:p>
    <w:p w14:paraId="30C2B3A2"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kern w:val="0"/>
          <w:sz w:val="32"/>
          <w:szCs w:val="32"/>
        </w:rPr>
        <w:t>供水装置：适用于透析的水压力范围：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1.0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--6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.5</w:t>
      </w:r>
      <w:r>
        <w:rPr>
          <w:rFonts w:hint="eastAsia" w:ascii="仿宋" w:hAnsi="仿宋" w:eastAsia="仿宋" w:cs="仿宋"/>
          <w:kern w:val="0"/>
          <w:sz w:val="32"/>
          <w:szCs w:val="32"/>
        </w:rPr>
        <w:t>bar 准备透析液的进水温度：10--30摄氏度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消毒的进水温度最高95摄氏度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“无水”警报来自单独的监测装置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浓缩液供应装置来自罐或中央供应装置0--1 bar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机壳材料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防腐蚀铝材。</w:t>
      </w:r>
    </w:p>
    <w:p w14:paraId="3B815E50"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8.超滤：</w:t>
      </w:r>
    </w:p>
    <w:p w14:paraId="1888493C">
      <w:pPr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8.1超滤方式：容量式平衡腔控制。</w:t>
      </w:r>
    </w:p>
    <w:p w14:paraId="41CEF609">
      <w:pPr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8.2超滤率：100--4000ml/h。</w:t>
      </w:r>
    </w:p>
    <w:p w14:paraId="41465F38">
      <w:pPr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8.3超滤泵误差&lt;1%。</w:t>
      </w:r>
    </w:p>
    <w:p w14:paraId="6D85ABA7"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9.配备有在线血压，在线尿素氮监测模块或装置。</w:t>
      </w:r>
    </w:p>
    <w:p w14:paraId="48602942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2DD5"/>
    <w:rsid w:val="002648A2"/>
    <w:rsid w:val="00E92DD5"/>
    <w:rsid w:val="01DC63EE"/>
    <w:rsid w:val="0C015B6B"/>
    <w:rsid w:val="15CC1E58"/>
    <w:rsid w:val="24863883"/>
    <w:rsid w:val="26861E7A"/>
    <w:rsid w:val="2C065659"/>
    <w:rsid w:val="30700F8A"/>
    <w:rsid w:val="3CF8547C"/>
    <w:rsid w:val="3F1F3D21"/>
    <w:rsid w:val="42EA4159"/>
    <w:rsid w:val="4C9467BC"/>
    <w:rsid w:val="4E036E3E"/>
    <w:rsid w:val="4F380F97"/>
    <w:rsid w:val="599E3E47"/>
    <w:rsid w:val="59A32B96"/>
    <w:rsid w:val="5D4D4F2E"/>
    <w:rsid w:val="5F7F43A4"/>
    <w:rsid w:val="62483956"/>
    <w:rsid w:val="67B22D59"/>
    <w:rsid w:val="6C43344B"/>
    <w:rsid w:val="6CA7532E"/>
    <w:rsid w:val="6D8F4C20"/>
    <w:rsid w:val="71AA442A"/>
    <w:rsid w:val="745B57E5"/>
    <w:rsid w:val="7489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670</Words>
  <Characters>862</Characters>
  <Lines>4</Lines>
  <Paragraphs>1</Paragraphs>
  <TotalTime>44</TotalTime>
  <ScaleCrop>false</ScaleCrop>
  <LinksUpToDate>false</LinksUpToDate>
  <CharactersWithSpaces>975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2025-02-26T06:56:00Z</dcterms:created>
  <dc:creator>SBK</dc:creator>
  <cp:lastModifiedBy>Administrator</cp:lastModifiedBy>
  <dcterms:modified xsi:type="dcterms:W3CDTF">2025-02-28T03:40:08Z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eyJoZGlkIjoiMjQ2ZjY2NmI3NGExMDgyMGI3ZDA4OTc5YTdmMzc5M2QifQ==</vt:lpwstr>
  </property>
  <property fmtid="{D5CDD505-2E9C-101B-9397-08002B2CF9AE}" pid="4" name="ICV">
    <vt:lpwstr>8766C318CB794B139D2FD014477EF6AB_12</vt:lpwstr>
  </property>
</Properties>
</file>