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D2E2">
      <w:pPr>
        <w:jc w:val="center"/>
      </w:pPr>
      <w:r>
        <w:rPr>
          <w:rFonts w:hint="eastAsia"/>
          <w:b/>
          <w:color w:val="auto"/>
          <w:sz w:val="32"/>
          <w:lang w:eastAsia="zh-CN"/>
        </w:rPr>
        <w:t>血滤机技术参数</w:t>
      </w:r>
    </w:p>
    <w:p w14:paraId="2EB28BA7">
      <w:pPr>
        <w:rPr>
          <w:rFonts w:ascii="幼圆" w:hAnsi="宋体" w:eastAsia="幼圆" w:cs="宋体"/>
          <w:kern w:val="0"/>
          <w:szCs w:val="21"/>
        </w:rPr>
      </w:pPr>
    </w:p>
    <w:p w14:paraId="1EB97876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1.国产自主创新品牌。</w:t>
      </w:r>
    </w:p>
    <w:p w14:paraId="45BA6DF5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2.适用于血液透析、在线血液滤过（HF-online）、在线血液透析滤过（HDF-online）、单纯超滤等治疗模式。</w:t>
      </w:r>
    </w:p>
    <w:p w14:paraId="57BB4BFC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3.采用≧12英寸液晶显示屏，中英文等多种语言界面。</w:t>
      </w:r>
    </w:p>
    <w:p w14:paraId="0238D112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4.具有多种钠离子、超滤速率、碳酸氢盐、肝素流量、透析液流量、透析液温度等标准曲线和自设曲线功能，可为患者提供个性化治疗。</w:t>
      </w:r>
    </w:p>
    <w:p w14:paraId="0F42AD89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5.预设多种标准透析液配制比例，亦可自设比例，适应市面上各种品牌的透析粉或浓缩液。</w:t>
      </w:r>
    </w:p>
    <w:p w14:paraId="36444A95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6.先进的容量平衡反馈控制系统，超滤更精确。</w:t>
      </w:r>
    </w:p>
    <w:p w14:paraId="2505528A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7.方便的序贯透析（透析←→单纯超滤）、高低钠序贯透析。</w:t>
      </w:r>
    </w:p>
    <w:p w14:paraId="3D6BABDB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8.透析液配制反馈控制系统，透析液离子浓度更准确。</w:t>
      </w:r>
    </w:p>
    <w:p w14:paraId="272C8806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9.醒目的三级警示灯，配合多种音乐提示和报警，兼顾安全与人性化。</w:t>
      </w:r>
    </w:p>
    <w:p w14:paraId="7E151146">
      <w:pPr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</w:rPr>
        <w:t>10.内置后备电源，停电后可维持血液回路工作 30 分钟以上。</w:t>
      </w:r>
    </w:p>
    <w:p w14:paraId="6CD02209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11.具有双级内毒素过滤功能（HDF-online），保证置换液高于静脉注射用液的标准。</w:t>
      </w:r>
    </w:p>
    <w:p w14:paraId="20F8738A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</w:t>
      </w:r>
      <w:r>
        <w:rPr>
          <w:rFonts w:hint="eastAsia" w:ascii="宋体" w:hAnsi="宋体"/>
          <w:b/>
          <w:szCs w:val="21"/>
        </w:rPr>
        <w:t xml:space="preserve"> 在</w:t>
      </w:r>
      <w:r>
        <w:rPr>
          <w:rFonts w:hint="eastAsia" w:ascii="宋体" w:hAnsi="宋体"/>
          <w:bCs/>
          <w:szCs w:val="21"/>
        </w:rPr>
        <w:t>线无创血压监测，可自动检测和记录患者透析期间的心率、血压变化。</w:t>
      </w:r>
    </w:p>
    <w:p w14:paraId="529E9F9D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二、技术参数:</w:t>
      </w:r>
    </w:p>
    <w:p w14:paraId="2BD3D1A1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1．▲动脉压监测: -400mmHg～600mmHg，精度可达：±10 mmHg</w:t>
      </w:r>
    </w:p>
    <w:p w14:paraId="533E5816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2．▲静脉压监测: -400mmHg～600mmHg，精度可达: ±10 mmHg</w:t>
      </w:r>
    </w:p>
    <w:p w14:paraId="30AE0939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3．跨膜压监测: -180mmHg～600mmHg，精度可达: ±10 mmHg</w:t>
      </w:r>
    </w:p>
    <w:p w14:paraId="2DAF0706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4．▲透析液流量：300mL/min～800mL/min</w:t>
      </w:r>
    </w:p>
    <w:p w14:paraId="66462804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5．透析液温度范围：33℃～40℃，精度±0.5℃</w:t>
      </w:r>
    </w:p>
    <w:p w14:paraId="16E768FC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6．▲透析液电导率: 12.0mS/cm～18.0mS/cm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，精度: ±0.1 mS/cm</w:t>
      </w:r>
    </w:p>
    <w:p w14:paraId="4675873C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7．</w:t>
      </w:r>
      <w:r>
        <w:rPr>
          <w:rFonts w:hint="eastAsia" w:ascii="宋体" w:hAnsi="宋体"/>
          <w:color w:val="000000"/>
          <w:szCs w:val="21"/>
        </w:rPr>
        <w:t>▲置换液流量：30～600mL/min(HDF-online)</w:t>
      </w:r>
      <w:r>
        <w:rPr>
          <w:rFonts w:hint="eastAsia" w:ascii="宋体" w:hAnsi="宋体"/>
          <w:color w:val="000000"/>
          <w:szCs w:val="21"/>
        </w:rPr>
        <w:tab/>
      </w:r>
    </w:p>
    <w:p w14:paraId="49B22E9A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8．</w:t>
      </w:r>
      <w:r>
        <w:rPr>
          <w:rFonts w:hint="eastAsia" w:ascii="宋体" w:hAnsi="宋体"/>
          <w:b/>
          <w:bCs/>
          <w:color w:val="000000"/>
          <w:szCs w:val="21"/>
        </w:rPr>
        <w:t>▲</w:t>
      </w:r>
      <w:r>
        <w:rPr>
          <w:rFonts w:hint="eastAsia" w:ascii="宋体" w:hAnsi="宋体"/>
          <w:color w:val="000000"/>
          <w:szCs w:val="21"/>
        </w:rPr>
        <w:t>血流量：30～600mL/min，精度±10%</w:t>
      </w:r>
    </w:p>
    <w:p w14:paraId="38990069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9．▲超滤控制 超滤率：100～5000mL/h，精度：±30mL/h</w:t>
      </w:r>
    </w:p>
    <w:p w14:paraId="5615A1B4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10．肝素泵注入流量：0～10ml/h</w:t>
      </w:r>
    </w:p>
    <w:p w14:paraId="60CA6EE2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11．气泡检测器：可监测＞0.02 mL的气泡，可监测液面和累积气泡</w:t>
      </w:r>
    </w:p>
    <w:p w14:paraId="6CADF3B4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12．漏血监测：可监测 ≤0.35mL/min 的漏血(HCT32%)</w:t>
      </w:r>
    </w:p>
    <w:p w14:paraId="2F41D662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13．消毒功能：具有化学剂消毒和热消毒两种，热消毒最高温度大于93℃</w:t>
      </w:r>
    </w:p>
    <w:p w14:paraId="2E7D4649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14．供水条件温度：进水压：1.5-7.0bar，供水温度：5～30℃</w:t>
      </w:r>
    </w:p>
    <w:p w14:paraId="0A9DFF63">
      <w:pPr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15. 配备血压计组件</w:t>
      </w:r>
    </w:p>
    <w:p w14:paraId="56C76299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三、其他</w:t>
      </w:r>
    </w:p>
    <w:p w14:paraId="120462CB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1.质保期不少于 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年，质保期内全免费维修和更换零配件。</w:t>
      </w:r>
    </w:p>
    <w:p w14:paraId="33F745FC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2.提供良好的售后服务支持，能及时快捷的提供维修服务，接到电话半小时内响应，24 小时内到达现场。</w:t>
      </w:r>
    </w:p>
    <w:p w14:paraId="05EDAB31">
      <w:pPr>
        <w:rPr>
          <w:rFonts w:ascii="幼圆" w:hAnsi="宋体" w:eastAsia="幼圆" w:cs="宋体"/>
          <w:kern w:val="0"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OTNhYzUwYzkxMGU5YmFkMzY3MWQyMDE3MDk4YzAifQ=="/>
  </w:docVars>
  <w:rsids>
    <w:rsidRoot w:val="00073F8C"/>
    <w:rsid w:val="000018B6"/>
    <w:rsid w:val="00001AFA"/>
    <w:rsid w:val="00015B10"/>
    <w:rsid w:val="00016DB2"/>
    <w:rsid w:val="00021DDB"/>
    <w:rsid w:val="00024442"/>
    <w:rsid w:val="00030133"/>
    <w:rsid w:val="000311ED"/>
    <w:rsid w:val="000316EE"/>
    <w:rsid w:val="00035770"/>
    <w:rsid w:val="00037EDE"/>
    <w:rsid w:val="00042E85"/>
    <w:rsid w:val="0005426A"/>
    <w:rsid w:val="0007062D"/>
    <w:rsid w:val="00071A10"/>
    <w:rsid w:val="000729A1"/>
    <w:rsid w:val="000735FB"/>
    <w:rsid w:val="00073F8C"/>
    <w:rsid w:val="000742C8"/>
    <w:rsid w:val="00081E6B"/>
    <w:rsid w:val="00090C59"/>
    <w:rsid w:val="00090D55"/>
    <w:rsid w:val="00091308"/>
    <w:rsid w:val="000B7657"/>
    <w:rsid w:val="000C6217"/>
    <w:rsid w:val="000D1879"/>
    <w:rsid w:val="001066A5"/>
    <w:rsid w:val="00126030"/>
    <w:rsid w:val="001351EF"/>
    <w:rsid w:val="00150BF7"/>
    <w:rsid w:val="00163CEE"/>
    <w:rsid w:val="0017211E"/>
    <w:rsid w:val="00176D14"/>
    <w:rsid w:val="00184A25"/>
    <w:rsid w:val="00192756"/>
    <w:rsid w:val="00193482"/>
    <w:rsid w:val="001937EF"/>
    <w:rsid w:val="001A33FA"/>
    <w:rsid w:val="001A5E68"/>
    <w:rsid w:val="001A7A16"/>
    <w:rsid w:val="001B1696"/>
    <w:rsid w:val="001B2941"/>
    <w:rsid w:val="001B76AC"/>
    <w:rsid w:val="001D277B"/>
    <w:rsid w:val="001D2784"/>
    <w:rsid w:val="001D4836"/>
    <w:rsid w:val="001D6FF5"/>
    <w:rsid w:val="001E2934"/>
    <w:rsid w:val="001F7F35"/>
    <w:rsid w:val="00201CF8"/>
    <w:rsid w:val="00205487"/>
    <w:rsid w:val="00213351"/>
    <w:rsid w:val="0023164A"/>
    <w:rsid w:val="002404AA"/>
    <w:rsid w:val="00245643"/>
    <w:rsid w:val="0024779C"/>
    <w:rsid w:val="00252CCF"/>
    <w:rsid w:val="0026225D"/>
    <w:rsid w:val="00262E2D"/>
    <w:rsid w:val="0026376E"/>
    <w:rsid w:val="002640F8"/>
    <w:rsid w:val="002757D5"/>
    <w:rsid w:val="00275F73"/>
    <w:rsid w:val="002907F8"/>
    <w:rsid w:val="00293C90"/>
    <w:rsid w:val="00297D0B"/>
    <w:rsid w:val="002A37F8"/>
    <w:rsid w:val="002A4960"/>
    <w:rsid w:val="002B0BE8"/>
    <w:rsid w:val="002B77F9"/>
    <w:rsid w:val="002C48AB"/>
    <w:rsid w:val="002C497F"/>
    <w:rsid w:val="00316F56"/>
    <w:rsid w:val="003203F4"/>
    <w:rsid w:val="003252B7"/>
    <w:rsid w:val="0034584C"/>
    <w:rsid w:val="00346670"/>
    <w:rsid w:val="00367308"/>
    <w:rsid w:val="003737C5"/>
    <w:rsid w:val="00377C44"/>
    <w:rsid w:val="00385EB6"/>
    <w:rsid w:val="003926E8"/>
    <w:rsid w:val="003A10CD"/>
    <w:rsid w:val="003A24F9"/>
    <w:rsid w:val="003A2630"/>
    <w:rsid w:val="003A2DD5"/>
    <w:rsid w:val="003A3A3A"/>
    <w:rsid w:val="003A58BD"/>
    <w:rsid w:val="003A70E8"/>
    <w:rsid w:val="003C5880"/>
    <w:rsid w:val="003D53FE"/>
    <w:rsid w:val="003D69C2"/>
    <w:rsid w:val="003E5244"/>
    <w:rsid w:val="003E5807"/>
    <w:rsid w:val="003E5B09"/>
    <w:rsid w:val="003E7DF6"/>
    <w:rsid w:val="004019EC"/>
    <w:rsid w:val="00407C28"/>
    <w:rsid w:val="00414A8D"/>
    <w:rsid w:val="00422217"/>
    <w:rsid w:val="00425D11"/>
    <w:rsid w:val="0043432A"/>
    <w:rsid w:val="00436BB9"/>
    <w:rsid w:val="00440880"/>
    <w:rsid w:val="004414FA"/>
    <w:rsid w:val="00444CEB"/>
    <w:rsid w:val="00444F9B"/>
    <w:rsid w:val="00450067"/>
    <w:rsid w:val="004530F6"/>
    <w:rsid w:val="00453DC3"/>
    <w:rsid w:val="00454D59"/>
    <w:rsid w:val="00460E28"/>
    <w:rsid w:val="00464111"/>
    <w:rsid w:val="00464B57"/>
    <w:rsid w:val="00465DA6"/>
    <w:rsid w:val="004672BB"/>
    <w:rsid w:val="0047224B"/>
    <w:rsid w:val="0048533B"/>
    <w:rsid w:val="0049763B"/>
    <w:rsid w:val="004A3601"/>
    <w:rsid w:val="004B3A06"/>
    <w:rsid w:val="004B695C"/>
    <w:rsid w:val="004D05B7"/>
    <w:rsid w:val="004D313B"/>
    <w:rsid w:val="004E7BB2"/>
    <w:rsid w:val="00505231"/>
    <w:rsid w:val="00515D27"/>
    <w:rsid w:val="005202BA"/>
    <w:rsid w:val="005315A5"/>
    <w:rsid w:val="00536866"/>
    <w:rsid w:val="00554B5A"/>
    <w:rsid w:val="00564332"/>
    <w:rsid w:val="0056725D"/>
    <w:rsid w:val="005A4749"/>
    <w:rsid w:val="005B0EA7"/>
    <w:rsid w:val="005D34D1"/>
    <w:rsid w:val="005D487F"/>
    <w:rsid w:val="005D4A10"/>
    <w:rsid w:val="005D668C"/>
    <w:rsid w:val="005E1E39"/>
    <w:rsid w:val="005E53D1"/>
    <w:rsid w:val="005E7BA6"/>
    <w:rsid w:val="005F1494"/>
    <w:rsid w:val="005F5CD3"/>
    <w:rsid w:val="0061115A"/>
    <w:rsid w:val="00613F30"/>
    <w:rsid w:val="0062006F"/>
    <w:rsid w:val="00620D65"/>
    <w:rsid w:val="00626002"/>
    <w:rsid w:val="006261E6"/>
    <w:rsid w:val="00626AA6"/>
    <w:rsid w:val="00631E05"/>
    <w:rsid w:val="00633DED"/>
    <w:rsid w:val="00643826"/>
    <w:rsid w:val="006445B9"/>
    <w:rsid w:val="0065143E"/>
    <w:rsid w:val="00654D4C"/>
    <w:rsid w:val="00662E9C"/>
    <w:rsid w:val="006678FB"/>
    <w:rsid w:val="00667AF8"/>
    <w:rsid w:val="00676324"/>
    <w:rsid w:val="00692A78"/>
    <w:rsid w:val="00693DE4"/>
    <w:rsid w:val="006A5406"/>
    <w:rsid w:val="006A66B0"/>
    <w:rsid w:val="006D1585"/>
    <w:rsid w:val="006E296D"/>
    <w:rsid w:val="006F0225"/>
    <w:rsid w:val="006F3BC1"/>
    <w:rsid w:val="007020DA"/>
    <w:rsid w:val="00705D60"/>
    <w:rsid w:val="00723B24"/>
    <w:rsid w:val="007329EE"/>
    <w:rsid w:val="00761BDB"/>
    <w:rsid w:val="00762D18"/>
    <w:rsid w:val="00766868"/>
    <w:rsid w:val="00782982"/>
    <w:rsid w:val="00790612"/>
    <w:rsid w:val="00793395"/>
    <w:rsid w:val="007960E0"/>
    <w:rsid w:val="0079653B"/>
    <w:rsid w:val="007A47B2"/>
    <w:rsid w:val="007B2633"/>
    <w:rsid w:val="007B3C0F"/>
    <w:rsid w:val="007B43B8"/>
    <w:rsid w:val="007B6CD9"/>
    <w:rsid w:val="007C2FFB"/>
    <w:rsid w:val="007C794A"/>
    <w:rsid w:val="007D3D07"/>
    <w:rsid w:val="007D5754"/>
    <w:rsid w:val="007E5F70"/>
    <w:rsid w:val="007F0A15"/>
    <w:rsid w:val="007F1799"/>
    <w:rsid w:val="0080256C"/>
    <w:rsid w:val="008031D7"/>
    <w:rsid w:val="0081078C"/>
    <w:rsid w:val="00812876"/>
    <w:rsid w:val="0081328D"/>
    <w:rsid w:val="00822883"/>
    <w:rsid w:val="00825F96"/>
    <w:rsid w:val="008301D6"/>
    <w:rsid w:val="00830DF1"/>
    <w:rsid w:val="00842250"/>
    <w:rsid w:val="00844A66"/>
    <w:rsid w:val="008525B3"/>
    <w:rsid w:val="00853820"/>
    <w:rsid w:val="0087421E"/>
    <w:rsid w:val="00875F34"/>
    <w:rsid w:val="008766FF"/>
    <w:rsid w:val="008814E2"/>
    <w:rsid w:val="008820CF"/>
    <w:rsid w:val="008A2189"/>
    <w:rsid w:val="008A7695"/>
    <w:rsid w:val="008B30B8"/>
    <w:rsid w:val="008B379F"/>
    <w:rsid w:val="008B77F0"/>
    <w:rsid w:val="008B7D27"/>
    <w:rsid w:val="008C05A2"/>
    <w:rsid w:val="008C40CC"/>
    <w:rsid w:val="008D57D5"/>
    <w:rsid w:val="008E3596"/>
    <w:rsid w:val="008E77E6"/>
    <w:rsid w:val="008F1F6E"/>
    <w:rsid w:val="0091451C"/>
    <w:rsid w:val="009147A3"/>
    <w:rsid w:val="00915F8F"/>
    <w:rsid w:val="0093259E"/>
    <w:rsid w:val="00934CD3"/>
    <w:rsid w:val="00951074"/>
    <w:rsid w:val="0096617F"/>
    <w:rsid w:val="00971B5D"/>
    <w:rsid w:val="00984C5F"/>
    <w:rsid w:val="00992895"/>
    <w:rsid w:val="00992991"/>
    <w:rsid w:val="009A41CC"/>
    <w:rsid w:val="009B09BC"/>
    <w:rsid w:val="009B7E7C"/>
    <w:rsid w:val="009C23CC"/>
    <w:rsid w:val="009C62B2"/>
    <w:rsid w:val="009D4CDC"/>
    <w:rsid w:val="009D6370"/>
    <w:rsid w:val="009E081F"/>
    <w:rsid w:val="009F1097"/>
    <w:rsid w:val="00A012FF"/>
    <w:rsid w:val="00A0424B"/>
    <w:rsid w:val="00A07584"/>
    <w:rsid w:val="00A171F5"/>
    <w:rsid w:val="00A2464B"/>
    <w:rsid w:val="00A376AE"/>
    <w:rsid w:val="00A41EBE"/>
    <w:rsid w:val="00A45B37"/>
    <w:rsid w:val="00A47FE1"/>
    <w:rsid w:val="00A524B7"/>
    <w:rsid w:val="00A534E5"/>
    <w:rsid w:val="00A74F7D"/>
    <w:rsid w:val="00A77CB5"/>
    <w:rsid w:val="00A853F7"/>
    <w:rsid w:val="00A9064D"/>
    <w:rsid w:val="00AA271B"/>
    <w:rsid w:val="00AA34AB"/>
    <w:rsid w:val="00AC2D24"/>
    <w:rsid w:val="00AC34F0"/>
    <w:rsid w:val="00AD5AAD"/>
    <w:rsid w:val="00AD5C1B"/>
    <w:rsid w:val="00AD69B6"/>
    <w:rsid w:val="00AE45FD"/>
    <w:rsid w:val="00AF4B3C"/>
    <w:rsid w:val="00B02926"/>
    <w:rsid w:val="00B02970"/>
    <w:rsid w:val="00B04DF3"/>
    <w:rsid w:val="00B11BC9"/>
    <w:rsid w:val="00B13E05"/>
    <w:rsid w:val="00B150ED"/>
    <w:rsid w:val="00B30560"/>
    <w:rsid w:val="00B368E0"/>
    <w:rsid w:val="00B36ED2"/>
    <w:rsid w:val="00B43008"/>
    <w:rsid w:val="00B46BE0"/>
    <w:rsid w:val="00B47C29"/>
    <w:rsid w:val="00B5115D"/>
    <w:rsid w:val="00B62F59"/>
    <w:rsid w:val="00B70944"/>
    <w:rsid w:val="00B829C5"/>
    <w:rsid w:val="00B8719B"/>
    <w:rsid w:val="00B93153"/>
    <w:rsid w:val="00B960B7"/>
    <w:rsid w:val="00BB1994"/>
    <w:rsid w:val="00BC0D76"/>
    <w:rsid w:val="00BE31E1"/>
    <w:rsid w:val="00BE3C53"/>
    <w:rsid w:val="00BE4DBC"/>
    <w:rsid w:val="00C0118A"/>
    <w:rsid w:val="00C12B7D"/>
    <w:rsid w:val="00C12BBC"/>
    <w:rsid w:val="00C16807"/>
    <w:rsid w:val="00C21DCC"/>
    <w:rsid w:val="00C251AE"/>
    <w:rsid w:val="00C264A3"/>
    <w:rsid w:val="00C310C5"/>
    <w:rsid w:val="00C32CDD"/>
    <w:rsid w:val="00C443A6"/>
    <w:rsid w:val="00C44F1E"/>
    <w:rsid w:val="00C45410"/>
    <w:rsid w:val="00C4715E"/>
    <w:rsid w:val="00C6531C"/>
    <w:rsid w:val="00C7098A"/>
    <w:rsid w:val="00C72A29"/>
    <w:rsid w:val="00C73DE0"/>
    <w:rsid w:val="00C80F2F"/>
    <w:rsid w:val="00C93120"/>
    <w:rsid w:val="00CA04B0"/>
    <w:rsid w:val="00CA5631"/>
    <w:rsid w:val="00CA67C7"/>
    <w:rsid w:val="00CB28F0"/>
    <w:rsid w:val="00CC0C2A"/>
    <w:rsid w:val="00CC1FC9"/>
    <w:rsid w:val="00CD372C"/>
    <w:rsid w:val="00CD4009"/>
    <w:rsid w:val="00CD63BC"/>
    <w:rsid w:val="00CE578B"/>
    <w:rsid w:val="00CF4061"/>
    <w:rsid w:val="00D21B45"/>
    <w:rsid w:val="00D34B3A"/>
    <w:rsid w:val="00D52197"/>
    <w:rsid w:val="00D62DF7"/>
    <w:rsid w:val="00D66E53"/>
    <w:rsid w:val="00D67963"/>
    <w:rsid w:val="00D67FFE"/>
    <w:rsid w:val="00D7051A"/>
    <w:rsid w:val="00D71C8B"/>
    <w:rsid w:val="00D8002B"/>
    <w:rsid w:val="00D866D8"/>
    <w:rsid w:val="00D965D5"/>
    <w:rsid w:val="00DA4F1A"/>
    <w:rsid w:val="00DB188D"/>
    <w:rsid w:val="00DB1C31"/>
    <w:rsid w:val="00DE0C82"/>
    <w:rsid w:val="00DE1C04"/>
    <w:rsid w:val="00DE6930"/>
    <w:rsid w:val="00DF1A5B"/>
    <w:rsid w:val="00DF21DB"/>
    <w:rsid w:val="00E01024"/>
    <w:rsid w:val="00E01809"/>
    <w:rsid w:val="00E15173"/>
    <w:rsid w:val="00E20AF6"/>
    <w:rsid w:val="00E2618B"/>
    <w:rsid w:val="00E30CBD"/>
    <w:rsid w:val="00E32F03"/>
    <w:rsid w:val="00E37263"/>
    <w:rsid w:val="00E4152A"/>
    <w:rsid w:val="00E471BC"/>
    <w:rsid w:val="00E53987"/>
    <w:rsid w:val="00E557F5"/>
    <w:rsid w:val="00E57C74"/>
    <w:rsid w:val="00E600A5"/>
    <w:rsid w:val="00E61FD1"/>
    <w:rsid w:val="00E67C13"/>
    <w:rsid w:val="00E74238"/>
    <w:rsid w:val="00E81FB0"/>
    <w:rsid w:val="00E83AB0"/>
    <w:rsid w:val="00EA0475"/>
    <w:rsid w:val="00EA0F85"/>
    <w:rsid w:val="00EA49A0"/>
    <w:rsid w:val="00EA77F2"/>
    <w:rsid w:val="00EB5584"/>
    <w:rsid w:val="00EB7001"/>
    <w:rsid w:val="00EC5E07"/>
    <w:rsid w:val="00EE1E4D"/>
    <w:rsid w:val="00EE6F17"/>
    <w:rsid w:val="00EF3B27"/>
    <w:rsid w:val="00F06182"/>
    <w:rsid w:val="00F14988"/>
    <w:rsid w:val="00F14F6F"/>
    <w:rsid w:val="00F20064"/>
    <w:rsid w:val="00F267A4"/>
    <w:rsid w:val="00F3124C"/>
    <w:rsid w:val="00F325BD"/>
    <w:rsid w:val="00F3450C"/>
    <w:rsid w:val="00F4098D"/>
    <w:rsid w:val="00F41E70"/>
    <w:rsid w:val="00F44CAE"/>
    <w:rsid w:val="00F514CF"/>
    <w:rsid w:val="00F5252A"/>
    <w:rsid w:val="00F65ACA"/>
    <w:rsid w:val="00F7473A"/>
    <w:rsid w:val="00F80AB2"/>
    <w:rsid w:val="00F841F2"/>
    <w:rsid w:val="00F8719F"/>
    <w:rsid w:val="00F87A6E"/>
    <w:rsid w:val="00F90FBE"/>
    <w:rsid w:val="00F94FC9"/>
    <w:rsid w:val="00FA0CE3"/>
    <w:rsid w:val="00FC718B"/>
    <w:rsid w:val="00FD719E"/>
    <w:rsid w:val="02902239"/>
    <w:rsid w:val="094F1C02"/>
    <w:rsid w:val="146F23B3"/>
    <w:rsid w:val="244035FB"/>
    <w:rsid w:val="2BCDF113"/>
    <w:rsid w:val="2C1E66F4"/>
    <w:rsid w:val="2D5D59F0"/>
    <w:rsid w:val="305C0DF0"/>
    <w:rsid w:val="38311030"/>
    <w:rsid w:val="3F3F13FC"/>
    <w:rsid w:val="3F7BDD36"/>
    <w:rsid w:val="5CCC3817"/>
    <w:rsid w:val="5FEFC28A"/>
    <w:rsid w:val="69E20B1E"/>
    <w:rsid w:val="6A7543AD"/>
    <w:rsid w:val="6BF5D063"/>
    <w:rsid w:val="7D5032B3"/>
    <w:rsid w:val="7E7E9C62"/>
    <w:rsid w:val="F2FF279A"/>
    <w:rsid w:val="F7DD2418"/>
    <w:rsid w:val="FEEDF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</Company>
  <Pages>1</Pages>
  <Words>3773</Words>
  <Characters>4525</Characters>
  <Lines>41</Lines>
  <Paragraphs>11</Paragraphs>
  <TotalTime>0</TotalTime>
  <ScaleCrop>false</ScaleCrop>
  <LinksUpToDate>false</LinksUpToDate>
  <CharactersWithSpaces>4750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2020-10-15T17:11:00Z</dcterms:created>
  <dc:creator>Tan, Mingge (GE Healthcare)</dc:creator>
  <cp:lastModifiedBy>Summer</cp:lastModifiedBy>
  <cp:lastPrinted>2023-05-22T03:00:00Z</cp:lastPrinted>
  <dcterms:modified xsi:type="dcterms:W3CDTF">2025-06-04T03:58:50Z</dcterms:modified>
  <cp:revision>32767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62FA38728224D0A3AEB93C6497085484</vt:lpwstr>
  </property>
  <property fmtid="{D5CDD505-2E9C-101B-9397-08002B2CF9AE}" pid="4" name="KSOTemplateDocerSaveRecord">
    <vt:lpwstr>eyJoZGlkIjoiNTU3OTNhYzUwYzkxMGU5YmFkMzY3MWQyMDE3MDk4YzAiLCJ1c2VySWQiOiIyODM0ODUwODUifQ==</vt:lpwstr>
  </property>
</Properties>
</file>