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9AB4E">
      <w:pPr>
        <w:pStyle w:val="5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融水苗族自治县民政局关于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</w:rPr>
        <w:t>202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年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月政府采购意向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lang w:eastAsia="zh-CN"/>
        </w:rPr>
        <w:t>预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</w:rPr>
        <w:t>公告</w:t>
      </w:r>
    </w:p>
    <w:p w14:paraId="05898CB8">
      <w:pPr>
        <w:pStyle w:val="7"/>
        <w:keepNext w:val="0"/>
        <w:keepLines w:val="0"/>
        <w:widowControl w:val="0"/>
        <w:shd w:val="clear" w:color="auto" w:fill="auto"/>
        <w:bidi w:val="0"/>
        <w:spacing w:before="0" w:line="498" w:lineRule="exact"/>
        <w:ind w:left="0" w:right="0" w:firstLine="76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为便于供应商及时了解政府釆购信息，根据〈财政部关于开展政府采购意向公开工作的通知〉财库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</w:rPr>
        <w:t>(2020) 10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号等有关规定，现将融水苗族自治县民政局</w:t>
      </w: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5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年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</w:rPr>
        <w:t>月采购意向公示如下：</w:t>
      </w:r>
    </w:p>
    <w:tbl>
      <w:tblPr>
        <w:tblStyle w:val="2"/>
        <w:tblW w:w="873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1555"/>
        <w:gridCol w:w="2822"/>
        <w:gridCol w:w="1523"/>
        <w:gridCol w:w="1371"/>
        <w:gridCol w:w="896"/>
      </w:tblGrid>
      <w:tr w14:paraId="05955E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38ADF7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</w:t>
            </w:r>
          </w:p>
          <w:p w14:paraId="1A30C3E3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988D69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采购项目</w:t>
            </w:r>
          </w:p>
          <w:p w14:paraId="325F6181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48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418A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28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采购需求慨况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16DE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资金</w:t>
            </w:r>
          </w:p>
          <w:p w14:paraId="60EC9644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（万元）</w:t>
            </w:r>
          </w:p>
          <w:p w14:paraId="7D3ABDF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992A4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预计采购</w:t>
            </w:r>
          </w:p>
          <w:p w14:paraId="3C7A4748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5DB4B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备</w:t>
            </w:r>
          </w:p>
          <w:p w14:paraId="78339D2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注</w:t>
            </w:r>
          </w:p>
        </w:tc>
      </w:tr>
      <w:tr w14:paraId="71217F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F2DDF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8B4C776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40" w:lineRule="exact"/>
              <w:ind w:left="0" w:right="0" w:firstLine="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7A16A6C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一项。乡镇：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融水镇、永乐镇、大浪镇、四荣乡、香粉乡、和睦镇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BC7BE9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8BD90EE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2025年5-6月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94B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8"/>
                <w:szCs w:val="8"/>
              </w:rPr>
            </w:pPr>
          </w:p>
        </w:tc>
      </w:tr>
      <w:tr w14:paraId="74714A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78FB86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98C3EA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20" w:line="440" w:lineRule="exact"/>
              <w:ind w:left="0" w:right="0" w:firstLine="0"/>
              <w:jc w:val="both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0C76DEF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both"/>
              <w:textAlignment w:val="auto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融水县新时代民政服务站政府购买服务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一项。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乡镇：怀宝镇、三防镇、汪洞乡、滚贝乡、同练乡、杆洞乡、安陲乡、安太乡、洞头镇、白云乡、红水乡、拱洞乡、大年乡、良寨乡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5E3A3B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7A94E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2025年5-12月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5D7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8"/>
                <w:szCs w:val="8"/>
              </w:rPr>
            </w:pPr>
          </w:p>
        </w:tc>
      </w:tr>
      <w:tr w14:paraId="2EF2D4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4" w:hRule="exact"/>
          <w:jc w:val="center"/>
        </w:trPr>
        <w:tc>
          <w:tcPr>
            <w:tcW w:w="4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7022A2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3E66E6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763DF0"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53F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8"/>
                <w:szCs w:val="8"/>
              </w:rPr>
            </w:pPr>
          </w:p>
        </w:tc>
      </w:tr>
    </w:tbl>
    <w:p w14:paraId="76F814F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本次公示的采购意向是本单位政府采购工作的初步安 排，具体釆购项目情况以相关釆购公告和采购文件为准。</w:t>
      </w:r>
    </w:p>
    <w:p w14:paraId="1DC32C7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712A5EE0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46DD648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right="0" w:firstLine="4968" w:firstLineChars="1656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融水苗族自治县民政局</w:t>
      </w:r>
    </w:p>
    <w:p w14:paraId="16320B57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0" w:firstLineChars="180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2025年3月27日</w:t>
      </w:r>
    </w:p>
    <w:p w14:paraId="54BAF746"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distribute"/>
        <w:rPr>
          <w:color w:val="000000"/>
          <w:spacing w:val="0"/>
          <w:w w:val="100"/>
          <w:position w:val="0"/>
        </w:rPr>
      </w:pPr>
    </w:p>
    <w:p w14:paraId="7FACA9B2">
      <w:pPr>
        <w:widowControl w:val="0"/>
        <w:jc w:val="center"/>
        <w:rPr>
          <w:sz w:val="2"/>
          <w:szCs w:val="2"/>
        </w:rPr>
      </w:pPr>
    </w:p>
    <w:sectPr>
      <w:footnotePr>
        <w:numFmt w:val="decimal"/>
      </w:footnotePr>
      <w:pgSz w:w="11900" w:h="16840"/>
      <w:pgMar w:top="1332" w:right="1829" w:bottom="712" w:left="1614" w:header="904" w:footer="28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TkyYTcxYjMxNWYyZWJiOGQzOGI3MjY1NjM5NjdlZjEifQ=="/>
  </w:docVars>
  <w:rsids>
    <w:rsidRoot w:val="00000000"/>
    <w:rsid w:val="00867FFD"/>
    <w:rsid w:val="0A854F51"/>
    <w:rsid w:val="0AD171EF"/>
    <w:rsid w:val="10CA0741"/>
    <w:rsid w:val="1DC91388"/>
    <w:rsid w:val="293C7574"/>
    <w:rsid w:val="2C9711EC"/>
    <w:rsid w:val="40501516"/>
    <w:rsid w:val="727237CE"/>
    <w:rsid w:val="76537D40"/>
    <w:rsid w:val="7C3C4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360" w:line="605" w:lineRule="exact"/>
      <w:jc w:val="center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540" w:line="33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  <w:spacing w:line="504" w:lineRule="exact"/>
      <w:ind w:firstLine="62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401</Characters>
  <TotalTime>16</TotalTime>
  <ScaleCrop>false</ScaleCrop>
  <LinksUpToDate>false</LinksUpToDate>
  <CharactersWithSpaces>403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2022-09-16T03:31:00Z</dcterms:created>
  <dc:creator>Administrator</dc:creator>
  <cp:lastModifiedBy>jun小妞儿</cp:lastModifiedBy>
  <dcterms:modified xsi:type="dcterms:W3CDTF">2025-03-28T08:55:31Z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47A3D4D2771D48CD94332CD61D8D801C_13</vt:lpwstr>
  </property>
  <property fmtid="{D5CDD505-2E9C-101B-9397-08002B2CF9AE}" pid="4" name="KSOTemplateDocerSaveRecord">
    <vt:lpwstr>eyJoZGlkIjoiZDcwMTlhNzFiMDdiZDIzMWJjNjVlNTVkOGYwNGI1ZTAiLCJ1c2VySWQiOiI0MzM2NTc0NjcifQ==</vt:lpwstr>
  </property>
</Properties>
</file>