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A3BEB">
      <w:pPr>
        <w:ind w:firstLine="2880" w:firstLineChars="8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融安县西山</w:t>
      </w:r>
      <w:r>
        <w:rPr>
          <w:rFonts w:hint="eastAsia" w:ascii="方正小标宋简体" w:hAnsi="方正小标宋简体" w:eastAsia="方正小标宋简体" w:cs="方正小标宋简体"/>
          <w:sz w:val="36"/>
          <w:szCs w:val="36"/>
        </w:rPr>
        <w:t>林场2025年</w: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sz w:val="36"/>
          <w:szCs w:val="36"/>
        </w:rPr>
        <w:t>月至</w:t>
      </w:r>
      <w:r>
        <w:rPr>
          <w:rFonts w:hint="eastAsia" w:ascii="方正小标宋简体" w:hAnsi="方正小标宋简体" w:eastAsia="方正小标宋简体" w:cs="方正小标宋简体"/>
          <w:sz w:val="36"/>
          <w:szCs w:val="36"/>
          <w:lang w:val="en-US" w:eastAsia="zh-CN"/>
        </w:rPr>
        <w:t>9</w:t>
      </w:r>
      <w:r>
        <w:rPr>
          <w:rFonts w:hint="eastAsia" w:ascii="方正小标宋简体" w:hAnsi="方正小标宋简体" w:eastAsia="方正小标宋简体" w:cs="方正小标宋简体"/>
          <w:sz w:val="36"/>
          <w:szCs w:val="36"/>
        </w:rPr>
        <w:t>月政府采购意向</w:t>
      </w:r>
    </w:p>
    <w:p w14:paraId="1B555F10">
      <w:pPr>
        <w:ind w:firstLine="640" w:firstLineChars="200"/>
        <w:rPr>
          <w:rFonts w:hint="eastAsia"/>
        </w:rPr>
      </w:pPr>
    </w:p>
    <w:p w14:paraId="55B0A2CA">
      <w:pPr>
        <w:ind w:firstLine="640" w:firstLineChars="200"/>
        <w:rPr>
          <w:rFonts w:hint="eastAsia"/>
        </w:rPr>
      </w:pPr>
      <w:r>
        <w:rPr>
          <w:rFonts w:hint="eastAsia"/>
        </w:rPr>
        <w:t>为</w:t>
      </w:r>
      <w:r>
        <w:rPr>
          <w:rFonts w:hint="eastAsia"/>
          <w:lang w:eastAsia="zh-CN"/>
        </w:rPr>
        <w:t>便</w:t>
      </w:r>
      <w:r>
        <w:rPr>
          <w:rFonts w:hint="eastAsia"/>
        </w:rPr>
        <w:t>于供应商及时了解政府采购信息，根据《财政部关于开展政府采购意向公开工作的通知》（财库</w:t>
      </w:r>
      <w:r>
        <w:rPr>
          <w:rFonts w:hint="eastAsia"/>
          <w:b w:val="0"/>
          <w:bCs w:val="0"/>
          <w:sz w:val="28"/>
          <w:szCs w:val="22"/>
          <w:lang w:val="en-US" w:eastAsia="zh-CN"/>
        </w:rPr>
        <w:t>[</w:t>
      </w:r>
      <w:r>
        <w:rPr>
          <w:rFonts w:hint="eastAsia"/>
        </w:rPr>
        <w:t>2020〕10号）和《广西壮族自治区财政厅关于进一步规范政府采购意向公开工作的通知》（桂财采</w:t>
      </w:r>
      <w:r>
        <w:rPr>
          <w:rFonts w:hint="eastAsia"/>
          <w:b w:val="0"/>
          <w:bCs w:val="0"/>
          <w:sz w:val="28"/>
          <w:szCs w:val="22"/>
          <w:lang w:val="en-US" w:eastAsia="zh-CN"/>
        </w:rPr>
        <w:t>[</w:t>
      </w:r>
      <w:r>
        <w:rPr>
          <w:rFonts w:hint="eastAsia"/>
        </w:rPr>
        <w:t>2022］84号）等有关规定，现将</w:t>
      </w:r>
      <w:r>
        <w:rPr>
          <w:rFonts w:hint="eastAsia"/>
          <w:lang w:eastAsia="zh-CN"/>
        </w:rPr>
        <w:t>融安县西山</w:t>
      </w:r>
      <w:r>
        <w:rPr>
          <w:rFonts w:hint="eastAsia"/>
        </w:rPr>
        <w:t>林场2025年</w:t>
      </w:r>
      <w:r>
        <w:rPr>
          <w:rFonts w:hint="eastAsia"/>
          <w:lang w:val="en-US" w:eastAsia="zh-CN"/>
        </w:rPr>
        <w:t>8</w:t>
      </w:r>
      <w:r>
        <w:rPr>
          <w:rFonts w:hint="eastAsia"/>
        </w:rPr>
        <w:t>月至</w:t>
      </w:r>
      <w:r>
        <w:rPr>
          <w:rFonts w:hint="eastAsia"/>
          <w:lang w:val="en-US" w:eastAsia="zh-CN"/>
        </w:rPr>
        <w:t>9</w:t>
      </w:r>
      <w:r>
        <w:rPr>
          <w:rFonts w:hint="eastAsia"/>
        </w:rPr>
        <w:t>月采购意向公开如下：</w:t>
      </w:r>
    </w:p>
    <w:p w14:paraId="45C94295">
      <w:pPr>
        <w:ind w:firstLine="640" w:firstLineChars="200"/>
        <w:rPr>
          <w:rFonts w:hint="eastAsia"/>
        </w:rPr>
      </w:pPr>
      <w:bookmarkStart w:id="1" w:name="_GoBack"/>
      <w:bookmarkEnd w:id="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580"/>
        <w:gridCol w:w="5000"/>
        <w:gridCol w:w="955"/>
        <w:gridCol w:w="1695"/>
        <w:gridCol w:w="1875"/>
        <w:gridCol w:w="1349"/>
      </w:tblGrid>
      <w:tr w14:paraId="7B85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0A4AE76">
            <w:pPr>
              <w:jc w:val="center"/>
              <w:rPr>
                <w:rFonts w:hint="eastAsia"/>
                <w:b/>
                <w:bCs/>
              </w:rPr>
            </w:pPr>
            <w:r>
              <w:rPr>
                <w:rFonts w:hint="eastAsia"/>
                <w:b/>
                <w:bCs/>
              </w:rPr>
              <w:t>序</w:t>
            </w:r>
          </w:p>
          <w:p w14:paraId="629131F2">
            <w:pPr>
              <w:jc w:val="center"/>
              <w:rPr>
                <w:rFonts w:hint="eastAsia"/>
                <w:b/>
                <w:bCs/>
                <w:vertAlign w:val="baseline"/>
              </w:rPr>
            </w:pPr>
            <w:r>
              <w:rPr>
                <w:rFonts w:hint="eastAsia"/>
                <w:b/>
                <w:bCs/>
              </w:rPr>
              <w:t>号</w:t>
            </w:r>
          </w:p>
        </w:tc>
        <w:tc>
          <w:tcPr>
            <w:tcW w:w="2580" w:type="dxa"/>
            <w:vAlign w:val="center"/>
          </w:tcPr>
          <w:p w14:paraId="5A3BD9E1">
            <w:pPr>
              <w:jc w:val="center"/>
              <w:rPr>
                <w:rFonts w:hint="eastAsia"/>
                <w:b/>
                <w:bCs/>
              </w:rPr>
            </w:pPr>
            <w:r>
              <w:rPr>
                <w:rFonts w:hint="eastAsia"/>
                <w:b/>
                <w:bCs/>
                <w:lang w:eastAsia="zh-CN"/>
              </w:rPr>
              <w:t>采</w:t>
            </w:r>
            <w:r>
              <w:rPr>
                <w:rFonts w:hint="eastAsia"/>
                <w:b/>
                <w:bCs/>
              </w:rPr>
              <w:t>购项目名称</w:t>
            </w:r>
          </w:p>
          <w:p w14:paraId="70E40D29">
            <w:pPr>
              <w:jc w:val="center"/>
              <w:rPr>
                <w:rFonts w:hint="eastAsia"/>
                <w:b/>
                <w:bCs/>
                <w:vertAlign w:val="baseline"/>
              </w:rPr>
            </w:pPr>
          </w:p>
        </w:tc>
        <w:tc>
          <w:tcPr>
            <w:tcW w:w="5000" w:type="dxa"/>
            <w:vAlign w:val="center"/>
          </w:tcPr>
          <w:p w14:paraId="7FD25865">
            <w:pPr>
              <w:jc w:val="center"/>
              <w:rPr>
                <w:rFonts w:hint="eastAsia"/>
                <w:b/>
                <w:bCs/>
              </w:rPr>
            </w:pPr>
            <w:r>
              <w:rPr>
                <w:rFonts w:hint="eastAsia"/>
                <w:b/>
                <w:bCs/>
              </w:rPr>
              <w:t>采购需求概況</w:t>
            </w:r>
          </w:p>
          <w:p w14:paraId="64BEE058">
            <w:pPr>
              <w:jc w:val="center"/>
              <w:rPr>
                <w:rFonts w:hint="eastAsia"/>
                <w:b/>
                <w:bCs/>
                <w:vertAlign w:val="baseline"/>
              </w:rPr>
            </w:pPr>
          </w:p>
        </w:tc>
        <w:tc>
          <w:tcPr>
            <w:tcW w:w="955" w:type="dxa"/>
            <w:vAlign w:val="center"/>
          </w:tcPr>
          <w:p w14:paraId="102A7080">
            <w:pPr>
              <w:jc w:val="center"/>
              <w:rPr>
                <w:rFonts w:hint="eastAsia"/>
                <w:b/>
                <w:bCs/>
                <w:vertAlign w:val="baseline"/>
              </w:rPr>
            </w:pPr>
            <w:r>
              <w:rPr>
                <w:rFonts w:hint="eastAsia"/>
                <w:b/>
                <w:bCs/>
              </w:rPr>
              <w:t>预算金</w:t>
            </w:r>
            <w:r>
              <w:rPr>
                <w:rFonts w:hint="eastAsia"/>
                <w:b/>
                <w:bCs/>
                <w:lang w:eastAsia="zh-CN"/>
              </w:rPr>
              <w:t>额（万元）</w:t>
            </w:r>
          </w:p>
        </w:tc>
        <w:tc>
          <w:tcPr>
            <w:tcW w:w="1695" w:type="dxa"/>
            <w:vAlign w:val="center"/>
          </w:tcPr>
          <w:p w14:paraId="0E93106E">
            <w:pPr>
              <w:jc w:val="center"/>
              <w:rPr>
                <w:rFonts w:hint="eastAsia" w:eastAsia="仿宋_GB2312"/>
                <w:b/>
                <w:bCs/>
                <w:vertAlign w:val="baseline"/>
                <w:lang w:eastAsia="zh-CN"/>
              </w:rPr>
            </w:pPr>
            <w:r>
              <w:rPr>
                <w:rFonts w:hint="eastAsia"/>
                <w:b/>
                <w:bCs/>
              </w:rPr>
              <w:t>预计采购时</w:t>
            </w:r>
            <w:r>
              <w:rPr>
                <w:rFonts w:hint="eastAsia"/>
                <w:b/>
                <w:bCs/>
                <w:lang w:eastAsia="zh-CN"/>
              </w:rPr>
              <w:t>间</w:t>
            </w:r>
            <w:r>
              <w:rPr>
                <w:rFonts w:hint="eastAsia"/>
                <w:b/>
                <w:bCs/>
              </w:rPr>
              <w:t>（填写到月）</w:t>
            </w:r>
          </w:p>
        </w:tc>
        <w:tc>
          <w:tcPr>
            <w:tcW w:w="1875" w:type="dxa"/>
            <w:vAlign w:val="center"/>
          </w:tcPr>
          <w:p w14:paraId="667C2A8D">
            <w:pPr>
              <w:jc w:val="center"/>
              <w:rPr>
                <w:rFonts w:hint="eastAsia" w:eastAsia="仿宋_GB2312"/>
                <w:b/>
                <w:bCs/>
                <w:vertAlign w:val="baseline"/>
                <w:lang w:eastAsia="zh-CN"/>
              </w:rPr>
            </w:pPr>
            <w:r>
              <w:rPr>
                <w:rFonts w:hint="eastAsia"/>
                <w:b/>
                <w:bCs/>
                <w:vertAlign w:val="baseline"/>
                <w:lang w:eastAsia="zh-CN"/>
              </w:rPr>
              <w:t>落实政府采购政策功能情况</w:t>
            </w:r>
          </w:p>
        </w:tc>
        <w:tc>
          <w:tcPr>
            <w:tcW w:w="1349" w:type="dxa"/>
            <w:vAlign w:val="center"/>
          </w:tcPr>
          <w:p w14:paraId="3E2B4956">
            <w:pPr>
              <w:jc w:val="center"/>
              <w:rPr>
                <w:rFonts w:hint="eastAsia" w:eastAsia="仿宋_GB2312"/>
                <w:b/>
                <w:bCs/>
                <w:vertAlign w:val="baseline"/>
                <w:lang w:eastAsia="zh-CN"/>
              </w:rPr>
            </w:pPr>
            <w:r>
              <w:rPr>
                <w:rFonts w:hint="eastAsia"/>
                <w:b/>
                <w:bCs/>
                <w:vertAlign w:val="baseline"/>
                <w:lang w:eastAsia="zh-CN"/>
              </w:rPr>
              <w:t>备注</w:t>
            </w:r>
          </w:p>
        </w:tc>
      </w:tr>
      <w:tr w14:paraId="3FC9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720" w:type="dxa"/>
            <w:vAlign w:val="center"/>
          </w:tcPr>
          <w:p w14:paraId="608189C9">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580" w:type="dxa"/>
            <w:vAlign w:val="top"/>
          </w:tcPr>
          <w:p w14:paraId="2F17E3CA">
            <w:pPr>
              <w:spacing w:before="240" w:beforeLines="100" w:after="240" w:afterLines="100"/>
              <w:jc w:val="both"/>
              <w:rPr>
                <w:rFonts w:hint="eastAsia" w:ascii="仿宋_GB2312" w:hAnsi="仿宋_GB2312" w:eastAsia="仿宋_GB2312" w:cs="仿宋_GB2312"/>
                <w:b w:val="0"/>
                <w:bCs/>
                <w:spacing w:val="-6"/>
                <w:sz w:val="32"/>
                <w:szCs w:val="32"/>
              </w:rPr>
            </w:pPr>
            <w:bookmarkStart w:id="0" w:name="_Toc22351"/>
            <w:r>
              <w:rPr>
                <w:rFonts w:hint="eastAsia" w:ascii="仿宋_GB2312" w:hAnsi="仿宋_GB2312" w:eastAsia="仿宋_GB2312" w:cs="仿宋_GB2312"/>
                <w:b w:val="0"/>
                <w:bCs/>
                <w:kern w:val="0"/>
                <w:sz w:val="32"/>
                <w:szCs w:val="32"/>
                <w:lang w:val="en-US" w:eastAsia="zh-CN"/>
              </w:rPr>
              <w:t>融安</w:t>
            </w:r>
            <w:r>
              <w:rPr>
                <w:rFonts w:hint="eastAsia" w:ascii="仿宋_GB2312" w:hAnsi="仿宋_GB2312" w:eastAsia="仿宋_GB2312" w:cs="仿宋_GB2312"/>
                <w:b w:val="0"/>
                <w:bCs/>
                <w:kern w:val="0"/>
                <w:sz w:val="32"/>
                <w:szCs w:val="32"/>
                <w:lang w:eastAsia="zh-CN"/>
              </w:rPr>
              <w:t>县</w:t>
            </w:r>
            <w:r>
              <w:rPr>
                <w:rFonts w:hint="eastAsia" w:ascii="仿宋_GB2312" w:hAnsi="仿宋_GB2312" w:eastAsia="仿宋_GB2312" w:cs="仿宋_GB2312"/>
                <w:b w:val="0"/>
                <w:bCs/>
                <w:kern w:val="0"/>
                <w:sz w:val="32"/>
                <w:szCs w:val="32"/>
                <w:lang w:val="en-US" w:eastAsia="zh-CN"/>
              </w:rPr>
              <w:t>西山</w:t>
            </w:r>
            <w:r>
              <w:rPr>
                <w:rFonts w:hint="eastAsia" w:ascii="仿宋_GB2312" w:hAnsi="仿宋_GB2312" w:eastAsia="仿宋_GB2312" w:cs="仿宋_GB2312"/>
                <w:b w:val="0"/>
                <w:bCs/>
                <w:kern w:val="0"/>
                <w:sz w:val="32"/>
                <w:szCs w:val="32"/>
                <w:lang w:eastAsia="zh-CN"/>
              </w:rPr>
              <w:t>林场</w:t>
            </w:r>
            <w:bookmarkEnd w:id="0"/>
            <w:r>
              <w:rPr>
                <w:rFonts w:hint="eastAsia" w:ascii="仿宋_GB2312" w:hAnsi="仿宋_GB2312" w:eastAsia="仿宋_GB2312" w:cs="仿宋_GB2312"/>
                <w:b w:val="0"/>
                <w:bCs/>
                <w:kern w:val="0"/>
                <w:sz w:val="32"/>
                <w:szCs w:val="32"/>
                <w:lang w:val="en-US" w:eastAsia="zh-CN"/>
              </w:rPr>
              <w:t>2025</w:t>
            </w:r>
            <w:r>
              <w:rPr>
                <w:rFonts w:hint="eastAsia" w:ascii="仿宋_GB2312" w:hAnsi="仿宋_GB2312" w:eastAsia="仿宋_GB2312" w:cs="仿宋_GB2312"/>
                <w:b w:val="0"/>
                <w:bCs/>
                <w:kern w:val="0"/>
                <w:sz w:val="32"/>
                <w:szCs w:val="32"/>
                <w:lang w:eastAsia="zh-CN"/>
              </w:rPr>
              <w:t>年度</w:t>
            </w:r>
            <w:r>
              <w:rPr>
                <w:rFonts w:hint="eastAsia" w:ascii="仿宋_GB2312" w:hAnsi="仿宋_GB2312" w:eastAsia="仿宋_GB2312" w:cs="仿宋_GB2312"/>
                <w:b w:val="0"/>
                <w:bCs/>
                <w:kern w:val="0"/>
                <w:sz w:val="32"/>
                <w:szCs w:val="32"/>
              </w:rPr>
              <w:t>中央财政森林修复（森林可持续经营）项目</w:t>
            </w:r>
          </w:p>
          <w:p w14:paraId="57F73449">
            <w:pPr>
              <w:jc w:val="both"/>
              <w:rPr>
                <w:rFonts w:hint="eastAsia" w:ascii="仿宋_GB2312" w:hAnsi="仿宋_GB2312" w:eastAsia="仿宋_GB2312" w:cs="仿宋_GB2312"/>
                <w:sz w:val="32"/>
                <w:szCs w:val="32"/>
                <w:vertAlign w:val="baseline"/>
                <w:lang w:eastAsia="zh-CN"/>
              </w:rPr>
            </w:pPr>
          </w:p>
        </w:tc>
        <w:tc>
          <w:tcPr>
            <w:tcW w:w="5000" w:type="dxa"/>
            <w:vAlign w:val="center"/>
          </w:tcPr>
          <w:p w14:paraId="4DAC497E">
            <w:pPr>
              <w:jc w:val="both"/>
              <w:rPr>
                <w:rFonts w:hint="eastAsia"/>
              </w:rPr>
            </w:pPr>
            <w:r>
              <w:rPr>
                <w:rFonts w:hint="eastAsia"/>
                <w:lang w:val="en-US" w:eastAsia="zh-CN"/>
              </w:rPr>
              <w:t>18</w:t>
            </w:r>
            <w:r>
              <w:rPr>
                <w:rFonts w:hint="eastAsia"/>
              </w:rPr>
              <w:t>00亩中幼林森林抚育（包括</w:t>
            </w:r>
            <w:r>
              <w:rPr>
                <w:rFonts w:hint="eastAsia"/>
                <w:lang w:eastAsia="zh-CN"/>
              </w:rPr>
              <w:t>割灌</w:t>
            </w:r>
            <w:r>
              <w:rPr>
                <w:rFonts w:hint="eastAsia"/>
              </w:rPr>
              <w:t>、除草、除杂、修枝</w:t>
            </w:r>
            <w:r>
              <w:rPr>
                <w:rFonts w:hint="eastAsia" w:ascii="楷体_GB2312" w:hAnsi="楷体_GB2312" w:eastAsia="楷体_GB2312" w:cs="楷体_GB2312"/>
                <w:lang w:val="en-US" w:eastAsia="zh-CN"/>
              </w:rPr>
              <w:t>)</w:t>
            </w:r>
            <w:r>
              <w:rPr>
                <w:rFonts w:hint="eastAsia"/>
                <w:lang w:val="en-US" w:eastAsia="zh-CN"/>
              </w:rPr>
              <w:t>,1800亩林木采伐许可证的办理、</w:t>
            </w:r>
            <w:r>
              <w:rPr>
                <w:rFonts w:hint="eastAsia"/>
              </w:rPr>
              <w:t>间伐号树、抚育采伐、伐后林地清理、</w:t>
            </w:r>
            <w:r>
              <w:rPr>
                <w:rFonts w:hint="eastAsia"/>
                <w:lang w:eastAsia="zh-CN"/>
              </w:rPr>
              <w:t>集材、</w:t>
            </w:r>
            <w:r>
              <w:rPr>
                <w:rFonts w:hint="eastAsia"/>
              </w:rPr>
              <w:t>林区公路维修等劳务服务。</w:t>
            </w:r>
          </w:p>
          <w:p w14:paraId="775DE8DA">
            <w:pPr>
              <w:jc w:val="both"/>
              <w:rPr>
                <w:rFonts w:hint="eastAsia"/>
                <w:vertAlign w:val="baseline"/>
              </w:rPr>
            </w:pPr>
          </w:p>
        </w:tc>
        <w:tc>
          <w:tcPr>
            <w:tcW w:w="955" w:type="dxa"/>
            <w:vAlign w:val="center"/>
          </w:tcPr>
          <w:p w14:paraId="772D7B64">
            <w:pPr>
              <w:jc w:val="center"/>
              <w:rPr>
                <w:rFonts w:hint="default" w:eastAsia="仿宋_GB2312"/>
                <w:vertAlign w:val="baseline"/>
                <w:lang w:val="en-US" w:eastAsia="zh-CN"/>
              </w:rPr>
            </w:pPr>
            <w:r>
              <w:rPr>
                <w:rFonts w:hint="eastAsia"/>
                <w:vertAlign w:val="baseline"/>
                <w:lang w:val="en-US" w:eastAsia="zh-CN"/>
              </w:rPr>
              <w:t>78.61</w:t>
            </w:r>
          </w:p>
        </w:tc>
        <w:tc>
          <w:tcPr>
            <w:tcW w:w="1695" w:type="dxa"/>
            <w:vAlign w:val="center"/>
          </w:tcPr>
          <w:p w14:paraId="2750E774">
            <w:pPr>
              <w:jc w:val="center"/>
              <w:rPr>
                <w:rFonts w:hint="default" w:eastAsia="仿宋_GB2312"/>
                <w:vertAlign w:val="baseline"/>
                <w:lang w:val="en-US" w:eastAsia="zh-CN"/>
              </w:rPr>
            </w:pPr>
            <w:r>
              <w:rPr>
                <w:rFonts w:hint="eastAsia"/>
                <w:vertAlign w:val="baseline"/>
                <w:lang w:val="en-US" w:eastAsia="zh-CN"/>
              </w:rPr>
              <w:t>2025年09月</w:t>
            </w:r>
          </w:p>
        </w:tc>
        <w:tc>
          <w:tcPr>
            <w:tcW w:w="1875" w:type="dxa"/>
            <w:vAlign w:val="center"/>
          </w:tcPr>
          <w:p w14:paraId="3648A4AF">
            <w:pPr>
              <w:jc w:val="center"/>
              <w:rPr>
                <w:rFonts w:hint="eastAsia" w:eastAsia="仿宋_GB2312"/>
                <w:vertAlign w:val="baseline"/>
                <w:lang w:eastAsia="zh-CN"/>
              </w:rPr>
            </w:pPr>
            <w:r>
              <w:rPr>
                <w:rFonts w:hint="eastAsia"/>
                <w:vertAlign w:val="baseline"/>
                <w:lang w:eastAsia="zh-CN"/>
              </w:rPr>
              <w:t>已落实</w:t>
            </w:r>
          </w:p>
        </w:tc>
        <w:tc>
          <w:tcPr>
            <w:tcW w:w="1349" w:type="dxa"/>
          </w:tcPr>
          <w:p w14:paraId="078DB0D1">
            <w:pPr>
              <w:rPr>
                <w:rFonts w:hint="eastAsia"/>
                <w:vertAlign w:val="baseline"/>
              </w:rPr>
            </w:pPr>
          </w:p>
        </w:tc>
      </w:tr>
    </w:tbl>
    <w:p w14:paraId="38B0BCAB">
      <w:pPr>
        <w:ind w:firstLine="640" w:firstLineChars="200"/>
        <w:rPr>
          <w:rFonts w:hint="eastAsia"/>
        </w:rPr>
      </w:pPr>
    </w:p>
    <w:p w14:paraId="5B12A4DB">
      <w:pPr>
        <w:ind w:firstLine="640" w:firstLineChars="200"/>
        <w:rPr>
          <w:rFonts w:hint="eastAsia"/>
        </w:rPr>
      </w:pPr>
      <w:r>
        <w:rPr>
          <w:rFonts w:hint="eastAsia"/>
        </w:rPr>
        <w:t>本次公开的采购意向是本单位政府采购工作的初步安排，具体采购项目情况以相关采购公告和采购文件为准。</w:t>
      </w:r>
    </w:p>
    <w:p w14:paraId="16DAD192">
      <w:pPr>
        <w:ind w:firstLine="640" w:firstLineChars="200"/>
        <w:rPr>
          <w:rFonts w:hint="eastAsia"/>
        </w:rPr>
      </w:pPr>
      <w:r>
        <w:rPr>
          <w:rFonts w:hint="eastAsia"/>
          <w:lang w:val="en-US" w:eastAsia="zh-CN"/>
        </w:rPr>
        <w:t xml:space="preserve">                                                               </w:t>
      </w:r>
      <w:r>
        <w:rPr>
          <w:rFonts w:hint="eastAsia"/>
          <w:lang w:eastAsia="zh-CN"/>
        </w:rPr>
        <w:t>融安县西山</w:t>
      </w:r>
      <w:r>
        <w:rPr>
          <w:rFonts w:hint="eastAsia"/>
        </w:rPr>
        <w:t>林场</w:t>
      </w:r>
    </w:p>
    <w:p w14:paraId="32BE0FC2">
      <w:pPr>
        <w:ind w:firstLine="10560" w:firstLineChars="3300"/>
        <w:rPr>
          <w:rFonts w:hint="default" w:eastAsia="仿宋_GB2312"/>
          <w:lang w:val="en-US" w:eastAsia="zh-CN"/>
        </w:rPr>
      </w:pPr>
      <w:r>
        <w:rPr>
          <w:rFonts w:hint="eastAsia"/>
          <w:lang w:val="en-US" w:eastAsia="zh-CN"/>
        </w:rPr>
        <w:t>2025年8月6日</w:t>
      </w:r>
    </w:p>
    <w:sectPr>
      <w:pgSz w:w="16838" w:h="11906" w:orient="landscape"/>
      <w:pgMar w:top="53" w:right="1440" w:bottom="1803" w:left="1120" w:header="851" w:footer="992" w:gutter="0"/>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4D31"/>
    <w:rsid w:val="05663F59"/>
    <w:rsid w:val="06532730"/>
    <w:rsid w:val="096A04BC"/>
    <w:rsid w:val="0A083831"/>
    <w:rsid w:val="0AE222D4"/>
    <w:rsid w:val="0FB56209"/>
    <w:rsid w:val="108300B5"/>
    <w:rsid w:val="10B62239"/>
    <w:rsid w:val="11F56D91"/>
    <w:rsid w:val="17D15BAA"/>
    <w:rsid w:val="198D3D53"/>
    <w:rsid w:val="1B776A68"/>
    <w:rsid w:val="1F3F51E8"/>
    <w:rsid w:val="206A6B9C"/>
    <w:rsid w:val="21472A39"/>
    <w:rsid w:val="27225ADA"/>
    <w:rsid w:val="2A64640A"/>
    <w:rsid w:val="2A832D34"/>
    <w:rsid w:val="2C332538"/>
    <w:rsid w:val="2CDE24A4"/>
    <w:rsid w:val="2E8E1CA7"/>
    <w:rsid w:val="346040E6"/>
    <w:rsid w:val="35635C3C"/>
    <w:rsid w:val="374675C3"/>
    <w:rsid w:val="38F65019"/>
    <w:rsid w:val="39B27192"/>
    <w:rsid w:val="3A9B7C26"/>
    <w:rsid w:val="3C35368A"/>
    <w:rsid w:val="3FA64D9B"/>
    <w:rsid w:val="3FE060DB"/>
    <w:rsid w:val="451E56DB"/>
    <w:rsid w:val="464A0752"/>
    <w:rsid w:val="47971775"/>
    <w:rsid w:val="49153299"/>
    <w:rsid w:val="498521CD"/>
    <w:rsid w:val="49D7054F"/>
    <w:rsid w:val="49EB5DA8"/>
    <w:rsid w:val="49F7474D"/>
    <w:rsid w:val="4AD8457E"/>
    <w:rsid w:val="4C373527"/>
    <w:rsid w:val="4CAA3CF8"/>
    <w:rsid w:val="4CC34DBA"/>
    <w:rsid w:val="4D8409ED"/>
    <w:rsid w:val="4DDC25D7"/>
    <w:rsid w:val="4E4837C9"/>
    <w:rsid w:val="50C01D3C"/>
    <w:rsid w:val="54FC355F"/>
    <w:rsid w:val="56821842"/>
    <w:rsid w:val="578A6C00"/>
    <w:rsid w:val="58DA3BB7"/>
    <w:rsid w:val="5C401F83"/>
    <w:rsid w:val="5F9920D6"/>
    <w:rsid w:val="61FE0917"/>
    <w:rsid w:val="62051CA5"/>
    <w:rsid w:val="646310CD"/>
    <w:rsid w:val="65270184"/>
    <w:rsid w:val="661E50E3"/>
    <w:rsid w:val="667B0788"/>
    <w:rsid w:val="6BC54253"/>
    <w:rsid w:val="6C835B15"/>
    <w:rsid w:val="6EE82732"/>
    <w:rsid w:val="6FBD3BBF"/>
    <w:rsid w:val="7231619E"/>
    <w:rsid w:val="73504D4A"/>
    <w:rsid w:val="745E5245"/>
    <w:rsid w:val="756D573F"/>
    <w:rsid w:val="7755292F"/>
    <w:rsid w:val="780600CD"/>
    <w:rsid w:val="7C417926"/>
    <w:rsid w:val="7EA1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397</Characters>
  <Lines>0</Lines>
  <Paragraphs>0</Paragraphs>
  <TotalTime>2</TotalTime>
  <ScaleCrop>false</ScaleCrop>
  <LinksUpToDate>false</LinksUpToDate>
  <CharactersWithSpaces>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2024-10-23T07:51:00Z</dcterms:created>
  <dc:creator>Administrator</dc:creator>
  <cp:lastModifiedBy>像梦一样奔驰</cp:lastModifiedBy>
  <cp:lastPrinted>2025-08-06T00:49:00Z</cp:lastPrinted>
  <dcterms:modified xsi:type="dcterms:W3CDTF">2025-08-06T01:34:54Z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7FDC517B217E46CB815D657E02CF92A5_13</vt:lpwstr>
  </property>
  <property fmtid="{D5CDD505-2E9C-101B-9397-08002B2CF9AE}" pid="4" name="KSOTemplateDocerSaveRecord">
    <vt:lpwstr>eyJoZGlkIjoiMjkxNWM4ZjllZDA4ZjAyMmEzNDNmYjg1YWFiODI3ZmIiLCJ1c2VySWQiOiI5ODQwMDM0ODkifQ==</vt:lpwstr>
  </property>
</Properties>
</file>