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EC44">
      <w:pPr>
        <w:pStyle w:val="12"/>
        <w:jc w:val="center"/>
        <w:rPr>
          <w:rFonts w:hint="eastAsia" w:ascii="Times New Roman" w:hAnsi="Times New Roman"/>
          <w:b/>
          <w:sz w:val="48"/>
          <w:szCs w:val="48"/>
          <w:highlight w:val="none"/>
        </w:rPr>
      </w:pPr>
      <w:r>
        <w:rPr>
          <w:rFonts w:hint="eastAsia" w:ascii="Times New Roman" w:hAnsi="Times New Roman"/>
          <w:b/>
          <w:sz w:val="48"/>
          <w:szCs w:val="48"/>
          <w:highlight w:val="none"/>
        </w:rPr>
        <w:drawing>
          <wp:inline distT="0" distB="0" distL="114300" distR="114300">
            <wp:extent cx="6117590" cy="8648065"/>
            <wp:effectExtent l="0" t="0" r="16510" b="635"/>
            <wp:docPr id="1" name="图片 1" descr="ab1d660e93b8d549dac69027ba21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1d660e93b8d549dac69027ba2134d"/>
                    <pic:cNvPicPr>
                      <a:picLocks noChangeAspect="1"/>
                    </pic:cNvPicPr>
                  </pic:nvPicPr>
                  <pic:blipFill>
                    <a:blip r:embed="rId24"/>
                    <a:stretch>
                      <a:fillRect/>
                    </a:stretch>
                  </pic:blipFill>
                  <pic:spPr>
                    <a:xfrm>
                      <a:off x="0" y="0"/>
                      <a:ext cx="6117590" cy="8648065"/>
                    </a:xfrm>
                    <a:prstGeom prst="rect">
                      <a:avLst/>
                    </a:prstGeom>
                  </pic:spPr>
                </pic:pic>
              </a:graphicData>
            </a:graphic>
          </wp:inline>
        </w:drawing>
      </w:r>
    </w:p>
    <w:p w14:paraId="7419FE90">
      <w:pPr>
        <w:pStyle w:val="12"/>
        <w:jc w:val="center"/>
        <w:rPr>
          <w:rFonts w:hint="eastAsia" w:ascii="Times New Roman" w:hAnsi="Times New Roman"/>
          <w:b/>
          <w:sz w:val="48"/>
          <w:szCs w:val="48"/>
          <w:highlight w:val="none"/>
        </w:rPr>
      </w:pPr>
    </w:p>
    <w:p w14:paraId="2B563312">
      <w:pPr>
        <w:pStyle w:val="12"/>
        <w:jc w:val="center"/>
        <w:rPr>
          <w:rFonts w:ascii="Times New Roman" w:hAnsi="Times New Roman"/>
          <w:b/>
          <w:sz w:val="48"/>
          <w:szCs w:val="48"/>
          <w:highlight w:val="none"/>
        </w:rPr>
      </w:pPr>
      <w:r>
        <w:rPr>
          <w:rFonts w:hint="eastAsia" w:ascii="Times New Roman" w:hAnsi="Times New Roman"/>
          <w:b/>
          <w:sz w:val="48"/>
          <w:szCs w:val="48"/>
          <w:highlight w:val="none"/>
        </w:rPr>
        <w:t>目</w:t>
      </w:r>
      <w:r>
        <w:rPr>
          <w:rFonts w:ascii="Times New Roman" w:hAnsi="Times New Roman"/>
          <w:b/>
          <w:sz w:val="48"/>
          <w:szCs w:val="48"/>
          <w:highlight w:val="none"/>
        </w:rPr>
        <w:t xml:space="preserve">     </w:t>
      </w:r>
      <w:r>
        <w:rPr>
          <w:rFonts w:hint="eastAsia" w:ascii="Times New Roman" w:hAnsi="Times New Roman"/>
          <w:b/>
          <w:sz w:val="48"/>
          <w:szCs w:val="48"/>
          <w:highlight w:val="none"/>
        </w:rPr>
        <w:t>录</w:t>
      </w:r>
    </w:p>
    <w:p w14:paraId="00E062AA">
      <w:pPr>
        <w:pStyle w:val="17"/>
        <w:tabs>
          <w:tab w:val="right" w:leader="dot" w:pos="9628"/>
        </w:tabs>
        <w:rPr>
          <w:b w:val="0"/>
          <w:bCs w:val="0"/>
          <w:caps w:val="0"/>
          <w:sz w:val="21"/>
          <w:highlight w:val="none"/>
          <w:u w:val="none"/>
        </w:rPr>
      </w:pPr>
      <w:r>
        <w:rPr>
          <w:rFonts w:hAnsi="宋体"/>
          <w:b w:val="0"/>
          <w:bCs w:val="0"/>
          <w:caps w:val="0"/>
          <w:sz w:val="28"/>
          <w:szCs w:val="28"/>
          <w:highlight w:val="none"/>
        </w:rPr>
        <w:fldChar w:fldCharType="begin"/>
      </w:r>
      <w:r>
        <w:rPr>
          <w:rFonts w:hAnsi="宋体"/>
          <w:b w:val="0"/>
          <w:bCs w:val="0"/>
          <w:caps w:val="0"/>
          <w:sz w:val="28"/>
          <w:szCs w:val="28"/>
          <w:highlight w:val="none"/>
        </w:rPr>
        <w:instrText xml:space="preserve"> TOC \o "1-3" \h \z \u </w:instrText>
      </w:r>
      <w:r>
        <w:rPr>
          <w:rFonts w:hAnsi="宋体"/>
          <w:b w:val="0"/>
          <w:bCs w:val="0"/>
          <w:caps w:val="0"/>
          <w:sz w:val="28"/>
          <w:szCs w:val="28"/>
          <w:highlight w:val="none"/>
        </w:rPr>
        <w:fldChar w:fldCharType="separate"/>
      </w:r>
      <w:r>
        <w:rPr>
          <w:highlight w:val="none"/>
        </w:rPr>
        <w:fldChar w:fldCharType="begin"/>
      </w:r>
      <w:r>
        <w:rPr>
          <w:highlight w:val="none"/>
        </w:rPr>
        <w:instrText xml:space="preserve"> HYPERLINK \l "_Toc80092990" </w:instrText>
      </w:r>
      <w:r>
        <w:rPr>
          <w:highlight w:val="none"/>
        </w:rPr>
        <w:fldChar w:fldCharType="separate"/>
      </w:r>
      <w:r>
        <w:rPr>
          <w:rStyle w:val="26"/>
          <w:rFonts w:hint="eastAsia" w:ascii="Times New Roman" w:hAnsi="Times New Roman"/>
          <w:color w:val="auto"/>
          <w:highlight w:val="none"/>
        </w:rPr>
        <w:t>第一章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招标公告</w:t>
      </w:r>
      <w:r>
        <w:rPr>
          <w:highlight w:val="none"/>
        </w:rPr>
        <w:tab/>
      </w:r>
      <w:r>
        <w:rPr>
          <w:highlight w:val="none"/>
        </w:rPr>
        <w:fldChar w:fldCharType="begin"/>
      </w:r>
      <w:r>
        <w:rPr>
          <w:highlight w:val="none"/>
        </w:rPr>
        <w:instrText xml:space="preserve"> PAGEREF _Toc80092990 \h </w:instrText>
      </w:r>
      <w:r>
        <w:rPr>
          <w:highlight w:val="none"/>
        </w:rPr>
        <w:fldChar w:fldCharType="separate"/>
      </w:r>
      <w:r>
        <w:rPr>
          <w:highlight w:val="none"/>
        </w:rPr>
        <w:t>1</w:t>
      </w:r>
      <w:r>
        <w:rPr>
          <w:highlight w:val="none"/>
        </w:rPr>
        <w:fldChar w:fldCharType="end"/>
      </w:r>
      <w:r>
        <w:rPr>
          <w:highlight w:val="none"/>
        </w:rPr>
        <w:fldChar w:fldCharType="end"/>
      </w:r>
    </w:p>
    <w:p w14:paraId="2E2CC960">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"_Toc80092991" </w:instrText>
      </w:r>
      <w:r>
        <w:rPr>
          <w:highlight w:val="none"/>
        </w:rPr>
        <w:fldChar w:fldCharType="separate"/>
      </w:r>
      <w:r>
        <w:rPr>
          <w:rStyle w:val="26"/>
          <w:rFonts w:hint="eastAsia" w:ascii="Times New Roman" w:hAnsi="Times New Roman"/>
          <w:color w:val="auto"/>
          <w:highlight w:val="none"/>
        </w:rPr>
        <w:t>第二章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采购需求</w:t>
      </w:r>
      <w:r>
        <w:rPr>
          <w:highlight w:val="none"/>
        </w:rPr>
        <w:tab/>
      </w:r>
      <w:r>
        <w:rPr>
          <w:highlight w:val="none"/>
        </w:rPr>
        <w:fldChar w:fldCharType="begin"/>
      </w:r>
      <w:r>
        <w:rPr>
          <w:highlight w:val="none"/>
        </w:rPr>
        <w:instrText xml:space="preserve"> PAGEREF _Toc80092991 \h </w:instrText>
      </w:r>
      <w:r>
        <w:rPr>
          <w:highlight w:val="none"/>
        </w:rPr>
        <w:fldChar w:fldCharType="separate"/>
      </w:r>
      <w:r>
        <w:rPr>
          <w:highlight w:val="none"/>
        </w:rPr>
        <w:t>1</w:t>
      </w:r>
      <w:r>
        <w:rPr>
          <w:highlight w:val="none"/>
        </w:rPr>
        <w:fldChar w:fldCharType="end"/>
      </w:r>
      <w:r>
        <w:rPr>
          <w:highlight w:val="none"/>
        </w:rPr>
        <w:fldChar w:fldCharType="end"/>
      </w:r>
    </w:p>
    <w:p w14:paraId="28A2143F">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"_Toc80092992" </w:instrText>
      </w:r>
      <w:r>
        <w:rPr>
          <w:highlight w:val="none"/>
        </w:rPr>
        <w:fldChar w:fldCharType="separate"/>
      </w:r>
      <w:r>
        <w:rPr>
          <w:rStyle w:val="26"/>
          <w:rFonts w:hint="eastAsia" w:ascii="Times New Roman" w:hAnsi="Times New Roman"/>
          <w:color w:val="auto"/>
          <w:highlight w:val="none"/>
        </w:rPr>
        <w:t>第三章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_Toc80092992 \h </w:instrText>
      </w:r>
      <w:r>
        <w:rPr>
          <w:rFonts w:ascii="Times New Roman" w:hAnsi="Times New Roman"/>
          <w:highlight w:val="none"/>
        </w:rPr>
        <w:fldChar w:fldCharType="separate"/>
      </w:r>
      <w:r>
        <w:rPr>
          <w:rStyle w:val="26"/>
          <w:rFonts w:ascii="Times New Roman" w:hAnsi="Times New Roman"/>
          <w:color w:val="auto"/>
          <w:highlight w:val="none"/>
        </w:rPr>
        <w:t>16</w:t>
      </w:r>
      <w:r>
        <w:rPr>
          <w:rFonts w:ascii="Times New Roman" w:hAnsi="Times New Roman"/>
          <w:highlight w:val="none"/>
        </w:rPr>
        <w:fldChar w:fldCharType="end"/>
      </w:r>
      <w:r>
        <w:rPr>
          <w:rFonts w:ascii="Times New Roman" w:hAnsi="Times New Roman"/>
          <w:highlight w:val="none"/>
        </w:rPr>
        <w:fldChar w:fldCharType="end"/>
      </w:r>
    </w:p>
    <w:p w14:paraId="462BD8A5">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"_Toc80092993"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w:t>
      </w:r>
      <w:bookmarkStart w:id="0" w:name="_Hlt80896543"/>
      <w:bookmarkStart w:id="1" w:name="_Hlt80896542"/>
      <w:r>
        <w:rPr>
          <w:rStyle w:val="26"/>
          <w:rFonts w:hint="eastAsia" w:ascii="Times New Roman" w:hAnsi="Times New Roman"/>
          <w:color w:val="auto"/>
          <w:highlight w:val="none"/>
        </w:rPr>
        <w:t>前</w:t>
      </w:r>
      <w:bookmarkEnd w:id="0"/>
      <w:bookmarkEnd w:id="1"/>
      <w:r>
        <w:rPr>
          <w:rStyle w:val="26"/>
          <w:rFonts w:hint="eastAsia" w:ascii="Times New Roman" w:hAnsi="Times New Roman"/>
          <w:color w:val="auto"/>
          <w:highlight w:val="none"/>
        </w:rPr>
        <w:t>附表</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_Toc80092993 \h </w:instrText>
      </w:r>
      <w:r>
        <w:rPr>
          <w:rFonts w:ascii="Times New Roman" w:hAnsi="Times New Roman"/>
          <w:highlight w:val="none"/>
        </w:rPr>
        <w:fldChar w:fldCharType="separate"/>
      </w:r>
      <w:r>
        <w:rPr>
          <w:rStyle w:val="26"/>
          <w:rFonts w:ascii="Times New Roman" w:hAnsi="Times New Roman"/>
          <w:color w:val="auto"/>
          <w:highlight w:val="none"/>
        </w:rPr>
        <w:t>16</w:t>
      </w:r>
      <w:r>
        <w:rPr>
          <w:rFonts w:ascii="Times New Roman" w:hAnsi="Times New Roman"/>
          <w:highlight w:val="none"/>
        </w:rPr>
        <w:fldChar w:fldCharType="end"/>
      </w:r>
      <w:r>
        <w:rPr>
          <w:rFonts w:ascii="Times New Roman" w:hAnsi="Times New Roman"/>
          <w:highlight w:val="none"/>
        </w:rPr>
        <w:fldChar w:fldCharType="end"/>
      </w:r>
    </w:p>
    <w:p w14:paraId="427EA9FB">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"_Toc80092994"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投标人须知正文</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_Toc80092994 \h </w:instrText>
      </w:r>
      <w:r>
        <w:rPr>
          <w:rFonts w:ascii="Times New Roman" w:hAnsi="Times New Roman"/>
          <w:highlight w:val="none"/>
        </w:rPr>
        <w:fldChar w:fldCharType="separate"/>
      </w:r>
      <w:r>
        <w:rPr>
          <w:rStyle w:val="26"/>
          <w:rFonts w:ascii="Times New Roman" w:hAnsi="Times New Roman"/>
          <w:color w:val="auto"/>
          <w:highlight w:val="none"/>
        </w:rPr>
        <w:t>20</w:t>
      </w:r>
      <w:r>
        <w:rPr>
          <w:rFonts w:ascii="Times New Roman" w:hAnsi="Times New Roman"/>
          <w:highlight w:val="none"/>
        </w:rPr>
        <w:fldChar w:fldCharType="end"/>
      </w:r>
      <w:r>
        <w:rPr>
          <w:rFonts w:ascii="Times New Roman" w:hAnsi="Times New Roman"/>
          <w:highlight w:val="none"/>
        </w:rPr>
        <w:fldChar w:fldCharType="end"/>
      </w:r>
    </w:p>
    <w:p w14:paraId="4428AF91">
      <w:pPr>
        <w:pStyle w:val="11"/>
        <w:tabs>
          <w:tab w:val="right" w:leader="dot" w:pos="9628"/>
        </w:tabs>
        <w:rPr>
          <w:smallCaps w:val="0"/>
          <w:sz w:val="21"/>
          <w:highlight w:val="none"/>
        </w:rPr>
      </w:pPr>
      <w:r>
        <w:rPr>
          <w:highlight w:val="none"/>
        </w:rPr>
        <w:fldChar w:fldCharType="begin"/>
      </w:r>
      <w:r>
        <w:rPr>
          <w:highlight w:val="none"/>
        </w:rPr>
        <w:instrText xml:space="preserve"> HYPERLINK \l "_Toc80092995" </w:instrText>
      </w:r>
      <w:r>
        <w:rPr>
          <w:highlight w:val="none"/>
        </w:rPr>
        <w:fldChar w:fldCharType="separate"/>
      </w:r>
      <w:r>
        <w:rPr>
          <w:rStyle w:val="26"/>
          <w:rFonts w:hint="eastAsia"/>
          <w:color w:val="auto"/>
          <w:highlight w:val="none"/>
        </w:rPr>
        <w:t>一、总</w:t>
      </w:r>
      <w:r>
        <w:rPr>
          <w:rStyle w:val="26"/>
          <w:color w:val="auto"/>
          <w:highlight w:val="none"/>
        </w:rPr>
        <w:t xml:space="preserve">  </w:t>
      </w:r>
      <w:r>
        <w:rPr>
          <w:rStyle w:val="26"/>
          <w:rFonts w:hint="eastAsia"/>
          <w:color w:val="auto"/>
          <w:highlight w:val="none"/>
        </w:rPr>
        <w:t>则</w:t>
      </w:r>
      <w:r>
        <w:rPr>
          <w:highlight w:val="none"/>
        </w:rPr>
        <w:tab/>
      </w:r>
      <w:r>
        <w:rPr>
          <w:highlight w:val="none"/>
        </w:rPr>
        <w:fldChar w:fldCharType="begin"/>
      </w:r>
      <w:r>
        <w:rPr>
          <w:highlight w:val="none"/>
        </w:rPr>
        <w:instrText xml:space="preserve"> PAGEREF _Toc80092995 \h </w:instrText>
      </w:r>
      <w:r>
        <w:rPr>
          <w:highlight w:val="none"/>
        </w:rPr>
        <w:fldChar w:fldCharType="separate"/>
      </w:r>
      <w:r>
        <w:rPr>
          <w:highlight w:val="none"/>
        </w:rPr>
        <w:t>20</w:t>
      </w:r>
      <w:r>
        <w:rPr>
          <w:highlight w:val="none"/>
        </w:rPr>
        <w:fldChar w:fldCharType="end"/>
      </w:r>
      <w:r>
        <w:rPr>
          <w:highlight w:val="none"/>
        </w:rPr>
        <w:fldChar w:fldCharType="end"/>
      </w:r>
    </w:p>
    <w:p w14:paraId="78F37116">
      <w:pPr>
        <w:pStyle w:val="11"/>
        <w:tabs>
          <w:tab w:val="right" w:leader="dot" w:pos="9628"/>
        </w:tabs>
        <w:rPr>
          <w:smallCaps w:val="0"/>
          <w:sz w:val="21"/>
          <w:highlight w:val="none"/>
        </w:rPr>
      </w:pPr>
      <w:r>
        <w:rPr>
          <w:highlight w:val="none"/>
        </w:rPr>
        <w:fldChar w:fldCharType="begin"/>
      </w:r>
      <w:r>
        <w:rPr>
          <w:highlight w:val="none"/>
        </w:rPr>
        <w:instrText xml:space="preserve"> HYPERLINK \l "_Toc80092996" </w:instrText>
      </w:r>
      <w:r>
        <w:rPr>
          <w:highlight w:val="none"/>
        </w:rPr>
        <w:fldChar w:fldCharType="separate"/>
      </w:r>
      <w:r>
        <w:rPr>
          <w:rStyle w:val="26"/>
          <w:rFonts w:hint="eastAsia"/>
          <w:color w:val="auto"/>
          <w:highlight w:val="none"/>
        </w:rPr>
        <w:t>二、招标文件</w:t>
      </w:r>
      <w:r>
        <w:rPr>
          <w:highlight w:val="none"/>
        </w:rPr>
        <w:tab/>
      </w:r>
      <w:r>
        <w:rPr>
          <w:highlight w:val="none"/>
        </w:rPr>
        <w:fldChar w:fldCharType="begin"/>
      </w:r>
      <w:r>
        <w:rPr>
          <w:highlight w:val="none"/>
        </w:rPr>
        <w:instrText xml:space="preserve"> PAGEREF _Toc80092996 \h </w:instrText>
      </w:r>
      <w:r>
        <w:rPr>
          <w:highlight w:val="none"/>
        </w:rPr>
        <w:fldChar w:fldCharType="separate"/>
      </w:r>
      <w:r>
        <w:rPr>
          <w:highlight w:val="none"/>
        </w:rPr>
        <w:t>23</w:t>
      </w:r>
      <w:r>
        <w:rPr>
          <w:highlight w:val="none"/>
        </w:rPr>
        <w:fldChar w:fldCharType="end"/>
      </w:r>
      <w:r>
        <w:rPr>
          <w:highlight w:val="none"/>
        </w:rPr>
        <w:fldChar w:fldCharType="end"/>
      </w:r>
    </w:p>
    <w:p w14:paraId="35B002C2">
      <w:pPr>
        <w:pStyle w:val="11"/>
        <w:tabs>
          <w:tab w:val="right" w:leader="dot" w:pos="9628"/>
        </w:tabs>
        <w:rPr>
          <w:smallCaps w:val="0"/>
          <w:sz w:val="21"/>
          <w:highlight w:val="none"/>
        </w:rPr>
      </w:pPr>
      <w:r>
        <w:rPr>
          <w:highlight w:val="none"/>
        </w:rPr>
        <w:fldChar w:fldCharType="begin"/>
      </w:r>
      <w:r>
        <w:rPr>
          <w:highlight w:val="none"/>
        </w:rPr>
        <w:instrText xml:space="preserve"> HYPERLINK \l "_Toc80092997" </w:instrText>
      </w:r>
      <w:r>
        <w:rPr>
          <w:highlight w:val="none"/>
        </w:rPr>
        <w:fldChar w:fldCharType="separate"/>
      </w:r>
      <w:r>
        <w:rPr>
          <w:rStyle w:val="26"/>
          <w:rFonts w:hint="eastAsia"/>
          <w:color w:val="auto"/>
          <w:highlight w:val="none"/>
        </w:rPr>
        <w:t>三、投标文件的编制</w:t>
      </w:r>
      <w:r>
        <w:rPr>
          <w:highlight w:val="none"/>
        </w:rPr>
        <w:tab/>
      </w:r>
      <w:r>
        <w:rPr>
          <w:highlight w:val="none"/>
        </w:rPr>
        <w:fldChar w:fldCharType="begin"/>
      </w:r>
      <w:r>
        <w:rPr>
          <w:highlight w:val="none"/>
        </w:rPr>
        <w:instrText xml:space="preserve"> PAGEREF _Toc80092997 \h </w:instrText>
      </w:r>
      <w:r>
        <w:rPr>
          <w:highlight w:val="none"/>
        </w:rPr>
        <w:fldChar w:fldCharType="separate"/>
      </w:r>
      <w:r>
        <w:rPr>
          <w:highlight w:val="none"/>
        </w:rPr>
        <w:t>23</w:t>
      </w:r>
      <w:r>
        <w:rPr>
          <w:highlight w:val="none"/>
        </w:rPr>
        <w:fldChar w:fldCharType="end"/>
      </w:r>
      <w:r>
        <w:rPr>
          <w:highlight w:val="none"/>
        </w:rPr>
        <w:fldChar w:fldCharType="end"/>
      </w:r>
    </w:p>
    <w:p w14:paraId="0094EE70">
      <w:pPr>
        <w:pStyle w:val="11"/>
        <w:tabs>
          <w:tab w:val="right" w:leader="dot" w:pos="9628"/>
        </w:tabs>
        <w:rPr>
          <w:smallCaps w:val="0"/>
          <w:sz w:val="21"/>
          <w:highlight w:val="none"/>
        </w:rPr>
      </w:pPr>
      <w:r>
        <w:rPr>
          <w:highlight w:val="none"/>
        </w:rPr>
        <w:fldChar w:fldCharType="begin"/>
      </w:r>
      <w:r>
        <w:rPr>
          <w:highlight w:val="none"/>
        </w:rPr>
        <w:instrText xml:space="preserve"> HYPERLINK \l "_Toc80092998" </w:instrText>
      </w:r>
      <w:r>
        <w:rPr>
          <w:highlight w:val="none"/>
        </w:rPr>
        <w:fldChar w:fldCharType="separate"/>
      </w:r>
      <w:r>
        <w:rPr>
          <w:rStyle w:val="26"/>
          <w:rFonts w:hint="eastAsia"/>
          <w:color w:val="auto"/>
          <w:highlight w:val="none"/>
        </w:rPr>
        <w:t>四、开</w:t>
      </w:r>
      <w:r>
        <w:rPr>
          <w:rStyle w:val="26"/>
          <w:color w:val="auto"/>
          <w:highlight w:val="none"/>
        </w:rPr>
        <w:t xml:space="preserve">    </w:t>
      </w:r>
      <w:r>
        <w:rPr>
          <w:rStyle w:val="26"/>
          <w:rFonts w:hint="eastAsia"/>
          <w:color w:val="auto"/>
          <w:highlight w:val="none"/>
        </w:rPr>
        <w:t>标</w:t>
      </w:r>
      <w:bookmarkStart w:id="2" w:name="_Hlt80093052"/>
      <w:r>
        <w:rPr>
          <w:highlight w:val="none"/>
        </w:rPr>
        <w:tab/>
      </w:r>
      <w:bookmarkEnd w:id="2"/>
      <w:r>
        <w:rPr>
          <w:highlight w:val="none"/>
        </w:rPr>
        <w:fldChar w:fldCharType="begin"/>
      </w:r>
      <w:r>
        <w:rPr>
          <w:highlight w:val="none"/>
        </w:rPr>
        <w:instrText xml:space="preserve"> PAGEREF _Toc80092998 \h </w:instrText>
      </w:r>
      <w:r>
        <w:rPr>
          <w:highlight w:val="none"/>
        </w:rPr>
        <w:fldChar w:fldCharType="separate"/>
      </w:r>
      <w:r>
        <w:rPr>
          <w:highlight w:val="none"/>
        </w:rPr>
        <w:t>26</w:t>
      </w:r>
      <w:r>
        <w:rPr>
          <w:highlight w:val="none"/>
        </w:rPr>
        <w:fldChar w:fldCharType="end"/>
      </w:r>
      <w:r>
        <w:rPr>
          <w:highlight w:val="none"/>
        </w:rPr>
        <w:fldChar w:fldCharType="end"/>
      </w:r>
    </w:p>
    <w:p w14:paraId="35AB00A1">
      <w:pPr>
        <w:pStyle w:val="11"/>
        <w:tabs>
          <w:tab w:val="right" w:leader="dot" w:pos="9628"/>
        </w:tabs>
        <w:rPr>
          <w:smallCaps w:val="0"/>
          <w:sz w:val="21"/>
          <w:highlight w:val="none"/>
        </w:rPr>
      </w:pPr>
      <w:r>
        <w:rPr>
          <w:highlight w:val="none"/>
        </w:rPr>
        <w:fldChar w:fldCharType="begin"/>
      </w:r>
      <w:r>
        <w:rPr>
          <w:highlight w:val="none"/>
        </w:rPr>
        <w:instrText xml:space="preserve"> HYPERLINK \l "_Toc80092999" </w:instrText>
      </w:r>
      <w:r>
        <w:rPr>
          <w:highlight w:val="none"/>
        </w:rPr>
        <w:fldChar w:fldCharType="separate"/>
      </w:r>
      <w:r>
        <w:rPr>
          <w:rStyle w:val="26"/>
          <w:rFonts w:hint="eastAsia"/>
          <w:color w:val="auto"/>
          <w:highlight w:val="none"/>
        </w:rPr>
        <w:t>五、资格审查</w:t>
      </w:r>
      <w:r>
        <w:rPr>
          <w:highlight w:val="none"/>
        </w:rPr>
        <w:tab/>
      </w:r>
      <w:r>
        <w:rPr>
          <w:highlight w:val="none"/>
        </w:rPr>
        <w:fldChar w:fldCharType="begin"/>
      </w:r>
      <w:r>
        <w:rPr>
          <w:highlight w:val="none"/>
        </w:rPr>
        <w:instrText xml:space="preserve"> PAGEREF _Toc80092999 \h </w:instrText>
      </w:r>
      <w:r>
        <w:rPr>
          <w:highlight w:val="none"/>
        </w:rPr>
        <w:fldChar w:fldCharType="separate"/>
      </w:r>
      <w:r>
        <w:rPr>
          <w:highlight w:val="none"/>
        </w:rPr>
        <w:t>27</w:t>
      </w:r>
      <w:r>
        <w:rPr>
          <w:highlight w:val="none"/>
        </w:rPr>
        <w:fldChar w:fldCharType="end"/>
      </w:r>
      <w:r>
        <w:rPr>
          <w:highlight w:val="none"/>
        </w:rPr>
        <w:fldChar w:fldCharType="end"/>
      </w:r>
    </w:p>
    <w:p w14:paraId="26CC5B7C">
      <w:pPr>
        <w:pStyle w:val="11"/>
        <w:tabs>
          <w:tab w:val="right" w:leader="dot" w:pos="9628"/>
        </w:tabs>
        <w:rPr>
          <w:smallCaps w:val="0"/>
          <w:sz w:val="21"/>
          <w:highlight w:val="none"/>
        </w:rPr>
      </w:pPr>
      <w:r>
        <w:rPr>
          <w:highlight w:val="none"/>
        </w:rPr>
        <w:fldChar w:fldCharType="begin"/>
      </w:r>
      <w:r>
        <w:rPr>
          <w:highlight w:val="none"/>
        </w:rPr>
        <w:instrText xml:space="preserve"> HYPERLINK \l "_Toc80093000" </w:instrText>
      </w:r>
      <w:r>
        <w:rPr>
          <w:highlight w:val="none"/>
        </w:rPr>
        <w:fldChar w:fldCharType="separate"/>
      </w:r>
      <w:r>
        <w:rPr>
          <w:rStyle w:val="26"/>
          <w:rFonts w:hint="eastAsia"/>
          <w:color w:val="auto"/>
          <w:highlight w:val="none"/>
        </w:rPr>
        <w:t>六、评</w:t>
      </w:r>
      <w:r>
        <w:rPr>
          <w:rStyle w:val="26"/>
          <w:color w:val="auto"/>
          <w:highlight w:val="none"/>
        </w:rPr>
        <w:t xml:space="preserve">   </w:t>
      </w:r>
      <w:r>
        <w:rPr>
          <w:rStyle w:val="26"/>
          <w:rFonts w:hint="eastAsia"/>
          <w:color w:val="auto"/>
          <w:highlight w:val="none"/>
        </w:rPr>
        <w:t>标</w:t>
      </w:r>
      <w:r>
        <w:rPr>
          <w:highlight w:val="none"/>
        </w:rPr>
        <w:tab/>
      </w:r>
      <w:r>
        <w:rPr>
          <w:highlight w:val="none"/>
        </w:rPr>
        <w:fldChar w:fldCharType="begin"/>
      </w:r>
      <w:r>
        <w:rPr>
          <w:highlight w:val="none"/>
        </w:rPr>
        <w:instrText xml:space="preserve"> PAGEREF _Toc80093000 \h </w:instrText>
      </w:r>
      <w:r>
        <w:rPr>
          <w:highlight w:val="none"/>
        </w:rPr>
        <w:fldChar w:fldCharType="separate"/>
      </w:r>
      <w:r>
        <w:rPr>
          <w:highlight w:val="none"/>
        </w:rPr>
        <w:t>28</w:t>
      </w:r>
      <w:r>
        <w:rPr>
          <w:highlight w:val="none"/>
        </w:rPr>
        <w:fldChar w:fldCharType="end"/>
      </w:r>
      <w:r>
        <w:rPr>
          <w:highlight w:val="none"/>
        </w:rPr>
        <w:fldChar w:fldCharType="end"/>
      </w:r>
    </w:p>
    <w:p w14:paraId="284D80A4">
      <w:pPr>
        <w:pStyle w:val="11"/>
        <w:tabs>
          <w:tab w:val="right" w:leader="dot" w:pos="9628"/>
        </w:tabs>
        <w:rPr>
          <w:rStyle w:val="26"/>
          <w:color w:val="auto"/>
          <w:highlight w:val="none"/>
        </w:rPr>
      </w:pPr>
      <w:r>
        <w:rPr>
          <w:highlight w:val="none"/>
        </w:rPr>
        <w:fldChar w:fldCharType="begin"/>
      </w:r>
      <w:r>
        <w:rPr>
          <w:highlight w:val="none"/>
        </w:rPr>
        <w:instrText xml:space="preserve"> HYPERLINK \l "_Toc80093001" </w:instrText>
      </w:r>
      <w:r>
        <w:rPr>
          <w:highlight w:val="none"/>
        </w:rPr>
        <w:fldChar w:fldCharType="separate"/>
      </w:r>
      <w:r>
        <w:rPr>
          <w:rStyle w:val="26"/>
          <w:rFonts w:hint="eastAsia"/>
          <w:color w:val="auto"/>
          <w:highlight w:val="none"/>
        </w:rPr>
        <w:t>七、中标和合同</w:t>
      </w:r>
      <w:r>
        <w:rPr>
          <w:highlight w:val="none"/>
        </w:rPr>
        <w:tab/>
      </w:r>
      <w:r>
        <w:rPr>
          <w:highlight w:val="none"/>
        </w:rPr>
        <w:fldChar w:fldCharType="begin"/>
      </w:r>
      <w:r>
        <w:rPr>
          <w:highlight w:val="none"/>
        </w:rPr>
        <w:instrText xml:space="preserve"> PAGEREF _Toc80093001 \h </w:instrText>
      </w:r>
      <w:r>
        <w:rPr>
          <w:highlight w:val="none"/>
        </w:rPr>
        <w:fldChar w:fldCharType="separate"/>
      </w:r>
      <w:r>
        <w:rPr>
          <w:highlight w:val="none"/>
        </w:rPr>
        <w:t>29</w:t>
      </w:r>
      <w:r>
        <w:rPr>
          <w:highlight w:val="none"/>
        </w:rPr>
        <w:fldChar w:fldCharType="end"/>
      </w:r>
      <w:r>
        <w:rPr>
          <w:highlight w:val="none"/>
        </w:rPr>
        <w:fldChar w:fldCharType="end"/>
      </w:r>
    </w:p>
    <w:p w14:paraId="550651EF">
      <w:pPr>
        <w:rPr>
          <w:highlight w:val="none"/>
        </w:rPr>
      </w:pPr>
      <w:r>
        <w:rPr>
          <w:rStyle w:val="26"/>
          <w:rFonts w:hint="eastAsia"/>
          <w:color w:val="auto"/>
          <w:highlight w:val="none"/>
        </w:rPr>
        <w:t xml:space="preserve">八、验   收.............................................................................................................................................................38 </w:t>
      </w:r>
    </w:p>
    <w:p w14:paraId="546C4C4C">
      <w:pPr>
        <w:pStyle w:val="11"/>
        <w:tabs>
          <w:tab w:val="right" w:leader="dot" w:pos="9628"/>
        </w:tabs>
        <w:rPr>
          <w:smallCaps w:val="0"/>
          <w:sz w:val="21"/>
          <w:highlight w:val="none"/>
        </w:rPr>
      </w:pPr>
      <w:r>
        <w:rPr>
          <w:highlight w:val="none"/>
        </w:rPr>
        <w:fldChar w:fldCharType="begin"/>
      </w:r>
      <w:r>
        <w:rPr>
          <w:highlight w:val="none"/>
        </w:rPr>
        <w:instrText xml:space="preserve"> HYPERLINK \l "_Toc80093002" </w:instrText>
      </w:r>
      <w:r>
        <w:rPr>
          <w:highlight w:val="none"/>
        </w:rPr>
        <w:fldChar w:fldCharType="separate"/>
      </w:r>
      <w:r>
        <w:rPr>
          <w:rStyle w:val="26"/>
          <w:rFonts w:hint="eastAsia"/>
          <w:color w:val="auto"/>
          <w:highlight w:val="none"/>
        </w:rPr>
        <w:t>九、其他事项</w:t>
      </w:r>
      <w:r>
        <w:rPr>
          <w:highlight w:val="none"/>
        </w:rPr>
        <w:tab/>
      </w:r>
      <w:r>
        <w:rPr>
          <w:rFonts w:hint="eastAsia"/>
          <w:highlight w:val="none"/>
        </w:rPr>
        <w:t>3</w:t>
      </w:r>
      <w:r>
        <w:rPr>
          <w:rFonts w:hint="eastAsia"/>
          <w:highlight w:val="none"/>
        </w:rPr>
        <w:fldChar w:fldCharType="end"/>
      </w:r>
      <w:r>
        <w:rPr>
          <w:rStyle w:val="26"/>
          <w:rFonts w:hint="eastAsia"/>
          <w:color w:val="auto"/>
          <w:highlight w:val="none"/>
        </w:rPr>
        <w:t>9</w:t>
      </w:r>
    </w:p>
    <w:p w14:paraId="149C0925">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"_Toc80093003" </w:instrText>
      </w:r>
      <w:r>
        <w:rPr>
          <w:highlight w:val="none"/>
        </w:rPr>
        <w:fldChar w:fldCharType="separate"/>
      </w:r>
      <w:r>
        <w:rPr>
          <w:rStyle w:val="26"/>
          <w:rFonts w:hint="eastAsia" w:ascii="Times New Roman" w:hAnsi="Times New Roman"/>
          <w:color w:val="auto"/>
          <w:highlight w:val="none"/>
        </w:rPr>
        <w:t>第四章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评标方法</w:t>
      </w:r>
      <w:bookmarkStart w:id="3" w:name="_Hlt80698806"/>
      <w:r>
        <w:rPr>
          <w:rStyle w:val="26"/>
          <w:rFonts w:hint="eastAsia" w:ascii="Times New Roman" w:hAnsi="Times New Roman"/>
          <w:color w:val="auto"/>
          <w:highlight w:val="none"/>
        </w:rPr>
        <w:t>及</w:t>
      </w:r>
      <w:bookmarkEnd w:id="3"/>
      <w:r>
        <w:rPr>
          <w:rStyle w:val="26"/>
          <w:rFonts w:hint="eastAsia" w:ascii="Times New Roman" w:hAnsi="Times New Roman"/>
          <w:color w:val="auto"/>
          <w:highlight w:val="none"/>
        </w:rPr>
        <w:t>评分标准</w:t>
      </w:r>
      <w:r>
        <w:rPr>
          <w:highlight w:val="none"/>
        </w:rPr>
        <w:tab/>
      </w:r>
      <w:r>
        <w:rPr>
          <w:highlight w:val="none"/>
        </w:rPr>
        <w:fldChar w:fldCharType="begin"/>
      </w:r>
      <w:r>
        <w:rPr>
          <w:highlight w:val="none"/>
        </w:rPr>
        <w:instrText xml:space="preserve"> PAGEREF _Toc80093003 \h </w:instrText>
      </w:r>
      <w:r>
        <w:rPr>
          <w:highlight w:val="none"/>
        </w:rPr>
        <w:fldChar w:fldCharType="separate"/>
      </w:r>
      <w:r>
        <w:rPr>
          <w:highlight w:val="none"/>
        </w:rPr>
        <w:t>36</w:t>
      </w:r>
      <w:r>
        <w:rPr>
          <w:highlight w:val="none"/>
        </w:rPr>
        <w:fldChar w:fldCharType="end"/>
      </w:r>
      <w:r>
        <w:rPr>
          <w:highlight w:val="none"/>
        </w:rPr>
        <w:fldChar w:fldCharType="end"/>
      </w:r>
    </w:p>
    <w:p w14:paraId="449CADCE">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"_Toc80093004"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评标方法</w:t>
      </w:r>
      <w:r>
        <w:rPr>
          <w:highlight w:val="none"/>
        </w:rPr>
        <w:tab/>
      </w:r>
      <w:r>
        <w:rPr>
          <w:highlight w:val="none"/>
        </w:rPr>
        <w:fldChar w:fldCharType="begin"/>
      </w:r>
      <w:r>
        <w:rPr>
          <w:highlight w:val="none"/>
        </w:rPr>
        <w:instrText xml:space="preserve"> PAGEREF _Toc80093004 \h </w:instrText>
      </w:r>
      <w:r>
        <w:rPr>
          <w:highlight w:val="none"/>
        </w:rPr>
        <w:fldChar w:fldCharType="separate"/>
      </w:r>
      <w:r>
        <w:rPr>
          <w:highlight w:val="none"/>
        </w:rPr>
        <w:t>36</w:t>
      </w:r>
      <w:r>
        <w:rPr>
          <w:highlight w:val="none"/>
        </w:rPr>
        <w:fldChar w:fldCharType="end"/>
      </w:r>
      <w:r>
        <w:rPr>
          <w:highlight w:val="none"/>
        </w:rPr>
        <w:fldChar w:fldCharType="end"/>
      </w:r>
    </w:p>
    <w:p w14:paraId="341F98A0">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"_Toc80093005"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评标程序</w:t>
      </w:r>
      <w:r>
        <w:rPr>
          <w:highlight w:val="none"/>
        </w:rPr>
        <w:tab/>
      </w:r>
      <w:r>
        <w:rPr>
          <w:highlight w:val="none"/>
        </w:rPr>
        <w:fldChar w:fldCharType="begin"/>
      </w:r>
      <w:r>
        <w:rPr>
          <w:highlight w:val="none"/>
        </w:rPr>
        <w:instrText xml:space="preserve"> PAGEREF _Toc80093005 \h </w:instrText>
      </w:r>
      <w:r>
        <w:rPr>
          <w:highlight w:val="none"/>
        </w:rPr>
        <w:fldChar w:fldCharType="separate"/>
      </w:r>
      <w:r>
        <w:rPr>
          <w:highlight w:val="none"/>
        </w:rPr>
        <w:t>36</w:t>
      </w:r>
      <w:r>
        <w:rPr>
          <w:highlight w:val="none"/>
        </w:rPr>
        <w:fldChar w:fldCharType="end"/>
      </w:r>
      <w:r>
        <w:rPr>
          <w:highlight w:val="none"/>
        </w:rPr>
        <w:fldChar w:fldCharType="end"/>
      </w:r>
    </w:p>
    <w:p w14:paraId="2A05B70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"_Toc80093006" </w:instrText>
      </w:r>
      <w:r>
        <w:rPr>
          <w:highlight w:val="none"/>
        </w:rPr>
        <w:fldChar w:fldCharType="separate"/>
      </w:r>
      <w:r>
        <w:rPr>
          <w:rStyle w:val="26"/>
          <w:rFonts w:hint="eastAsia"/>
          <w:color w:val="auto"/>
          <w:highlight w:val="none"/>
        </w:rPr>
        <w:t>第三节</w:t>
      </w:r>
      <w:r>
        <w:rPr>
          <w:rStyle w:val="26"/>
          <w:color w:val="auto"/>
          <w:highlight w:val="none"/>
        </w:rPr>
        <w:t xml:space="preserve"> </w:t>
      </w:r>
      <w:r>
        <w:rPr>
          <w:rStyle w:val="26"/>
          <w:rFonts w:hint="eastAsia"/>
          <w:color w:val="auto"/>
          <w:highlight w:val="none"/>
        </w:rPr>
        <w:t>评分标准</w:t>
      </w:r>
      <w:r>
        <w:rPr>
          <w:highlight w:val="none"/>
        </w:rPr>
        <w:tab/>
      </w:r>
      <w:r>
        <w:rPr>
          <w:highlight w:val="none"/>
        </w:rPr>
        <w:fldChar w:fldCharType="begin"/>
      </w:r>
      <w:r>
        <w:rPr>
          <w:highlight w:val="none"/>
        </w:rPr>
        <w:instrText xml:space="preserve"> PAGEREF _Toc80093006 \h </w:instrText>
      </w:r>
      <w:r>
        <w:rPr>
          <w:highlight w:val="none"/>
        </w:rPr>
        <w:fldChar w:fldCharType="separate"/>
      </w:r>
      <w:r>
        <w:rPr>
          <w:highlight w:val="none"/>
        </w:rPr>
        <w:t>39</w:t>
      </w:r>
      <w:r>
        <w:rPr>
          <w:highlight w:val="none"/>
        </w:rPr>
        <w:fldChar w:fldCharType="end"/>
      </w:r>
      <w:r>
        <w:rPr>
          <w:highlight w:val="none"/>
        </w:rPr>
        <w:fldChar w:fldCharType="end"/>
      </w:r>
    </w:p>
    <w:p w14:paraId="518B70E4">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"_Toc80093007" </w:instrText>
      </w:r>
      <w:r>
        <w:rPr>
          <w:highlight w:val="none"/>
        </w:rPr>
        <w:fldChar w:fldCharType="separate"/>
      </w:r>
      <w:r>
        <w:rPr>
          <w:rStyle w:val="26"/>
          <w:rFonts w:hint="eastAsia"/>
          <w:color w:val="auto"/>
          <w:highlight w:val="none"/>
        </w:rPr>
        <w:t>第四节</w:t>
      </w:r>
      <w:r>
        <w:rPr>
          <w:rStyle w:val="26"/>
          <w:color w:val="auto"/>
          <w:highlight w:val="none"/>
        </w:rPr>
        <w:t xml:space="preserve"> </w:t>
      </w:r>
      <w:r>
        <w:rPr>
          <w:rStyle w:val="26"/>
          <w:rFonts w:hint="eastAsia"/>
          <w:color w:val="auto"/>
          <w:highlight w:val="none"/>
        </w:rPr>
        <w:t>中标候选人推荐原则</w:t>
      </w:r>
      <w:r>
        <w:rPr>
          <w:highlight w:val="none"/>
        </w:rPr>
        <w:tab/>
      </w:r>
      <w:r>
        <w:rPr>
          <w:highlight w:val="none"/>
        </w:rPr>
        <w:fldChar w:fldCharType="begin"/>
      </w:r>
      <w:r>
        <w:rPr>
          <w:highlight w:val="none"/>
        </w:rPr>
        <w:instrText xml:space="preserve"> PAGEREF _Toc80093007 \h </w:instrText>
      </w:r>
      <w:r>
        <w:rPr>
          <w:highlight w:val="none"/>
        </w:rPr>
        <w:fldChar w:fldCharType="separate"/>
      </w:r>
      <w:r>
        <w:rPr>
          <w:highlight w:val="none"/>
        </w:rPr>
        <w:t>43</w:t>
      </w:r>
      <w:r>
        <w:rPr>
          <w:highlight w:val="none"/>
        </w:rPr>
        <w:fldChar w:fldCharType="end"/>
      </w:r>
      <w:r>
        <w:rPr>
          <w:highlight w:val="none"/>
        </w:rPr>
        <w:fldChar w:fldCharType="end"/>
      </w:r>
    </w:p>
    <w:p w14:paraId="0C4444E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"_Toc80093008" </w:instrText>
      </w:r>
      <w:r>
        <w:rPr>
          <w:highlight w:val="none"/>
        </w:rPr>
        <w:fldChar w:fldCharType="separate"/>
      </w:r>
      <w:r>
        <w:rPr>
          <w:rStyle w:val="26"/>
          <w:rFonts w:hint="eastAsia"/>
          <w:color w:val="auto"/>
          <w:highlight w:val="none"/>
        </w:rPr>
        <w:t>第五节</w:t>
      </w:r>
      <w:r>
        <w:rPr>
          <w:rStyle w:val="26"/>
          <w:color w:val="auto"/>
          <w:highlight w:val="none"/>
        </w:rPr>
        <w:t xml:space="preserve"> </w:t>
      </w:r>
      <w:r>
        <w:rPr>
          <w:rStyle w:val="26"/>
          <w:rFonts w:hint="eastAsia"/>
          <w:color w:val="auto"/>
          <w:highlight w:val="none"/>
        </w:rPr>
        <w:t>评标报告</w:t>
      </w:r>
      <w:r>
        <w:rPr>
          <w:highlight w:val="none"/>
        </w:rPr>
        <w:tab/>
      </w:r>
      <w:r>
        <w:rPr>
          <w:highlight w:val="none"/>
        </w:rPr>
        <w:fldChar w:fldCharType="begin"/>
      </w:r>
      <w:r>
        <w:rPr>
          <w:highlight w:val="none"/>
        </w:rPr>
        <w:instrText xml:space="preserve"> PAGEREF _Toc80093008 \h </w:instrText>
      </w:r>
      <w:r>
        <w:rPr>
          <w:highlight w:val="none"/>
        </w:rPr>
        <w:fldChar w:fldCharType="separate"/>
      </w:r>
      <w:r>
        <w:rPr>
          <w:highlight w:val="none"/>
        </w:rPr>
        <w:t>43</w:t>
      </w:r>
      <w:r>
        <w:rPr>
          <w:highlight w:val="none"/>
        </w:rPr>
        <w:fldChar w:fldCharType="end"/>
      </w:r>
      <w:r>
        <w:rPr>
          <w:highlight w:val="none"/>
        </w:rPr>
        <w:fldChar w:fldCharType="end"/>
      </w:r>
    </w:p>
    <w:p w14:paraId="4FB33156">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"_Toc80093009" </w:instrText>
      </w:r>
      <w:r>
        <w:rPr>
          <w:highlight w:val="none"/>
        </w:rPr>
        <w:fldChar w:fldCharType="separate"/>
      </w:r>
      <w:r>
        <w:rPr>
          <w:rStyle w:val="26"/>
          <w:rFonts w:hint="eastAsia" w:ascii="Times New Roman" w:hAnsi="Times New Roman"/>
          <w:color w:val="auto"/>
          <w:highlight w:val="none"/>
        </w:rPr>
        <w:t>第五章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拟签订的合同文本</w:t>
      </w:r>
      <w:r>
        <w:rPr>
          <w:highlight w:val="none"/>
        </w:rPr>
        <w:tab/>
      </w:r>
      <w:r>
        <w:rPr>
          <w:highlight w:val="none"/>
        </w:rPr>
        <w:fldChar w:fldCharType="begin"/>
      </w:r>
      <w:r>
        <w:rPr>
          <w:highlight w:val="none"/>
        </w:rPr>
        <w:instrText xml:space="preserve"> PAGEREF _Toc80093009 \h </w:instrText>
      </w:r>
      <w:r>
        <w:rPr>
          <w:highlight w:val="none"/>
        </w:rPr>
        <w:fldChar w:fldCharType="separate"/>
      </w:r>
      <w:r>
        <w:rPr>
          <w:highlight w:val="none"/>
        </w:rPr>
        <w:t>44</w:t>
      </w:r>
      <w:r>
        <w:rPr>
          <w:highlight w:val="none"/>
        </w:rPr>
        <w:fldChar w:fldCharType="end"/>
      </w:r>
      <w:r>
        <w:rPr>
          <w:highlight w:val="none"/>
        </w:rPr>
        <w:fldChar w:fldCharType="end"/>
      </w:r>
    </w:p>
    <w:p w14:paraId="7D735F58">
      <w:pPr>
        <w:pStyle w:val="17"/>
        <w:tabs>
          <w:tab w:val="right" w:leader="dot" w:pos="9628"/>
        </w:tabs>
        <w:rPr>
          <w:b w:val="0"/>
          <w:bCs w:val="0"/>
          <w:caps w:val="0"/>
          <w:sz w:val="21"/>
          <w:highlight w:val="none"/>
          <w:u w:val="none"/>
        </w:rPr>
      </w:pPr>
      <w:r>
        <w:rPr>
          <w:highlight w:val="none"/>
        </w:rPr>
        <w:fldChar w:fldCharType="begin"/>
      </w:r>
      <w:r>
        <w:rPr>
          <w:highlight w:val="none"/>
        </w:rPr>
        <w:instrText xml:space="preserve"> HYPERLINK \l "_Toc80093010" </w:instrText>
      </w:r>
      <w:r>
        <w:rPr>
          <w:highlight w:val="none"/>
        </w:rPr>
        <w:fldChar w:fldCharType="separate"/>
      </w:r>
      <w:r>
        <w:rPr>
          <w:rStyle w:val="26"/>
          <w:rFonts w:hint="eastAsia" w:ascii="Times New Roman" w:hAnsi="Times New Roman"/>
          <w:color w:val="auto"/>
          <w:highlight w:val="none"/>
        </w:rPr>
        <w:t>第六章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投标文件格式</w:t>
      </w:r>
      <w:r>
        <w:rPr>
          <w:highlight w:val="none"/>
        </w:rPr>
        <w:tab/>
      </w:r>
      <w:r>
        <w:rPr>
          <w:highlight w:val="none"/>
        </w:rPr>
        <w:fldChar w:fldCharType="begin"/>
      </w:r>
      <w:r>
        <w:rPr>
          <w:highlight w:val="none"/>
        </w:rPr>
        <w:instrText xml:space="preserve"> PAGEREF _Toc80093010 \h </w:instrText>
      </w:r>
      <w:r>
        <w:rPr>
          <w:highlight w:val="none"/>
        </w:rPr>
        <w:fldChar w:fldCharType="separate"/>
      </w:r>
      <w:r>
        <w:rPr>
          <w:highlight w:val="none"/>
        </w:rPr>
        <w:t>51</w:t>
      </w:r>
      <w:r>
        <w:rPr>
          <w:highlight w:val="none"/>
        </w:rPr>
        <w:fldChar w:fldCharType="end"/>
      </w:r>
      <w:r>
        <w:rPr>
          <w:highlight w:val="none"/>
        </w:rPr>
        <w:fldChar w:fldCharType="end"/>
      </w:r>
    </w:p>
    <w:p w14:paraId="0A258E3F">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"_Toc80093011" </w:instrText>
      </w:r>
      <w:r>
        <w:rPr>
          <w:highlight w:val="none"/>
        </w:rPr>
        <w:fldChar w:fldCharType="separate"/>
      </w:r>
      <w:r>
        <w:rPr>
          <w:rStyle w:val="26"/>
          <w:rFonts w:hint="eastAsia" w:hAnsi="宋体"/>
          <w:color w:val="auto"/>
          <w:highlight w:val="none"/>
        </w:rPr>
        <w:t>第一节</w:t>
      </w:r>
      <w:r>
        <w:rPr>
          <w:rStyle w:val="26"/>
          <w:rFonts w:hAnsi="宋体"/>
          <w:color w:val="auto"/>
          <w:highlight w:val="none"/>
        </w:rPr>
        <w:t xml:space="preserve"> </w:t>
      </w:r>
      <w:r>
        <w:rPr>
          <w:rStyle w:val="26"/>
          <w:rFonts w:hint="eastAsia" w:hAnsi="宋体"/>
          <w:color w:val="auto"/>
          <w:highlight w:val="none"/>
        </w:rPr>
        <w:t>投标文件外层包装封面格式</w:t>
      </w:r>
      <w:r>
        <w:rPr>
          <w:highlight w:val="none"/>
        </w:rPr>
        <w:tab/>
      </w:r>
      <w:r>
        <w:rPr>
          <w:highlight w:val="none"/>
        </w:rPr>
        <w:fldChar w:fldCharType="begin"/>
      </w:r>
      <w:r>
        <w:rPr>
          <w:highlight w:val="none"/>
        </w:rPr>
        <w:instrText xml:space="preserve"> PAGEREF _Toc80093011 \h </w:instrText>
      </w:r>
      <w:r>
        <w:rPr>
          <w:highlight w:val="none"/>
        </w:rPr>
        <w:fldChar w:fldCharType="separate"/>
      </w:r>
      <w:r>
        <w:rPr>
          <w:highlight w:val="none"/>
        </w:rPr>
        <w:t>52</w:t>
      </w:r>
      <w:r>
        <w:rPr>
          <w:highlight w:val="none"/>
        </w:rPr>
        <w:fldChar w:fldCharType="end"/>
      </w:r>
      <w:r>
        <w:rPr>
          <w:highlight w:val="none"/>
        </w:rPr>
        <w:fldChar w:fldCharType="end"/>
      </w:r>
    </w:p>
    <w:p w14:paraId="5364587C">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"_Toc80093012" </w:instrText>
      </w:r>
      <w:r>
        <w:rPr>
          <w:highlight w:val="none"/>
        </w:rPr>
        <w:fldChar w:fldCharType="separate"/>
      </w:r>
      <w:r>
        <w:rPr>
          <w:rStyle w:val="26"/>
          <w:rFonts w:hint="eastAsia" w:hAnsi="宋体"/>
          <w:color w:val="auto"/>
          <w:highlight w:val="none"/>
        </w:rPr>
        <w:t>第二节</w:t>
      </w:r>
      <w:r>
        <w:rPr>
          <w:rStyle w:val="26"/>
          <w:rFonts w:hAnsi="宋体"/>
          <w:color w:val="auto"/>
          <w:highlight w:val="none"/>
        </w:rPr>
        <w:t xml:space="preserve"> </w:t>
      </w:r>
      <w:r>
        <w:rPr>
          <w:rStyle w:val="26"/>
          <w:rFonts w:hint="eastAsia" w:hAnsi="宋体"/>
          <w:color w:val="auto"/>
          <w:highlight w:val="none"/>
        </w:rPr>
        <w:t>资格证明文件格式</w:t>
      </w:r>
      <w:r>
        <w:rPr>
          <w:highlight w:val="none"/>
        </w:rPr>
        <w:tab/>
      </w:r>
      <w:r>
        <w:rPr>
          <w:highlight w:val="none"/>
        </w:rPr>
        <w:fldChar w:fldCharType="begin"/>
      </w:r>
      <w:r>
        <w:rPr>
          <w:highlight w:val="none"/>
        </w:rPr>
        <w:instrText xml:space="preserve"> PAGEREF _Toc80093012 \h </w:instrText>
      </w:r>
      <w:r>
        <w:rPr>
          <w:highlight w:val="none"/>
        </w:rPr>
        <w:fldChar w:fldCharType="separate"/>
      </w:r>
      <w:r>
        <w:rPr>
          <w:highlight w:val="none"/>
        </w:rPr>
        <w:t>53</w:t>
      </w:r>
      <w:r>
        <w:rPr>
          <w:highlight w:val="none"/>
        </w:rPr>
        <w:fldChar w:fldCharType="end"/>
      </w:r>
      <w:r>
        <w:rPr>
          <w:highlight w:val="none"/>
        </w:rPr>
        <w:fldChar w:fldCharType="end"/>
      </w:r>
    </w:p>
    <w:p w14:paraId="7DC337B6">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"_Toc80093013" </w:instrText>
      </w:r>
      <w:r>
        <w:rPr>
          <w:highlight w:val="none"/>
        </w:rPr>
        <w:fldChar w:fldCharType="separate"/>
      </w:r>
      <w:r>
        <w:rPr>
          <w:rStyle w:val="26"/>
          <w:rFonts w:hint="eastAsia" w:hAnsi="宋体"/>
          <w:color w:val="auto"/>
          <w:highlight w:val="none"/>
        </w:rPr>
        <w:t>第三节</w:t>
      </w:r>
      <w:r>
        <w:rPr>
          <w:rStyle w:val="26"/>
          <w:rFonts w:hAnsi="宋体"/>
          <w:color w:val="auto"/>
          <w:highlight w:val="none"/>
        </w:rPr>
        <w:t xml:space="preserve"> </w:t>
      </w:r>
      <w:r>
        <w:rPr>
          <w:rStyle w:val="26"/>
          <w:rFonts w:hint="eastAsia" w:hAnsi="宋体"/>
          <w:color w:val="auto"/>
          <w:highlight w:val="none"/>
        </w:rPr>
        <w:t>商务文件格式</w:t>
      </w:r>
      <w:r>
        <w:rPr>
          <w:highlight w:val="none"/>
        </w:rPr>
        <w:tab/>
      </w:r>
      <w:r>
        <w:rPr>
          <w:highlight w:val="none"/>
        </w:rPr>
        <w:fldChar w:fldCharType="begin"/>
      </w:r>
      <w:r>
        <w:rPr>
          <w:highlight w:val="none"/>
        </w:rPr>
        <w:instrText xml:space="preserve"> PAGEREF _Toc80093013 \h </w:instrText>
      </w:r>
      <w:r>
        <w:rPr>
          <w:highlight w:val="none"/>
        </w:rPr>
        <w:fldChar w:fldCharType="separate"/>
      </w:r>
      <w:r>
        <w:rPr>
          <w:highlight w:val="none"/>
        </w:rPr>
        <w:t>60</w:t>
      </w:r>
      <w:r>
        <w:rPr>
          <w:highlight w:val="none"/>
        </w:rPr>
        <w:fldChar w:fldCharType="end"/>
      </w:r>
      <w:r>
        <w:rPr>
          <w:highlight w:val="none"/>
        </w:rPr>
        <w:fldChar w:fldCharType="end"/>
      </w:r>
    </w:p>
    <w:p w14:paraId="39F47FDB">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"_Toc80093014" </w:instrText>
      </w:r>
      <w:r>
        <w:rPr>
          <w:highlight w:val="none"/>
        </w:rPr>
        <w:fldChar w:fldCharType="separate"/>
      </w:r>
      <w:r>
        <w:rPr>
          <w:rStyle w:val="26"/>
          <w:rFonts w:hint="eastAsia" w:hAnsi="宋体"/>
          <w:color w:val="auto"/>
          <w:highlight w:val="none"/>
        </w:rPr>
        <w:t>第四节</w:t>
      </w:r>
      <w:r>
        <w:rPr>
          <w:rStyle w:val="26"/>
          <w:rFonts w:hAnsi="宋体"/>
          <w:color w:val="auto"/>
          <w:highlight w:val="none"/>
        </w:rPr>
        <w:t xml:space="preserve"> </w:t>
      </w:r>
      <w:r>
        <w:rPr>
          <w:rStyle w:val="26"/>
          <w:rFonts w:hint="eastAsia" w:hAnsi="宋体"/>
          <w:color w:val="auto"/>
          <w:highlight w:val="none"/>
        </w:rPr>
        <w:t>技术文件格式</w:t>
      </w:r>
      <w:r>
        <w:rPr>
          <w:highlight w:val="none"/>
        </w:rPr>
        <w:tab/>
      </w:r>
      <w:r>
        <w:rPr>
          <w:highlight w:val="none"/>
        </w:rPr>
        <w:fldChar w:fldCharType="begin"/>
      </w:r>
      <w:r>
        <w:rPr>
          <w:highlight w:val="none"/>
        </w:rPr>
        <w:instrText xml:space="preserve"> PAGEREF _Toc80093014 \h </w:instrText>
      </w:r>
      <w:r>
        <w:rPr>
          <w:highlight w:val="none"/>
        </w:rPr>
        <w:fldChar w:fldCharType="separate"/>
      </w:r>
      <w:r>
        <w:rPr>
          <w:highlight w:val="none"/>
        </w:rPr>
        <w:t>71</w:t>
      </w:r>
      <w:r>
        <w:rPr>
          <w:highlight w:val="none"/>
        </w:rPr>
        <w:fldChar w:fldCharType="end"/>
      </w:r>
      <w:r>
        <w:rPr>
          <w:highlight w:val="none"/>
        </w:rPr>
        <w:fldChar w:fldCharType="end"/>
      </w:r>
    </w:p>
    <w:p w14:paraId="1137C328">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"_Toc80093015" </w:instrText>
      </w:r>
      <w:r>
        <w:rPr>
          <w:highlight w:val="none"/>
        </w:rPr>
        <w:fldChar w:fldCharType="separate"/>
      </w:r>
      <w:r>
        <w:rPr>
          <w:rStyle w:val="26"/>
          <w:rFonts w:hint="eastAsia" w:hAnsi="宋体"/>
          <w:color w:val="auto"/>
          <w:highlight w:val="none"/>
        </w:rPr>
        <w:t>第五节</w:t>
      </w:r>
      <w:r>
        <w:rPr>
          <w:rStyle w:val="26"/>
          <w:rFonts w:hAnsi="宋体"/>
          <w:color w:val="auto"/>
          <w:highlight w:val="none"/>
        </w:rPr>
        <w:t xml:space="preserve"> </w:t>
      </w:r>
      <w:r>
        <w:rPr>
          <w:rStyle w:val="26"/>
          <w:rFonts w:hint="eastAsia" w:hAnsi="宋体"/>
          <w:color w:val="auto"/>
          <w:highlight w:val="none"/>
        </w:rPr>
        <w:t>报价文件格式</w:t>
      </w:r>
      <w:r>
        <w:rPr>
          <w:highlight w:val="none"/>
        </w:rPr>
        <w:tab/>
      </w:r>
      <w:r>
        <w:rPr>
          <w:highlight w:val="none"/>
        </w:rPr>
        <w:fldChar w:fldCharType="begin"/>
      </w:r>
      <w:r>
        <w:rPr>
          <w:highlight w:val="none"/>
        </w:rPr>
        <w:instrText xml:space="preserve"> PAGEREF _Toc80093015 \h </w:instrText>
      </w:r>
      <w:r>
        <w:rPr>
          <w:highlight w:val="none"/>
        </w:rPr>
        <w:fldChar w:fldCharType="separate"/>
      </w:r>
      <w:r>
        <w:rPr>
          <w:highlight w:val="none"/>
        </w:rPr>
        <w:t>74</w:t>
      </w:r>
      <w:r>
        <w:rPr>
          <w:highlight w:val="none"/>
        </w:rPr>
        <w:fldChar w:fldCharType="end"/>
      </w:r>
      <w:r>
        <w:rPr>
          <w:highlight w:val="none"/>
        </w:rPr>
        <w:fldChar w:fldCharType="end"/>
      </w:r>
    </w:p>
    <w:p w14:paraId="53FE92F4">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"_Toc80093016" </w:instrText>
      </w:r>
      <w:r>
        <w:rPr>
          <w:highlight w:val="none"/>
        </w:rPr>
        <w:fldChar w:fldCharType="separate"/>
      </w:r>
      <w:r>
        <w:rPr>
          <w:rStyle w:val="26"/>
          <w:rFonts w:hint="eastAsia" w:ascii="宋体" w:hAnsi="宋体"/>
          <w:color w:val="auto"/>
          <w:highlight w:val="none"/>
        </w:rPr>
        <w:t>第六节</w:t>
      </w:r>
      <w:r>
        <w:rPr>
          <w:rStyle w:val="26"/>
          <w:rFonts w:ascii="宋体" w:hAnsi="宋体"/>
          <w:color w:val="auto"/>
          <w:highlight w:val="none"/>
        </w:rPr>
        <w:t xml:space="preserve"> </w:t>
      </w:r>
      <w:r>
        <w:rPr>
          <w:rStyle w:val="26"/>
          <w:rFonts w:hint="eastAsia" w:ascii="宋体" w:hAnsi="宋体"/>
          <w:color w:val="auto"/>
          <w:highlight w:val="none"/>
        </w:rPr>
        <w:t>其他文书、文件格式</w:t>
      </w:r>
      <w:r>
        <w:rPr>
          <w:highlight w:val="none"/>
        </w:rPr>
        <w:tab/>
      </w:r>
      <w:r>
        <w:rPr>
          <w:highlight w:val="none"/>
        </w:rPr>
        <w:fldChar w:fldCharType="begin"/>
      </w:r>
      <w:r>
        <w:rPr>
          <w:highlight w:val="none"/>
        </w:rPr>
        <w:instrText xml:space="preserve"> PAGEREF _Toc80093016 \h </w:instrText>
      </w:r>
      <w:r>
        <w:rPr>
          <w:highlight w:val="none"/>
        </w:rPr>
        <w:fldChar w:fldCharType="separate"/>
      </w:r>
      <w:r>
        <w:rPr>
          <w:highlight w:val="none"/>
        </w:rPr>
        <w:t>83</w:t>
      </w:r>
      <w:r>
        <w:rPr>
          <w:highlight w:val="none"/>
        </w:rPr>
        <w:fldChar w:fldCharType="end"/>
      </w:r>
      <w:r>
        <w:rPr>
          <w:highlight w:val="none"/>
        </w:rPr>
        <w:fldChar w:fldCharType="end"/>
      </w:r>
    </w:p>
    <w:p w14:paraId="1FA747FF">
      <w:pPr>
        <w:pStyle w:val="19"/>
        <w:tabs>
          <w:tab w:val="right" w:leader="dot" w:pos="9628"/>
        </w:tabs>
        <w:rPr>
          <w:rStyle w:val="26"/>
          <w:rFonts w:ascii="Times New Roman" w:hAnsi="Times New Roman"/>
          <w:color w:val="auto"/>
          <w:highlight w:val="none"/>
        </w:rPr>
      </w:pPr>
    </w:p>
    <w:p w14:paraId="27659904">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"_Toc80093017" </w:instrText>
      </w:r>
      <w:r>
        <w:rPr>
          <w:highlight w:val="none"/>
        </w:rPr>
        <w:fldChar w:fldCharType="separate"/>
      </w:r>
      <w:r>
        <w:rPr>
          <w:rStyle w:val="26"/>
          <w:rFonts w:hint="eastAsia" w:ascii="Times New Roman" w:hAnsi="Times New Roman"/>
          <w:color w:val="auto"/>
          <w:highlight w:val="none"/>
        </w:rPr>
        <w:t>第七章</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质疑、投诉证明材料格式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_Toc80093017 \h </w:instrText>
      </w:r>
      <w:r>
        <w:rPr>
          <w:rFonts w:ascii="Times New Roman" w:hAnsi="Times New Roman"/>
          <w:highlight w:val="none"/>
        </w:rPr>
        <w:fldChar w:fldCharType="separate"/>
      </w:r>
      <w:r>
        <w:rPr>
          <w:rStyle w:val="26"/>
          <w:rFonts w:ascii="Times New Roman" w:hAnsi="Times New Roman"/>
          <w:color w:val="auto"/>
          <w:highlight w:val="none"/>
        </w:rPr>
        <w:t>85</w:t>
      </w:r>
      <w:r>
        <w:rPr>
          <w:rFonts w:ascii="Times New Roman" w:hAnsi="Times New Roman"/>
          <w:highlight w:val="none"/>
        </w:rPr>
        <w:fldChar w:fldCharType="end"/>
      </w:r>
      <w:r>
        <w:rPr>
          <w:rFonts w:ascii="Times New Roman" w:hAnsi="Times New Roman"/>
          <w:highlight w:val="none"/>
        </w:rPr>
        <w:fldChar w:fldCharType="end"/>
      </w:r>
    </w:p>
    <w:p w14:paraId="12544BC0">
      <w:pPr>
        <w:pStyle w:val="19"/>
        <w:tabs>
          <w:tab w:val="right" w:leader="dot" w:pos="9628"/>
        </w:tabs>
        <w:rPr>
          <w:rStyle w:val="26"/>
          <w:rFonts w:ascii="Times New Roman" w:hAnsi="Times New Roman"/>
          <w:color w:val="auto"/>
          <w:highlight w:val="none"/>
        </w:rPr>
      </w:pPr>
      <w:r>
        <w:rPr>
          <w:highlight w:val="none"/>
        </w:rPr>
        <w:fldChar w:fldCharType="begin"/>
      </w:r>
      <w:r>
        <w:rPr>
          <w:highlight w:val="none"/>
        </w:rPr>
        <w:instrText xml:space="preserve"> HYPERLINK \l "_Toc80093018" </w:instrText>
      </w:r>
      <w:r>
        <w:rPr>
          <w:highlight w:val="none"/>
        </w:rPr>
        <w:fldChar w:fldCharType="separate"/>
      </w:r>
      <w:r>
        <w:rPr>
          <w:rStyle w:val="26"/>
          <w:rFonts w:hint="eastAsia" w:ascii="Times New Roman" w:hAnsi="Times New Roman"/>
          <w:color w:val="auto"/>
          <w:highlight w:val="none"/>
        </w:rPr>
        <w:t>第一节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质疑函（格式）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_Toc80093018 \h </w:instrText>
      </w:r>
      <w:r>
        <w:rPr>
          <w:rFonts w:ascii="Times New Roman" w:hAnsi="Times New Roman"/>
          <w:highlight w:val="none"/>
        </w:rPr>
        <w:fldChar w:fldCharType="separate"/>
      </w:r>
      <w:r>
        <w:rPr>
          <w:rStyle w:val="26"/>
          <w:rFonts w:ascii="Times New Roman" w:hAnsi="Times New Roman"/>
          <w:color w:val="auto"/>
          <w:highlight w:val="none"/>
        </w:rPr>
        <w:t>86</w:t>
      </w:r>
      <w:r>
        <w:rPr>
          <w:rFonts w:ascii="Times New Roman" w:hAnsi="Times New Roman"/>
          <w:highlight w:val="none"/>
        </w:rPr>
        <w:fldChar w:fldCharType="end"/>
      </w:r>
      <w:r>
        <w:rPr>
          <w:rFonts w:ascii="Times New Roman" w:hAnsi="Times New Roman"/>
          <w:highlight w:val="none"/>
        </w:rPr>
        <w:fldChar w:fldCharType="end"/>
      </w:r>
    </w:p>
    <w:p w14:paraId="6687D4C5">
      <w:pPr>
        <w:pStyle w:val="19"/>
        <w:tabs>
          <w:tab w:val="right" w:leader="dot" w:pos="9628"/>
        </w:tabs>
        <w:rPr>
          <w:b w:val="0"/>
          <w:bCs w:val="0"/>
          <w:smallCaps w:val="0"/>
          <w:sz w:val="21"/>
          <w:highlight w:val="none"/>
        </w:rPr>
      </w:pPr>
      <w:r>
        <w:rPr>
          <w:highlight w:val="none"/>
        </w:rPr>
        <w:fldChar w:fldCharType="begin"/>
      </w:r>
      <w:r>
        <w:rPr>
          <w:highlight w:val="none"/>
        </w:rPr>
        <w:instrText xml:space="preserve"> HYPERLINK \l "_Toc80093019" </w:instrText>
      </w:r>
      <w:r>
        <w:rPr>
          <w:highlight w:val="none"/>
        </w:rPr>
        <w:fldChar w:fldCharType="separate"/>
      </w:r>
      <w:r>
        <w:rPr>
          <w:rStyle w:val="26"/>
          <w:rFonts w:hint="eastAsia" w:ascii="Times New Roman" w:hAnsi="Times New Roman"/>
          <w:color w:val="auto"/>
          <w:highlight w:val="none"/>
        </w:rPr>
        <w:t>第二节</w:t>
      </w:r>
      <w:r>
        <w:rPr>
          <w:rStyle w:val="26"/>
          <w:rFonts w:ascii="Times New Roman" w:hAnsi="Times New Roman"/>
          <w:color w:val="auto"/>
          <w:highlight w:val="none"/>
        </w:rPr>
        <w:t xml:space="preserve"> </w:t>
      </w:r>
      <w:r>
        <w:rPr>
          <w:rStyle w:val="26"/>
          <w:rFonts w:hint="eastAsia" w:ascii="Times New Roman" w:hAnsi="Times New Roman"/>
          <w:color w:val="auto"/>
          <w:highlight w:val="none"/>
        </w:rPr>
        <w:t>投诉书（格式）</w:t>
      </w:r>
      <w:r>
        <w:rPr>
          <w:rStyle w:val="26"/>
          <w:rFonts w:ascii="Times New Roman" w:hAnsi="Times New Roman"/>
          <w:color w:val="auto"/>
          <w:highlight w:val="none"/>
        </w:rPr>
        <w:tab/>
      </w:r>
      <w:r>
        <w:rPr>
          <w:rFonts w:ascii="Times New Roman" w:hAnsi="Times New Roman"/>
          <w:highlight w:val="none"/>
        </w:rPr>
        <w:fldChar w:fldCharType="begin"/>
      </w:r>
      <w:r>
        <w:rPr>
          <w:rStyle w:val="26"/>
          <w:rFonts w:ascii="Times New Roman" w:hAnsi="Times New Roman"/>
          <w:color w:val="auto"/>
          <w:highlight w:val="none"/>
        </w:rPr>
        <w:instrText xml:space="preserve"> PAGEREF _Toc80093019 \h </w:instrText>
      </w:r>
      <w:r>
        <w:rPr>
          <w:rFonts w:ascii="Times New Roman" w:hAnsi="Times New Roman"/>
          <w:highlight w:val="none"/>
        </w:rPr>
        <w:fldChar w:fldCharType="separate"/>
      </w:r>
      <w:r>
        <w:rPr>
          <w:rStyle w:val="26"/>
          <w:rFonts w:ascii="Times New Roman" w:hAnsi="Times New Roman"/>
          <w:color w:val="auto"/>
          <w:highlight w:val="none"/>
        </w:rPr>
        <w:t>89</w:t>
      </w:r>
      <w:r>
        <w:rPr>
          <w:rFonts w:ascii="Times New Roman" w:hAnsi="Times New Roman"/>
          <w:highlight w:val="none"/>
        </w:rPr>
        <w:fldChar w:fldCharType="end"/>
      </w:r>
      <w:r>
        <w:rPr>
          <w:rFonts w:ascii="Times New Roman" w:hAnsi="Times New Roman"/>
          <w:highlight w:val="none"/>
        </w:rPr>
        <w:fldChar w:fldCharType="end"/>
      </w:r>
    </w:p>
    <w:p w14:paraId="13C2BE0A">
      <w:pPr>
        <w:pStyle w:val="12"/>
        <w:jc w:val="center"/>
        <w:rPr>
          <w:rFonts w:hint="eastAsia" w:ascii="Calibri" w:hAnsi="宋体"/>
          <w:b/>
          <w:bCs/>
          <w:caps/>
          <w:sz w:val="28"/>
          <w:szCs w:val="28"/>
          <w:highlight w:val="none"/>
          <w:u w:val="singl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1B17C180">
      <w:pPr>
        <w:pStyle w:val="12"/>
        <w:jc w:val="center"/>
        <w:rPr>
          <w:rFonts w:hint="eastAsia" w:hAnsi="宋体"/>
          <w:b/>
          <w:sz w:val="36"/>
          <w:szCs w:val="36"/>
          <w:highlight w:val="none"/>
        </w:rPr>
      </w:pPr>
      <w:r>
        <w:rPr>
          <w:rFonts w:ascii="Calibri" w:hAnsi="宋体"/>
          <w:b/>
          <w:bCs/>
          <w:caps/>
          <w:sz w:val="28"/>
          <w:szCs w:val="28"/>
          <w:highlight w:val="none"/>
          <w:u w:val="single"/>
        </w:rPr>
        <w:fldChar w:fldCharType="end"/>
      </w:r>
      <w:r>
        <w:rPr>
          <w:highlight w:val="none"/>
        </w:rPr>
        <w:tab/>
      </w:r>
      <w:bookmarkStart w:id="4" w:name="_Toc80092990"/>
      <w:bookmarkStart w:id="5" w:name="_Toc532545041"/>
      <w:r>
        <w:rPr>
          <w:rFonts w:hint="eastAsia" w:ascii="Times New Roman" w:hAnsi="Times New Roman"/>
          <w:b/>
          <w:sz w:val="36"/>
          <w:highlight w:val="none"/>
        </w:rPr>
        <w:t>第一章</w:t>
      </w:r>
      <w:r>
        <w:rPr>
          <w:rFonts w:ascii="Times New Roman" w:hAnsi="Times New Roman"/>
          <w:b/>
          <w:sz w:val="36"/>
          <w:highlight w:val="none"/>
        </w:rPr>
        <w:t xml:space="preserve">  </w:t>
      </w:r>
      <w:r>
        <w:rPr>
          <w:rFonts w:hint="eastAsia" w:ascii="Times New Roman" w:hAnsi="Times New Roman"/>
          <w:b/>
          <w:sz w:val="36"/>
          <w:highlight w:val="none"/>
        </w:rPr>
        <w:t>招标公告</w:t>
      </w:r>
      <w:bookmarkEnd w:id="4"/>
      <w:bookmarkEnd w:id="5"/>
    </w:p>
    <w:p w14:paraId="7D6C1CBE">
      <w:pPr>
        <w:pStyle w:val="12"/>
        <w:jc w:val="center"/>
        <w:rPr>
          <w:rFonts w:ascii="Times New Roman" w:hAnsi="Times New Roman"/>
          <w:b/>
          <w:sz w:val="30"/>
          <w:szCs w:val="30"/>
          <w:highlight w:val="none"/>
        </w:rPr>
      </w:pPr>
      <w:r>
        <w:rPr>
          <w:rFonts w:hint="eastAsia" w:ascii="Times New Roman" w:hAnsi="Times New Roman"/>
          <w:b/>
          <w:sz w:val="30"/>
          <w:szCs w:val="30"/>
          <w:highlight w:val="none"/>
        </w:rPr>
        <w:t>公开招标公告</w:t>
      </w:r>
    </w:p>
    <w:p w14:paraId="12DD97B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rPr>
      </w:pPr>
      <w:bookmarkStart w:id="6" w:name="_Toc28359079"/>
      <w:bookmarkStart w:id="7" w:name="_Toc28359002"/>
      <w:bookmarkStart w:id="8" w:name="_Toc35393790"/>
      <w:bookmarkStart w:id="9" w:name="_Toc35393621"/>
      <w:bookmarkStart w:id="10" w:name="_Hlk24379207"/>
      <w:r>
        <w:rPr>
          <w:rFonts w:hint="eastAsia" w:ascii="仿宋_GB2312" w:hAnsi="仿宋" w:eastAsia="仿宋_GB2312"/>
          <w:sz w:val="24"/>
          <w:highlight w:val="none"/>
        </w:rPr>
        <w:t>项目概况</w:t>
      </w:r>
    </w:p>
    <w:p w14:paraId="63EF135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highlight w:val="none"/>
          <w:u w:val="single"/>
        </w:rPr>
      </w:pPr>
      <w:r>
        <w:rPr>
          <w:rFonts w:hint="eastAsia" w:ascii="仿宋_GB2312" w:hAnsi="仿宋" w:eastAsia="仿宋_GB2312"/>
          <w:sz w:val="24"/>
          <w:highlight w:val="none"/>
          <w:u w:val="single"/>
        </w:rPr>
        <w:t xml:space="preserve">南宁市江南区平阳村片区城中村改造项目征拆工作全程管理服务 </w:t>
      </w:r>
      <w:r>
        <w:rPr>
          <w:rFonts w:hint="eastAsia" w:ascii="仿宋_GB2312" w:hAnsi="仿宋" w:eastAsia="仿宋_GB2312"/>
          <w:sz w:val="24"/>
          <w:highlight w:val="none"/>
        </w:rPr>
        <w:t>招标项目的潜在投标人应在“广西政府采购云平台”（</w:t>
      </w:r>
      <w:r>
        <w:rPr>
          <w:rFonts w:hint="eastAsia" w:ascii="仿宋_GB2312" w:hAnsi="仿宋" w:eastAsia="仿宋_GB2312"/>
          <w:sz w:val="24"/>
          <w:highlight w:val="none"/>
          <w:u w:val="single"/>
        </w:rPr>
        <w:fldChar w:fldCharType="begin"/>
      </w:r>
      <w:r>
        <w:rPr>
          <w:rFonts w:hint="eastAsia" w:ascii="仿宋_GB2312" w:hAnsi="仿宋" w:eastAsia="仿宋_GB2312"/>
          <w:sz w:val="24"/>
          <w:highlight w:val="none"/>
          <w:u w:val="single"/>
        </w:rPr>
        <w:instrText xml:space="preserve"> HYPERLINK "https://www.zcygov.cn/）获取（下载）招标文件，并于2021年" </w:instrText>
      </w:r>
      <w:r>
        <w:rPr>
          <w:rFonts w:hint="eastAsia" w:ascii="仿宋_GB2312" w:hAnsi="仿宋" w:eastAsia="仿宋_GB2312"/>
          <w:sz w:val="24"/>
          <w:highlight w:val="none"/>
          <w:u w:val="single"/>
        </w:rPr>
        <w:fldChar w:fldCharType="separate"/>
      </w:r>
      <w:r>
        <w:rPr>
          <w:rFonts w:hint="eastAsia" w:ascii="仿宋_GB2312" w:hAnsi="仿宋" w:eastAsia="仿宋_GB2312"/>
          <w:sz w:val="24"/>
          <w:highlight w:val="none"/>
          <w:u w:val="none"/>
        </w:rPr>
        <w:t>http://www.gcy.zfcg.gxzf.gov.cn）</w:t>
      </w:r>
      <w:r>
        <w:rPr>
          <w:rFonts w:hint="eastAsia" w:ascii="仿宋_GB2312" w:hAnsi="仿宋" w:eastAsia="仿宋_GB2312"/>
          <w:sz w:val="24"/>
          <w:highlight w:val="none"/>
          <w:u w:val="single"/>
        </w:rPr>
        <w:t>获取（下载）招标文件，并于</w:t>
      </w:r>
      <w:r>
        <w:rPr>
          <w:rFonts w:hint="eastAsia" w:ascii="仿宋_GB2312" w:hAnsi="仿宋" w:eastAsia="仿宋_GB2312"/>
          <w:sz w:val="24"/>
          <w:highlight w:val="none"/>
          <w:u w:val="single"/>
          <w:lang w:val="en-US" w:eastAsia="zh-CN"/>
        </w:rPr>
        <w:t>2025</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rPr>
        <w:fldChar w:fldCharType="end"/>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秒（北京时间）前</w:t>
      </w:r>
      <w:r>
        <w:rPr>
          <w:rFonts w:hint="eastAsia" w:ascii="仿宋_GB2312" w:hAnsi="仿宋" w:eastAsia="仿宋_GB2312"/>
          <w:sz w:val="24"/>
          <w:highlight w:val="none"/>
        </w:rPr>
        <w:t>递交（上传）投标文件。</w:t>
      </w:r>
    </w:p>
    <w:p w14:paraId="6F99A4E9">
      <w:pPr>
        <w:spacing w:line="360" w:lineRule="auto"/>
        <w:rPr>
          <w:rFonts w:hint="eastAsia" w:ascii="黑体" w:hAnsi="黑体" w:eastAsia="黑体"/>
          <w:b/>
          <w:bCs/>
          <w:sz w:val="24"/>
          <w:highlight w:val="none"/>
        </w:rPr>
      </w:pPr>
      <w:r>
        <w:rPr>
          <w:rFonts w:hint="eastAsia" w:ascii="黑体" w:hAnsi="黑体" w:eastAsia="黑体"/>
          <w:b/>
          <w:bCs/>
          <w:sz w:val="24"/>
          <w:highlight w:val="none"/>
        </w:rPr>
        <w:t>一、项目基本情况</w:t>
      </w:r>
      <w:bookmarkEnd w:id="6"/>
      <w:bookmarkEnd w:id="7"/>
      <w:bookmarkEnd w:id="8"/>
      <w:bookmarkEnd w:id="9"/>
    </w:p>
    <w:bookmarkEnd w:id="10"/>
    <w:p w14:paraId="1A6ECCB8">
      <w:pPr>
        <w:spacing w:line="360" w:lineRule="auto"/>
        <w:ind w:firstLine="420" w:firstLineChars="200"/>
        <w:rPr>
          <w:rFonts w:hint="eastAsia" w:ascii="宋体" w:hAnsi="宋体"/>
          <w:szCs w:val="21"/>
          <w:highlight w:val="none"/>
        </w:rPr>
      </w:pPr>
      <w:bookmarkStart w:id="11" w:name="_Toc532545042"/>
      <w:bookmarkStart w:id="12" w:name="_Toc80092991"/>
      <w:r>
        <w:rPr>
          <w:rFonts w:hint="eastAsia" w:ascii="宋体" w:hAnsi="宋体"/>
          <w:szCs w:val="21"/>
          <w:highlight w:val="none"/>
        </w:rPr>
        <w:t>项目编号：NNZC2025-G3-050001-NNSJ</w:t>
      </w:r>
    </w:p>
    <w:p w14:paraId="4BAD4171">
      <w:pPr>
        <w:spacing w:line="360" w:lineRule="auto"/>
        <w:ind w:firstLine="420" w:firstLineChars="200"/>
        <w:rPr>
          <w:rFonts w:hint="eastAsia" w:ascii="宋体" w:hAnsi="宋体"/>
          <w:szCs w:val="21"/>
          <w:highlight w:val="none"/>
        </w:rPr>
      </w:pPr>
      <w:r>
        <w:rPr>
          <w:rFonts w:hint="eastAsia" w:ascii="宋体" w:hAnsi="宋体"/>
          <w:szCs w:val="21"/>
          <w:highlight w:val="none"/>
        </w:rPr>
        <w:t>项目名称：南宁市江南区平阳村片区城中村改造项目征拆工作全程管理服务</w:t>
      </w:r>
    </w:p>
    <w:p w14:paraId="7615B51C">
      <w:pPr>
        <w:spacing w:line="360" w:lineRule="auto"/>
        <w:ind w:firstLine="420" w:firstLineChars="200"/>
        <w:rPr>
          <w:rFonts w:hint="eastAsia" w:ascii="宋体" w:hAnsi="宋体"/>
          <w:szCs w:val="21"/>
          <w:highlight w:val="none"/>
        </w:rPr>
      </w:pPr>
      <w:r>
        <w:rPr>
          <w:rFonts w:hint="eastAsia" w:ascii="宋体" w:hAnsi="宋体"/>
          <w:szCs w:val="21"/>
          <w:highlight w:val="none"/>
        </w:rPr>
        <w:t>预算金额：</w:t>
      </w:r>
      <w:r>
        <w:rPr>
          <w:rFonts w:hint="eastAsia" w:ascii="宋体" w:hAnsi="宋体"/>
          <w:szCs w:val="21"/>
          <w:highlight w:val="none"/>
          <w:lang w:val="en-US" w:eastAsia="zh-CN"/>
        </w:rPr>
        <w:t>2126</w:t>
      </w:r>
      <w:r>
        <w:rPr>
          <w:rFonts w:hint="eastAsia" w:ascii="宋体" w:hAnsi="宋体"/>
          <w:szCs w:val="21"/>
          <w:highlight w:val="none"/>
        </w:rPr>
        <w:t>万元；</w:t>
      </w:r>
    </w:p>
    <w:p w14:paraId="3743DAAA">
      <w:pPr>
        <w:spacing w:line="360" w:lineRule="auto"/>
        <w:ind w:firstLine="420" w:firstLineChars="200"/>
        <w:rPr>
          <w:highlight w:val="none"/>
        </w:rPr>
      </w:pPr>
      <w:r>
        <w:rPr>
          <w:rFonts w:hint="eastAsia" w:ascii="宋体" w:hAnsi="宋体"/>
          <w:szCs w:val="21"/>
          <w:highlight w:val="none"/>
        </w:rPr>
        <w:t>最高限价：</w:t>
      </w:r>
      <w:r>
        <w:rPr>
          <w:rFonts w:hint="eastAsia" w:ascii="宋体" w:hAnsi="宋体"/>
          <w:szCs w:val="21"/>
          <w:highlight w:val="none"/>
          <w:lang w:val="en-US" w:eastAsia="zh-CN"/>
        </w:rPr>
        <w:t>2126</w:t>
      </w:r>
      <w:r>
        <w:rPr>
          <w:rFonts w:hint="eastAsia" w:ascii="宋体" w:hAnsi="宋体"/>
          <w:szCs w:val="21"/>
          <w:highlight w:val="none"/>
        </w:rPr>
        <w:t>万元；</w:t>
      </w:r>
    </w:p>
    <w:p w14:paraId="2A050FBA">
      <w:pPr>
        <w:spacing w:line="360" w:lineRule="auto"/>
        <w:ind w:firstLine="420" w:firstLineChars="200"/>
        <w:rPr>
          <w:rFonts w:hint="eastAsia" w:ascii="宋体" w:hAnsi="宋体"/>
          <w:szCs w:val="21"/>
          <w:highlight w:val="none"/>
        </w:rPr>
      </w:pPr>
      <w:r>
        <w:rPr>
          <w:rFonts w:hint="eastAsia" w:ascii="宋体" w:hAnsi="宋体"/>
          <w:szCs w:val="21"/>
          <w:highlight w:val="none"/>
        </w:rPr>
        <w:t>采购需求：</w:t>
      </w:r>
      <w:r>
        <w:rPr>
          <w:rFonts w:ascii="宋体" w:hAnsi="宋体"/>
          <w:szCs w:val="21"/>
          <w:highlight w:val="none"/>
        </w:rPr>
        <w:t xml:space="preserve"> </w:t>
      </w:r>
    </w:p>
    <w:tbl>
      <w:tblPr>
        <w:tblStyle w:val="23"/>
        <w:tblW w:w="0" w:type="auto"/>
        <w:tblInd w:w="3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593"/>
        <w:gridCol w:w="1567"/>
        <w:gridCol w:w="3165"/>
      </w:tblGrid>
      <w:tr w14:paraId="5A926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20" w:type="dxa"/>
            <w:tcBorders>
              <w:top w:val="single" w:color="auto" w:sz="4" w:space="0"/>
              <w:left w:val="single" w:color="auto" w:sz="4" w:space="0"/>
              <w:bottom w:val="single" w:color="auto" w:sz="4" w:space="0"/>
              <w:right w:val="single" w:color="auto" w:sz="4" w:space="0"/>
            </w:tcBorders>
            <w:vAlign w:val="center"/>
          </w:tcPr>
          <w:p w14:paraId="01A17A67">
            <w:pPr>
              <w:snapToGrid w:val="0"/>
              <w:spacing w:line="360" w:lineRule="auto"/>
              <w:jc w:val="center"/>
              <w:rPr>
                <w:rFonts w:hint="eastAsia" w:ascii="宋体" w:hAnsi="宋体"/>
                <w:szCs w:val="21"/>
                <w:highlight w:val="none"/>
              </w:rPr>
            </w:pPr>
            <w:r>
              <w:rPr>
                <w:rFonts w:hint="eastAsia" w:ascii="宋体" w:hAnsi="宋体"/>
                <w:szCs w:val="21"/>
                <w:highlight w:val="none"/>
              </w:rPr>
              <w:t>序号</w:t>
            </w:r>
          </w:p>
        </w:tc>
        <w:tc>
          <w:tcPr>
            <w:tcW w:w="3593" w:type="dxa"/>
            <w:tcBorders>
              <w:top w:val="single" w:color="auto" w:sz="4" w:space="0"/>
              <w:left w:val="single" w:color="auto" w:sz="4" w:space="0"/>
              <w:bottom w:val="single" w:color="auto" w:sz="4" w:space="0"/>
              <w:right w:val="single" w:color="auto" w:sz="4" w:space="0"/>
            </w:tcBorders>
            <w:vAlign w:val="center"/>
          </w:tcPr>
          <w:p w14:paraId="58E3F7BA">
            <w:pPr>
              <w:snapToGrid w:val="0"/>
              <w:spacing w:line="360" w:lineRule="auto"/>
              <w:jc w:val="center"/>
              <w:rPr>
                <w:rFonts w:hint="eastAsia" w:ascii="宋体" w:hAnsi="宋体"/>
                <w:szCs w:val="21"/>
                <w:highlight w:val="none"/>
              </w:rPr>
            </w:pPr>
            <w:r>
              <w:rPr>
                <w:rFonts w:hint="eastAsia" w:ascii="宋体" w:hAnsi="宋体"/>
                <w:szCs w:val="21"/>
                <w:highlight w:val="none"/>
              </w:rPr>
              <w:t>标的的名称</w:t>
            </w:r>
          </w:p>
        </w:tc>
        <w:tc>
          <w:tcPr>
            <w:tcW w:w="1567" w:type="dxa"/>
            <w:tcBorders>
              <w:top w:val="single" w:color="auto" w:sz="4" w:space="0"/>
              <w:left w:val="single" w:color="auto" w:sz="4" w:space="0"/>
              <w:bottom w:val="single" w:color="auto" w:sz="4" w:space="0"/>
              <w:right w:val="single" w:color="auto" w:sz="4" w:space="0"/>
            </w:tcBorders>
            <w:vAlign w:val="center"/>
          </w:tcPr>
          <w:p w14:paraId="38DA4371">
            <w:pPr>
              <w:snapToGrid w:val="0"/>
              <w:spacing w:line="360" w:lineRule="auto"/>
              <w:jc w:val="center"/>
              <w:rPr>
                <w:rFonts w:hint="eastAsia" w:ascii="宋体" w:hAnsi="宋体"/>
                <w:szCs w:val="21"/>
                <w:highlight w:val="none"/>
              </w:rPr>
            </w:pPr>
            <w:r>
              <w:rPr>
                <w:rFonts w:hint="eastAsia" w:ascii="宋体" w:hAnsi="宋体"/>
                <w:szCs w:val="21"/>
                <w:highlight w:val="none"/>
              </w:rPr>
              <w:t>数量及单位</w:t>
            </w:r>
          </w:p>
        </w:tc>
        <w:tc>
          <w:tcPr>
            <w:tcW w:w="3165" w:type="dxa"/>
            <w:tcBorders>
              <w:top w:val="single" w:color="auto" w:sz="4" w:space="0"/>
              <w:left w:val="single" w:color="auto" w:sz="4" w:space="0"/>
              <w:bottom w:val="single" w:color="auto" w:sz="4" w:space="0"/>
              <w:right w:val="single" w:color="auto" w:sz="4" w:space="0"/>
            </w:tcBorders>
            <w:vAlign w:val="center"/>
          </w:tcPr>
          <w:p w14:paraId="09FEAF1D">
            <w:pPr>
              <w:snapToGrid w:val="0"/>
              <w:spacing w:line="360" w:lineRule="auto"/>
              <w:jc w:val="center"/>
              <w:rPr>
                <w:rFonts w:hint="eastAsia" w:ascii="宋体" w:hAnsi="宋体"/>
                <w:szCs w:val="21"/>
                <w:highlight w:val="none"/>
              </w:rPr>
            </w:pPr>
            <w:r>
              <w:rPr>
                <w:rFonts w:hint="eastAsia" w:ascii="宋体" w:hAnsi="宋体"/>
                <w:szCs w:val="21"/>
                <w:highlight w:val="none"/>
              </w:rPr>
              <w:t>简要服务要求或者技术需求</w:t>
            </w:r>
          </w:p>
        </w:tc>
      </w:tr>
      <w:tr w14:paraId="2219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20" w:type="dxa"/>
            <w:tcBorders>
              <w:top w:val="single" w:color="auto" w:sz="4" w:space="0"/>
              <w:left w:val="single" w:color="auto" w:sz="4" w:space="0"/>
              <w:bottom w:val="single" w:color="auto" w:sz="4" w:space="0"/>
              <w:right w:val="single" w:color="auto" w:sz="4" w:space="0"/>
            </w:tcBorders>
            <w:vAlign w:val="center"/>
          </w:tcPr>
          <w:p w14:paraId="4D167F25">
            <w:pPr>
              <w:snapToGrid w:val="0"/>
              <w:spacing w:line="360" w:lineRule="auto"/>
              <w:jc w:val="center"/>
              <w:rPr>
                <w:rFonts w:hint="eastAsia" w:ascii="宋体" w:hAnsi="宋体"/>
                <w:szCs w:val="21"/>
                <w:highlight w:val="none"/>
              </w:rPr>
            </w:pPr>
            <w:r>
              <w:rPr>
                <w:rFonts w:hint="eastAsia" w:ascii="宋体" w:hAnsi="宋体"/>
                <w:szCs w:val="21"/>
                <w:highlight w:val="none"/>
              </w:rPr>
              <w:t>01</w:t>
            </w:r>
          </w:p>
        </w:tc>
        <w:tc>
          <w:tcPr>
            <w:tcW w:w="3593" w:type="dxa"/>
            <w:tcBorders>
              <w:top w:val="single" w:color="auto" w:sz="4" w:space="0"/>
              <w:left w:val="single" w:color="auto" w:sz="4" w:space="0"/>
              <w:bottom w:val="single" w:color="auto" w:sz="4" w:space="0"/>
              <w:right w:val="single" w:color="auto" w:sz="4" w:space="0"/>
            </w:tcBorders>
            <w:vAlign w:val="center"/>
          </w:tcPr>
          <w:p w14:paraId="5DB83A03">
            <w:pPr>
              <w:snapToGrid w:val="0"/>
              <w:spacing w:line="360" w:lineRule="auto"/>
              <w:rPr>
                <w:rFonts w:hint="eastAsia" w:ascii="宋体" w:hAnsi="宋体"/>
                <w:szCs w:val="21"/>
                <w:highlight w:val="none"/>
              </w:rPr>
            </w:pPr>
            <w:r>
              <w:rPr>
                <w:rFonts w:hint="eastAsia" w:ascii="宋体" w:hAnsi="宋体"/>
                <w:szCs w:val="21"/>
                <w:highlight w:val="none"/>
              </w:rPr>
              <w:t>南宁市江南区平阳村片区城中村改造项目征拆工作全程管理服务</w:t>
            </w:r>
          </w:p>
        </w:tc>
        <w:tc>
          <w:tcPr>
            <w:tcW w:w="1567" w:type="dxa"/>
            <w:tcBorders>
              <w:top w:val="single" w:color="auto" w:sz="4" w:space="0"/>
              <w:left w:val="single" w:color="auto" w:sz="4" w:space="0"/>
              <w:bottom w:val="single" w:color="auto" w:sz="4" w:space="0"/>
              <w:right w:val="single" w:color="auto" w:sz="4" w:space="0"/>
            </w:tcBorders>
            <w:vAlign w:val="center"/>
          </w:tcPr>
          <w:p w14:paraId="78FA5C25">
            <w:pPr>
              <w:snapToGrid w:val="0"/>
              <w:spacing w:line="360" w:lineRule="auto"/>
              <w:jc w:val="center"/>
              <w:rPr>
                <w:rFonts w:hint="eastAsia" w:ascii="宋体" w:hAnsi="宋体"/>
                <w:szCs w:val="21"/>
                <w:highlight w:val="none"/>
              </w:rPr>
            </w:pPr>
            <w:r>
              <w:rPr>
                <w:rFonts w:hint="eastAsia" w:ascii="宋体" w:hAnsi="宋体"/>
                <w:szCs w:val="21"/>
                <w:highlight w:val="none"/>
              </w:rPr>
              <w:t>1项</w:t>
            </w:r>
          </w:p>
        </w:tc>
        <w:tc>
          <w:tcPr>
            <w:tcW w:w="3165" w:type="dxa"/>
            <w:tcBorders>
              <w:top w:val="single" w:color="auto" w:sz="4" w:space="0"/>
              <w:left w:val="single" w:color="auto" w:sz="4" w:space="0"/>
              <w:bottom w:val="single" w:color="auto" w:sz="4" w:space="0"/>
              <w:right w:val="single" w:color="auto" w:sz="4" w:space="0"/>
            </w:tcBorders>
            <w:vAlign w:val="center"/>
          </w:tcPr>
          <w:p w14:paraId="1887E07F">
            <w:pPr>
              <w:snapToGrid w:val="0"/>
              <w:spacing w:line="360" w:lineRule="auto"/>
              <w:jc w:val="center"/>
              <w:rPr>
                <w:rFonts w:hint="eastAsia" w:ascii="宋体" w:hAnsi="宋体"/>
                <w:szCs w:val="21"/>
                <w:highlight w:val="none"/>
              </w:rPr>
            </w:pPr>
            <w:r>
              <w:rPr>
                <w:rFonts w:hint="eastAsia" w:ascii="宋体" w:hAnsi="宋体"/>
                <w:szCs w:val="21"/>
                <w:highlight w:val="none"/>
              </w:rPr>
              <w:t>详见招标文件</w:t>
            </w:r>
          </w:p>
        </w:tc>
      </w:tr>
    </w:tbl>
    <w:p w14:paraId="2E1C59A6">
      <w:pPr>
        <w:spacing w:line="360" w:lineRule="auto"/>
        <w:ind w:firstLine="420" w:firstLineChars="200"/>
        <w:rPr>
          <w:rFonts w:hint="eastAsia" w:ascii="宋体" w:hAnsi="宋体"/>
          <w:szCs w:val="21"/>
          <w:highlight w:val="none"/>
        </w:rPr>
      </w:pPr>
      <w:r>
        <w:rPr>
          <w:rFonts w:hint="eastAsia" w:ascii="宋体" w:hAnsi="宋体"/>
          <w:szCs w:val="21"/>
          <w:highlight w:val="none"/>
        </w:rPr>
        <w:t>合同履行期限：详见招标文件第二章服务需求一览表</w:t>
      </w:r>
    </w:p>
    <w:p w14:paraId="28E183BD">
      <w:pPr>
        <w:spacing w:line="360" w:lineRule="auto"/>
        <w:ind w:firstLine="420" w:firstLineChars="200"/>
        <w:rPr>
          <w:rFonts w:hint="eastAsia" w:ascii="宋体" w:hAnsi="宋体"/>
          <w:szCs w:val="21"/>
          <w:highlight w:val="none"/>
        </w:rPr>
      </w:pPr>
      <w:r>
        <w:rPr>
          <w:rFonts w:hint="eastAsia" w:ascii="宋体" w:hAnsi="宋体"/>
          <w:szCs w:val="21"/>
          <w:highlight w:val="none"/>
        </w:rPr>
        <w:t>本项目是否接受联合体投标：</w:t>
      </w:r>
      <w:r>
        <w:rPr>
          <w:rFonts w:ascii="宋体" w:hAnsi="宋体"/>
          <w:szCs w:val="21"/>
          <w:highlight w:val="none"/>
        </w:rPr>
        <w:t>否</w:t>
      </w:r>
      <w:r>
        <w:rPr>
          <w:rFonts w:hint="eastAsia" w:ascii="宋体" w:hAnsi="宋体"/>
          <w:szCs w:val="21"/>
          <w:highlight w:val="none"/>
        </w:rPr>
        <w:t>。</w:t>
      </w:r>
    </w:p>
    <w:p w14:paraId="7A0BADFA">
      <w:pPr>
        <w:spacing w:line="360" w:lineRule="auto"/>
        <w:rPr>
          <w:rFonts w:hint="eastAsia" w:ascii="黑体" w:hAnsi="黑体" w:eastAsia="黑体"/>
          <w:b/>
          <w:bCs/>
          <w:sz w:val="24"/>
          <w:highlight w:val="none"/>
        </w:rPr>
      </w:pPr>
      <w:bookmarkStart w:id="13" w:name="_Toc35393622"/>
      <w:bookmarkStart w:id="14" w:name="_Toc35393791"/>
      <w:bookmarkStart w:id="15" w:name="_Toc28359080"/>
      <w:bookmarkStart w:id="16" w:name="_Toc28359003"/>
      <w:r>
        <w:rPr>
          <w:rFonts w:hint="eastAsia" w:ascii="黑体" w:hAnsi="黑体" w:eastAsia="黑体"/>
          <w:b/>
          <w:bCs/>
          <w:sz w:val="24"/>
          <w:highlight w:val="none"/>
        </w:rPr>
        <w:t>二、投标人的资格要求：</w:t>
      </w:r>
      <w:bookmarkEnd w:id="13"/>
      <w:bookmarkEnd w:id="14"/>
      <w:bookmarkEnd w:id="15"/>
      <w:bookmarkEnd w:id="16"/>
    </w:p>
    <w:p w14:paraId="3C979A54">
      <w:pPr>
        <w:spacing w:line="360" w:lineRule="auto"/>
        <w:ind w:firstLine="420" w:firstLineChars="200"/>
        <w:rPr>
          <w:rFonts w:hint="eastAsia" w:ascii="宋体" w:hAnsi="宋体"/>
          <w:szCs w:val="21"/>
          <w:highlight w:val="none"/>
        </w:rPr>
      </w:pPr>
      <w:r>
        <w:rPr>
          <w:rFonts w:hint="eastAsia" w:ascii="宋体" w:hAnsi="宋体"/>
          <w:szCs w:val="21"/>
          <w:highlight w:val="none"/>
        </w:rPr>
        <w:t>1.满足《中华人民共和国政府采购法》第二十二条规定；</w:t>
      </w:r>
    </w:p>
    <w:p w14:paraId="5121998A">
      <w:pPr>
        <w:spacing w:line="360" w:lineRule="auto"/>
        <w:ind w:firstLine="420" w:firstLineChars="200"/>
        <w:rPr>
          <w:rFonts w:hint="eastAsia" w:ascii="宋体" w:hAnsi="宋体"/>
          <w:szCs w:val="21"/>
          <w:highlight w:val="none"/>
        </w:rPr>
      </w:pPr>
      <w:bookmarkStart w:id="17" w:name="_Toc28359004"/>
      <w:bookmarkStart w:id="18" w:name="_Toc28359081"/>
      <w:r>
        <w:rPr>
          <w:rFonts w:hint="eastAsia" w:ascii="宋体" w:hAnsi="宋体"/>
          <w:szCs w:val="21"/>
          <w:highlight w:val="none"/>
        </w:rPr>
        <w:t>2.落实政府采购政策需满足的资格要求：</w:t>
      </w:r>
    </w:p>
    <w:p w14:paraId="4A50A490">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非专门面向中小企业采购的项目（供应商应为中小微企业、监狱企业、残疾人福利性单位）</w:t>
      </w:r>
    </w:p>
    <w:p w14:paraId="46811C6C">
      <w:pPr>
        <w:spacing w:line="360" w:lineRule="auto"/>
        <w:ind w:firstLine="420" w:firstLineChars="200"/>
        <w:rPr>
          <w:rFonts w:hint="eastAsia" w:ascii="宋体" w:hAnsi="宋体"/>
          <w:szCs w:val="21"/>
          <w:highlight w:val="none"/>
        </w:rPr>
      </w:pPr>
      <w:r>
        <w:rPr>
          <w:rFonts w:hint="eastAsia" w:ascii="宋体" w:hAnsi="宋体"/>
          <w:szCs w:val="21"/>
          <w:highlight w:val="none"/>
        </w:rPr>
        <w:t>3.本项目的特定资格要求：无</w:t>
      </w:r>
    </w:p>
    <w:p w14:paraId="45C71F3B">
      <w:pPr>
        <w:spacing w:line="360" w:lineRule="auto"/>
        <w:ind w:firstLine="420" w:firstLineChars="200"/>
        <w:rPr>
          <w:rFonts w:hint="eastAsia" w:ascii="宋体" w:hAnsi="宋体"/>
          <w:szCs w:val="21"/>
          <w:highlight w:val="none"/>
        </w:rPr>
      </w:pPr>
      <w:r>
        <w:rPr>
          <w:rFonts w:hint="eastAsia" w:ascii="宋体" w:hAnsi="宋体"/>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EFA2FDB">
      <w:pPr>
        <w:spacing w:line="360" w:lineRule="auto"/>
        <w:ind w:firstLine="420" w:firstLineChars="200"/>
        <w:rPr>
          <w:rFonts w:hint="eastAsia" w:ascii="宋体" w:hAnsi="宋体"/>
          <w:szCs w:val="21"/>
          <w:highlight w:val="none"/>
        </w:rPr>
      </w:pPr>
      <w:r>
        <w:rPr>
          <w:rFonts w:hint="eastAsia" w:ascii="宋体" w:hAnsi="宋体"/>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E65A2DB">
      <w:pPr>
        <w:spacing w:line="360" w:lineRule="auto"/>
        <w:rPr>
          <w:rFonts w:hint="eastAsia" w:ascii="黑体" w:hAnsi="黑体" w:eastAsia="黑体"/>
          <w:b/>
          <w:bCs/>
          <w:sz w:val="24"/>
          <w:highlight w:val="none"/>
        </w:rPr>
      </w:pPr>
      <w:bookmarkStart w:id="19" w:name="_Toc35393623"/>
      <w:bookmarkStart w:id="20" w:name="_Toc35393792"/>
      <w:r>
        <w:rPr>
          <w:rFonts w:hint="eastAsia" w:ascii="黑体" w:hAnsi="黑体" w:eastAsia="黑体"/>
          <w:b/>
          <w:bCs/>
          <w:sz w:val="24"/>
          <w:highlight w:val="none"/>
        </w:rPr>
        <w:t>三、获取招标文件</w:t>
      </w:r>
      <w:bookmarkEnd w:id="17"/>
      <w:bookmarkEnd w:id="18"/>
      <w:bookmarkEnd w:id="19"/>
      <w:bookmarkEnd w:id="20"/>
    </w:p>
    <w:p w14:paraId="0174CC11">
      <w:pPr>
        <w:snapToGrid w:val="0"/>
        <w:spacing w:line="360" w:lineRule="auto"/>
        <w:ind w:firstLine="472" w:firstLineChars="225"/>
        <w:rPr>
          <w:rFonts w:hint="eastAsia" w:ascii="宋体" w:hAnsi="宋体"/>
          <w:szCs w:val="21"/>
          <w:highlight w:val="none"/>
        </w:rPr>
      </w:pPr>
      <w:bookmarkStart w:id="21" w:name="_Toc28359005"/>
      <w:bookmarkStart w:id="22" w:name="_Toc28359082"/>
      <w:bookmarkStart w:id="23" w:name="_Toc35393793"/>
      <w:bookmarkStart w:id="24" w:name="_Toc35393624"/>
      <w:r>
        <w:rPr>
          <w:rFonts w:hint="eastAsia" w:ascii="宋体" w:hAnsi="宋体"/>
          <w:szCs w:val="21"/>
          <w:highlight w:val="none"/>
        </w:rPr>
        <w:t>时间：自公告发布之日起。</w:t>
      </w:r>
    </w:p>
    <w:p w14:paraId="48286E3B">
      <w:pPr>
        <w:spacing w:line="360" w:lineRule="auto"/>
        <w:ind w:firstLine="420" w:firstLineChars="200"/>
        <w:rPr>
          <w:rFonts w:hint="eastAsia" w:ascii="宋体" w:hAnsi="宋体"/>
          <w:b/>
          <w:bCs/>
          <w:szCs w:val="21"/>
          <w:highlight w:val="none"/>
        </w:rPr>
      </w:pPr>
      <w:r>
        <w:rPr>
          <w:rFonts w:hint="eastAsia" w:ascii="宋体" w:hAnsi="宋体"/>
          <w:szCs w:val="21"/>
          <w:highlight w:val="none"/>
        </w:rPr>
        <w:t>获取方式:网上下载。本项目不发放纸质文件，供应商可自行在</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http://www.gcy.zfcg.gxzf.gov.cn）下载招标文件（操作路径：登录“广西政府采购云平台”平台-项目采购-获取采购文件-找到本项目-点击“申请获取采购文件”），电子投标文件制作需要基于“广西政府采购云平台”（http://www.gcy.zfcg.gxzf.gov.cn）平台获取的招标文件编制。</w:t>
      </w:r>
    </w:p>
    <w:p w14:paraId="41BC97B6">
      <w:pPr>
        <w:snapToGrid w:val="0"/>
        <w:spacing w:line="360" w:lineRule="auto"/>
        <w:ind w:firstLine="472" w:firstLineChars="225"/>
        <w:rPr>
          <w:rFonts w:hint="eastAsia" w:ascii="宋体" w:hAnsi="宋体"/>
          <w:szCs w:val="21"/>
          <w:highlight w:val="none"/>
        </w:rPr>
      </w:pPr>
      <w:r>
        <w:rPr>
          <w:rFonts w:hint="eastAsia" w:ascii="宋体" w:hAnsi="宋体"/>
          <w:szCs w:val="21"/>
          <w:highlight w:val="none"/>
        </w:rPr>
        <w:t>售价：0元。</w:t>
      </w:r>
    </w:p>
    <w:p w14:paraId="2EDBDF3F">
      <w:pPr>
        <w:spacing w:line="360" w:lineRule="auto"/>
        <w:rPr>
          <w:rFonts w:hint="eastAsia" w:ascii="黑体" w:hAnsi="黑体" w:eastAsia="黑体"/>
          <w:b/>
          <w:bCs/>
          <w:sz w:val="24"/>
          <w:highlight w:val="none"/>
        </w:rPr>
      </w:pPr>
      <w:r>
        <w:rPr>
          <w:rFonts w:hint="eastAsia" w:ascii="黑体" w:hAnsi="黑体" w:eastAsia="黑体"/>
          <w:b/>
          <w:bCs/>
          <w:sz w:val="24"/>
          <w:highlight w:val="none"/>
        </w:rPr>
        <w:t>四、提交投标文件</w:t>
      </w:r>
      <w:bookmarkEnd w:id="21"/>
      <w:bookmarkEnd w:id="22"/>
      <w:r>
        <w:rPr>
          <w:rFonts w:hint="eastAsia" w:ascii="黑体" w:hAnsi="黑体" w:eastAsia="黑体"/>
          <w:b/>
          <w:bCs/>
          <w:sz w:val="24"/>
          <w:highlight w:val="none"/>
        </w:rPr>
        <w:t>截止时间、开标时间和地点</w:t>
      </w:r>
      <w:bookmarkEnd w:id="23"/>
      <w:bookmarkEnd w:id="24"/>
    </w:p>
    <w:p w14:paraId="04FD4D52">
      <w:pPr>
        <w:spacing w:line="360" w:lineRule="auto"/>
        <w:ind w:firstLine="420" w:firstLineChars="200"/>
        <w:rPr>
          <w:rFonts w:hint="eastAsia" w:ascii="宋体" w:hAnsi="宋体" w:cs="宋体"/>
          <w:szCs w:val="21"/>
          <w:highlight w:val="none"/>
          <w:u w:val="single"/>
        </w:rPr>
      </w:pPr>
      <w:r>
        <w:rPr>
          <w:rFonts w:hint="eastAsia" w:ascii="宋体" w:hAnsi="宋体"/>
          <w:bCs/>
          <w:szCs w:val="21"/>
          <w:highlight w:val="none"/>
        </w:rPr>
        <w:t>1、提交投标文件截止时间和开标时间：</w:t>
      </w:r>
      <w:r>
        <w:rPr>
          <w:rFonts w:hint="eastAsia" w:ascii="宋体" w:hAnsi="宋体"/>
          <w:bCs/>
          <w:szCs w:val="21"/>
          <w:highlight w:val="none"/>
          <w:u w:val="single"/>
          <w:lang w:val="en-US" w:eastAsia="zh-CN"/>
        </w:rPr>
        <w:t xml:space="preserve"> 2025</w:t>
      </w:r>
      <w:r>
        <w:rPr>
          <w:rFonts w:hint="eastAsia" w:ascii="宋体" w:hAnsi="宋体"/>
          <w:bCs/>
          <w:szCs w:val="21"/>
          <w:highlight w:val="none"/>
          <w:u w:val="single"/>
        </w:rPr>
        <w:t>年</w:t>
      </w:r>
      <w:r>
        <w:rPr>
          <w:rFonts w:hint="eastAsia" w:ascii="宋体" w:hAnsi="宋体"/>
          <w:bCs/>
          <w:szCs w:val="21"/>
          <w:highlight w:val="none"/>
          <w:u w:val="single"/>
          <w:lang w:val="en-US" w:eastAsia="zh-CN"/>
        </w:rPr>
        <w:t>03</w:t>
      </w:r>
      <w:r>
        <w:rPr>
          <w:rFonts w:hint="eastAsia" w:ascii="宋体" w:hAnsi="宋体"/>
          <w:bCs/>
          <w:szCs w:val="21"/>
          <w:highlight w:val="none"/>
          <w:u w:val="single"/>
        </w:rPr>
        <w:t>月</w:t>
      </w:r>
      <w:r>
        <w:rPr>
          <w:rFonts w:hint="eastAsia" w:ascii="宋体" w:hAnsi="宋体"/>
          <w:bCs/>
          <w:szCs w:val="21"/>
          <w:highlight w:val="none"/>
          <w:u w:val="single"/>
          <w:lang w:val="en-US" w:eastAsia="zh-CN"/>
        </w:rPr>
        <w:t>10</w:t>
      </w:r>
      <w:r>
        <w:rPr>
          <w:rFonts w:hint="eastAsia" w:ascii="宋体" w:hAnsi="宋体"/>
          <w:bCs/>
          <w:szCs w:val="21"/>
          <w:highlight w:val="none"/>
          <w:u w:val="single"/>
        </w:rPr>
        <w:t>日</w:t>
      </w:r>
      <w:r>
        <w:rPr>
          <w:rFonts w:hint="eastAsia" w:ascii="宋体" w:hAnsi="宋体"/>
          <w:bCs/>
          <w:szCs w:val="21"/>
          <w:highlight w:val="none"/>
          <w:u w:val="single"/>
          <w:lang w:val="en-US" w:eastAsia="zh-CN"/>
        </w:rPr>
        <w:t>09</w:t>
      </w:r>
      <w:r>
        <w:rPr>
          <w:rFonts w:hint="eastAsia" w:ascii="宋体" w:hAnsi="宋体"/>
          <w:bCs/>
          <w:szCs w:val="21"/>
          <w:highlight w:val="none"/>
          <w:u w:val="single"/>
        </w:rPr>
        <w:t>时</w:t>
      </w:r>
      <w:r>
        <w:rPr>
          <w:rFonts w:hint="eastAsia" w:ascii="宋体" w:hAnsi="宋体"/>
          <w:bCs/>
          <w:szCs w:val="21"/>
          <w:highlight w:val="none"/>
          <w:u w:val="single"/>
          <w:lang w:val="en-US" w:eastAsia="zh-CN"/>
        </w:rPr>
        <w:t>30</w:t>
      </w:r>
      <w:r>
        <w:rPr>
          <w:rFonts w:hint="eastAsia" w:ascii="宋体" w:hAnsi="宋体"/>
          <w:bCs/>
          <w:szCs w:val="21"/>
          <w:highlight w:val="none"/>
          <w:u w:val="single"/>
        </w:rPr>
        <w:t>分</w:t>
      </w:r>
      <w:r>
        <w:rPr>
          <w:rFonts w:hint="eastAsia" w:ascii="宋体" w:hAnsi="宋体"/>
          <w:bCs/>
          <w:szCs w:val="21"/>
          <w:highlight w:val="none"/>
        </w:rPr>
        <w:t>（北京时间）</w:t>
      </w:r>
    </w:p>
    <w:p w14:paraId="38B161FE">
      <w:pPr>
        <w:spacing w:line="360" w:lineRule="auto"/>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、投标和开标地点：</w:t>
      </w:r>
    </w:p>
    <w:p w14:paraId="3EC83A14">
      <w:pPr>
        <w:widowControl/>
        <w:spacing w:line="360" w:lineRule="auto"/>
        <w:ind w:firstLine="420" w:firstLineChars="200"/>
        <w:jc w:val="left"/>
        <w:rPr>
          <w:rFonts w:hint="eastAsia" w:ascii="宋体" w:hAnsi="宋体"/>
          <w:szCs w:val="21"/>
          <w:highlight w:val="none"/>
        </w:rPr>
      </w:pPr>
      <w:bookmarkStart w:id="25" w:name="_Toc28359007"/>
      <w:bookmarkStart w:id="26" w:name="_Toc35393794"/>
      <w:bookmarkStart w:id="27" w:name="_Toc28359084"/>
      <w:bookmarkStart w:id="28" w:name="_Toc35393625"/>
      <w:r>
        <w:rPr>
          <w:rFonts w:hint="eastAsia" w:ascii="宋体" w:hAnsi="宋体"/>
          <w:szCs w:val="21"/>
          <w:highlight w:val="none"/>
        </w:rPr>
        <w:t>（1）投标文件提交方式：本项目为南宁市江南区全流程电子化项目，通过</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“广西政府采购云平台”（http://www.gcy.zfcg.gxzf.gov.cn）实行在线电子投标，供应商应先安装“广西政府采购云电子交易客户端”（请自行前往</w:t>
      </w:r>
      <w:r>
        <w:rPr>
          <w:rFonts w:hint="eastAsia" w:ascii="宋体" w:hAnsi="宋体"/>
          <w:szCs w:val="21"/>
          <w:highlight w:val="none"/>
        </w:rPr>
        <w:fldChar w:fldCharType="begin"/>
      </w:r>
      <w:r>
        <w:rPr>
          <w:rFonts w:hint="eastAsia" w:ascii="宋体" w:hAnsi="宋体"/>
          <w:szCs w:val="21"/>
          <w:highlight w:val="none"/>
        </w:rPr>
        <w:instrText xml:space="preserve"> HYPERLINK </w:instrText>
      </w:r>
      <w:r>
        <w:rPr>
          <w:rFonts w:hint="eastAsia" w:ascii="宋体" w:hAnsi="宋体"/>
          <w:szCs w:val="21"/>
          <w:highlight w:val="none"/>
        </w:rPr>
        <w:fldChar w:fldCharType="end"/>
      </w:r>
      <w:r>
        <w:rPr>
          <w:rFonts w:hint="eastAsia" w:ascii="宋体" w:hAnsi="宋体"/>
          <w:szCs w:val="21"/>
          <w:highlight w:val="none"/>
        </w:rPr>
        <w:t>“广西政府采购云平台”平台进行下载），并按照本项目招标文件和“广西政府采购云”平台的要求编制、加密后在投标截止时间前通过网络上传至南宁市江南区“广西政府采购云”平台，</w:t>
      </w:r>
      <w:r>
        <w:rPr>
          <w:rFonts w:hint="eastAsia" w:ascii="宋体" w:hAnsi="宋体"/>
          <w:b/>
          <w:szCs w:val="21"/>
          <w:highlight w:val="none"/>
        </w:rPr>
        <w:t>供应商在“</w:t>
      </w:r>
      <w:r>
        <w:rPr>
          <w:rFonts w:hint="eastAsia" w:ascii="宋体" w:hAnsi="宋体"/>
          <w:b/>
          <w:szCs w:val="21"/>
          <w:highlight w:val="none"/>
          <w:lang w:eastAsia="zh-CN"/>
        </w:rPr>
        <w:t>广西政府采购云</w:t>
      </w:r>
      <w:r>
        <w:rPr>
          <w:rFonts w:hint="eastAsia" w:ascii="宋体" w:hAnsi="宋体"/>
          <w:b/>
          <w:szCs w:val="21"/>
          <w:highlight w:val="none"/>
        </w:rPr>
        <w:t>”平台提交电子版投标文件时，请填写参加远程开标活动经办人联系方式，</w:t>
      </w:r>
      <w:r>
        <w:rPr>
          <w:rFonts w:hint="eastAsia" w:ascii="宋体" w:hAnsi="宋体"/>
          <w:szCs w:val="21"/>
          <w:highlight w:val="none"/>
        </w:rPr>
        <w:t>电子投标具体操作流程详见本公告附件。</w:t>
      </w:r>
    </w:p>
    <w:p w14:paraId="2B4A8BD7">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cs="宋体"/>
          <w:szCs w:val="21"/>
          <w:highlight w:val="none"/>
        </w:rPr>
        <w:t>投标人只需办理其中一家</w:t>
      </w:r>
      <w:r>
        <w:rPr>
          <w:rFonts w:ascii="宋体" w:hAnsi="宋体" w:cs="宋体"/>
          <w:szCs w:val="21"/>
          <w:highlight w:val="none"/>
        </w:rPr>
        <w:t>CA数字证书及签章</w:t>
      </w:r>
      <w:r>
        <w:rPr>
          <w:rFonts w:hint="eastAsia" w:ascii="宋体" w:hAnsi="宋体" w:cs="宋体"/>
          <w:szCs w:val="21"/>
          <w:highlight w:val="none"/>
        </w:rPr>
        <w:t>，</w:t>
      </w:r>
      <w:r>
        <w:rPr>
          <w:rFonts w:hint="eastAsia" w:ascii="宋体" w:hAnsi="宋体"/>
          <w:szCs w:val="21"/>
          <w:highlight w:val="none"/>
        </w:rPr>
        <w:t>建议各投标人抓紧时间办理。</w:t>
      </w:r>
    </w:p>
    <w:p w14:paraId="79FE59C4">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（3）为确保网上操作合法、有效和安全，请投标供应商确保在电子投标过程中能够对相关数据电文进行加密和使用电子签章，妥善保管C</w:t>
      </w:r>
      <w:r>
        <w:rPr>
          <w:rFonts w:ascii="宋体" w:hAnsi="宋体"/>
          <w:szCs w:val="21"/>
          <w:highlight w:val="none"/>
        </w:rPr>
        <w:t>A</w:t>
      </w:r>
      <w:r>
        <w:rPr>
          <w:rFonts w:hint="eastAsia" w:ascii="宋体" w:hAnsi="宋体"/>
          <w:szCs w:val="21"/>
          <w:highlight w:val="none"/>
        </w:rPr>
        <w:t>数字证书并使用有效的CA数字证书参与整个招标活动。</w:t>
      </w:r>
    </w:p>
    <w:p w14:paraId="7BB3DA0B">
      <w:pPr>
        <w:spacing w:line="360" w:lineRule="auto"/>
        <w:ind w:firstLine="420" w:firstLineChars="200"/>
        <w:rPr>
          <w:rFonts w:hint="eastAsia" w:ascii="宋体" w:hAnsi="宋体"/>
          <w:bCs/>
          <w:szCs w:val="21"/>
          <w:highlight w:val="none"/>
          <w:u w:val="single"/>
        </w:rPr>
      </w:pPr>
      <w:r>
        <w:rPr>
          <w:rFonts w:hint="eastAsia" w:ascii="宋体" w:hAnsi="宋体"/>
          <w:bCs/>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16EF7151">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rPr>
        <w:t>（4）开标地点：本次招标将在</w:t>
      </w:r>
      <w:r>
        <w:rPr>
          <w:rFonts w:hint="eastAsia" w:ascii="宋体" w:hAnsi="宋体" w:eastAsia="宋体" w:cs="Times New Roman"/>
          <w:szCs w:val="21"/>
          <w:highlight w:val="none"/>
        </w:rPr>
        <w:t>“广西政府采购云”</w:t>
      </w:r>
      <w:r>
        <w:rPr>
          <w:rFonts w:hint="eastAsia" w:ascii="宋体" w:hAnsi="宋体"/>
          <w:szCs w:val="21"/>
          <w:highlight w:val="none"/>
        </w:rPr>
        <w:t>平台电子开标大厅开标。</w:t>
      </w:r>
    </w:p>
    <w:p w14:paraId="56EA997C">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（5）CA证书在线解密：供应商投标时，需携带制作投标文件时用来加密的有效数字证书（CA认证）登录</w:t>
      </w:r>
      <w:r>
        <w:rPr>
          <w:rFonts w:hint="eastAsia" w:ascii="宋体" w:hAnsi="宋体" w:eastAsia="宋体" w:cs="Times New Roman"/>
          <w:szCs w:val="21"/>
          <w:highlight w:val="none"/>
        </w:rPr>
        <w:t>“</w:t>
      </w:r>
      <w:r>
        <w:rPr>
          <w:rFonts w:hint="eastAsia" w:ascii="宋体" w:hAnsi="宋体" w:cs="Times New Roman"/>
          <w:szCs w:val="21"/>
          <w:highlight w:val="none"/>
          <w:lang w:eastAsia="zh-CN"/>
        </w:rPr>
        <w:t>广西政府采购云</w:t>
      </w:r>
      <w:r>
        <w:rPr>
          <w:rFonts w:hint="eastAsia" w:ascii="宋体" w:hAnsi="宋体" w:eastAsia="宋体" w:cs="Times New Roman"/>
          <w:szCs w:val="21"/>
          <w:highlight w:val="none"/>
        </w:rPr>
        <w:t>”</w:t>
      </w:r>
      <w:r>
        <w:rPr>
          <w:rFonts w:hint="eastAsia" w:ascii="宋体" w:hAnsi="宋体" w:cs="宋体"/>
          <w:kern w:val="0"/>
          <w:szCs w:val="21"/>
          <w:highlight w:val="none"/>
        </w:rPr>
        <w:t>平台电子开标大厅现场按规定时间对加密的投标文件进行解密，否则后果自负。</w:t>
      </w:r>
    </w:p>
    <w:p w14:paraId="3FF15F61">
      <w:pPr>
        <w:spacing w:line="360" w:lineRule="auto"/>
        <w:rPr>
          <w:rFonts w:hint="eastAsia" w:ascii="黑体" w:hAnsi="黑体" w:eastAsia="黑体"/>
          <w:b/>
          <w:bCs/>
          <w:sz w:val="24"/>
          <w:highlight w:val="none"/>
        </w:rPr>
      </w:pPr>
      <w:r>
        <w:rPr>
          <w:rFonts w:hint="eastAsia" w:ascii="黑体" w:hAnsi="黑体" w:eastAsia="黑体"/>
          <w:b/>
          <w:bCs/>
          <w:sz w:val="24"/>
          <w:highlight w:val="none"/>
        </w:rPr>
        <w:t>五、公告期限</w:t>
      </w:r>
      <w:bookmarkEnd w:id="25"/>
      <w:bookmarkEnd w:id="26"/>
      <w:bookmarkEnd w:id="27"/>
      <w:bookmarkEnd w:id="28"/>
    </w:p>
    <w:p w14:paraId="755BA34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p>
    <w:p w14:paraId="04BB1DE0">
      <w:pPr>
        <w:spacing w:line="360" w:lineRule="auto"/>
        <w:rPr>
          <w:rFonts w:hint="eastAsia" w:ascii="黑体" w:hAnsi="黑体" w:eastAsia="黑体"/>
          <w:b/>
          <w:bCs/>
          <w:sz w:val="24"/>
          <w:highlight w:val="none"/>
        </w:rPr>
      </w:pPr>
      <w:bookmarkStart w:id="29" w:name="_Toc35393626"/>
      <w:bookmarkStart w:id="30" w:name="_Toc35393795"/>
      <w:r>
        <w:rPr>
          <w:rFonts w:hint="eastAsia" w:ascii="黑体" w:hAnsi="黑体" w:eastAsia="黑体"/>
          <w:b/>
          <w:bCs/>
          <w:sz w:val="24"/>
          <w:highlight w:val="none"/>
        </w:rPr>
        <w:t>六、其他补充事宜</w:t>
      </w:r>
      <w:bookmarkEnd w:id="29"/>
      <w:bookmarkEnd w:id="30"/>
    </w:p>
    <w:p w14:paraId="2515A818">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w:t>
      </w:r>
      <w:r>
        <w:rPr>
          <w:rFonts w:hint="eastAsia" w:ascii="宋体" w:hAnsi="宋体" w:cs="宋体"/>
          <w:kern w:val="0"/>
          <w:szCs w:val="21"/>
          <w:highlight w:val="none"/>
        </w:rPr>
        <w:t>投标保证金：本项目不收取投标保证金</w:t>
      </w:r>
    </w:p>
    <w:p w14:paraId="4F65ECD8">
      <w:pPr>
        <w:spacing w:line="360" w:lineRule="auto"/>
        <w:ind w:firstLine="315" w:firstLineChars="150"/>
        <w:jc w:val="left"/>
        <w:rPr>
          <w:rFonts w:hint="eastAsia" w:ascii="宋体" w:hAnsi="宋体" w:cs="宋体"/>
          <w:kern w:val="0"/>
          <w:szCs w:val="21"/>
          <w:highlight w:val="none"/>
        </w:rPr>
      </w:pPr>
      <w:bookmarkStart w:id="31" w:name="_Hlk37429585"/>
      <w:r>
        <w:rPr>
          <w:rFonts w:hint="eastAsia" w:ascii="宋体" w:hAnsi="宋体" w:cs="宋体"/>
          <w:kern w:val="0"/>
          <w:szCs w:val="21"/>
          <w:highlight w:val="none"/>
        </w:rPr>
        <w:t>2.采购意向公开链接：</w:t>
      </w:r>
    </w:p>
    <w:p w14:paraId="37D873C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https://zfcg.gxzf.gov.cn/luban/detail?parentId=66601&amp;articleId=ann_OGpB4uK2v916vw3jvyZVmtD5ndTMr3NGt5TILBJnhQo=&amp;utm=app-announcement-front.5cc075f2.0.0.84687dd0a96b11efb0e9518281bd265b</w:t>
      </w:r>
    </w:p>
    <w:p w14:paraId="50B6048E">
      <w:pPr>
        <w:spacing w:line="360" w:lineRule="auto"/>
        <w:ind w:firstLine="315" w:firstLineChars="150"/>
        <w:jc w:val="left"/>
        <w:rPr>
          <w:rFonts w:hint="eastAsia"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szCs w:val="21"/>
          <w:highlight w:val="none"/>
        </w:rPr>
        <w:t xml:space="preserve"> </w:t>
      </w:r>
      <w:bookmarkStart w:id="32" w:name="_Hlk37429595"/>
      <w:r>
        <w:rPr>
          <w:rFonts w:hint="eastAsia" w:ascii="宋体" w:hAnsi="宋体" w:cs="宋体"/>
          <w:kern w:val="0"/>
          <w:szCs w:val="21"/>
          <w:highlight w:val="none"/>
        </w:rPr>
        <w:t>网上查询地址</w:t>
      </w:r>
    </w:p>
    <w:bookmarkEnd w:id="31"/>
    <w:bookmarkEnd w:id="32"/>
    <w:p w14:paraId="7BA8094E">
      <w:pPr>
        <w:spacing w:line="360" w:lineRule="auto"/>
        <w:ind w:firstLine="420" w:firstLineChars="200"/>
        <w:rPr>
          <w:rFonts w:hint="eastAsia" w:ascii="宋体" w:hAnsi="宋体" w:cs="宋体"/>
          <w:kern w:val="0"/>
          <w:szCs w:val="21"/>
          <w:highlight w:val="none"/>
        </w:rPr>
      </w:pPr>
      <w:bookmarkStart w:id="33" w:name="_Hlk37429674"/>
      <w:r>
        <w:rPr>
          <w:rFonts w:hint="eastAsia" w:ascii="宋体" w:hAnsi="宋体" w:cs="宋体"/>
          <w:kern w:val="0"/>
          <w:szCs w:val="21"/>
          <w:highlight w:val="none"/>
        </w:rPr>
        <w:t>http://zfcg.gxzf.gov.cn (广西政府采购网) , http://ggzy.jgswj.gxzf.gov.cn/nnggzy/全国公共资源交易平台（广西·南宁）</w:t>
      </w:r>
    </w:p>
    <w:p w14:paraId="5F80F4E8">
      <w:pPr>
        <w:spacing w:line="360" w:lineRule="auto"/>
        <w:ind w:firstLine="315" w:firstLineChars="150"/>
        <w:rPr>
          <w:rFonts w:hint="eastAsia" w:ascii="宋体" w:hAnsi="宋体" w:cs="宋体"/>
          <w:kern w:val="0"/>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 xml:space="preserve"> </w:t>
      </w:r>
      <w:r>
        <w:rPr>
          <w:rFonts w:hint="eastAsia" w:ascii="宋体" w:hAnsi="宋体" w:cs="宋体"/>
          <w:kern w:val="0"/>
          <w:szCs w:val="21"/>
          <w:highlight w:val="none"/>
        </w:rPr>
        <w:t>本项目需要落实的政府采购政策</w:t>
      </w:r>
    </w:p>
    <w:p w14:paraId="67AF7DF2">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（1）政府采购促进中小企业发展。</w:t>
      </w:r>
    </w:p>
    <w:p w14:paraId="37185915">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（2）政府采购支持采用本国产品的政策。</w:t>
      </w:r>
    </w:p>
    <w:p w14:paraId="1BF7EB73">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（3）强制采购节能产品；优先采购节能产品、环境标志产品。</w:t>
      </w:r>
    </w:p>
    <w:p w14:paraId="72735071">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（4）政府采购促进残疾人就业政策。</w:t>
      </w:r>
    </w:p>
    <w:p w14:paraId="5D554C91">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（5）政府采购支持监狱企业发展。</w:t>
      </w:r>
      <w:bookmarkEnd w:id="33"/>
    </w:p>
    <w:p w14:paraId="558F3B37">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（6）</w:t>
      </w:r>
      <w:r>
        <w:rPr>
          <w:rFonts w:hint="eastAsia"/>
          <w:highlight w:val="none"/>
        </w:rPr>
        <w:t>扶持不发达地区和少数民族地区政策</w:t>
      </w:r>
    </w:p>
    <w:p w14:paraId="305083F2">
      <w:pPr>
        <w:spacing w:line="360" w:lineRule="auto"/>
        <w:ind w:firstLine="315" w:firstLineChars="150"/>
        <w:rPr>
          <w:rFonts w:hint="eastAsia" w:ascii="宋体" w:hAnsi="宋体" w:cs="宋体"/>
          <w:kern w:val="0"/>
          <w:szCs w:val="21"/>
          <w:highlight w:val="none"/>
        </w:rPr>
      </w:pPr>
      <w:r>
        <w:rPr>
          <w:rFonts w:hint="eastAsia" w:ascii="宋体" w:hAnsi="宋体" w:cs="宋体"/>
          <w:kern w:val="0"/>
          <w:szCs w:val="21"/>
          <w:highlight w:val="none"/>
        </w:rPr>
        <w:t>5</w:t>
      </w:r>
      <w:r>
        <w:rPr>
          <w:rFonts w:ascii="宋体" w:hAnsi="宋体" w:cs="宋体"/>
          <w:kern w:val="0"/>
          <w:szCs w:val="21"/>
          <w:highlight w:val="none"/>
        </w:rPr>
        <w:t>.</w:t>
      </w:r>
      <w:r>
        <w:rPr>
          <w:rFonts w:hint="eastAsia" w:ascii="宋体" w:hAnsi="宋体" w:cs="宋体"/>
          <w:kern w:val="0"/>
          <w:szCs w:val="21"/>
          <w:highlight w:val="none"/>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771C1CF">
      <w:pPr>
        <w:spacing w:line="360" w:lineRule="auto"/>
        <w:ind w:firstLine="315" w:firstLineChars="150"/>
        <w:rPr>
          <w:rFonts w:hint="eastAsia" w:ascii="宋体" w:hAnsi="宋体" w:eastAsia="宋体" w:cs="宋体"/>
          <w:kern w:val="0"/>
          <w:szCs w:val="21"/>
          <w:highlight w:val="none"/>
        </w:rPr>
      </w:pPr>
      <w:r>
        <w:rPr>
          <w:rFonts w:hint="eastAsia" w:ascii="宋体" w:hAnsi="宋体" w:cs="宋体"/>
          <w:kern w:val="0"/>
          <w:szCs w:val="21"/>
          <w:highlight w:val="none"/>
        </w:rPr>
        <w:t>6.若</w:t>
      </w:r>
      <w:r>
        <w:rPr>
          <w:rFonts w:hint="eastAsia" w:ascii="宋体" w:hAnsi="宋体" w:eastAsia="宋体" w:cs="宋体"/>
          <w:kern w:val="0"/>
          <w:szCs w:val="21"/>
          <w:highlight w:val="none"/>
        </w:rPr>
        <w:t>对项目采购电子交易系统操作有疑问，可登录“广西政府采购云”平台（http://www.gcy.zfcg.gxzf.gov.cn），点击右侧咨询小采，获取采小蜜智能服务管家帮助，或拨打政采云服务热线</w:t>
      </w:r>
      <w:r>
        <w:rPr>
          <w:rFonts w:hint="eastAsia" w:ascii="宋体" w:hAnsi="宋体" w:eastAsia="宋体" w:cs="宋体"/>
          <w:kern w:val="0"/>
          <w:szCs w:val="21"/>
          <w:highlight w:val="none"/>
          <w:lang w:val="en-US" w:eastAsia="zh-CN"/>
        </w:rPr>
        <w:t>95763</w:t>
      </w:r>
      <w:r>
        <w:rPr>
          <w:rFonts w:hint="eastAsia" w:ascii="宋体" w:hAnsi="宋体" w:eastAsia="宋体" w:cs="宋体"/>
          <w:kern w:val="0"/>
          <w:szCs w:val="21"/>
          <w:highlight w:val="none"/>
        </w:rPr>
        <w:t>获取热线服务帮助。</w:t>
      </w:r>
    </w:p>
    <w:p w14:paraId="651088A8">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评标说明：本项目为远程异地全流程电子评标，评标主会场地址：</w:t>
      </w:r>
      <w:r>
        <w:rPr>
          <w:rFonts w:hint="eastAsia" w:ascii="宋体" w:hAnsi="宋体" w:eastAsia="宋体" w:cs="宋体"/>
          <w:kern w:val="0"/>
          <w:szCs w:val="21"/>
          <w:highlight w:val="none"/>
          <w:lang w:eastAsia="zh-CN"/>
        </w:rPr>
        <w:t>南宁</w:t>
      </w:r>
      <w:r>
        <w:rPr>
          <w:rFonts w:hint="eastAsia" w:ascii="宋体" w:hAnsi="宋体" w:eastAsia="宋体" w:cs="宋体"/>
          <w:kern w:val="0"/>
          <w:szCs w:val="21"/>
          <w:highlight w:val="none"/>
        </w:rPr>
        <w:t>市公共资源交易中心；评标分会场地址：</w:t>
      </w:r>
      <w:r>
        <w:rPr>
          <w:rFonts w:hint="eastAsia" w:ascii="宋体" w:hAnsi="宋体" w:eastAsia="宋体" w:cs="宋体"/>
          <w:kern w:val="0"/>
          <w:szCs w:val="21"/>
          <w:highlight w:val="none"/>
          <w:lang w:val="en-US" w:eastAsia="zh-CN"/>
        </w:rPr>
        <w:t>桂林市公共资源交易中心</w:t>
      </w:r>
      <w:r>
        <w:rPr>
          <w:rFonts w:hint="eastAsia" w:ascii="宋体" w:hAnsi="宋体" w:eastAsia="宋体" w:cs="宋体"/>
          <w:kern w:val="0"/>
          <w:szCs w:val="21"/>
          <w:highlight w:val="none"/>
        </w:rPr>
        <w:t>。</w:t>
      </w:r>
    </w:p>
    <w:p w14:paraId="348DB7D8">
      <w:pPr>
        <w:spacing w:line="360" w:lineRule="auto"/>
        <w:rPr>
          <w:rFonts w:hint="eastAsia" w:ascii="黑体" w:hAnsi="黑体" w:eastAsia="黑体"/>
          <w:b/>
          <w:bCs/>
          <w:sz w:val="24"/>
          <w:highlight w:val="none"/>
        </w:rPr>
      </w:pPr>
      <w:bookmarkStart w:id="34" w:name="_Toc28359008"/>
      <w:bookmarkStart w:id="35" w:name="_Toc35393627"/>
      <w:bookmarkStart w:id="36" w:name="_Toc35393796"/>
      <w:bookmarkStart w:id="37" w:name="_Toc28359085"/>
      <w:r>
        <w:rPr>
          <w:rFonts w:hint="eastAsia" w:ascii="黑体" w:hAnsi="黑体" w:eastAsia="黑体"/>
          <w:b/>
          <w:bCs/>
          <w:sz w:val="24"/>
          <w:highlight w:val="none"/>
        </w:rPr>
        <w:t>七、对本次招标提出询问，请按</w:t>
      </w:r>
      <w:r>
        <w:rPr>
          <w:rFonts w:ascii="黑体" w:hAnsi="黑体" w:eastAsia="黑体"/>
          <w:b/>
          <w:bCs/>
          <w:sz w:val="24"/>
          <w:highlight w:val="none"/>
        </w:rPr>
        <w:t>以下方式</w:t>
      </w:r>
      <w:r>
        <w:rPr>
          <w:rFonts w:hint="eastAsia" w:ascii="黑体" w:hAnsi="黑体" w:eastAsia="黑体"/>
          <w:b/>
          <w:bCs/>
          <w:sz w:val="24"/>
          <w:highlight w:val="none"/>
        </w:rPr>
        <w:t>联系。</w:t>
      </w:r>
      <w:bookmarkEnd w:id="34"/>
      <w:bookmarkEnd w:id="35"/>
      <w:bookmarkEnd w:id="36"/>
      <w:bookmarkEnd w:id="37"/>
    </w:p>
    <w:p w14:paraId="3501283C">
      <w:pPr>
        <w:spacing w:line="360" w:lineRule="auto"/>
        <w:jc w:val="left"/>
        <w:rPr>
          <w:rFonts w:hint="eastAsia" w:ascii="宋体" w:hAnsi="宋体"/>
          <w:szCs w:val="21"/>
          <w:highlight w:val="none"/>
        </w:rPr>
      </w:pPr>
      <w:r>
        <w:rPr>
          <w:rFonts w:hint="eastAsia" w:ascii="宋体" w:hAnsi="宋体" w:cs="宋体"/>
          <w:szCs w:val="21"/>
          <w:highlight w:val="none"/>
        </w:rPr>
        <w:t>　　　　1.采购人信息</w:t>
      </w:r>
    </w:p>
    <w:p w14:paraId="45ED0350">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名 称：南宁市江南区房屋征收补偿和征地拆迁中心</w:t>
      </w:r>
    </w:p>
    <w:p w14:paraId="52BE5D2A">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 xml:space="preserve">地址：南宁市江南区下津路8号标准厂房2号厂房六层厂房 </w:t>
      </w:r>
    </w:p>
    <w:p w14:paraId="6F1A00CD">
      <w:pPr>
        <w:pStyle w:val="12"/>
        <w:spacing w:line="360" w:lineRule="auto"/>
        <w:ind w:firstLine="735" w:firstLineChars="350"/>
        <w:rPr>
          <w:rFonts w:hint="eastAsia" w:hAnsi="宋体"/>
          <w:highlight w:val="none"/>
        </w:rPr>
      </w:pPr>
      <w:r>
        <w:rPr>
          <w:rFonts w:hint="eastAsia" w:hAnsi="宋体"/>
          <w:highlight w:val="none"/>
        </w:rPr>
        <w:t>项目联系人：</w:t>
      </w:r>
      <w:r>
        <w:rPr>
          <w:rFonts w:hint="eastAsia" w:hAnsi="宋体"/>
          <w:highlight w:val="none"/>
          <w:lang w:val="en-US" w:eastAsia="zh-CN"/>
        </w:rPr>
        <w:t xml:space="preserve">李耀江 </w:t>
      </w:r>
    </w:p>
    <w:p w14:paraId="44997617">
      <w:pPr>
        <w:spacing w:line="360" w:lineRule="auto"/>
        <w:ind w:left="1041" w:leftChars="371" w:hanging="262" w:hangingChars="125"/>
        <w:jc w:val="left"/>
        <w:rPr>
          <w:rFonts w:hint="eastAsia" w:ascii="宋体" w:hAnsi="宋体"/>
          <w:szCs w:val="21"/>
          <w:highlight w:val="none"/>
        </w:rPr>
      </w:pPr>
      <w:r>
        <w:rPr>
          <w:rFonts w:hint="eastAsia" w:ascii="宋体" w:hAnsi="宋体"/>
          <w:szCs w:val="21"/>
          <w:highlight w:val="none"/>
        </w:rPr>
        <w:t>联系电话：</w:t>
      </w:r>
      <w:r>
        <w:rPr>
          <w:rFonts w:hint="eastAsia" w:ascii="宋体" w:hAnsi="宋体"/>
          <w:szCs w:val="21"/>
          <w:highlight w:val="none"/>
          <w:lang w:val="en-US" w:eastAsia="zh-CN"/>
        </w:rPr>
        <w:t>0771-4811906</w:t>
      </w:r>
    </w:p>
    <w:p w14:paraId="2BD2D4F9">
      <w:pPr>
        <w:spacing w:line="360" w:lineRule="auto"/>
        <w:ind w:left="1041" w:leftChars="371" w:hanging="262" w:hangingChars="125"/>
        <w:jc w:val="left"/>
        <w:rPr>
          <w:rFonts w:hint="eastAsia" w:ascii="宋体" w:hAnsi="宋体"/>
          <w:szCs w:val="21"/>
          <w:highlight w:val="none"/>
        </w:rPr>
      </w:pPr>
      <w:r>
        <w:rPr>
          <w:rFonts w:hint="eastAsia" w:ascii="宋体" w:hAnsi="宋体" w:cs="宋体"/>
          <w:szCs w:val="21"/>
          <w:highlight w:val="none"/>
        </w:rPr>
        <w:t>2.采购代理机构信息</w:t>
      </w:r>
    </w:p>
    <w:p w14:paraId="747A33C8">
      <w:pPr>
        <w:spacing w:line="360" w:lineRule="auto"/>
        <w:ind w:firstLine="735" w:firstLineChars="350"/>
        <w:rPr>
          <w:rFonts w:hint="eastAsia" w:ascii="宋体" w:hAnsi="宋体"/>
          <w:szCs w:val="21"/>
          <w:highlight w:val="none"/>
          <w:u w:val="single"/>
        </w:rPr>
      </w:pPr>
      <w:r>
        <w:rPr>
          <w:rFonts w:hint="eastAsia" w:ascii="宋体" w:hAnsi="宋体"/>
          <w:szCs w:val="21"/>
          <w:highlight w:val="none"/>
        </w:rPr>
        <w:t>名 称：</w:t>
      </w:r>
      <w:bookmarkStart w:id="38" w:name="PO_3000001867_PM031_1"/>
      <w:r>
        <w:rPr>
          <w:rFonts w:hint="eastAsia" w:ascii="宋体" w:hAnsi="宋体"/>
          <w:szCs w:val="21"/>
          <w:highlight w:val="none"/>
        </w:rPr>
        <w:t>南宁市江南区政府采购中心</w:t>
      </w:r>
      <w:bookmarkEnd w:id="38"/>
    </w:p>
    <w:p w14:paraId="4675EA57">
      <w:pPr>
        <w:spacing w:line="360" w:lineRule="auto"/>
        <w:ind w:firstLine="735" w:firstLineChars="350"/>
        <w:rPr>
          <w:rFonts w:hint="eastAsia" w:ascii="宋体" w:hAnsi="宋体"/>
          <w:szCs w:val="21"/>
          <w:highlight w:val="none"/>
        </w:rPr>
      </w:pPr>
      <w:r>
        <w:rPr>
          <w:rFonts w:hint="eastAsia" w:ascii="宋体" w:hAnsi="宋体"/>
          <w:szCs w:val="21"/>
          <w:highlight w:val="none"/>
        </w:rPr>
        <w:t>地　址：南宁市江南区壮锦大道19号</w:t>
      </w:r>
    </w:p>
    <w:p w14:paraId="389489EE">
      <w:pPr>
        <w:spacing w:line="360" w:lineRule="auto"/>
        <w:ind w:firstLine="735" w:firstLineChars="350"/>
        <w:rPr>
          <w:rFonts w:hint="eastAsia" w:ascii="宋体" w:hAnsi="宋体"/>
          <w:szCs w:val="21"/>
          <w:highlight w:val="none"/>
        </w:rPr>
      </w:pPr>
      <w:r>
        <w:rPr>
          <w:rFonts w:hint="eastAsia" w:ascii="宋体" w:hAnsi="宋体"/>
          <w:szCs w:val="21"/>
          <w:highlight w:val="none"/>
        </w:rPr>
        <w:t>项目联系人：</w:t>
      </w:r>
      <w:r>
        <w:rPr>
          <w:rFonts w:hint="eastAsia" w:ascii="宋体" w:hAnsi="宋体"/>
          <w:szCs w:val="21"/>
          <w:highlight w:val="none"/>
          <w:lang w:eastAsia="zh-Hans"/>
        </w:rPr>
        <w:t>曾工</w:t>
      </w:r>
      <w:r>
        <w:rPr>
          <w:rFonts w:hint="eastAsia" w:ascii="宋体" w:hAnsi="宋体"/>
          <w:szCs w:val="21"/>
          <w:highlight w:val="none"/>
        </w:rPr>
        <w:t xml:space="preserve"> </w:t>
      </w:r>
    </w:p>
    <w:p w14:paraId="14BDC791">
      <w:pPr>
        <w:spacing w:line="360" w:lineRule="auto"/>
        <w:ind w:firstLine="735" w:firstLineChars="350"/>
        <w:rPr>
          <w:rFonts w:hint="eastAsia" w:ascii="宋体" w:hAnsi="宋体"/>
          <w:szCs w:val="21"/>
          <w:highlight w:val="none"/>
        </w:rPr>
      </w:pPr>
      <w:r>
        <w:rPr>
          <w:rFonts w:hint="eastAsia" w:ascii="宋体" w:hAnsi="宋体"/>
          <w:szCs w:val="21"/>
          <w:highlight w:val="none"/>
        </w:rPr>
        <w:t>联系电话：0771-</w:t>
      </w:r>
      <w:r>
        <w:rPr>
          <w:rFonts w:ascii="宋体" w:hAnsi="宋体"/>
          <w:szCs w:val="21"/>
          <w:highlight w:val="none"/>
        </w:rPr>
        <w:t>4950239</w:t>
      </w:r>
    </w:p>
    <w:p w14:paraId="4FBD1F96">
      <w:pPr>
        <w:spacing w:line="360" w:lineRule="auto"/>
        <w:ind w:firstLine="735" w:firstLineChars="350"/>
        <w:rPr>
          <w:rFonts w:hint="eastAsia" w:ascii="宋体" w:hAnsi="宋体"/>
          <w:szCs w:val="21"/>
          <w:highlight w:val="none"/>
        </w:rPr>
      </w:pPr>
    </w:p>
    <w:p w14:paraId="39B247D2">
      <w:pPr>
        <w:rPr>
          <w:rFonts w:hint="eastAsia" w:ascii="宋体" w:hAnsi="宋体"/>
          <w:szCs w:val="21"/>
          <w:highlight w:val="none"/>
        </w:rPr>
      </w:pPr>
    </w:p>
    <w:p w14:paraId="4273A7D8">
      <w:pPr>
        <w:pStyle w:val="8"/>
        <w:spacing w:line="360" w:lineRule="auto"/>
        <w:ind w:firstLine="420" w:firstLineChars="200"/>
        <w:rPr>
          <w:highlight w:val="none"/>
        </w:rPr>
      </w:pPr>
      <w:r>
        <w:rPr>
          <w:rFonts w:hint="eastAsia" w:ascii="宋体" w:hAnsi="宋体"/>
          <w:szCs w:val="21"/>
          <w:highlight w:val="none"/>
        </w:rPr>
        <w:t>附件：1.CA证书申请方式及操作指南下载地址（现场申请方式见网址：</w:t>
      </w:r>
      <w:r>
        <w:rPr>
          <w:highlight w:val="none"/>
        </w:rPr>
        <w:fldChar w:fldCharType="begin"/>
      </w:r>
      <w:r>
        <w:rPr>
          <w:highlight w:val="none"/>
        </w:rPr>
        <w:instrText xml:space="preserve"> HYPERLINK "http://www.ccgp-guangxi.gov.cn/OfficeService/DownloadArea/8354055.html?utm=a0003.39a112b4.cmp001.d0002.f0464b20ff2a11eb873141bf9e381949" </w:instrText>
      </w:r>
      <w:r>
        <w:rPr>
          <w:highlight w:val="none"/>
        </w:rPr>
        <w:fldChar w:fldCharType="separate"/>
      </w:r>
      <w:r>
        <w:rPr>
          <w:rStyle w:val="26"/>
          <w:rFonts w:hint="eastAsia"/>
          <w:color w:val="auto"/>
          <w:highlight w:val="none"/>
        </w:rPr>
        <w:t>http://www.ccgp-guangxi.gov.cn/OfficeService/DownloadArea/8354055.html?utm=a0003.39a112b4.cmp001.d0002.f0464b20ff2a11eb873141bf9e381949</w:t>
      </w:r>
      <w:r>
        <w:rPr>
          <w:rStyle w:val="26"/>
          <w:rFonts w:hint="eastAsia"/>
          <w:color w:val="auto"/>
          <w:highlight w:val="none"/>
        </w:rPr>
        <w:fldChar w:fldCharType="end"/>
      </w:r>
      <w:r>
        <w:rPr>
          <w:rFonts w:hint="eastAsia"/>
          <w:highlight w:val="none"/>
        </w:rPr>
        <w:t xml:space="preserve">（广西政府采购网）/网上申请方式见网址： </w:t>
      </w:r>
      <w:r>
        <w:rPr>
          <w:highlight w:val="none"/>
        </w:rPr>
        <w:fldChar w:fldCharType="begin"/>
      </w:r>
      <w:r>
        <w:rPr>
          <w:highlight w:val="none"/>
        </w:rPr>
        <w:instrText xml:space="preserve"> HYPERLINK "http://nncz.nanning.gov.cn/" </w:instrText>
      </w:r>
      <w:r>
        <w:rPr>
          <w:highlight w:val="none"/>
        </w:rPr>
        <w:fldChar w:fldCharType="separate"/>
      </w:r>
      <w:r>
        <w:rPr>
          <w:rStyle w:val="26"/>
          <w:rFonts w:hint="eastAsia"/>
          <w:color w:val="auto"/>
          <w:highlight w:val="none"/>
        </w:rPr>
        <w:t>http://nncz.nanning.gov.cn/</w:t>
      </w:r>
      <w:r>
        <w:rPr>
          <w:rStyle w:val="26"/>
          <w:rFonts w:hint="eastAsia"/>
          <w:color w:val="auto"/>
          <w:highlight w:val="none"/>
        </w:rPr>
        <w:fldChar w:fldCharType="end"/>
      </w:r>
      <w:r>
        <w:rPr>
          <w:rFonts w:hint="eastAsia"/>
          <w:highlight w:val="none"/>
        </w:rPr>
        <w:t>（南宁市财政局官网）-下载专区-南宁市政采云CA证书办理操作指南</w:t>
      </w:r>
      <w:r>
        <w:rPr>
          <w:rFonts w:hint="eastAsia" w:ascii="宋体" w:hAnsi="宋体"/>
          <w:szCs w:val="21"/>
          <w:highlight w:val="none"/>
        </w:rPr>
        <w:t>）</w:t>
      </w:r>
    </w:p>
    <w:p w14:paraId="111F4CD5">
      <w:pPr>
        <w:pStyle w:val="8"/>
        <w:spacing w:line="360" w:lineRule="auto"/>
        <w:ind w:firstLine="840" w:firstLineChars="400"/>
        <w:rPr>
          <w:rFonts w:hint="eastAsia" w:ascii="宋体" w:hAnsi="宋体"/>
          <w:szCs w:val="21"/>
          <w:highlight w:val="none"/>
        </w:rPr>
      </w:pPr>
      <w:r>
        <w:rPr>
          <w:rFonts w:hint="eastAsia" w:ascii="宋体" w:hAnsi="宋体"/>
          <w:szCs w:val="21"/>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Style w:val="26"/>
          <w:rFonts w:hint="eastAsia"/>
          <w:color w:val="auto"/>
          <w:highlight w:val="none"/>
        </w:rPr>
        <w:t>http://nncz.nanning.gov.cn/</w:t>
      </w:r>
      <w:r>
        <w:rPr>
          <w:rStyle w:val="26"/>
          <w:rFonts w:hint="eastAsia"/>
          <w:color w:val="auto"/>
          <w:highlight w:val="none"/>
        </w:rPr>
        <w:fldChar w:fldCharType="end"/>
      </w:r>
      <w:r>
        <w:rPr>
          <w:rFonts w:hint="eastAsia"/>
          <w:highlight w:val="none"/>
        </w:rPr>
        <w:t>（南宁市财政局官网）-下载专区</w:t>
      </w:r>
      <w:r>
        <w:rPr>
          <w:rFonts w:hint="eastAsia" w:ascii="宋体" w:hAnsi="宋体"/>
          <w:szCs w:val="21"/>
          <w:highlight w:val="none"/>
        </w:rPr>
        <w:t>）</w:t>
      </w:r>
    </w:p>
    <w:p w14:paraId="22CD48E5">
      <w:pPr>
        <w:pStyle w:val="8"/>
        <w:spacing w:line="360" w:lineRule="auto"/>
        <w:ind w:firstLine="105" w:firstLineChars="50"/>
        <w:rPr>
          <w:rFonts w:hint="eastAsia" w:ascii="宋体" w:hAnsi="宋体"/>
          <w:szCs w:val="21"/>
          <w:highlight w:val="none"/>
        </w:rPr>
      </w:pPr>
    </w:p>
    <w:p w14:paraId="3A458B54">
      <w:pPr>
        <w:spacing w:line="360" w:lineRule="auto"/>
        <w:rPr>
          <w:rFonts w:hint="eastAsia" w:ascii="宋体" w:hAnsi="宋体"/>
          <w:szCs w:val="21"/>
          <w:highlight w:val="none"/>
        </w:rPr>
      </w:pPr>
    </w:p>
    <w:p w14:paraId="19CF4FB3">
      <w:pPr>
        <w:spacing w:line="360" w:lineRule="auto"/>
        <w:jc w:val="right"/>
        <w:rPr>
          <w:rFonts w:hint="eastAsia" w:ascii="宋体" w:hAnsi="宋体"/>
          <w:szCs w:val="21"/>
          <w:highlight w:val="none"/>
        </w:rPr>
      </w:pPr>
      <w:bookmarkStart w:id="39" w:name="PO_3000001866_PM031_2"/>
      <w:r>
        <w:rPr>
          <w:rFonts w:hint="eastAsia" w:ascii="宋体" w:hAnsi="宋体"/>
          <w:szCs w:val="21"/>
          <w:highlight w:val="none"/>
          <w:u w:val="single"/>
        </w:rPr>
        <w:t>南宁市</w:t>
      </w:r>
      <w:bookmarkEnd w:id="39"/>
      <w:r>
        <w:rPr>
          <w:rFonts w:hint="eastAsia" w:ascii="宋体" w:hAnsi="宋体"/>
          <w:szCs w:val="21"/>
          <w:highlight w:val="none"/>
          <w:u w:val="single"/>
        </w:rPr>
        <w:t>江南区政府采购中心</w:t>
      </w:r>
    </w:p>
    <w:p w14:paraId="479A939A">
      <w:pPr>
        <w:spacing w:line="360" w:lineRule="auto"/>
        <w:ind w:firstLine="210" w:firstLineChars="100"/>
        <w:jc w:val="center"/>
        <w:rPr>
          <w:rFonts w:hint="eastAsia" w:ascii="宋体" w:hAnsi="宋体"/>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2025</w:t>
      </w:r>
      <w:r>
        <w:rPr>
          <w:rFonts w:hint="eastAsia" w:ascii="宋体" w:hAnsi="宋体"/>
          <w:szCs w:val="21"/>
          <w:highlight w:val="none"/>
        </w:rPr>
        <w:t>年</w:t>
      </w:r>
      <w:r>
        <w:rPr>
          <w:rFonts w:hint="eastAsia" w:ascii="宋体" w:hAnsi="宋体"/>
          <w:szCs w:val="21"/>
          <w:highlight w:val="none"/>
          <w:u w:val="single"/>
          <w:lang w:val="en-US" w:eastAsia="zh-CN"/>
        </w:rPr>
        <w:t>02</w:t>
      </w:r>
      <w:r>
        <w:rPr>
          <w:rFonts w:hint="eastAsia" w:ascii="宋体" w:hAnsi="宋体"/>
          <w:szCs w:val="21"/>
          <w:highlight w:val="none"/>
        </w:rPr>
        <w:t>月</w:t>
      </w:r>
      <w:r>
        <w:rPr>
          <w:rFonts w:hint="eastAsia" w:ascii="宋体" w:hAnsi="宋体"/>
          <w:szCs w:val="21"/>
          <w:highlight w:val="none"/>
          <w:u w:val="single"/>
          <w:lang w:val="en-US" w:eastAsia="zh-CN"/>
        </w:rPr>
        <w:t>17</w:t>
      </w:r>
      <w:bookmarkStart w:id="157" w:name="_GoBack"/>
      <w:bookmarkEnd w:id="157"/>
      <w:r>
        <w:rPr>
          <w:rFonts w:hint="eastAsia" w:ascii="宋体" w:hAnsi="宋体"/>
          <w:szCs w:val="21"/>
          <w:highlight w:val="none"/>
        </w:rPr>
        <w:t>日</w:t>
      </w:r>
    </w:p>
    <w:p w14:paraId="316426A3">
      <w:pPr>
        <w:snapToGrid w:val="0"/>
        <w:spacing w:line="360" w:lineRule="auto"/>
        <w:ind w:firstLine="420"/>
        <w:rPr>
          <w:rFonts w:hint="eastAsia" w:ascii="宋体" w:hAnsi="宋体" w:cs="宋体"/>
          <w:sz w:val="24"/>
          <w:highlight w:val="none"/>
          <w:lang w:val="zh-CN"/>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7D6E4AC1">
      <w:pPr>
        <w:pStyle w:val="12"/>
        <w:jc w:val="center"/>
        <w:outlineLvl w:val="0"/>
        <w:rPr>
          <w:rFonts w:ascii="Times New Roman" w:hAnsi="Times New Roman"/>
          <w:b/>
          <w:sz w:val="36"/>
          <w:highlight w:val="none"/>
        </w:rPr>
      </w:pPr>
      <w:r>
        <w:rPr>
          <w:rFonts w:hint="eastAsia" w:ascii="Times New Roman" w:hAnsi="Times New Roman"/>
          <w:b/>
          <w:sz w:val="36"/>
          <w:highlight w:val="none"/>
        </w:rPr>
        <w:t>第二章</w:t>
      </w:r>
      <w:r>
        <w:rPr>
          <w:rFonts w:ascii="Times New Roman" w:hAnsi="Times New Roman"/>
          <w:b/>
          <w:sz w:val="36"/>
          <w:highlight w:val="none"/>
        </w:rPr>
        <w:t xml:space="preserve">  </w:t>
      </w:r>
      <w:bookmarkEnd w:id="11"/>
      <w:r>
        <w:rPr>
          <w:rFonts w:hint="eastAsia" w:ascii="Times New Roman" w:hAnsi="Times New Roman"/>
          <w:b/>
          <w:sz w:val="36"/>
          <w:highlight w:val="none"/>
        </w:rPr>
        <w:t>采购需求</w:t>
      </w:r>
      <w:bookmarkEnd w:id="12"/>
    </w:p>
    <w:p w14:paraId="6663C79C">
      <w:pPr>
        <w:adjustRightInd w:val="0"/>
        <w:spacing w:line="340" w:lineRule="exact"/>
        <w:rPr>
          <w:rFonts w:hint="eastAsia" w:hAnsi="宋体"/>
          <w:b/>
          <w:szCs w:val="21"/>
          <w:highlight w:val="none"/>
        </w:rPr>
      </w:pPr>
    </w:p>
    <w:p w14:paraId="766E7156">
      <w:pPr>
        <w:adjustRightInd w:val="0"/>
        <w:spacing w:line="340" w:lineRule="exact"/>
        <w:rPr>
          <w:rFonts w:hint="eastAsia" w:hAnsi="宋体"/>
          <w:b/>
          <w:szCs w:val="21"/>
          <w:highlight w:val="none"/>
        </w:rPr>
      </w:pPr>
      <w:r>
        <w:rPr>
          <w:rFonts w:hint="eastAsia" w:hAnsi="宋体"/>
          <w:b/>
          <w:szCs w:val="21"/>
          <w:highlight w:val="none"/>
        </w:rPr>
        <w:t>说明：</w:t>
      </w:r>
    </w:p>
    <w:p w14:paraId="70E16330">
      <w:pPr>
        <w:spacing w:line="360" w:lineRule="auto"/>
        <w:ind w:firstLine="420" w:firstLineChars="200"/>
        <w:jc w:val="left"/>
        <w:rPr>
          <w:highlight w:val="none"/>
        </w:rPr>
      </w:pPr>
      <w:r>
        <w:rPr>
          <w:rFonts w:hint="eastAsia"/>
          <w:highlight w:val="none"/>
        </w:rPr>
        <w:t>1. 为落实政府采购政策需满足的要求</w:t>
      </w:r>
    </w:p>
    <w:p w14:paraId="532A0DAB">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（1）本招标文件所称中小企业必须符合《政府采购促进中小企业发展管理办法》（财库〔2020〕46号）的规定。</w:t>
      </w:r>
    </w:p>
    <w:p w14:paraId="6D275FAF">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投标人的投标货物必须使用政府强制采购的节能产品，投标人必须在投标文件中提供所投标产品的节能产品认证证书证明材料（加盖投标人电子公章），否则投标文件作无效处理。如本项目包含的货物属于品目清单内非标注“★”的产品时，应优先采购，具体详见“第四章 评标方法和评标标准”。</w:t>
      </w:r>
    </w:p>
    <w:p w14:paraId="7249D53B">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2.“实质性要求”是指招标文件中已经指明不满足则投标无效的条款，或者不能负偏离的条款，或者采购需求中带“▲”的条款。</w:t>
      </w:r>
    </w:p>
    <w:p w14:paraId="52C8AF31">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3.不需要投标人对采购需求响应为具体数值的，此采购需求的数值后将以◆号标注。</w:t>
      </w:r>
    </w:p>
    <w:p w14:paraId="5EC61AC3">
      <w:pPr>
        <w:spacing w:line="360" w:lineRule="auto"/>
        <w:ind w:firstLine="424" w:firstLineChars="202"/>
        <w:jc w:val="left"/>
        <w:rPr>
          <w:rFonts w:hint="eastAsia" w:ascii="宋体" w:hAnsi="宋体" w:cs="宋体"/>
          <w:szCs w:val="21"/>
          <w:highlight w:val="none"/>
        </w:rPr>
      </w:pPr>
      <w:r>
        <w:rPr>
          <w:rFonts w:hint="eastAsia" w:ascii="宋体" w:hAnsi="宋体" w:cs="宋体"/>
          <w:szCs w:val="21"/>
          <w:highlight w:val="none"/>
        </w:rPr>
        <w:t>4.如投标人投标产品存在侵犯他人的知识产权或者专利成果行为的，应承担相应法律责任。</w:t>
      </w:r>
    </w:p>
    <w:p w14:paraId="0EC86006">
      <w:pPr>
        <w:spacing w:line="360" w:lineRule="auto"/>
        <w:ind w:firstLine="426" w:firstLineChars="202"/>
        <w:jc w:val="left"/>
        <w:rPr>
          <w:b/>
          <w:bCs/>
          <w:highlight w:val="none"/>
        </w:rPr>
      </w:pPr>
    </w:p>
    <w:p w14:paraId="6B66289D">
      <w:pPr>
        <w:pStyle w:val="9"/>
        <w:rPr>
          <w:b/>
          <w:bCs/>
          <w:highlight w:val="none"/>
        </w:rPr>
      </w:pPr>
    </w:p>
    <w:p w14:paraId="64CD7118">
      <w:pPr>
        <w:rPr>
          <w:b/>
          <w:bCs/>
          <w:highlight w:val="none"/>
        </w:rPr>
      </w:pPr>
    </w:p>
    <w:p w14:paraId="107E8658">
      <w:pPr>
        <w:pStyle w:val="9"/>
        <w:rPr>
          <w:highlight w:val="none"/>
        </w:rPr>
      </w:pPr>
    </w:p>
    <w:p w14:paraId="78251C81">
      <w:pPr>
        <w:rPr>
          <w:highlight w:val="none"/>
        </w:rPr>
      </w:pPr>
    </w:p>
    <w:p w14:paraId="2CFCC18F">
      <w:pPr>
        <w:pStyle w:val="5"/>
        <w:rPr>
          <w:highlight w:val="none"/>
        </w:rPr>
      </w:pPr>
    </w:p>
    <w:p w14:paraId="06AC8920">
      <w:pPr>
        <w:rPr>
          <w:highlight w:val="none"/>
        </w:rPr>
      </w:pPr>
    </w:p>
    <w:p w14:paraId="24C7A5D4">
      <w:pPr>
        <w:pStyle w:val="5"/>
        <w:rPr>
          <w:highlight w:val="none"/>
        </w:rPr>
      </w:pPr>
    </w:p>
    <w:p w14:paraId="4E811F59">
      <w:pPr>
        <w:rPr>
          <w:highlight w:val="none"/>
        </w:rPr>
      </w:pPr>
    </w:p>
    <w:p w14:paraId="6E42D8EF">
      <w:pPr>
        <w:pStyle w:val="5"/>
        <w:rPr>
          <w:highlight w:val="none"/>
        </w:rPr>
      </w:pPr>
    </w:p>
    <w:p w14:paraId="089BEA90">
      <w:pPr>
        <w:rPr>
          <w:highlight w:val="none"/>
        </w:rPr>
      </w:pPr>
    </w:p>
    <w:p w14:paraId="7159DC75">
      <w:pPr>
        <w:pStyle w:val="5"/>
        <w:rPr>
          <w:highlight w:val="none"/>
        </w:rPr>
      </w:pPr>
    </w:p>
    <w:p w14:paraId="1A09E52E">
      <w:pPr>
        <w:pStyle w:val="9"/>
        <w:rPr>
          <w:highlight w:val="none"/>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55"/>
        <w:gridCol w:w="792"/>
        <w:gridCol w:w="943"/>
        <w:gridCol w:w="5497"/>
        <w:gridCol w:w="1060"/>
        <w:gridCol w:w="829"/>
      </w:tblGrid>
      <w:tr w14:paraId="36CA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right w:val="single" w:color="auto" w:sz="4" w:space="0"/>
            </w:tcBorders>
            <w:vAlign w:val="center"/>
          </w:tcPr>
          <w:p w14:paraId="647A9D17">
            <w:pPr>
              <w:jc w:val="center"/>
              <w:rPr>
                <w:rFonts w:hint="eastAsia" w:ascii="宋体" w:hAnsi="宋体" w:cs="宋体"/>
                <w:b/>
                <w:sz w:val="24"/>
                <w:highlight w:val="none"/>
              </w:rPr>
            </w:pPr>
            <w:r>
              <w:rPr>
                <w:rFonts w:hint="eastAsia" w:ascii="仿宋_GB2312" w:hAnsi="宋体" w:eastAsia="仿宋_GB2312" w:cs="Arial"/>
                <w:b/>
                <w:sz w:val="32"/>
                <w:szCs w:val="32"/>
                <w:highlight w:val="none"/>
              </w:rPr>
              <w:t>服务需求一览表</w:t>
            </w:r>
          </w:p>
        </w:tc>
      </w:tr>
      <w:tr w14:paraId="5EEED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92" w:type="dxa"/>
            <w:gridSpan w:val="3"/>
            <w:tcBorders>
              <w:top w:val="single" w:color="auto" w:sz="4" w:space="0"/>
              <w:left w:val="single" w:color="auto" w:sz="4" w:space="0"/>
              <w:right w:val="single" w:color="auto" w:sz="4" w:space="0"/>
            </w:tcBorders>
            <w:vAlign w:val="center"/>
          </w:tcPr>
          <w:p w14:paraId="394CA378">
            <w:pPr>
              <w:jc w:val="center"/>
              <w:rPr>
                <w:rFonts w:hint="eastAsia" w:ascii="仿宋_GB2312" w:hAnsi="宋体" w:eastAsia="仿宋_GB2312" w:cs="Arial"/>
                <w:sz w:val="32"/>
                <w:szCs w:val="32"/>
                <w:highlight w:val="none"/>
              </w:rPr>
            </w:pPr>
            <w:r>
              <w:rPr>
                <w:rFonts w:hint="eastAsia" w:ascii="仿宋_GB2312" w:hAnsi="宋体" w:eastAsia="仿宋_GB2312" w:cs="Arial"/>
                <w:sz w:val="32"/>
                <w:szCs w:val="32"/>
                <w:highlight w:val="none"/>
              </w:rPr>
              <w:t>标段</w:t>
            </w:r>
          </w:p>
        </w:tc>
        <w:tc>
          <w:tcPr>
            <w:tcW w:w="8329" w:type="dxa"/>
            <w:gridSpan w:val="4"/>
            <w:tcBorders>
              <w:top w:val="single" w:color="auto" w:sz="4" w:space="0"/>
              <w:left w:val="single" w:color="auto" w:sz="4" w:space="0"/>
              <w:right w:val="single" w:color="auto" w:sz="4" w:space="0"/>
            </w:tcBorders>
            <w:vAlign w:val="center"/>
          </w:tcPr>
          <w:p w14:paraId="5C3542B2">
            <w:pPr>
              <w:jc w:val="left"/>
              <w:rPr>
                <w:rFonts w:hint="eastAsia" w:hAnsi="宋体"/>
                <w:b/>
                <w:bCs/>
                <w:sz w:val="28"/>
                <w:highlight w:val="none"/>
              </w:rPr>
            </w:pPr>
            <w:r>
              <w:rPr>
                <w:rFonts w:hint="eastAsia" w:hAnsi="宋体"/>
                <w:b/>
                <w:bCs/>
                <w:spacing w:val="-17"/>
                <w:sz w:val="28"/>
                <w:highlight w:val="none"/>
              </w:rPr>
              <w:t>南宁市江南区平阳村片区城中村改造项目征拆工作全程管理服务</w:t>
            </w:r>
          </w:p>
        </w:tc>
      </w:tr>
      <w:tr w14:paraId="0425E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45" w:type="dxa"/>
            <w:vMerge w:val="restart"/>
            <w:tcBorders>
              <w:top w:val="single" w:color="auto" w:sz="4" w:space="0"/>
              <w:left w:val="single" w:color="auto" w:sz="4" w:space="0"/>
              <w:right w:val="single" w:color="auto" w:sz="4" w:space="0"/>
            </w:tcBorders>
            <w:vAlign w:val="center"/>
          </w:tcPr>
          <w:p w14:paraId="092B0A3C">
            <w:pPr>
              <w:jc w:val="center"/>
              <w:rPr>
                <w:rFonts w:hint="eastAsia" w:ascii="宋体" w:hAnsi="宋体" w:cs="宋体"/>
                <w:sz w:val="24"/>
                <w:highlight w:val="none"/>
              </w:rPr>
            </w:pPr>
            <w:r>
              <w:rPr>
                <w:rFonts w:hint="eastAsia" w:ascii="宋体" w:hAnsi="宋体" w:cs="宋体"/>
                <w:highlight w:val="none"/>
              </w:rPr>
              <w:t>采购清单及服务参数</w:t>
            </w:r>
          </w:p>
        </w:tc>
        <w:tc>
          <w:tcPr>
            <w:tcW w:w="4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4DD953">
            <w:pPr>
              <w:jc w:val="center"/>
              <w:rPr>
                <w:rFonts w:hint="eastAsia" w:ascii="宋体" w:hAnsi="宋体" w:cs="宋体"/>
                <w:sz w:val="24"/>
                <w:highlight w:val="none"/>
              </w:rPr>
            </w:pPr>
            <w:r>
              <w:rPr>
                <w:rFonts w:hint="eastAsia" w:ascii="宋体" w:hAnsi="宋体" w:cs="宋体"/>
                <w:sz w:val="24"/>
                <w:highlight w:val="none"/>
              </w:rPr>
              <w:t>序号</w:t>
            </w:r>
          </w:p>
        </w:tc>
        <w:tc>
          <w:tcPr>
            <w:tcW w:w="792" w:type="dxa"/>
            <w:tcBorders>
              <w:top w:val="single" w:color="auto" w:sz="4" w:space="0"/>
              <w:left w:val="single" w:color="auto" w:sz="4" w:space="0"/>
              <w:bottom w:val="single" w:color="auto" w:sz="4" w:space="0"/>
              <w:right w:val="single" w:color="auto" w:sz="4" w:space="0"/>
            </w:tcBorders>
            <w:vAlign w:val="center"/>
          </w:tcPr>
          <w:p w14:paraId="3A0D489B">
            <w:pPr>
              <w:jc w:val="center"/>
              <w:rPr>
                <w:rFonts w:hint="eastAsia" w:ascii="宋体" w:hAnsi="宋体" w:cs="宋体"/>
                <w:sz w:val="24"/>
                <w:highlight w:val="none"/>
              </w:rPr>
            </w:pPr>
            <w:r>
              <w:rPr>
                <w:rFonts w:hint="eastAsia" w:ascii="宋体" w:hAnsi="宋体" w:cs="宋体"/>
                <w:sz w:val="24"/>
                <w:highlight w:val="none"/>
              </w:rPr>
              <w:t>采购服务名称</w:t>
            </w:r>
          </w:p>
        </w:tc>
        <w:tc>
          <w:tcPr>
            <w:tcW w:w="943" w:type="dxa"/>
            <w:tcBorders>
              <w:top w:val="single" w:color="auto" w:sz="4" w:space="0"/>
              <w:left w:val="single" w:color="auto" w:sz="4" w:space="0"/>
              <w:bottom w:val="single" w:color="auto" w:sz="4" w:space="0"/>
              <w:right w:val="single" w:color="auto" w:sz="4" w:space="0"/>
            </w:tcBorders>
            <w:vAlign w:val="center"/>
          </w:tcPr>
          <w:p w14:paraId="24D6D391">
            <w:pPr>
              <w:jc w:val="center"/>
              <w:rPr>
                <w:rFonts w:hint="eastAsia" w:ascii="宋体" w:hAnsi="宋体" w:cs="宋体"/>
                <w:sz w:val="24"/>
                <w:highlight w:val="none"/>
              </w:rPr>
            </w:pPr>
            <w:r>
              <w:rPr>
                <w:rFonts w:hint="eastAsia" w:ascii="宋体" w:hAnsi="宋体" w:cs="宋体"/>
                <w:sz w:val="24"/>
                <w:highlight w:val="none"/>
              </w:rPr>
              <w:t>数量及单位</w:t>
            </w:r>
          </w:p>
        </w:tc>
        <w:tc>
          <w:tcPr>
            <w:tcW w:w="5497" w:type="dxa"/>
            <w:tcBorders>
              <w:top w:val="single" w:color="auto" w:sz="4" w:space="0"/>
              <w:left w:val="single" w:color="auto" w:sz="4" w:space="0"/>
              <w:bottom w:val="single" w:color="auto" w:sz="4" w:space="0"/>
              <w:right w:val="single" w:color="auto" w:sz="4" w:space="0"/>
            </w:tcBorders>
            <w:vAlign w:val="center"/>
          </w:tcPr>
          <w:p w14:paraId="325BB9C3">
            <w:pPr>
              <w:jc w:val="center"/>
              <w:rPr>
                <w:rFonts w:hint="eastAsia" w:ascii="宋体" w:hAnsi="宋体" w:cs="宋体"/>
                <w:sz w:val="24"/>
                <w:highlight w:val="none"/>
              </w:rPr>
            </w:pPr>
            <w:r>
              <w:rPr>
                <w:rFonts w:hint="eastAsia" w:ascii="宋体" w:hAnsi="宋体" w:cs="宋体"/>
                <w:sz w:val="24"/>
                <w:highlight w:val="none"/>
              </w:rPr>
              <w:t>服务参数</w:t>
            </w:r>
          </w:p>
        </w:tc>
        <w:tc>
          <w:tcPr>
            <w:tcW w:w="1060" w:type="dxa"/>
            <w:tcBorders>
              <w:top w:val="single" w:color="auto" w:sz="4" w:space="0"/>
              <w:left w:val="single" w:color="auto" w:sz="4" w:space="0"/>
              <w:bottom w:val="single" w:color="auto" w:sz="4" w:space="0"/>
              <w:right w:val="single" w:color="auto" w:sz="4" w:space="0"/>
            </w:tcBorders>
            <w:vAlign w:val="center"/>
          </w:tcPr>
          <w:p w14:paraId="2B2F197E">
            <w:pPr>
              <w:jc w:val="center"/>
              <w:rPr>
                <w:rFonts w:hint="eastAsia" w:ascii="宋体" w:hAnsi="宋体" w:cs="宋体"/>
                <w:sz w:val="24"/>
                <w:highlight w:val="none"/>
              </w:rPr>
            </w:pPr>
            <w:r>
              <w:rPr>
                <w:rFonts w:hint="eastAsia" w:ascii="宋体" w:hAnsi="宋体" w:cs="宋体"/>
                <w:sz w:val="24"/>
                <w:highlight w:val="none"/>
              </w:rPr>
              <w:t>分项预算合计（万元）</w:t>
            </w:r>
          </w:p>
        </w:tc>
        <w:tc>
          <w:tcPr>
            <w:tcW w:w="829" w:type="dxa"/>
            <w:tcBorders>
              <w:top w:val="single" w:color="auto" w:sz="4" w:space="0"/>
              <w:left w:val="single" w:color="auto" w:sz="4" w:space="0"/>
              <w:bottom w:val="single" w:color="auto" w:sz="4" w:space="0"/>
              <w:right w:val="single" w:color="auto" w:sz="4" w:space="0"/>
            </w:tcBorders>
            <w:vAlign w:val="center"/>
          </w:tcPr>
          <w:p w14:paraId="7030509B">
            <w:pPr>
              <w:jc w:val="center"/>
              <w:rPr>
                <w:rFonts w:hint="eastAsia" w:ascii="宋体" w:hAnsi="宋体" w:cs="宋体"/>
                <w:sz w:val="24"/>
                <w:highlight w:val="none"/>
              </w:rPr>
            </w:pPr>
            <w:r>
              <w:rPr>
                <w:rFonts w:hint="eastAsia"/>
                <w:highlight w:val="none"/>
              </w:rPr>
              <w:t>中小企业划分标准所属行业名称（行业名称及划分见本章附件）</w:t>
            </w:r>
          </w:p>
        </w:tc>
      </w:tr>
      <w:tr w14:paraId="066BB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tcPr>
          <w:p w14:paraId="0B89557A">
            <w:pPr>
              <w:jc w:val="center"/>
              <w:rPr>
                <w:rFonts w:hint="eastAsia" w:ascii="宋体" w:hAnsi="宋体"/>
                <w:b/>
                <w:bCs/>
                <w:highlight w:val="none"/>
              </w:rPr>
            </w:pPr>
          </w:p>
        </w:tc>
        <w:tc>
          <w:tcPr>
            <w:tcW w:w="455" w:type="dxa"/>
            <w:tcBorders>
              <w:top w:val="single" w:color="auto" w:sz="4" w:space="0"/>
              <w:left w:val="single" w:color="auto" w:sz="4" w:space="0"/>
              <w:bottom w:val="single" w:color="auto" w:sz="4" w:space="0"/>
              <w:right w:val="single" w:color="auto" w:sz="4" w:space="0"/>
            </w:tcBorders>
            <w:vAlign w:val="center"/>
          </w:tcPr>
          <w:p w14:paraId="48772992">
            <w:pPr>
              <w:jc w:val="center"/>
              <w:rPr>
                <w:rFonts w:hint="eastAsia" w:ascii="宋体" w:hAnsi="宋体"/>
                <w:szCs w:val="21"/>
                <w:highlight w:val="none"/>
              </w:rPr>
            </w:pPr>
            <w:r>
              <w:rPr>
                <w:rFonts w:hint="eastAsia" w:ascii="宋体" w:hAnsi="宋体"/>
                <w:szCs w:val="21"/>
                <w:highlight w:val="none"/>
              </w:rPr>
              <w:t>1</w:t>
            </w:r>
          </w:p>
        </w:tc>
        <w:tc>
          <w:tcPr>
            <w:tcW w:w="792" w:type="dxa"/>
            <w:tcBorders>
              <w:top w:val="single" w:color="auto" w:sz="4" w:space="0"/>
              <w:left w:val="single" w:color="auto" w:sz="4" w:space="0"/>
              <w:bottom w:val="single" w:color="auto" w:sz="4" w:space="0"/>
              <w:right w:val="single" w:color="auto" w:sz="4" w:space="0"/>
            </w:tcBorders>
            <w:vAlign w:val="center"/>
          </w:tcPr>
          <w:p w14:paraId="431CC960">
            <w:pPr>
              <w:jc w:val="center"/>
              <w:rPr>
                <w:rFonts w:hint="eastAsia" w:ascii="宋体" w:hAnsi="宋体"/>
                <w:szCs w:val="21"/>
                <w:highlight w:val="none"/>
              </w:rPr>
            </w:pPr>
            <w:r>
              <w:rPr>
                <w:rFonts w:hint="eastAsia" w:ascii="宋体" w:hAnsi="宋体"/>
                <w:szCs w:val="21"/>
                <w:highlight w:val="none"/>
              </w:rPr>
              <w:br w:type="textWrapping"/>
            </w:r>
            <w:r>
              <w:rPr>
                <w:rFonts w:hint="eastAsia" w:ascii="宋体" w:hAnsi="宋体"/>
                <w:szCs w:val="21"/>
                <w:highlight w:val="none"/>
              </w:rPr>
              <w:t>南宁市江南区平阳村片区城中村改造项目征拆工作全程管理服务</w:t>
            </w:r>
          </w:p>
        </w:tc>
        <w:tc>
          <w:tcPr>
            <w:tcW w:w="943" w:type="dxa"/>
            <w:tcBorders>
              <w:top w:val="single" w:color="auto" w:sz="4" w:space="0"/>
              <w:left w:val="single" w:color="auto" w:sz="4" w:space="0"/>
              <w:bottom w:val="single" w:color="auto" w:sz="4" w:space="0"/>
              <w:right w:val="single" w:color="auto" w:sz="4" w:space="0"/>
            </w:tcBorders>
            <w:vAlign w:val="center"/>
          </w:tcPr>
          <w:p w14:paraId="6003C1F5">
            <w:pPr>
              <w:jc w:val="center"/>
              <w:rPr>
                <w:rFonts w:hint="eastAsia" w:ascii="宋体" w:hAnsi="宋体"/>
                <w:szCs w:val="21"/>
                <w:highlight w:val="none"/>
              </w:rPr>
            </w:pPr>
            <w:r>
              <w:rPr>
                <w:rFonts w:hint="eastAsia" w:ascii="宋体" w:hAnsi="宋体"/>
                <w:szCs w:val="21"/>
                <w:highlight w:val="none"/>
              </w:rPr>
              <w:t>1项</w:t>
            </w:r>
          </w:p>
        </w:tc>
        <w:tc>
          <w:tcPr>
            <w:tcW w:w="5497" w:type="dxa"/>
            <w:tcBorders>
              <w:top w:val="single" w:color="auto" w:sz="4" w:space="0"/>
              <w:left w:val="single" w:color="auto" w:sz="4" w:space="0"/>
              <w:bottom w:val="single" w:color="auto" w:sz="4" w:space="0"/>
              <w:right w:val="single" w:color="auto" w:sz="4" w:space="0"/>
            </w:tcBorders>
          </w:tcPr>
          <w:p w14:paraId="0FE01333">
            <w:pPr>
              <w:numPr>
                <w:ilvl w:val="0"/>
                <w:numId w:val="0"/>
              </w:numPr>
              <w:tabs>
                <w:tab w:val="left" w:pos="1440"/>
              </w:tabs>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一、项目基本情况</w:t>
            </w:r>
            <w:r>
              <w:rPr>
                <w:rFonts w:hint="eastAsia" w:ascii="宋体" w:hAnsi="宋体" w:cs="宋体"/>
                <w:b/>
                <w:bCs/>
                <w:highlight w:val="none"/>
                <w:lang w:val="en-US" w:eastAsia="zh-CN"/>
              </w:rPr>
              <w:t>：</w:t>
            </w:r>
          </w:p>
          <w:p w14:paraId="75FADB87">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初步估算，本标段范围包含：平阳村二五九队片区（含D级危房），项目征收面积约1132亩，征收房屋面积约39万平米；平阳村一三五六七八队片区（不含D级危房），项目改造范围约874亩，征收房屋面积约55.02万平米。最终以城区政府批复的房屋征收补偿安置协议确定的面积（或甲乙双方书面确定的面积）为准。</w:t>
            </w:r>
          </w:p>
          <w:p w14:paraId="2BD7B16E">
            <w:pPr>
              <w:tabs>
                <w:tab w:val="left" w:pos="1440"/>
              </w:tabs>
              <w:spacing w:line="360" w:lineRule="auto"/>
              <w:jc w:val="left"/>
              <w:rPr>
                <w:rFonts w:ascii="宋体" w:hAnsi="宋体" w:cs="宋体"/>
                <w:b/>
                <w:bCs/>
              </w:rPr>
            </w:pPr>
            <w:r>
              <w:rPr>
                <w:rFonts w:hint="eastAsia" w:ascii="宋体" w:hAnsi="宋体" w:cs="宋体"/>
                <w:b/>
                <w:bCs/>
              </w:rPr>
              <w:t>二、</w:t>
            </w:r>
            <w:r>
              <w:rPr>
                <w:rFonts w:hint="eastAsia" w:ascii="宋体" w:hAnsi="宋体" w:eastAsia="宋体" w:cs="宋体"/>
                <w:b/>
                <w:bCs/>
                <w:lang w:val="en-US" w:eastAsia="zh-CN"/>
              </w:rPr>
              <w:t>全程管理服务</w:t>
            </w:r>
            <w:r>
              <w:rPr>
                <w:rFonts w:hint="eastAsia" w:ascii="宋体" w:hAnsi="宋体" w:eastAsia="宋体" w:cs="宋体"/>
                <w:b/>
                <w:bCs/>
              </w:rPr>
              <w:t>工作</w:t>
            </w:r>
            <w:r>
              <w:rPr>
                <w:rFonts w:hint="eastAsia" w:ascii="宋体" w:hAnsi="宋体" w:cs="宋体"/>
                <w:b/>
                <w:bCs/>
              </w:rPr>
              <w:t>内容：</w:t>
            </w:r>
          </w:p>
          <w:p w14:paraId="6D3A9200">
            <w:pPr>
              <w:spacing w:line="360" w:lineRule="auto"/>
              <w:ind w:firstLine="420" w:firstLineChars="200"/>
              <w:rPr>
                <w:rFonts w:ascii="宋体" w:hAnsi="宋体" w:cs="宋体"/>
              </w:rPr>
            </w:pPr>
            <w:r>
              <w:rPr>
                <w:rFonts w:hint="eastAsia" w:ascii="宋体" w:hAnsi="宋体" w:cs="宋体"/>
              </w:rPr>
              <w:t>按照《中华人民共和国民法典》、《中华人民共和国土地管理法》和国家、自治区、市的其他的有关法律、法规、行业规范以及采购人所提供的基础资料签订合同并开展项目</w:t>
            </w:r>
            <w:r>
              <w:rPr>
                <w:rFonts w:hint="eastAsia" w:ascii="宋体" w:hAnsi="宋体" w:cs="宋体"/>
                <w:lang w:val="en-US" w:eastAsia="zh-CN"/>
              </w:rPr>
              <w:t>征拆</w:t>
            </w:r>
            <w:r>
              <w:rPr>
                <w:rFonts w:hint="eastAsia" w:ascii="宋体" w:hAnsi="宋体" w:cs="宋体"/>
              </w:rPr>
              <w:t>全程管理服务工作，确保全过程各环节程序合法合规、资料齐全。</w:t>
            </w:r>
          </w:p>
          <w:p w14:paraId="11082B2D">
            <w:pPr>
              <w:spacing w:line="360" w:lineRule="auto"/>
              <w:ind w:firstLine="422" w:firstLineChars="200"/>
              <w:rPr>
                <w:rFonts w:ascii="宋体" w:hAnsi="宋体" w:cs="宋体"/>
                <w:b/>
                <w:bCs/>
              </w:rPr>
            </w:pPr>
            <w:r>
              <w:rPr>
                <w:rFonts w:hint="eastAsia" w:ascii="宋体" w:hAnsi="宋体" w:cs="宋体"/>
                <w:b/>
                <w:bCs/>
              </w:rPr>
              <w:t>（一）前期准备工作，具体内容如下：</w:t>
            </w:r>
          </w:p>
          <w:p w14:paraId="2AE6B7E3">
            <w:pPr>
              <w:spacing w:line="360" w:lineRule="auto"/>
              <w:ind w:firstLine="420" w:firstLineChars="200"/>
              <w:rPr>
                <w:rFonts w:ascii="宋体" w:hAnsi="宋体" w:cs="宋体"/>
              </w:rPr>
            </w:pPr>
            <w:r>
              <w:rPr>
                <w:rFonts w:hint="eastAsia" w:ascii="宋体" w:hAnsi="宋体" w:cs="宋体"/>
              </w:rPr>
              <w:t xml:space="preserve">1、根据采购人要求，投标人协助采购人制定本项目整体实施方案、倒排工期等专项工作计划，及制定拆迁谈户、签约、组件报审等工作流程，明确工作程序，并完成计划的汇报工作； </w:t>
            </w:r>
          </w:p>
          <w:p w14:paraId="3A02A971">
            <w:pPr>
              <w:spacing w:line="360" w:lineRule="auto"/>
              <w:ind w:firstLine="420" w:firstLineChars="200"/>
              <w:rPr>
                <w:rFonts w:ascii="宋体" w:hAnsi="宋体" w:cs="宋体"/>
              </w:rPr>
            </w:pPr>
            <w:r>
              <w:rPr>
                <w:rFonts w:hint="eastAsia" w:ascii="宋体" w:hAnsi="宋体" w:cs="宋体"/>
              </w:rPr>
              <w:t>2、根据采购人要求，投标人协助采购人负责对征拆范围内的被征拆人情况进行拍摄户内影像VR，并制定入户调查、政策宣传工作流程及规范，配合采购人指导工作组及其他第三方机构按照工作流程开展相关工作；</w:t>
            </w:r>
          </w:p>
          <w:p w14:paraId="28944762">
            <w:pPr>
              <w:spacing w:line="360" w:lineRule="auto"/>
              <w:ind w:firstLine="420" w:firstLineChars="200"/>
              <w:rPr>
                <w:rFonts w:ascii="宋体" w:hAnsi="宋体" w:cs="宋体"/>
              </w:rPr>
            </w:pPr>
            <w:r>
              <w:rPr>
                <w:rFonts w:hint="eastAsia" w:ascii="宋体" w:hAnsi="宋体" w:cs="宋体"/>
                <w:lang w:val="en-US" w:eastAsia="zh-CN"/>
              </w:rPr>
              <w:t>3</w:t>
            </w:r>
            <w:r>
              <w:rPr>
                <w:rFonts w:hint="eastAsia" w:ascii="宋体" w:hAnsi="宋体" w:cs="宋体"/>
              </w:rPr>
              <w:t>、根据采购人要求，投标人协助采购人建立高效完整的组织机构模式，包含但不限于“综合协调组”、“党建宣传组”、“征拆实施组”、“认定组”、“舆情维稳组”、“监督组”等，并配合采购人明确组织机构内部各部门职责；</w:t>
            </w:r>
          </w:p>
          <w:p w14:paraId="1ABE8DFF">
            <w:pPr>
              <w:spacing w:line="360" w:lineRule="auto"/>
              <w:ind w:firstLine="420" w:firstLineChars="200"/>
              <w:rPr>
                <w:rFonts w:ascii="宋体" w:hAnsi="宋体" w:cs="宋体"/>
              </w:rPr>
            </w:pPr>
            <w:r>
              <w:rPr>
                <w:rFonts w:hint="eastAsia" w:ascii="宋体" w:hAnsi="宋体" w:cs="宋体"/>
                <w:lang w:val="en-US" w:eastAsia="zh-CN"/>
              </w:rPr>
              <w:t>4</w:t>
            </w:r>
            <w:r>
              <w:rPr>
                <w:rFonts w:hint="eastAsia" w:ascii="宋体" w:hAnsi="宋体" w:cs="宋体"/>
              </w:rPr>
              <w:t>、根据采购人要求，投标人协助采购人通过信息化系统拟定并编程形成《补偿安置协议》</w:t>
            </w:r>
            <w:r>
              <w:rPr>
                <w:rFonts w:hint="eastAsia"/>
              </w:rPr>
              <w:t>标准模板，且</w:t>
            </w:r>
            <w:r>
              <w:rPr>
                <w:rFonts w:hint="eastAsia" w:ascii="宋体" w:hAnsi="宋体" w:cs="宋体"/>
              </w:rPr>
              <w:t>信息化</w:t>
            </w:r>
            <w:r>
              <w:rPr>
                <w:rFonts w:hint="eastAsia"/>
              </w:rPr>
              <w:t>系统具备</w:t>
            </w:r>
            <w:r>
              <w:rPr>
                <w:rFonts w:hint="eastAsia" w:ascii="宋体" w:hAnsi="宋体" w:cs="宋体"/>
              </w:rPr>
              <w:t>自动测算功能，降低协议测算容错率；</w:t>
            </w:r>
          </w:p>
          <w:p w14:paraId="64B3FBDB">
            <w:pPr>
              <w:spacing w:line="360" w:lineRule="auto"/>
              <w:ind w:firstLine="420" w:firstLineChars="200"/>
              <w:rPr>
                <w:color w:val="0000FF"/>
              </w:rPr>
            </w:pPr>
            <w:r>
              <w:rPr>
                <w:rFonts w:hint="eastAsia" w:ascii="宋体" w:hAnsi="宋体" w:cs="宋体"/>
                <w:lang w:val="en-US" w:eastAsia="zh-CN"/>
              </w:rPr>
              <w:t>5</w:t>
            </w:r>
            <w:r>
              <w:rPr>
                <w:rFonts w:hint="eastAsia" w:ascii="宋体" w:hAnsi="宋体" w:cs="宋体"/>
              </w:rPr>
              <w:t>、根据采购人要求，投标人协助采购人做好项目测绘、评估</w:t>
            </w:r>
            <w:r>
              <w:rPr>
                <w:rFonts w:hint="eastAsia" w:ascii="宋体" w:hAnsi="宋体" w:cs="宋体"/>
                <w:color w:val="0000FF"/>
              </w:rPr>
              <w:t>、</w:t>
            </w:r>
            <w:r>
              <w:rPr>
                <w:rFonts w:hint="eastAsia" w:ascii="宋体" w:hAnsi="宋体" w:cs="宋体"/>
              </w:rPr>
              <w:t>拆除、社会风险评估等其它第三方机构的选聘工作；</w:t>
            </w:r>
            <w:r>
              <w:rPr>
                <w:rFonts w:hint="eastAsia" w:ascii="宋体" w:hAnsi="宋体" w:cs="宋体"/>
                <w:color w:val="000000"/>
              </w:rPr>
              <w:t>采购人有义务安排动迁、测绘、评估、房屋拆除、法律顾问、社会风险评估等其它第三方机构服从投标人正常工作安排及调度，并根据采购人工作要求，采购人对投标人设定日常考核机制，投标人应配合采购人对其它第三方机构设定日常考核机制，保障项目的快速推进实施。</w:t>
            </w:r>
          </w:p>
          <w:p w14:paraId="7E21CC43">
            <w:pPr>
              <w:pStyle w:val="8"/>
              <w:spacing w:line="360" w:lineRule="auto"/>
              <w:ind w:firstLine="420" w:firstLineChars="200"/>
              <w:rPr>
                <w:rFonts w:ascii="宋体" w:hAnsi="宋体" w:cs="宋体"/>
              </w:rPr>
            </w:pPr>
            <w:r>
              <w:rPr>
                <w:rFonts w:hint="eastAsia" w:ascii="宋体" w:hAnsi="宋体" w:cs="宋体"/>
                <w:lang w:val="en-US" w:eastAsia="zh-CN"/>
              </w:rPr>
              <w:t>6</w:t>
            </w:r>
            <w:r>
              <w:rPr>
                <w:rFonts w:hint="eastAsia" w:ascii="宋体" w:hAnsi="宋体" w:cs="宋体"/>
              </w:rPr>
              <w:t>、根据采购人要求，投标人协助采购人制定原始数据采集标准，通过信息化管理工具建立数据分析模型，并指导工作组及其它第三方服务机构按照采集标准</w:t>
            </w:r>
            <w:r>
              <w:rPr>
                <w:rFonts w:hint="eastAsia"/>
              </w:rPr>
              <w:t>录入信息化系统</w:t>
            </w:r>
            <w:r>
              <w:rPr>
                <w:rFonts w:hint="eastAsia" w:ascii="宋体" w:hAnsi="宋体" w:cs="宋体"/>
              </w:rPr>
              <w:t>。</w:t>
            </w:r>
          </w:p>
          <w:p w14:paraId="4D3BA198">
            <w:pPr>
              <w:spacing w:line="360" w:lineRule="auto"/>
              <w:ind w:firstLine="422" w:firstLineChars="200"/>
              <w:rPr>
                <w:rFonts w:ascii="宋体" w:hAnsi="宋体" w:cs="宋体"/>
                <w:b/>
                <w:bCs/>
              </w:rPr>
            </w:pPr>
            <w:r>
              <w:rPr>
                <w:rFonts w:hint="eastAsia" w:ascii="宋体" w:hAnsi="宋体" w:cs="宋体"/>
                <w:b/>
                <w:bCs/>
              </w:rPr>
              <w:t>（二）政策研究工作，具体内容如下：</w:t>
            </w:r>
          </w:p>
          <w:p w14:paraId="594CB1B9">
            <w:pPr>
              <w:spacing w:line="360" w:lineRule="auto"/>
              <w:ind w:firstLine="420" w:firstLineChars="200"/>
              <w:rPr>
                <w:rFonts w:ascii="宋体" w:hAnsi="宋体" w:cs="宋体"/>
              </w:rPr>
            </w:pPr>
            <w:r>
              <w:rPr>
                <w:rFonts w:hint="eastAsia" w:ascii="宋体" w:hAnsi="宋体" w:cs="宋体"/>
              </w:rPr>
              <w:t>1、根据采购人要求，投标人协助采购人对征拆项目及周边现行的补偿安置政策进行梳理、分析和研究；</w:t>
            </w:r>
          </w:p>
          <w:p w14:paraId="5E3AEF38">
            <w:pPr>
              <w:spacing w:line="360" w:lineRule="auto"/>
              <w:ind w:firstLine="420" w:firstLineChars="200"/>
              <w:rPr>
                <w:rFonts w:ascii="宋体" w:hAnsi="宋体" w:cs="宋体"/>
              </w:rPr>
            </w:pPr>
            <w:r>
              <w:rPr>
                <w:rFonts w:hint="eastAsia" w:ascii="宋体" w:hAnsi="宋体" w:cs="宋体"/>
              </w:rPr>
              <w:t>2、根据采购人要求，投标人协助采购人完成其他政策研究工作。</w:t>
            </w:r>
          </w:p>
          <w:p w14:paraId="3CAC830B">
            <w:pPr>
              <w:spacing w:line="360" w:lineRule="auto"/>
              <w:ind w:firstLine="422" w:firstLineChars="200"/>
              <w:rPr>
                <w:rFonts w:ascii="宋体" w:hAnsi="宋体" w:cs="宋体"/>
                <w:b/>
                <w:bCs/>
              </w:rPr>
            </w:pPr>
            <w:r>
              <w:rPr>
                <w:rFonts w:hint="eastAsia" w:ascii="宋体" w:hAnsi="宋体" w:cs="宋体"/>
                <w:b/>
                <w:bCs/>
              </w:rPr>
              <w:t>（三）征拆</w:t>
            </w:r>
            <w:r>
              <w:rPr>
                <w:rFonts w:hint="eastAsia" w:ascii="宋体" w:hAnsi="宋体" w:eastAsia="宋体" w:cs="宋体"/>
                <w:b/>
                <w:bCs/>
                <w:lang w:val="en-US" w:eastAsia="zh-CN"/>
              </w:rPr>
              <w:t>全程管理服务</w:t>
            </w:r>
            <w:r>
              <w:rPr>
                <w:rFonts w:hint="eastAsia" w:ascii="宋体" w:hAnsi="宋体" w:cs="宋体"/>
                <w:b/>
                <w:bCs/>
              </w:rPr>
              <w:t>，具体内容如下：</w:t>
            </w:r>
          </w:p>
          <w:p w14:paraId="65257335">
            <w:pPr>
              <w:spacing w:line="360" w:lineRule="auto"/>
              <w:ind w:firstLine="422" w:firstLineChars="200"/>
              <w:rPr>
                <w:rFonts w:ascii="宋体" w:hAnsi="宋体" w:cs="宋体"/>
                <w:b/>
                <w:bCs/>
              </w:rPr>
            </w:pPr>
            <w:r>
              <w:rPr>
                <w:rFonts w:hint="eastAsia" w:ascii="宋体" w:hAnsi="宋体" w:cs="宋体"/>
                <w:b/>
                <w:bCs/>
              </w:rPr>
              <w:t>1、宣传工作：</w:t>
            </w:r>
          </w:p>
          <w:p w14:paraId="67ED7781">
            <w:pPr>
              <w:spacing w:line="360" w:lineRule="auto"/>
              <w:ind w:firstLine="420" w:firstLineChars="200"/>
              <w:rPr>
                <w:rFonts w:ascii="宋体" w:hAnsi="宋体" w:cs="宋体"/>
                <w:color w:val="FF0000"/>
              </w:rPr>
            </w:pPr>
            <w:r>
              <w:rPr>
                <w:rFonts w:hint="eastAsia" w:ascii="宋体" w:hAnsi="宋体" w:cs="宋体"/>
              </w:rPr>
              <w:t>（1）根据采购人要求，投标人协助采购人搭建公众号、视频号等官方宣传媒介，正能量引领征拆宣传工作，并针对谣言及时化解矛盾，引导正向舆论。其中涉及的宣传媒介贯穿征拆全过程。包括微信公众号推送、视频动画宣传、自媒体报道、传统宣传等；</w:t>
            </w:r>
          </w:p>
          <w:p w14:paraId="583FEDE0">
            <w:pPr>
              <w:spacing w:line="360" w:lineRule="auto"/>
              <w:ind w:firstLine="420" w:firstLineChars="200"/>
              <w:rPr>
                <w:rFonts w:ascii="宋体" w:hAnsi="宋体" w:cs="宋体"/>
              </w:rPr>
            </w:pPr>
            <w:r>
              <w:rPr>
                <w:rFonts w:hint="eastAsia" w:ascii="宋体" w:hAnsi="宋体" w:cs="宋体"/>
              </w:rPr>
              <w:t>（2）根据采购人要求，投标人协助采购人编制“致村民一封信”、“认定公示公告”、“征拆公示公告”等；</w:t>
            </w:r>
          </w:p>
          <w:p w14:paraId="677F98C3">
            <w:pPr>
              <w:spacing w:line="360" w:lineRule="auto"/>
              <w:ind w:firstLine="420" w:firstLineChars="200"/>
              <w:rPr>
                <w:rFonts w:ascii="宋体" w:hAnsi="宋体" w:cs="宋体"/>
              </w:rPr>
            </w:pPr>
            <w:r>
              <w:rPr>
                <w:rFonts w:hint="eastAsia" w:ascii="宋体" w:hAnsi="宋体" w:cs="宋体"/>
              </w:rPr>
              <w:t>（3）根据采购人要求，投标人协助采购人负责过程中现场的宣传工作，包括但不限于采用宣传手册的制作、各阶段宣传稿件的撰写及播放工作。</w:t>
            </w:r>
          </w:p>
          <w:p w14:paraId="4E616E3C">
            <w:pPr>
              <w:spacing w:line="360" w:lineRule="auto"/>
              <w:ind w:firstLine="422" w:firstLineChars="200"/>
              <w:rPr>
                <w:rFonts w:ascii="宋体" w:hAnsi="宋体" w:cs="宋体"/>
                <w:b/>
                <w:bCs/>
              </w:rPr>
            </w:pPr>
            <w:r>
              <w:rPr>
                <w:rFonts w:hint="eastAsia" w:ascii="宋体" w:hAnsi="宋体" w:cs="宋体"/>
                <w:b/>
                <w:bCs/>
              </w:rPr>
              <w:t>2、组织及汇报工作：</w:t>
            </w:r>
          </w:p>
          <w:p w14:paraId="2237E36B">
            <w:pPr>
              <w:spacing w:line="360" w:lineRule="auto"/>
              <w:ind w:firstLine="420" w:firstLineChars="200"/>
              <w:rPr>
                <w:rFonts w:ascii="宋体" w:hAnsi="宋体" w:cs="宋体"/>
              </w:rPr>
            </w:pPr>
            <w:r>
              <w:rPr>
                <w:rFonts w:hint="eastAsia" w:ascii="宋体" w:hAnsi="宋体" w:cs="宋体"/>
              </w:rPr>
              <w:t>（1）根据采购人要求，投标人协助采购人组织参与包含但不限于属地人民政府及各级职能部门、街道、社区、村委会、指挥部各职能小组会议，商讨征拆工作；</w:t>
            </w:r>
          </w:p>
          <w:p w14:paraId="33343834">
            <w:pPr>
              <w:spacing w:line="360" w:lineRule="auto"/>
              <w:ind w:firstLine="420" w:firstLineChars="200"/>
              <w:rPr>
                <w:rFonts w:ascii="宋体" w:hAnsi="宋体" w:cs="宋体"/>
              </w:rPr>
            </w:pPr>
            <w:r>
              <w:rPr>
                <w:rFonts w:hint="eastAsia" w:ascii="宋体" w:hAnsi="宋体" w:cs="宋体"/>
              </w:rPr>
              <w:t>（2）根据采购人要求，投标人协助采购人向属地相关政府部门汇报征拆工作。</w:t>
            </w:r>
          </w:p>
          <w:p w14:paraId="4009C2C4">
            <w:pPr>
              <w:spacing w:line="360" w:lineRule="auto"/>
              <w:ind w:firstLine="422" w:firstLineChars="200"/>
              <w:rPr>
                <w:rFonts w:ascii="宋体" w:hAnsi="宋体" w:cs="宋体"/>
                <w:b/>
                <w:bCs/>
              </w:rPr>
            </w:pPr>
            <w:r>
              <w:rPr>
                <w:rFonts w:hint="eastAsia" w:ascii="宋体" w:hAnsi="宋体" w:cs="宋体"/>
                <w:b/>
                <w:bCs/>
              </w:rPr>
              <w:t>3、确权工作：</w:t>
            </w:r>
          </w:p>
          <w:p w14:paraId="4D6B2984">
            <w:pPr>
              <w:spacing w:line="360" w:lineRule="auto"/>
              <w:ind w:firstLine="420" w:firstLineChars="200"/>
              <w:rPr>
                <w:rFonts w:ascii="宋体" w:hAnsi="宋体" w:cs="宋体"/>
              </w:rPr>
            </w:pPr>
            <w:r>
              <w:rPr>
                <w:rFonts w:hint="eastAsia" w:ascii="宋体" w:hAnsi="宋体" w:cs="宋体"/>
              </w:rPr>
              <w:t>根据采购人要求，投标人协助采购人</w:t>
            </w:r>
            <w:r>
              <w:rPr>
                <w:rFonts w:hint="eastAsia" w:ascii="宋体" w:hAnsi="宋体" w:eastAsia="宋体" w:cs="宋体"/>
              </w:rPr>
              <w:t>组织协调国有和集体</w:t>
            </w:r>
            <w:r>
              <w:rPr>
                <w:rFonts w:hint="eastAsia" w:ascii="宋体" w:hAnsi="宋体" w:eastAsia="宋体" w:cs="宋体"/>
                <w:lang w:val="en-US" w:eastAsia="zh-CN"/>
              </w:rPr>
              <w:t>土地</w:t>
            </w:r>
            <w:r>
              <w:rPr>
                <w:rFonts w:hint="eastAsia" w:ascii="宋体" w:hAnsi="宋体" w:eastAsia="宋体" w:cs="宋体"/>
              </w:rPr>
              <w:t>权属、面积及营业建筑面积认定等相</w:t>
            </w:r>
            <w:r>
              <w:rPr>
                <w:rFonts w:hint="eastAsia" w:ascii="宋体" w:hAnsi="宋体" w:cs="宋体"/>
              </w:rPr>
              <w:t>关工作，但最终确权结果以项目指挥部审定为准。</w:t>
            </w:r>
          </w:p>
          <w:p w14:paraId="78252D1C">
            <w:pPr>
              <w:spacing w:line="360" w:lineRule="auto"/>
              <w:ind w:firstLine="422" w:firstLineChars="200"/>
              <w:rPr>
                <w:rFonts w:ascii="宋体" w:hAnsi="宋体" w:cs="宋体"/>
                <w:b/>
                <w:bCs/>
              </w:rPr>
            </w:pPr>
            <w:r>
              <w:rPr>
                <w:rFonts w:hint="eastAsia" w:ascii="宋体" w:hAnsi="宋体" w:cs="宋体"/>
                <w:b/>
                <w:bCs/>
              </w:rPr>
              <w:t>4、征拆工作：</w:t>
            </w:r>
          </w:p>
          <w:p w14:paraId="6BDB7FB8">
            <w:pPr>
              <w:spacing w:line="360" w:lineRule="auto"/>
              <w:ind w:firstLine="420" w:firstLineChars="200"/>
              <w:rPr>
                <w:rFonts w:ascii="宋体" w:hAnsi="宋体" w:cs="宋体"/>
              </w:rPr>
            </w:pPr>
            <w:r>
              <w:rPr>
                <w:rFonts w:hint="eastAsia" w:ascii="宋体" w:hAnsi="宋体" w:cs="宋体"/>
              </w:rPr>
              <w:t>（1）根据采购人要求，投标人协助采购人根据征拆计划安排及进程，编制并调整工期进度表；</w:t>
            </w:r>
          </w:p>
          <w:p w14:paraId="4721BC73">
            <w:pPr>
              <w:spacing w:line="360" w:lineRule="auto"/>
              <w:ind w:firstLine="420" w:firstLineChars="200"/>
              <w:rPr>
                <w:rFonts w:ascii="宋体" w:hAnsi="宋体" w:cs="宋体"/>
              </w:rPr>
            </w:pPr>
            <w:r>
              <w:rPr>
                <w:rFonts w:hint="eastAsia" w:ascii="宋体" w:hAnsi="宋体" w:cs="宋体"/>
              </w:rPr>
              <w:t>（2）根据采购人要求，投标人制定三级审核机制及实施流程，指导相关第三方服务机构按照采购人及相关政府部门要求组件报审</w:t>
            </w:r>
            <w:r>
              <w:rPr>
                <w:rFonts w:hint="eastAsia"/>
              </w:rPr>
              <w:t>，并配合采购人做好</w:t>
            </w:r>
            <w:r>
              <w:rPr>
                <w:rFonts w:hint="eastAsia" w:ascii="宋体" w:hAnsi="宋体" w:cs="宋体"/>
              </w:rPr>
              <w:t>征拆补偿款发放数据采集工作；</w:t>
            </w:r>
          </w:p>
          <w:p w14:paraId="765E49F3">
            <w:pPr>
              <w:spacing w:line="360" w:lineRule="auto"/>
              <w:ind w:firstLine="420" w:firstLineChars="200"/>
              <w:rPr>
                <w:rFonts w:ascii="宋体" w:hAnsi="宋体" w:cs="宋体"/>
              </w:rPr>
            </w:pPr>
            <w:r>
              <w:rPr>
                <w:rFonts w:hint="eastAsia" w:ascii="宋体" w:hAnsi="宋体" w:cs="宋体"/>
              </w:rPr>
              <w:t>（3）根据采购人要求，投标人在征拆工作过程中及时向采购人及有关管理部门反馈各类信息，并配合采购人推进组织协调各类问题的有效解决。</w:t>
            </w:r>
          </w:p>
          <w:p w14:paraId="2E06EAC3">
            <w:pPr>
              <w:spacing w:line="360" w:lineRule="auto"/>
              <w:ind w:firstLine="422" w:firstLineChars="200"/>
              <w:rPr>
                <w:rFonts w:ascii="宋体" w:hAnsi="宋体" w:cs="宋体"/>
                <w:b/>
                <w:bCs/>
              </w:rPr>
            </w:pPr>
            <w:r>
              <w:rPr>
                <w:rFonts w:hint="eastAsia" w:ascii="宋体" w:hAnsi="宋体" w:cs="宋体"/>
                <w:b/>
                <w:bCs/>
              </w:rPr>
              <w:t>5、信息化平台建设及技术服务工作</w:t>
            </w:r>
          </w:p>
          <w:p w14:paraId="6F2EA68F">
            <w:pPr>
              <w:spacing w:line="360" w:lineRule="auto"/>
              <w:ind w:firstLine="420" w:firstLineChars="200"/>
              <w:rPr>
                <w:rFonts w:ascii="宋体" w:hAnsi="宋体" w:cs="宋体"/>
              </w:rPr>
            </w:pPr>
            <w:r>
              <w:rPr>
                <w:rFonts w:hint="eastAsia" w:ascii="宋体" w:hAnsi="宋体" w:cs="宋体"/>
              </w:rPr>
              <w:t>（1）根据采购人要求，投标人需</w:t>
            </w:r>
            <w:r>
              <w:rPr>
                <w:rFonts w:hint="eastAsia" w:ascii="宋体" w:hAnsi="宋体" w:cs="宋体"/>
                <w:lang w:val="en-US" w:eastAsia="zh-CN"/>
              </w:rPr>
              <w:t>配备</w:t>
            </w:r>
            <w:r>
              <w:rPr>
                <w:rFonts w:hint="eastAsia" w:ascii="宋体" w:hAnsi="宋体" w:cs="宋体"/>
              </w:rPr>
              <w:t>能满足本项目实际需求的信息化管理系统，同时支持微信、小程序、项目管理等模块功能。根据采购人要求，对特定人员开通手机端相关权限（支持微信、小程序查询功能），且投标人</w:t>
            </w:r>
            <w:r>
              <w:rPr>
                <w:rFonts w:hint="eastAsia" w:ascii="宋体" w:hAnsi="宋体" w:cs="宋体"/>
                <w:lang w:val="en-US" w:eastAsia="zh-CN"/>
              </w:rPr>
              <w:t>配备</w:t>
            </w:r>
            <w:r>
              <w:rPr>
                <w:rFonts w:hint="eastAsia" w:ascii="宋体" w:hAnsi="宋体" w:cs="宋体"/>
              </w:rPr>
              <w:t>的信息化管理系统</w:t>
            </w:r>
            <w:r>
              <w:rPr>
                <w:rFonts w:hint="eastAsia" w:ascii="宋体" w:hAnsi="宋体" w:cs="宋体"/>
                <w:szCs w:val="21"/>
                <w:lang w:val="en-US" w:eastAsia="zh-CN"/>
              </w:rPr>
              <w:t>具备自主知识产权</w:t>
            </w:r>
            <w:r>
              <w:rPr>
                <w:rFonts w:hint="eastAsia" w:ascii="宋体" w:hAnsi="宋体" w:cs="宋体"/>
              </w:rPr>
              <w:t>，并配备专业的人员保障该系统的正常运行；</w:t>
            </w:r>
          </w:p>
          <w:p w14:paraId="007BF4D3">
            <w:pPr>
              <w:spacing w:line="360" w:lineRule="auto"/>
              <w:ind w:firstLine="420" w:firstLineChars="200"/>
              <w:rPr>
                <w:rFonts w:ascii="宋体" w:hAnsi="宋体" w:cs="宋体"/>
              </w:rPr>
            </w:pPr>
            <w:r>
              <w:rPr>
                <w:rFonts w:hint="eastAsia" w:ascii="宋体" w:hAnsi="宋体" w:cs="宋体"/>
              </w:rPr>
              <w:t>（2）根据采购人要求，投标人需提供该信息化管理系统软件的服务技术参数，包括系统功能、使用性能、兼容性和安全性等；</w:t>
            </w:r>
          </w:p>
          <w:p w14:paraId="762F06C7">
            <w:pPr>
              <w:spacing w:line="360" w:lineRule="auto"/>
              <w:ind w:firstLine="420" w:firstLineChars="200"/>
              <w:rPr>
                <w:rFonts w:ascii="宋体" w:hAnsi="宋体" w:cs="宋体"/>
              </w:rPr>
            </w:pPr>
            <w:r>
              <w:rPr>
                <w:rFonts w:hint="eastAsia" w:ascii="宋体" w:hAnsi="宋体" w:cs="宋体"/>
              </w:rPr>
              <w:t>（3）根据采购人要求，投标人提供的信息化管理系统，包含档案管理、流程管理、自动测算、协议管理、数据中心等多个实用功能模块；</w:t>
            </w:r>
          </w:p>
          <w:p w14:paraId="4B31DE98">
            <w:pPr>
              <w:spacing w:line="360" w:lineRule="auto"/>
              <w:ind w:firstLine="420" w:firstLineChars="200"/>
              <w:rPr>
                <w:rFonts w:ascii="宋体" w:hAnsi="宋体" w:cs="宋体"/>
              </w:rPr>
            </w:pPr>
            <w:r>
              <w:rPr>
                <w:rFonts w:hint="eastAsia" w:ascii="宋体" w:hAnsi="宋体" w:cs="宋体"/>
              </w:rPr>
              <w:t>（4）根据采购人要求，投标人提供的计算机管理系统具备360全景作业体系，用于城市更新项目现场环境及房屋情况取证；</w:t>
            </w:r>
          </w:p>
          <w:p w14:paraId="576DF8CA">
            <w:pPr>
              <w:spacing w:line="360" w:lineRule="auto"/>
              <w:ind w:firstLine="420" w:firstLineChars="200"/>
              <w:rPr>
                <w:rFonts w:ascii="宋体" w:hAnsi="宋体" w:cs="宋体"/>
              </w:rPr>
            </w:pPr>
            <w:r>
              <w:rPr>
                <w:rFonts w:hint="eastAsia" w:ascii="宋体" w:hAnsi="宋体" w:cs="宋体"/>
              </w:rPr>
              <w:t>（5）根据采购人要求，投标人提供信息化管理系统服务周期</w:t>
            </w:r>
            <w:r>
              <w:rPr>
                <w:rFonts w:hint="eastAsia"/>
              </w:rPr>
              <w:t>至项目结案止</w:t>
            </w:r>
            <w:r>
              <w:rPr>
                <w:rFonts w:hint="eastAsia" w:ascii="宋体" w:hAnsi="宋体" w:cs="宋体"/>
              </w:rPr>
              <w:t xml:space="preserve">。 </w:t>
            </w:r>
          </w:p>
          <w:p w14:paraId="18B41ABD">
            <w:pPr>
              <w:spacing w:line="360" w:lineRule="auto"/>
              <w:ind w:firstLine="420" w:firstLineChars="200"/>
            </w:pPr>
            <w:r>
              <w:rPr>
                <w:rFonts w:hint="eastAsia" w:ascii="宋体" w:hAnsi="宋体" w:cs="宋体"/>
              </w:rPr>
              <w:t>（6）根据采购人要求，投标人需提供项目结案后信息化系统查询周期</w:t>
            </w:r>
            <w:r>
              <w:rPr>
                <w:rFonts w:hint="eastAsia"/>
              </w:rPr>
              <w:t>不低于</w:t>
            </w:r>
            <w:r>
              <w:rPr>
                <w:rFonts w:hint="eastAsia"/>
                <w:lang w:val="en-US" w:eastAsia="zh-CN"/>
              </w:rPr>
              <w:t>3</w:t>
            </w:r>
            <w:r>
              <w:rPr>
                <w:rFonts w:hint="eastAsia"/>
              </w:rPr>
              <w:t>年</w:t>
            </w:r>
            <w:r>
              <w:rPr>
                <w:rFonts w:hint="eastAsia" w:ascii="宋体" w:hAnsi="宋体" w:cs="宋体"/>
              </w:rPr>
              <w:t>。</w:t>
            </w:r>
          </w:p>
          <w:p w14:paraId="6359003C">
            <w:pPr>
              <w:spacing w:line="360" w:lineRule="auto"/>
              <w:ind w:firstLine="422" w:firstLineChars="200"/>
              <w:rPr>
                <w:rFonts w:ascii="宋体" w:hAnsi="宋体" w:cs="宋体"/>
                <w:b/>
                <w:bCs/>
              </w:rPr>
            </w:pPr>
            <w:r>
              <w:rPr>
                <w:rFonts w:hint="eastAsia" w:ascii="宋体" w:hAnsi="宋体" w:cs="宋体"/>
                <w:b/>
                <w:bCs/>
              </w:rPr>
              <w:t>6、培训工作：</w:t>
            </w:r>
          </w:p>
          <w:p w14:paraId="52E29AF7">
            <w:pPr>
              <w:spacing w:line="360" w:lineRule="auto"/>
              <w:ind w:firstLine="420" w:firstLineChars="200"/>
              <w:rPr>
                <w:rFonts w:ascii="宋体" w:hAnsi="宋体" w:cs="宋体"/>
              </w:rPr>
            </w:pPr>
            <w:r>
              <w:rPr>
                <w:rFonts w:hint="eastAsia" w:ascii="宋体" w:hAnsi="宋体" w:cs="宋体"/>
              </w:rPr>
              <w:t>根据采购人要求，投标人协助采购人对相关职能部门工作人员及其它第三方服务机构完成包含但不限于制度政策、信息化管理系统操作的培训工作。</w:t>
            </w:r>
          </w:p>
          <w:p w14:paraId="3E1DC03D">
            <w:pPr>
              <w:spacing w:line="360" w:lineRule="auto"/>
              <w:ind w:firstLine="422" w:firstLineChars="200"/>
              <w:rPr>
                <w:rFonts w:ascii="宋体" w:hAnsi="宋体" w:cs="宋体"/>
                <w:b/>
                <w:bCs/>
              </w:rPr>
            </w:pPr>
            <w:r>
              <w:rPr>
                <w:rFonts w:hint="eastAsia" w:ascii="宋体" w:hAnsi="宋体" w:cs="宋体"/>
                <w:b/>
                <w:bCs/>
              </w:rPr>
              <w:t>7、协调工作：</w:t>
            </w:r>
          </w:p>
          <w:p w14:paraId="4CD77595">
            <w:pPr>
              <w:spacing w:line="360" w:lineRule="auto"/>
              <w:ind w:firstLine="420" w:firstLineChars="200"/>
              <w:rPr>
                <w:rFonts w:ascii="宋体" w:hAnsi="宋体" w:cs="宋体"/>
              </w:rPr>
            </w:pPr>
            <w:r>
              <w:rPr>
                <w:rFonts w:hint="eastAsia" w:ascii="宋体" w:hAnsi="宋体" w:cs="宋体"/>
              </w:rPr>
              <w:t>(1)根据采购人要求，投标人协助采购人负责督促各专业公司安全有效地履行义务，确保征拆工作按计划顺利进行；</w:t>
            </w:r>
          </w:p>
          <w:p w14:paraId="37F391EA">
            <w:pPr>
              <w:spacing w:line="360" w:lineRule="auto"/>
              <w:ind w:firstLine="420" w:firstLineChars="200"/>
              <w:rPr>
                <w:rFonts w:ascii="宋体" w:hAnsi="宋体" w:cs="宋体"/>
              </w:rPr>
            </w:pPr>
            <w:r>
              <w:rPr>
                <w:rFonts w:hint="eastAsia" w:ascii="宋体" w:hAnsi="宋体" w:cs="宋体"/>
              </w:rPr>
              <w:t>(2)根据采购人要求，投标人协助采购人协调本项目涉及的社区、村委会、村民小组及指挥部各职能小组，促进各项征拆工作安全、有序进行；</w:t>
            </w:r>
          </w:p>
          <w:p w14:paraId="5191D320">
            <w:pPr>
              <w:spacing w:line="360" w:lineRule="auto"/>
              <w:ind w:firstLine="420" w:firstLineChars="200"/>
              <w:rPr>
                <w:rFonts w:ascii="宋体" w:hAnsi="宋体" w:cs="宋体"/>
              </w:rPr>
            </w:pPr>
            <w:r>
              <w:rPr>
                <w:rFonts w:hint="eastAsia" w:ascii="宋体" w:hAnsi="宋体" w:cs="宋体"/>
              </w:rPr>
              <w:t>(3)完成采购人要求的其他协调工作。</w:t>
            </w:r>
          </w:p>
          <w:p w14:paraId="32D5ABDD">
            <w:pPr>
              <w:spacing w:line="360" w:lineRule="auto"/>
              <w:ind w:firstLine="422" w:firstLineChars="200"/>
              <w:rPr>
                <w:rFonts w:ascii="宋体" w:hAnsi="宋体" w:cs="宋体"/>
                <w:b/>
                <w:bCs/>
              </w:rPr>
            </w:pPr>
            <w:r>
              <w:rPr>
                <w:rFonts w:hint="eastAsia" w:ascii="宋体" w:hAnsi="宋体" w:cs="宋体"/>
                <w:b/>
                <w:bCs/>
              </w:rPr>
              <w:t>8、答疑工作：</w:t>
            </w:r>
          </w:p>
          <w:p w14:paraId="006B7D10">
            <w:pPr>
              <w:spacing w:line="360" w:lineRule="auto"/>
              <w:ind w:firstLine="420" w:firstLineChars="200"/>
              <w:rPr>
                <w:rFonts w:ascii="宋体" w:hAnsi="宋体" w:cs="宋体"/>
              </w:rPr>
            </w:pPr>
            <w:r>
              <w:rPr>
                <w:rFonts w:hint="eastAsia" w:ascii="宋体" w:hAnsi="宋体" w:cs="宋体"/>
              </w:rPr>
              <w:t>(1)根据采购人要求，投标人协助采购人在征拆过程中，针对当事人对安置补偿方案提出的问题进行指导解答；</w:t>
            </w:r>
          </w:p>
          <w:p w14:paraId="61B43A56">
            <w:pPr>
              <w:spacing w:line="360" w:lineRule="auto"/>
              <w:ind w:firstLine="420" w:firstLineChars="200"/>
              <w:rPr>
                <w:rFonts w:ascii="宋体" w:hAnsi="宋体" w:cs="宋体"/>
              </w:rPr>
            </w:pPr>
            <w:r>
              <w:rPr>
                <w:rFonts w:hint="eastAsia" w:ascii="宋体" w:hAnsi="宋体" w:cs="宋体"/>
              </w:rPr>
              <w:t>(2)在征拆完成后，如遇征拆当事人、各级人民法院及其他相关机构、人员对征拆补偿提出质疑，投标人协助采购人予以解答。</w:t>
            </w:r>
          </w:p>
          <w:p w14:paraId="7A886C44">
            <w:pPr>
              <w:spacing w:line="360" w:lineRule="auto"/>
              <w:ind w:firstLine="422" w:firstLineChars="200"/>
              <w:rPr>
                <w:rFonts w:ascii="宋体" w:hAnsi="宋体" w:cs="宋体"/>
                <w:b/>
                <w:bCs/>
              </w:rPr>
            </w:pPr>
            <w:r>
              <w:rPr>
                <w:rFonts w:hint="eastAsia" w:ascii="宋体" w:hAnsi="宋体" w:cs="宋体"/>
                <w:b/>
                <w:bCs/>
              </w:rPr>
              <w:t>9、审核工作：</w:t>
            </w:r>
          </w:p>
          <w:p w14:paraId="7428892A">
            <w:pPr>
              <w:spacing w:line="360" w:lineRule="auto"/>
              <w:ind w:firstLine="420" w:firstLineChars="200"/>
              <w:rPr>
                <w:rFonts w:ascii="宋体" w:hAnsi="宋体" w:cs="宋体"/>
              </w:rPr>
            </w:pPr>
            <w:r>
              <w:rPr>
                <w:rFonts w:hint="eastAsia" w:ascii="宋体" w:hAnsi="宋体" w:cs="宋体"/>
              </w:rPr>
              <w:t>投标人协助采购人对补偿协议中的各项金额和相关证明材料，依据补偿方案进行审査、核对，对被征拆人的各项补偿款金额进行复核审定后最终由采购人确认。</w:t>
            </w:r>
          </w:p>
          <w:p w14:paraId="48E55C60">
            <w:pPr>
              <w:spacing w:line="360" w:lineRule="auto"/>
              <w:ind w:firstLine="422" w:firstLineChars="200"/>
              <w:rPr>
                <w:rFonts w:ascii="宋体" w:hAnsi="宋体" w:cs="宋体"/>
                <w:b/>
                <w:bCs/>
              </w:rPr>
            </w:pPr>
            <w:r>
              <w:rPr>
                <w:rFonts w:hint="eastAsia" w:ascii="宋体" w:hAnsi="宋体" w:cs="宋体"/>
                <w:b/>
                <w:bCs/>
              </w:rPr>
              <w:t>10、档案资料制作整理与项目结案工作：</w:t>
            </w:r>
          </w:p>
          <w:p w14:paraId="598F266A">
            <w:pPr>
              <w:spacing w:line="360" w:lineRule="auto"/>
              <w:ind w:firstLine="420" w:firstLineChars="200"/>
              <w:rPr>
                <w:rFonts w:ascii="宋体" w:hAnsi="宋体" w:cs="宋体"/>
              </w:rPr>
            </w:pPr>
            <w:r>
              <w:rPr>
                <w:rFonts w:hint="eastAsia" w:ascii="宋体" w:hAnsi="宋体" w:cs="宋体"/>
              </w:rPr>
              <w:t>（1）根据采购人要求，投标人协助采购人制作、整理与本项目有关的所有被征拆人一户一档电子版档案，在规定时间内按采购人要求移交被征拆人一户一档电子版档案资料。</w:t>
            </w:r>
          </w:p>
          <w:p w14:paraId="2675431F">
            <w:pPr>
              <w:spacing w:line="360" w:lineRule="auto"/>
              <w:ind w:firstLine="420" w:firstLineChars="200"/>
              <w:rPr>
                <w:rFonts w:ascii="宋体" w:hAnsi="宋体" w:cs="宋体"/>
              </w:rPr>
            </w:pPr>
            <w:r>
              <w:rPr>
                <w:rFonts w:hint="eastAsia" w:ascii="宋体" w:hAnsi="宋体" w:cs="宋体"/>
              </w:rPr>
              <w:t>(2)根据采购人要求，投标人协助采购人办理有关结案手续。</w:t>
            </w:r>
          </w:p>
          <w:p w14:paraId="67961465">
            <w:pPr>
              <w:spacing w:line="360" w:lineRule="auto"/>
              <w:rPr>
                <w:rFonts w:ascii="宋体" w:hAnsi="宋体" w:cs="宋体"/>
                <w:b/>
                <w:bCs/>
              </w:rPr>
            </w:pPr>
            <w:r>
              <w:rPr>
                <w:rFonts w:hint="eastAsia" w:ascii="宋体" w:hAnsi="宋体" w:cs="宋体"/>
                <w:b/>
                <w:bCs/>
              </w:rPr>
              <w:t>三、服务要求</w:t>
            </w:r>
          </w:p>
          <w:p w14:paraId="73FABAD0">
            <w:pPr>
              <w:spacing w:line="360" w:lineRule="auto"/>
              <w:ind w:firstLine="420" w:firstLineChars="200"/>
              <w:rPr>
                <w:rFonts w:ascii="宋体" w:hAnsi="宋体" w:cs="宋体"/>
              </w:rPr>
            </w:pPr>
            <w:r>
              <w:rPr>
                <w:rFonts w:hint="eastAsia" w:ascii="宋体" w:hAnsi="宋体" w:cs="宋体"/>
              </w:rPr>
              <w:t>1、投标人需成立不少于10人的固定驻场全程管理服务工作小组，小组成员需与投标文件拟投入人员一致，并明确其中一人为项目经理。小组成员须执行采购人的工作时间制度，并根据采购人需要，合理弹性安排工作时间，确保征收工作顺利开展。</w:t>
            </w:r>
          </w:p>
          <w:p w14:paraId="4B541E45">
            <w:pPr>
              <w:spacing w:line="360" w:lineRule="auto"/>
              <w:ind w:firstLine="420" w:firstLineChars="200"/>
              <w:rPr>
                <w:rFonts w:ascii="宋体" w:hAnsi="宋体" w:cs="宋体"/>
              </w:rPr>
            </w:pPr>
            <w:r>
              <w:rPr>
                <w:rFonts w:hint="eastAsia" w:ascii="宋体" w:hAnsi="宋体" w:cs="宋体"/>
              </w:rPr>
              <w:t>2、投标人须配备项目总负责人1人，技术负责人1人，驻场项目经理1人。</w:t>
            </w:r>
          </w:p>
          <w:p w14:paraId="5DAAAB58">
            <w:pPr>
              <w:spacing w:line="360" w:lineRule="auto"/>
              <w:ind w:firstLine="420" w:firstLineChars="200"/>
              <w:rPr>
                <w:rFonts w:ascii="宋体" w:hAnsi="宋体" w:cs="宋体"/>
              </w:rPr>
            </w:pPr>
            <w:r>
              <w:rPr>
                <w:rFonts w:hint="eastAsia" w:ascii="宋体" w:hAnsi="宋体" w:cs="宋体"/>
              </w:rPr>
              <w:t>3、中标人派出的驻场项目经理应具备本科或以上学历，具备</w:t>
            </w:r>
            <w:r>
              <w:rPr>
                <w:rFonts w:hint="eastAsia" w:ascii="宋体" w:hAnsi="宋体" w:cs="宋体"/>
                <w:lang w:val="en-US" w:eastAsia="zh-CN"/>
              </w:rPr>
              <w:t>征拆</w:t>
            </w:r>
            <w:r>
              <w:rPr>
                <w:rFonts w:hint="eastAsia" w:ascii="宋体" w:hAnsi="宋体" w:cs="宋体"/>
              </w:rPr>
              <w:t>全程管理服务至少5年以上工作经验</w:t>
            </w:r>
            <w:r>
              <w:rPr>
                <w:rFonts w:hint="eastAsia" w:ascii="宋体" w:hAnsi="宋体" w:cs="宋体"/>
                <w:lang w:eastAsia="zh-CN"/>
              </w:rPr>
              <w:t>，</w:t>
            </w:r>
            <w:r>
              <w:rPr>
                <w:rFonts w:hint="eastAsia" w:ascii="宋体" w:hAnsi="宋体" w:cs="宋体"/>
                <w:lang w:val="en-US" w:eastAsia="zh-CN"/>
              </w:rPr>
              <w:t>投标时提供相关有效的证明材料并加盖投标人公章。</w:t>
            </w:r>
          </w:p>
          <w:p w14:paraId="48E0EC98">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lang w:val="en-US" w:eastAsia="zh-CN"/>
              </w:rPr>
              <w:t>征拆</w:t>
            </w:r>
            <w:r>
              <w:rPr>
                <w:rFonts w:hint="eastAsia" w:ascii="宋体" w:hAnsi="宋体" w:cs="宋体"/>
              </w:rPr>
              <w:t>全程管理服务</w:t>
            </w:r>
            <w:r>
              <w:rPr>
                <w:rFonts w:hint="eastAsia" w:ascii="宋体" w:hAnsi="宋体" w:eastAsia="宋体" w:cs="宋体"/>
              </w:rPr>
              <w:t>工作小组人员为专职工作人员，不得同时兼任其它项目工作，听从采购人统筹安排调度，全部固定于征收现场项目办公场</w:t>
            </w:r>
            <w:r>
              <w:rPr>
                <w:rFonts w:hint="eastAsia" w:ascii="宋体" w:hAnsi="宋体" w:cs="宋体"/>
              </w:rPr>
              <w:t>地内办公，在项目结束前不得减少工作小组人员，未经采购人同意，不得无故更换工作小组人员，若需更换需书面告知采购人并取得采购人同意后更换。对不符合要求的人员，采购人有权要求中标人更换，更换人员的从业履历不得低于被更换的人员标准。</w:t>
            </w:r>
          </w:p>
          <w:p w14:paraId="66D5671C">
            <w:pPr>
              <w:spacing w:line="360" w:lineRule="auto"/>
              <w:ind w:firstLine="420" w:firstLineChars="200"/>
              <w:rPr>
                <w:rFonts w:ascii="宋体" w:hAnsi="宋体" w:cs="宋体"/>
              </w:rPr>
            </w:pPr>
            <w:r>
              <w:rPr>
                <w:rFonts w:hint="eastAsia" w:ascii="宋体" w:hAnsi="宋体" w:cs="宋体"/>
              </w:rPr>
              <w:t>5、如</w:t>
            </w:r>
            <w:r>
              <w:rPr>
                <w:rFonts w:hint="eastAsia" w:ascii="宋体" w:hAnsi="宋体" w:cs="宋体"/>
                <w:lang w:val="en-US" w:eastAsia="zh-CN"/>
              </w:rPr>
              <w:t>征拆</w:t>
            </w:r>
            <w:r>
              <w:rPr>
                <w:rFonts w:hint="eastAsia" w:ascii="宋体" w:hAnsi="宋体" w:cs="宋体"/>
              </w:rPr>
              <w:t>全程管理服务工作小组人员无法满足工作要求，需增加</w:t>
            </w:r>
            <w:r>
              <w:rPr>
                <w:rFonts w:hint="eastAsia" w:ascii="宋体" w:hAnsi="宋体" w:cs="宋体"/>
                <w:lang w:val="en-US" w:eastAsia="zh-CN"/>
              </w:rPr>
              <w:t>征拆</w:t>
            </w:r>
            <w:r>
              <w:rPr>
                <w:rFonts w:hint="eastAsia" w:ascii="宋体" w:hAnsi="宋体" w:cs="宋体"/>
              </w:rPr>
              <w:t>全程管理服务人员的，应根据工作实际情况增加专业人员，增加人员从业履历不低于其它小组专业人员从业及学历要求。</w:t>
            </w:r>
          </w:p>
          <w:p w14:paraId="25D389DF">
            <w:pPr>
              <w:spacing w:line="360" w:lineRule="auto"/>
              <w:ind w:firstLine="420" w:firstLineChars="200"/>
              <w:rPr>
                <w:rFonts w:ascii="宋体" w:hAnsi="宋体" w:cs="宋体"/>
              </w:rPr>
            </w:pPr>
            <w:r>
              <w:rPr>
                <w:rFonts w:hint="eastAsia" w:ascii="宋体" w:hAnsi="宋体" w:cs="宋体"/>
              </w:rPr>
              <w:t xml:space="preserve">6、投标人须听从采购人统筹安排调度，配合采购人签订《廉政责任书》、《保密协议》等承诺书，不得在任何时间，以任何方式向任何人（包括供应商内部）透露采购人商业秘密，不得有任何有损采购人形象的行为。 </w:t>
            </w:r>
          </w:p>
          <w:p w14:paraId="6374FB53">
            <w:pPr>
              <w:spacing w:line="360" w:lineRule="auto"/>
              <w:ind w:firstLine="420" w:firstLineChars="200"/>
              <w:rPr>
                <w:rFonts w:ascii="宋体" w:hAnsi="宋体" w:cs="宋体"/>
              </w:rPr>
            </w:pPr>
            <w:r>
              <w:rPr>
                <w:rFonts w:hint="eastAsia" w:ascii="宋体" w:hAnsi="宋体" w:cs="宋体"/>
              </w:rPr>
              <w:t>7、投标人应按时支付驻场工作小组人员工资、奖金等，并缴纳各项社会保险及公积金，不得克扣或无故拖欠。</w:t>
            </w:r>
          </w:p>
          <w:p w14:paraId="388A2C26">
            <w:pPr>
              <w:spacing w:line="360" w:lineRule="auto"/>
              <w:ind w:firstLine="420" w:firstLineChars="200"/>
            </w:pPr>
            <w:r>
              <w:rPr>
                <w:rFonts w:hint="eastAsia" w:ascii="宋体" w:hAnsi="宋体" w:cs="宋体"/>
              </w:rPr>
              <w:t>8、投标人应定期或不定期的进行内部考核驻场团队人员的思想动态、工作表现、遵纪守法情况，投标人应提供最佳服务。如采购人发现投标人向被搬迁户索要红包、回扣等违法行为，采购人有权扣除投标人的服务费，以作为对其违法行为的惩罚，扣除的服务费金额应根据违法行为的严重程度和造成的影响来确定。</w:t>
            </w:r>
          </w:p>
          <w:p w14:paraId="153D2508">
            <w:pPr>
              <w:spacing w:line="360" w:lineRule="auto"/>
              <w:rPr>
                <w:rFonts w:ascii="宋体" w:hAnsi="宋体" w:cs="宋体"/>
                <w:b/>
                <w:bCs/>
              </w:rPr>
            </w:pPr>
            <w:r>
              <w:rPr>
                <w:rFonts w:hint="eastAsia" w:ascii="宋体" w:hAnsi="宋体" w:cs="宋体"/>
                <w:b/>
                <w:bCs/>
              </w:rPr>
              <w:t>四、服务方式</w:t>
            </w:r>
          </w:p>
          <w:p w14:paraId="63FB17A0">
            <w:pPr>
              <w:spacing w:line="360" w:lineRule="auto"/>
              <w:ind w:firstLine="420" w:firstLineChars="200"/>
              <w:rPr>
                <w:rFonts w:ascii="宋体" w:hAnsi="宋体" w:cs="宋体"/>
              </w:rPr>
            </w:pPr>
            <w:r>
              <w:rPr>
                <w:rFonts w:hint="eastAsia" w:ascii="宋体" w:hAnsi="宋体" w:cs="宋体"/>
              </w:rPr>
              <w:t>（一）项目经理</w:t>
            </w:r>
          </w:p>
          <w:p w14:paraId="19B47564">
            <w:pPr>
              <w:spacing w:line="360" w:lineRule="auto"/>
              <w:ind w:firstLine="420" w:firstLineChars="200"/>
              <w:rPr>
                <w:rFonts w:ascii="宋体" w:hAnsi="宋体" w:cs="宋体"/>
              </w:rPr>
            </w:pPr>
            <w:r>
              <w:rPr>
                <w:rFonts w:hint="eastAsia" w:ascii="宋体" w:hAnsi="宋体" w:cs="宋体"/>
              </w:rPr>
              <w:t>1、根据采购人工作安排和需求，合理安排该项目的计划。</w:t>
            </w:r>
          </w:p>
          <w:p w14:paraId="645E73FD">
            <w:pPr>
              <w:spacing w:line="360" w:lineRule="auto"/>
              <w:ind w:firstLine="420" w:firstLineChars="200"/>
              <w:rPr>
                <w:rFonts w:ascii="宋体" w:hAnsi="宋体" w:cs="宋体"/>
              </w:rPr>
            </w:pPr>
            <w:r>
              <w:rPr>
                <w:rFonts w:hint="eastAsia" w:ascii="宋体" w:hAnsi="宋体" w:cs="宋体"/>
              </w:rPr>
              <w:t>2、根据采购人工作安排和需求，需参与各类重大会议及谈判工作。</w:t>
            </w:r>
          </w:p>
          <w:p w14:paraId="7D9DB5F0">
            <w:pPr>
              <w:spacing w:line="360" w:lineRule="auto"/>
              <w:ind w:firstLine="420" w:firstLineChars="200"/>
              <w:rPr>
                <w:rFonts w:ascii="宋体" w:hAnsi="宋体" w:cs="宋体"/>
              </w:rPr>
            </w:pPr>
            <w:r>
              <w:rPr>
                <w:rFonts w:hint="eastAsia" w:ascii="宋体" w:hAnsi="宋体" w:cs="宋体"/>
              </w:rPr>
              <w:t>3、</w:t>
            </w:r>
            <w:r>
              <w:rPr>
                <w:rFonts w:hint="eastAsia"/>
              </w:rPr>
              <w:t>按采购人工作要求，</w:t>
            </w:r>
            <w:r>
              <w:rPr>
                <w:rFonts w:hint="eastAsia" w:ascii="宋体" w:hAnsi="宋体" w:cs="宋体"/>
              </w:rPr>
              <w:t>每周向采购人进行各种形式</w:t>
            </w:r>
            <w:r>
              <w:rPr>
                <w:rFonts w:ascii="宋体" w:hAnsi="宋体" w:cs="宋体"/>
              </w:rPr>
              <w:t>（包括但不限于签约户数</w:t>
            </w:r>
            <w:r>
              <w:rPr>
                <w:rFonts w:hint="eastAsia" w:ascii="宋体" w:hAnsi="宋体" w:cs="宋体"/>
              </w:rPr>
              <w:t>、工作计划、专项问题</w:t>
            </w:r>
            <w:r>
              <w:rPr>
                <w:rFonts w:ascii="宋体" w:hAnsi="宋体" w:cs="宋体"/>
              </w:rPr>
              <w:t>等）</w:t>
            </w:r>
            <w:r>
              <w:rPr>
                <w:rFonts w:hint="eastAsia" w:ascii="宋体" w:hAnsi="宋体" w:cs="宋体"/>
              </w:rPr>
              <w:t>的工作汇报，按要求就项目征收工作向采购人提供报告。</w:t>
            </w:r>
          </w:p>
          <w:p w14:paraId="4FADE0AD">
            <w:pPr>
              <w:spacing w:line="360" w:lineRule="auto"/>
              <w:ind w:firstLine="420" w:firstLineChars="200"/>
              <w:rPr>
                <w:rFonts w:ascii="宋体" w:hAnsi="宋体" w:cs="宋体"/>
              </w:rPr>
            </w:pPr>
            <w:r>
              <w:rPr>
                <w:rFonts w:hint="eastAsia" w:ascii="宋体" w:hAnsi="宋体" w:cs="宋体"/>
              </w:rPr>
              <w:t>4、采购人要求完成的其他工作内容。</w:t>
            </w:r>
          </w:p>
          <w:p w14:paraId="43C9E261">
            <w:pPr>
              <w:spacing w:line="360" w:lineRule="auto"/>
              <w:ind w:firstLine="420" w:firstLineChars="200"/>
              <w:rPr>
                <w:rFonts w:ascii="宋体" w:hAnsi="宋体" w:cs="宋体"/>
              </w:rPr>
            </w:pPr>
            <w:r>
              <w:rPr>
                <w:rFonts w:hint="eastAsia" w:ascii="宋体" w:hAnsi="宋体" w:cs="宋体"/>
              </w:rPr>
              <w:t>（二）</w:t>
            </w:r>
            <w:r>
              <w:rPr>
                <w:rFonts w:hint="eastAsia" w:ascii="宋体" w:hAnsi="宋体" w:cs="宋体"/>
                <w:lang w:val="en-US" w:eastAsia="zh-CN"/>
              </w:rPr>
              <w:t>征拆</w:t>
            </w:r>
            <w:r>
              <w:rPr>
                <w:rFonts w:hint="eastAsia" w:ascii="宋体" w:hAnsi="宋体" w:cs="宋体"/>
              </w:rPr>
              <w:t>全程管理服务工作小组人员具体工作</w:t>
            </w:r>
          </w:p>
          <w:p w14:paraId="4472B8D3">
            <w:pPr>
              <w:spacing w:line="360" w:lineRule="auto"/>
              <w:ind w:firstLine="420" w:firstLineChars="200"/>
              <w:rPr>
                <w:rFonts w:ascii="宋体" w:hAnsi="宋体" w:cs="宋体"/>
              </w:rPr>
            </w:pPr>
            <w:r>
              <w:rPr>
                <w:rFonts w:hint="eastAsia" w:ascii="宋体" w:hAnsi="宋体" w:cs="宋体"/>
              </w:rPr>
              <w:t>1、根据采购人要求每天按照采购人工作时间到房屋征收现场上班，根据采购人工作需要和安排，进行具体的日常工作。</w:t>
            </w:r>
          </w:p>
          <w:p w14:paraId="54E34B22">
            <w:pPr>
              <w:spacing w:line="360" w:lineRule="auto"/>
              <w:ind w:firstLine="420" w:firstLineChars="200"/>
              <w:rPr>
                <w:rFonts w:ascii="宋体" w:hAnsi="宋体" w:cs="宋体"/>
              </w:rPr>
            </w:pPr>
            <w:r>
              <w:rPr>
                <w:rFonts w:hint="eastAsia" w:ascii="宋体" w:hAnsi="宋体" w:cs="宋体"/>
              </w:rPr>
              <w:t>2、除现场处理采购人日常工作外，涉及书面文件处理的，必须与项目经理进行沟通，并由采购人最后确定。</w:t>
            </w:r>
          </w:p>
          <w:p w14:paraId="0B51AF21">
            <w:pPr>
              <w:spacing w:line="360" w:lineRule="auto"/>
              <w:ind w:firstLine="420" w:firstLineChars="200"/>
              <w:rPr>
                <w:rFonts w:ascii="宋体" w:hAnsi="宋体" w:cs="宋体"/>
              </w:rPr>
            </w:pPr>
            <w:r>
              <w:rPr>
                <w:rFonts w:hint="eastAsia" w:ascii="宋体" w:hAnsi="宋体" w:cs="宋体"/>
              </w:rPr>
              <w:t>3、对本项目的征收工作各类合同、文件的编写和归档实行规范化管理。</w:t>
            </w:r>
          </w:p>
          <w:p w14:paraId="4F451077">
            <w:pPr>
              <w:spacing w:line="360" w:lineRule="auto"/>
              <w:ind w:firstLine="420" w:firstLineChars="200"/>
              <w:rPr>
                <w:rFonts w:ascii="宋体" w:hAnsi="宋体" w:cs="宋体"/>
              </w:rPr>
            </w:pPr>
            <w:r>
              <w:rPr>
                <w:rFonts w:hint="eastAsia" w:ascii="宋体" w:hAnsi="宋体" w:cs="宋体"/>
              </w:rPr>
              <w:t>4、完成采购人要求的其他工作内容。</w:t>
            </w:r>
          </w:p>
          <w:p w14:paraId="0E00207E">
            <w:pPr>
              <w:spacing w:line="360" w:lineRule="auto"/>
              <w:rPr>
                <w:rFonts w:ascii="宋体" w:hAnsi="宋体" w:cs="宋体"/>
                <w:b/>
                <w:bCs/>
              </w:rPr>
            </w:pPr>
            <w:r>
              <w:rPr>
                <w:rFonts w:hint="eastAsia" w:ascii="宋体" w:hAnsi="宋体" w:cs="宋体"/>
                <w:b/>
                <w:bCs/>
              </w:rPr>
              <w:t>五、其他要求</w:t>
            </w:r>
          </w:p>
          <w:p w14:paraId="5B4A879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1、中标人必须在签订合同后成立平阳村片区城中村改造项目项目部，根据采购人要求分别在平阳村二五九片区、平阳村一三五六七八队片区征收现场成立工作小组并设立项目办公场地。</w:t>
            </w:r>
          </w:p>
          <w:p w14:paraId="37F126A3">
            <w:pPr>
              <w:spacing w:line="360" w:lineRule="auto"/>
              <w:ind w:firstLine="420" w:firstLineChars="200"/>
              <w:rPr>
                <w:rFonts w:hint="eastAsia" w:ascii="宋体" w:hAnsi="宋体"/>
                <w:szCs w:val="21"/>
                <w:highlight w:val="none"/>
              </w:rPr>
            </w:pPr>
            <w:r>
              <w:rPr>
                <w:rFonts w:hint="eastAsia" w:ascii="宋体" w:hAnsi="宋体" w:cs="宋体"/>
              </w:rPr>
              <w:t>2、项目</w:t>
            </w:r>
            <w:r>
              <w:rPr>
                <w:rFonts w:hint="eastAsia" w:ascii="宋体" w:hAnsi="宋体" w:cs="宋体"/>
                <w:szCs w:val="21"/>
              </w:rPr>
              <w:t>部办公场地由中标人自行配备交通工具、电脑</w:t>
            </w:r>
            <w:r>
              <w:rPr>
                <w:rFonts w:hint="eastAsia" w:ascii="宋体" w:hAnsi="宋体" w:cs="宋体"/>
                <w:color w:val="0000FF"/>
                <w:szCs w:val="21"/>
              </w:rPr>
              <w:t>、</w:t>
            </w:r>
            <w:r>
              <w:rPr>
                <w:rFonts w:hint="eastAsia" w:ascii="宋体" w:hAnsi="宋体" w:cs="宋体"/>
                <w:szCs w:val="21"/>
              </w:rPr>
              <w:t>VR设备、执法记录仪、工服等办公设备。</w:t>
            </w:r>
          </w:p>
        </w:tc>
        <w:tc>
          <w:tcPr>
            <w:tcW w:w="1060" w:type="dxa"/>
            <w:tcBorders>
              <w:top w:val="single" w:color="auto" w:sz="4" w:space="0"/>
              <w:left w:val="single" w:color="auto" w:sz="4" w:space="0"/>
              <w:bottom w:val="single" w:color="auto" w:sz="4" w:space="0"/>
              <w:right w:val="single" w:color="auto" w:sz="4" w:space="0"/>
            </w:tcBorders>
            <w:vAlign w:val="center"/>
          </w:tcPr>
          <w:p w14:paraId="01D0D034">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2126</w:t>
            </w:r>
          </w:p>
        </w:tc>
        <w:tc>
          <w:tcPr>
            <w:tcW w:w="829" w:type="dxa"/>
            <w:tcBorders>
              <w:top w:val="single" w:color="auto" w:sz="4" w:space="0"/>
              <w:left w:val="single" w:color="auto" w:sz="4" w:space="0"/>
              <w:bottom w:val="single" w:color="auto" w:sz="4" w:space="0"/>
              <w:right w:val="single" w:color="auto" w:sz="4" w:space="0"/>
            </w:tcBorders>
            <w:vAlign w:val="center"/>
          </w:tcPr>
          <w:p w14:paraId="07F02468">
            <w:pPr>
              <w:jc w:val="center"/>
              <w:rPr>
                <w:rFonts w:hint="eastAsia" w:ascii="宋体" w:hAnsi="宋体"/>
                <w:szCs w:val="21"/>
                <w:highlight w:val="none"/>
              </w:rPr>
            </w:pPr>
            <w:r>
              <w:rPr>
                <w:rFonts w:hint="eastAsia" w:ascii="宋体" w:hAnsi="宋体"/>
                <w:szCs w:val="21"/>
                <w:highlight w:val="none"/>
              </w:rPr>
              <w:t>其他未列明行业</w:t>
            </w:r>
          </w:p>
        </w:tc>
      </w:tr>
      <w:tr w14:paraId="054F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792" w:type="dxa"/>
            <w:gridSpan w:val="3"/>
            <w:tcBorders>
              <w:top w:val="single" w:color="auto" w:sz="4" w:space="0"/>
              <w:left w:val="single" w:color="auto" w:sz="4" w:space="0"/>
              <w:bottom w:val="single" w:color="auto" w:sz="4" w:space="0"/>
              <w:right w:val="single" w:color="auto" w:sz="4" w:space="0"/>
            </w:tcBorders>
            <w:vAlign w:val="center"/>
          </w:tcPr>
          <w:p w14:paraId="74DC73F8">
            <w:pPr>
              <w:jc w:val="center"/>
              <w:rPr>
                <w:rFonts w:hint="eastAsia" w:ascii="宋体" w:hAnsi="宋体"/>
                <w:highlight w:val="none"/>
              </w:rPr>
            </w:pPr>
          </w:p>
          <w:p w14:paraId="56310E70">
            <w:pPr>
              <w:jc w:val="center"/>
              <w:rPr>
                <w:rFonts w:hint="eastAsia" w:ascii="宋体" w:hAnsi="宋体"/>
                <w:highlight w:val="none"/>
              </w:rPr>
            </w:pPr>
          </w:p>
          <w:p w14:paraId="7DBAC658">
            <w:pPr>
              <w:jc w:val="center"/>
              <w:rPr>
                <w:rFonts w:hint="eastAsia" w:ascii="宋体" w:hAnsi="宋体"/>
                <w:highlight w:val="none"/>
              </w:rPr>
            </w:pPr>
            <w:r>
              <w:rPr>
                <w:rFonts w:hint="eastAsia" w:ascii="宋体" w:hAnsi="宋体"/>
                <w:highlight w:val="none"/>
              </w:rPr>
              <w:t>商务条款</w:t>
            </w:r>
          </w:p>
        </w:tc>
        <w:tc>
          <w:tcPr>
            <w:tcW w:w="8329" w:type="dxa"/>
            <w:gridSpan w:val="4"/>
            <w:tcBorders>
              <w:top w:val="single" w:color="auto" w:sz="4" w:space="0"/>
              <w:left w:val="single" w:color="auto" w:sz="4" w:space="0"/>
              <w:bottom w:val="single" w:color="auto" w:sz="4" w:space="0"/>
              <w:right w:val="single" w:color="auto" w:sz="4" w:space="0"/>
            </w:tcBorders>
          </w:tcPr>
          <w:p w14:paraId="2FA05B48">
            <w:pPr>
              <w:spacing w:line="360" w:lineRule="auto"/>
              <w:rPr>
                <w:rFonts w:ascii="宋体" w:hAnsi="宋体" w:cs="宋体"/>
              </w:rPr>
            </w:pPr>
            <w:r>
              <w:rPr>
                <w:rFonts w:hint="eastAsia" w:ascii="宋体" w:hAnsi="宋体" w:cs="宋体"/>
              </w:rPr>
              <w:t xml:space="preserve">▲ </w:t>
            </w:r>
            <w:r>
              <w:rPr>
                <w:rFonts w:hint="eastAsia" w:ascii="宋体" w:hAnsi="宋体" w:cs="宋体"/>
                <w:b/>
                <w:bCs/>
              </w:rPr>
              <w:t>一、合同签订期：</w:t>
            </w:r>
            <w:r>
              <w:rPr>
                <w:rFonts w:hint="eastAsia" w:ascii="宋体" w:hAnsi="宋体" w:cs="宋体"/>
              </w:rPr>
              <w:t>自中标通知书发出之日起25日内。</w:t>
            </w:r>
          </w:p>
          <w:p w14:paraId="6C46F7D7">
            <w:pPr>
              <w:spacing w:line="360" w:lineRule="auto"/>
              <w:rPr>
                <w:rFonts w:ascii="宋体" w:hAnsi="宋体" w:cs="宋体"/>
              </w:rPr>
            </w:pPr>
            <w:r>
              <w:rPr>
                <w:rFonts w:hint="eastAsia" w:ascii="宋体" w:hAnsi="宋体" w:cs="宋体"/>
                <w:b/>
                <w:bCs/>
              </w:rPr>
              <w:t>二、服务期限：</w:t>
            </w:r>
            <w:r>
              <w:rPr>
                <w:rFonts w:hint="eastAsia"/>
              </w:rPr>
              <w:t xml:space="preserve">从签订合同之日起至项目完成征拆结算。                           </w:t>
            </w:r>
            <w:r>
              <w:rPr>
                <w:rFonts w:hint="eastAsia" w:ascii="宋体" w:hAnsi="宋体" w:cs="宋体"/>
              </w:rPr>
              <w:t xml:space="preserve">      </w:t>
            </w:r>
          </w:p>
          <w:p w14:paraId="435013A9">
            <w:pPr>
              <w:spacing w:line="360" w:lineRule="auto"/>
              <w:rPr>
                <w:rFonts w:ascii="宋体" w:hAnsi="宋体" w:cs="宋体"/>
              </w:rPr>
            </w:pPr>
            <w:r>
              <w:rPr>
                <w:rFonts w:hint="eastAsia" w:ascii="宋体" w:hAnsi="宋体" w:cs="宋体"/>
                <w:b/>
                <w:bCs/>
              </w:rPr>
              <w:t>三、服务地点：</w:t>
            </w:r>
            <w:r>
              <w:rPr>
                <w:rFonts w:hint="eastAsia" w:ascii="宋体" w:hAnsi="宋体" w:cs="宋体"/>
              </w:rPr>
              <w:t>南宁市</w:t>
            </w:r>
            <w:r>
              <w:rPr>
                <w:rFonts w:hint="eastAsia" w:ascii="宋体" w:hAnsi="宋体" w:cs="宋体"/>
                <w:lang w:val="en-US" w:eastAsia="zh-CN"/>
              </w:rPr>
              <w:t>江南区</w:t>
            </w:r>
            <w:r>
              <w:rPr>
                <w:rFonts w:hint="eastAsia" w:ascii="宋体" w:hAnsi="宋体" w:cs="宋体"/>
              </w:rPr>
              <w:t xml:space="preserve">。 </w:t>
            </w:r>
          </w:p>
          <w:p w14:paraId="7464B4B6">
            <w:pPr>
              <w:tabs>
                <w:tab w:val="left" w:pos="1440"/>
              </w:tabs>
              <w:spacing w:line="360" w:lineRule="auto"/>
              <w:jc w:val="left"/>
              <w:rPr>
                <w:rFonts w:ascii="宋体" w:hAnsi="宋体" w:cs="宋体"/>
                <w:b/>
                <w:bCs/>
                <w:kern w:val="0"/>
                <w:szCs w:val="21"/>
              </w:rPr>
            </w:pPr>
            <w:r>
              <w:rPr>
                <w:rFonts w:hint="eastAsia" w:ascii="宋体" w:hAnsi="宋体" w:cs="宋体"/>
                <w:b/>
                <w:bCs/>
                <w:szCs w:val="21"/>
              </w:rPr>
              <w:t>▲</w:t>
            </w:r>
            <w:r>
              <w:rPr>
                <w:rFonts w:hint="eastAsia" w:ascii="宋体" w:hAnsi="宋体" w:cs="宋体"/>
                <w:b/>
                <w:bCs/>
                <w:kern w:val="0"/>
                <w:szCs w:val="21"/>
              </w:rPr>
              <w:t>四、付款方式：</w:t>
            </w:r>
          </w:p>
          <w:p w14:paraId="22264DA4">
            <w:pPr>
              <w:tabs>
                <w:tab w:val="left" w:pos="1440"/>
              </w:tabs>
              <w:spacing w:line="360" w:lineRule="auto"/>
              <w:jc w:val="left"/>
              <w:rPr>
                <w:rFonts w:hint="eastAsia" w:ascii="宋体" w:hAnsi="宋体" w:cs="宋体"/>
                <w:bCs/>
                <w:color w:val="auto"/>
                <w:kern w:val="0"/>
                <w:szCs w:val="21"/>
              </w:rPr>
            </w:pPr>
            <w:r>
              <w:rPr>
                <w:rFonts w:hint="eastAsia" w:ascii="宋体" w:hAnsi="宋体" w:cs="宋体"/>
                <w:bCs/>
                <w:color w:val="auto"/>
                <w:kern w:val="0"/>
                <w:szCs w:val="21"/>
              </w:rPr>
              <w:t>1、本项目无预付款，中标人根据项目进度，向采购人申请进度款，经采购人</w:t>
            </w:r>
            <w:r>
              <w:rPr>
                <w:rFonts w:hint="eastAsia" w:ascii="宋体" w:hAnsi="宋体" w:cs="宋体"/>
                <w:bCs/>
                <w:color w:val="auto"/>
                <w:kern w:val="0"/>
                <w:szCs w:val="21"/>
                <w:lang w:eastAsia="zh-CN"/>
              </w:rPr>
              <w:t>考核并验收合格</w:t>
            </w:r>
            <w:r>
              <w:rPr>
                <w:rFonts w:hint="eastAsia" w:ascii="宋体" w:hAnsi="宋体" w:cs="宋体"/>
                <w:bCs/>
                <w:color w:val="auto"/>
                <w:kern w:val="0"/>
                <w:szCs w:val="21"/>
              </w:rPr>
              <w:t>后，向中标人支付</w:t>
            </w:r>
            <w:r>
              <w:rPr>
                <w:rFonts w:hint="eastAsia" w:ascii="宋体" w:hAnsi="宋体" w:cs="宋体"/>
                <w:bCs/>
                <w:color w:val="auto"/>
                <w:kern w:val="0"/>
                <w:szCs w:val="21"/>
                <w:lang w:eastAsia="zh-CN"/>
              </w:rPr>
              <w:t>。</w:t>
            </w:r>
          </w:p>
          <w:p w14:paraId="79C19062">
            <w:pPr>
              <w:tabs>
                <w:tab w:val="left" w:pos="1440"/>
              </w:tabs>
              <w:spacing w:line="360" w:lineRule="auto"/>
              <w:jc w:val="left"/>
              <w:rPr>
                <w:rFonts w:hint="eastAsia" w:ascii="宋体" w:hAnsi="宋体" w:eastAsia="宋体" w:cs="宋体"/>
                <w:bCs/>
                <w:color w:val="auto"/>
                <w:kern w:val="0"/>
                <w:szCs w:val="21"/>
                <w:lang w:eastAsia="zh-CN"/>
              </w:rPr>
            </w:pPr>
            <w:r>
              <w:rPr>
                <w:rFonts w:hint="eastAsia" w:ascii="宋体" w:hAnsi="宋体" w:cs="宋体"/>
                <w:bCs/>
                <w:color w:val="auto"/>
                <w:kern w:val="0"/>
                <w:szCs w:val="21"/>
              </w:rPr>
              <w:t>2、完成分户360VR室内全景拍摄及制作实景档案，并在三维建模中完成3D标绘，按1000元/户月度结算（</w:t>
            </w:r>
            <w:r>
              <w:rPr>
                <w:rFonts w:hint="eastAsia" w:ascii="宋体" w:hAnsi="宋体" w:cs="宋体"/>
                <w:bCs/>
                <w:color w:val="auto"/>
                <w:kern w:val="0"/>
                <w:szCs w:val="21"/>
                <w:lang w:val="en-US" w:eastAsia="zh-CN"/>
              </w:rPr>
              <w:t>结算总金额</w:t>
            </w:r>
            <w:r>
              <w:rPr>
                <w:rFonts w:hint="eastAsia" w:ascii="宋体" w:hAnsi="宋体" w:cs="宋体"/>
                <w:bCs/>
                <w:color w:val="auto"/>
                <w:kern w:val="0"/>
                <w:szCs w:val="21"/>
              </w:rPr>
              <w:t>不超过</w:t>
            </w:r>
            <w:r>
              <w:rPr>
                <w:rFonts w:hint="eastAsia" w:ascii="宋体" w:hAnsi="宋体" w:cs="宋体"/>
                <w:bCs/>
                <w:color w:val="auto"/>
                <w:kern w:val="0"/>
                <w:szCs w:val="21"/>
                <w:lang w:val="en-US" w:eastAsia="zh-CN"/>
              </w:rPr>
              <w:t>总</w:t>
            </w:r>
            <w:r>
              <w:rPr>
                <w:rFonts w:hint="eastAsia" w:ascii="宋体" w:hAnsi="宋体" w:cs="宋体"/>
                <w:bCs/>
                <w:color w:val="auto"/>
                <w:kern w:val="0"/>
                <w:szCs w:val="21"/>
              </w:rPr>
              <w:t>预算金额</w:t>
            </w:r>
            <w:r>
              <w:rPr>
                <w:rFonts w:hint="eastAsia" w:ascii="宋体" w:hAnsi="宋体" w:cs="宋体"/>
                <w:bCs/>
                <w:color w:val="auto"/>
                <w:kern w:val="0"/>
                <w:szCs w:val="21"/>
                <w:lang w:val="en-US" w:eastAsia="zh-CN"/>
              </w:rPr>
              <w:t>的</w:t>
            </w:r>
            <w:r>
              <w:rPr>
                <w:rFonts w:hint="eastAsia" w:ascii="宋体" w:hAnsi="宋体" w:cs="宋体"/>
                <w:bCs/>
                <w:color w:val="auto"/>
                <w:kern w:val="0"/>
                <w:szCs w:val="21"/>
              </w:rPr>
              <w:t>5%）</w:t>
            </w:r>
            <w:r>
              <w:rPr>
                <w:rFonts w:hint="eastAsia" w:ascii="宋体" w:hAnsi="宋体" w:cs="宋体"/>
                <w:bCs/>
                <w:color w:val="auto"/>
                <w:kern w:val="0"/>
                <w:szCs w:val="21"/>
                <w:lang w:eastAsia="zh-CN"/>
              </w:rPr>
              <w:t>。</w:t>
            </w:r>
          </w:p>
          <w:p w14:paraId="6C5DFEE3">
            <w:pPr>
              <w:tabs>
                <w:tab w:val="left" w:pos="1440"/>
              </w:tabs>
              <w:spacing w:line="360" w:lineRule="auto"/>
              <w:jc w:val="left"/>
              <w:rPr>
                <w:rFonts w:hint="eastAsia" w:ascii="宋体" w:hAnsi="宋体" w:eastAsia="宋体" w:cs="宋体"/>
                <w:bCs/>
                <w:color w:val="auto"/>
                <w:kern w:val="0"/>
                <w:szCs w:val="21"/>
                <w:lang w:eastAsia="zh-CN"/>
              </w:rPr>
            </w:pPr>
            <w:r>
              <w:rPr>
                <w:rFonts w:hint="eastAsia" w:ascii="宋体" w:hAnsi="宋体" w:cs="宋体"/>
                <w:bCs/>
                <w:color w:val="auto"/>
                <w:kern w:val="0"/>
                <w:szCs w:val="21"/>
              </w:rPr>
              <w:t>3、完成分户资料采集，并建立分户电子档案，按500元/户月度结算（</w:t>
            </w:r>
            <w:r>
              <w:rPr>
                <w:rFonts w:hint="eastAsia" w:ascii="宋体" w:hAnsi="宋体" w:cs="宋体"/>
                <w:bCs/>
                <w:color w:val="auto"/>
                <w:kern w:val="0"/>
                <w:szCs w:val="21"/>
                <w:lang w:val="en-US" w:eastAsia="zh-CN"/>
              </w:rPr>
              <w:t>结算总金额</w:t>
            </w:r>
            <w:r>
              <w:rPr>
                <w:rFonts w:hint="eastAsia" w:ascii="宋体" w:hAnsi="宋体" w:cs="宋体"/>
                <w:bCs/>
                <w:color w:val="auto"/>
                <w:kern w:val="0"/>
                <w:szCs w:val="21"/>
              </w:rPr>
              <w:t>不超过</w:t>
            </w:r>
            <w:r>
              <w:rPr>
                <w:rFonts w:hint="eastAsia" w:ascii="宋体" w:hAnsi="宋体" w:cs="宋体"/>
                <w:bCs/>
                <w:color w:val="auto"/>
                <w:kern w:val="0"/>
                <w:szCs w:val="21"/>
                <w:lang w:val="en-US" w:eastAsia="zh-CN"/>
              </w:rPr>
              <w:t>总</w:t>
            </w:r>
            <w:r>
              <w:rPr>
                <w:rFonts w:hint="eastAsia" w:ascii="宋体" w:hAnsi="宋体" w:cs="宋体"/>
                <w:bCs/>
                <w:color w:val="auto"/>
                <w:kern w:val="0"/>
                <w:szCs w:val="21"/>
              </w:rPr>
              <w:t>预算金额</w:t>
            </w:r>
            <w:r>
              <w:rPr>
                <w:rFonts w:hint="eastAsia" w:ascii="宋体" w:hAnsi="宋体" w:cs="宋体"/>
                <w:bCs/>
                <w:color w:val="auto"/>
                <w:kern w:val="0"/>
                <w:szCs w:val="21"/>
                <w:lang w:val="en-US" w:eastAsia="zh-CN"/>
              </w:rPr>
              <w:t>的</w:t>
            </w:r>
            <w:r>
              <w:rPr>
                <w:rFonts w:hint="eastAsia" w:ascii="宋体" w:hAnsi="宋体" w:cs="宋体"/>
                <w:bCs/>
                <w:color w:val="auto"/>
                <w:kern w:val="0"/>
                <w:szCs w:val="21"/>
              </w:rPr>
              <w:t>5%）</w:t>
            </w:r>
            <w:r>
              <w:rPr>
                <w:rFonts w:hint="eastAsia" w:ascii="宋体" w:hAnsi="宋体" w:cs="宋体"/>
                <w:bCs/>
                <w:color w:val="auto"/>
                <w:kern w:val="0"/>
                <w:szCs w:val="21"/>
                <w:lang w:eastAsia="zh-CN"/>
              </w:rPr>
              <w:t>。</w:t>
            </w:r>
          </w:p>
          <w:p w14:paraId="56C428F4">
            <w:pPr>
              <w:tabs>
                <w:tab w:val="left" w:pos="1440"/>
              </w:tabs>
              <w:spacing w:line="360" w:lineRule="auto"/>
              <w:jc w:val="left"/>
              <w:rPr>
                <w:rFonts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根据签约面积完成进度按比例对应付款，例：完成10%进度签约并支付补偿款，采购人根据实际完成签约补偿的面积计算管理服务费，拆除前支付85%管理服务费，完成拆除再支付10%管理服务费，档案归档支付余下的5%。以此类推，每完成递增10%结算一次。整个项目工作全部完成，中标人完成项目文件交割后，按实际完成工作量，双方核实结算金额（不超过总预算金额10%），经采购人确认后，结清全部款项。</w:t>
            </w:r>
          </w:p>
          <w:p w14:paraId="5FB2B422">
            <w:pPr>
              <w:tabs>
                <w:tab w:val="left" w:pos="1440"/>
              </w:tabs>
              <w:spacing w:line="360" w:lineRule="auto"/>
              <w:jc w:val="left"/>
              <w:rPr>
                <w:rFonts w:hint="eastAsia"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中标人需提供有效发票后，采购人按相关规定将管理费支付给中标人。</w:t>
            </w:r>
          </w:p>
          <w:p w14:paraId="0BEC85FF">
            <w:pPr>
              <w:tabs>
                <w:tab w:val="left" w:pos="1440"/>
              </w:tabs>
              <w:spacing w:line="360" w:lineRule="auto"/>
              <w:jc w:val="left"/>
              <w:rPr>
                <w:rFonts w:hint="default" w:ascii="宋体" w:hAnsi="宋体" w:cs="宋体"/>
                <w:bCs/>
                <w:kern w:val="0"/>
                <w:szCs w:val="21"/>
                <w:lang w:val="en-US"/>
              </w:rPr>
            </w:pPr>
            <w:r>
              <w:rPr>
                <w:rFonts w:hint="eastAsia" w:ascii="宋体" w:hAnsi="宋体" w:cs="宋体"/>
                <w:bCs/>
                <w:kern w:val="0"/>
                <w:szCs w:val="21"/>
                <w:lang w:val="en-US" w:eastAsia="zh-CN"/>
              </w:rPr>
              <w:t>6.从支付第一笔10%进度款开始，核减第2、3项部分费用，逐次直至核减完毕。</w:t>
            </w:r>
          </w:p>
          <w:p w14:paraId="7D50F92A">
            <w:pPr>
              <w:tabs>
                <w:tab w:val="left" w:pos="1440"/>
              </w:tabs>
              <w:spacing w:line="360" w:lineRule="auto"/>
              <w:jc w:val="left"/>
              <w:rPr>
                <w:rFonts w:ascii="宋体" w:hAnsi="宋体" w:cs="宋体"/>
                <w:b/>
                <w:bCs/>
                <w:kern w:val="0"/>
                <w:szCs w:val="21"/>
              </w:rPr>
            </w:pPr>
            <w:r>
              <w:rPr>
                <w:rFonts w:hint="eastAsia" w:ascii="宋体" w:hAnsi="宋体" w:cs="宋体"/>
                <w:b/>
                <w:bCs/>
              </w:rPr>
              <w:t>五</w:t>
            </w:r>
            <w:r>
              <w:rPr>
                <w:rFonts w:hint="eastAsia" w:ascii="宋体" w:hAnsi="宋体" w:cs="宋体"/>
                <w:b/>
                <w:bCs/>
                <w:kern w:val="0"/>
                <w:szCs w:val="21"/>
              </w:rPr>
              <w:t>、验收要求：</w:t>
            </w:r>
            <w:r>
              <w:rPr>
                <w:rFonts w:hint="eastAsia" w:ascii="宋体" w:hAnsi="宋体" w:cs="宋体"/>
                <w:lang w:val="en-US" w:eastAsia="zh-CN"/>
              </w:rPr>
              <w:t>征拆</w:t>
            </w:r>
            <w:r>
              <w:rPr>
                <w:rFonts w:hint="eastAsia" w:ascii="宋体" w:hAnsi="宋体" w:cs="宋体"/>
              </w:rPr>
              <w:t>全程管理服务</w:t>
            </w:r>
            <w:r>
              <w:rPr>
                <w:rFonts w:hint="eastAsia" w:ascii="宋体" w:hAnsi="宋体" w:cs="宋体"/>
                <w:kern w:val="0"/>
                <w:szCs w:val="21"/>
              </w:rPr>
              <w:t>成果必须符合本项目采购需求和采购人的要求。</w:t>
            </w:r>
          </w:p>
          <w:p w14:paraId="5A444C71">
            <w:pPr>
              <w:tabs>
                <w:tab w:val="left" w:pos="1440"/>
              </w:tabs>
              <w:spacing w:line="360" w:lineRule="auto"/>
              <w:jc w:val="left"/>
              <w:rPr>
                <w:b/>
                <w:bCs/>
              </w:rPr>
            </w:pPr>
            <w:r>
              <w:rPr>
                <w:rFonts w:hint="eastAsia"/>
                <w:b/>
                <w:bCs/>
              </w:rPr>
              <w:t>▲六、报价要求：</w:t>
            </w:r>
          </w:p>
          <w:p w14:paraId="2A5A2868">
            <w:pPr>
              <w:tabs>
                <w:tab w:val="left" w:pos="1440"/>
              </w:tabs>
              <w:spacing w:line="360" w:lineRule="auto"/>
              <w:jc w:val="left"/>
            </w:pPr>
            <w:r>
              <w:rPr>
                <w:rFonts w:hint="eastAsia"/>
              </w:rPr>
              <w:t>1、本标段按下浮系数进行报价，钢混结构房屋管理费用不高于30元/㎡；砖混（木）结构房屋管理费用不高于28元/㎡；钢结构结构房屋管理费用不高于14元/㎡；D级危房管理费用不高于15元/㎡；以上</w:t>
            </w:r>
            <w:r>
              <w:rPr>
                <w:rFonts w:hint="eastAsia"/>
                <w:lang w:eastAsia="zh-Hans"/>
              </w:rPr>
              <w:t>各项单价均采用统一的下浮系数。</w:t>
            </w:r>
            <w:r>
              <w:rPr>
                <w:rFonts w:hint="eastAsia"/>
              </w:rPr>
              <w:t>最终按实际完成工作量结算，结算金额不超过预算金额。管理服务费=实际完成面积*单价*（1-下浮系数）。实际完成面积以房屋现状建筑面积为准。</w:t>
            </w:r>
          </w:p>
          <w:p w14:paraId="592688DF">
            <w:pPr>
              <w:tabs>
                <w:tab w:val="left" w:pos="1440"/>
              </w:tabs>
              <w:spacing w:line="360" w:lineRule="auto"/>
              <w:jc w:val="left"/>
              <w:rPr>
                <w:rFonts w:ascii="宋体" w:hAnsi="宋体" w:cs="宋体"/>
                <w:bCs/>
                <w:kern w:val="0"/>
                <w:szCs w:val="21"/>
              </w:rPr>
            </w:pPr>
            <w:r>
              <w:rPr>
                <w:rFonts w:hint="eastAsia" w:ascii="宋体" w:hAnsi="宋体" w:cs="宋体"/>
                <w:bCs/>
                <w:kern w:val="0"/>
                <w:szCs w:val="21"/>
              </w:rPr>
              <w:t>2、报价必须含以下部分，包括：</w:t>
            </w:r>
          </w:p>
          <w:p w14:paraId="05A121D3">
            <w:pPr>
              <w:tabs>
                <w:tab w:val="left" w:pos="1440"/>
              </w:tabs>
              <w:spacing w:line="360" w:lineRule="auto"/>
              <w:jc w:val="left"/>
              <w:rPr>
                <w:rFonts w:ascii="宋体" w:hAnsi="宋体" w:cs="宋体"/>
                <w:bCs/>
                <w:kern w:val="0"/>
                <w:szCs w:val="21"/>
              </w:rPr>
            </w:pPr>
            <w:r>
              <w:rPr>
                <w:rFonts w:hint="eastAsia" w:ascii="宋体" w:hAnsi="宋体" w:cs="宋体"/>
                <w:bCs/>
                <w:kern w:val="0"/>
                <w:szCs w:val="21"/>
              </w:rPr>
              <w:t>（1）服务的价格；</w:t>
            </w:r>
          </w:p>
          <w:p w14:paraId="5BB052A4">
            <w:pPr>
              <w:tabs>
                <w:tab w:val="left" w:pos="1440"/>
              </w:tabs>
              <w:spacing w:line="360" w:lineRule="auto"/>
              <w:jc w:val="left"/>
              <w:rPr>
                <w:rFonts w:ascii="宋体" w:hAnsi="宋体" w:cs="宋体"/>
                <w:bCs/>
                <w:kern w:val="0"/>
                <w:szCs w:val="21"/>
              </w:rPr>
            </w:pPr>
            <w:r>
              <w:rPr>
                <w:rFonts w:hint="eastAsia" w:ascii="宋体" w:hAnsi="宋体" w:cs="宋体"/>
                <w:bCs/>
                <w:kern w:val="0"/>
                <w:szCs w:val="21"/>
              </w:rPr>
              <w:t>（2）必要的保险费用和各项税金。</w:t>
            </w:r>
          </w:p>
          <w:p w14:paraId="0A38CB1F">
            <w:pPr>
              <w:spacing w:line="360" w:lineRule="auto"/>
              <w:rPr>
                <w:rFonts w:ascii="宋体" w:hAnsi="宋体" w:cs="宋体"/>
                <w:bCs/>
                <w:kern w:val="0"/>
                <w:szCs w:val="21"/>
              </w:rPr>
            </w:pPr>
            <w:r>
              <w:rPr>
                <w:rFonts w:hint="eastAsia" w:ascii="宋体" w:hAnsi="宋体" w:cs="宋体"/>
                <w:bCs/>
                <w:kern w:val="0"/>
                <w:szCs w:val="21"/>
              </w:rPr>
              <w:t>3、报价为实施和完成本项目管理服务内容的全部所需的人工费、交通、通讯、现场勘察、协调、技术处理、办公、培训等以及管理费、利润、税金、保险、政策性文件规定的合同包含的所有风险、责任等全部费用的总和。投标人自行考虑投标报价会出现的其他风险。</w:t>
            </w:r>
          </w:p>
          <w:p w14:paraId="1BA41A4D">
            <w:pPr>
              <w:spacing w:line="360" w:lineRule="auto"/>
              <w:rPr>
                <w:rFonts w:ascii="宋体" w:hAnsi="宋体"/>
                <w:szCs w:val="21"/>
              </w:rPr>
            </w:pPr>
            <w:r>
              <w:rPr>
                <w:rFonts w:hint="eastAsia" w:ascii="宋体" w:hAnsi="宋体"/>
                <w:szCs w:val="21"/>
              </w:rPr>
              <w:t>4、对管理范围内相关水、电及其他公共设施，中标人有监督管理的义务。如发生被盗、丢失的情况，损失由中标人自行负责。</w:t>
            </w:r>
          </w:p>
          <w:p w14:paraId="47CA2340">
            <w:pPr>
              <w:spacing w:line="360" w:lineRule="auto"/>
              <w:rPr>
                <w:rFonts w:ascii="宋体" w:hAnsi="宋体"/>
                <w:szCs w:val="21"/>
              </w:rPr>
            </w:pPr>
            <w:r>
              <w:rPr>
                <w:rFonts w:hint="eastAsia" w:ascii="宋体" w:hAnsi="宋体"/>
                <w:szCs w:val="21"/>
              </w:rPr>
              <w:t>5、中标人须负责</w:t>
            </w:r>
            <w:r>
              <w:rPr>
                <w:rFonts w:hint="eastAsia" w:ascii="宋体" w:hAnsi="宋体" w:cs="宋体"/>
              </w:rPr>
              <w:t>派遣服务人员</w:t>
            </w:r>
            <w:r>
              <w:rPr>
                <w:rFonts w:hint="eastAsia" w:ascii="宋体" w:hAnsi="宋体"/>
                <w:szCs w:val="21"/>
              </w:rPr>
              <w:t>人身意外伤害保险等相关费用。</w:t>
            </w:r>
          </w:p>
          <w:p w14:paraId="6E81C643">
            <w:pPr>
              <w:spacing w:line="360" w:lineRule="auto"/>
              <w:rPr>
                <w:rFonts w:ascii="宋体" w:hAnsi="宋体" w:cs="宋体"/>
                <w:b/>
                <w:kern w:val="0"/>
                <w:szCs w:val="21"/>
              </w:rPr>
            </w:pPr>
            <w:r>
              <w:rPr>
                <w:rFonts w:hint="eastAsia" w:ascii="宋体" w:hAnsi="宋体" w:cs="宋体"/>
                <w:b/>
                <w:kern w:val="0"/>
                <w:szCs w:val="21"/>
              </w:rPr>
              <w:t>七、其他要求：</w:t>
            </w:r>
          </w:p>
          <w:p w14:paraId="704F320B">
            <w:pPr>
              <w:spacing w:line="360" w:lineRule="auto"/>
              <w:rPr>
                <w:rFonts w:ascii="宋体" w:hAnsi="宋体"/>
                <w:szCs w:val="21"/>
              </w:rPr>
            </w:pPr>
            <w:r>
              <w:rPr>
                <w:rFonts w:hint="eastAsia" w:ascii="宋体" w:hAnsi="宋体"/>
                <w:szCs w:val="21"/>
              </w:rPr>
              <w:t>1、由于中标人的原因造成</w:t>
            </w:r>
            <w:r>
              <w:rPr>
                <w:rFonts w:hint="eastAsia" w:ascii="宋体" w:hAnsi="宋体" w:cs="宋体"/>
              </w:rPr>
              <w:t>派遣服务人员、</w:t>
            </w:r>
            <w:r>
              <w:rPr>
                <w:rFonts w:hint="eastAsia" w:ascii="宋体" w:hAnsi="宋体"/>
                <w:szCs w:val="21"/>
              </w:rPr>
              <w:t>第三方事故或使采购人受损等，将由中标人承担全部责任。</w:t>
            </w:r>
          </w:p>
          <w:p w14:paraId="1093BF8D">
            <w:pPr>
              <w:pStyle w:val="8"/>
              <w:spacing w:line="360" w:lineRule="auto"/>
              <w:rPr>
                <w:rFonts w:ascii="宋体" w:hAnsi="宋体"/>
                <w:szCs w:val="21"/>
              </w:rPr>
            </w:pPr>
            <w:r>
              <w:rPr>
                <w:rFonts w:hint="eastAsia" w:ascii="宋体" w:hAnsi="宋体"/>
                <w:szCs w:val="21"/>
              </w:rPr>
              <w:t>2、征收补偿标准具体按照</w:t>
            </w:r>
            <w:r>
              <w:rPr>
                <w:rFonts w:hint="eastAsia"/>
              </w:rPr>
              <w:t>南宁市征拆补偿相关政策文件规定</w:t>
            </w:r>
            <w:r>
              <w:rPr>
                <w:rFonts w:hint="eastAsia" w:ascii="宋体" w:hAnsi="宋体"/>
                <w:szCs w:val="21"/>
              </w:rPr>
              <w:t>以及项目补偿方案执行。补偿方案未尽事宜，按市、区有关会议精神执行。</w:t>
            </w:r>
          </w:p>
          <w:p w14:paraId="5A65EAA5">
            <w:pPr>
              <w:pStyle w:val="8"/>
              <w:spacing w:line="360" w:lineRule="auto"/>
              <w:rPr>
                <w:rFonts w:ascii="宋体" w:hAnsi="宋体"/>
                <w:szCs w:val="21"/>
              </w:rPr>
            </w:pPr>
            <w:r>
              <w:rPr>
                <w:rFonts w:hint="eastAsia" w:ascii="宋体" w:hAnsi="宋体"/>
                <w:szCs w:val="21"/>
              </w:rPr>
              <w:t>3、现场踏勘：具备投标资格的投标供应商自行到项目所在地进行现场勘察，否则由于对现场情况不了解或了解不透彻导致投标失误的后果由投标供应商自行承担。供应商进行现场勘察的，不得因此使采购人承担有关的责任和蒙受损失，供应商自行承担现场踏勘的费用、责任和风险。如有异议请致电采购人。</w:t>
            </w:r>
          </w:p>
          <w:p w14:paraId="215CD3E5">
            <w:pPr>
              <w:pStyle w:val="8"/>
              <w:spacing w:line="360" w:lineRule="auto"/>
              <w:rPr>
                <w:rFonts w:ascii="宋体" w:hAnsi="宋体"/>
                <w:szCs w:val="21"/>
              </w:rPr>
            </w:pPr>
            <w:r>
              <w:rPr>
                <w:rFonts w:hint="eastAsia" w:ascii="宋体" w:hAnsi="宋体"/>
                <w:szCs w:val="21"/>
              </w:rPr>
              <w:t>4、投标人中标后，需在项目实施地成立子公司，负责协议签订</w:t>
            </w:r>
            <w:r>
              <w:rPr>
                <w:rFonts w:hint="eastAsia" w:ascii="宋体" w:hAnsi="宋体"/>
                <w:szCs w:val="21"/>
                <w:lang w:val="en-US" w:eastAsia="zh-CN"/>
              </w:rPr>
              <w:t>、结算</w:t>
            </w:r>
            <w:r>
              <w:rPr>
                <w:rFonts w:hint="eastAsia" w:ascii="宋体" w:hAnsi="宋体"/>
                <w:szCs w:val="21"/>
              </w:rPr>
              <w:t>和项目的组织实施等。</w:t>
            </w:r>
          </w:p>
          <w:p w14:paraId="6C677DBF">
            <w:pPr>
              <w:pStyle w:val="8"/>
              <w:spacing w:line="360" w:lineRule="auto"/>
              <w:rPr>
                <w:rFonts w:ascii="宋体" w:hAnsi="宋体"/>
                <w:szCs w:val="21"/>
              </w:rPr>
            </w:pPr>
            <w:r>
              <w:rPr>
                <w:rFonts w:hint="eastAsia" w:ascii="宋体" w:hAnsi="宋体"/>
                <w:szCs w:val="21"/>
              </w:rPr>
              <w:t>5、本项目方案内容至少包括但不限于：</w:t>
            </w:r>
          </w:p>
          <w:p w14:paraId="668442A6">
            <w:pPr>
              <w:pStyle w:val="8"/>
              <w:spacing w:line="360" w:lineRule="auto"/>
              <w:rPr>
                <w:rFonts w:ascii="宋体" w:hAnsi="宋体"/>
                <w:szCs w:val="21"/>
              </w:rPr>
            </w:pPr>
            <w:r>
              <w:rPr>
                <w:rFonts w:hint="eastAsia" w:ascii="宋体" w:hAnsi="宋体"/>
                <w:szCs w:val="21"/>
              </w:rPr>
              <w:t>（1）本项目管理专项服务方案；</w:t>
            </w:r>
          </w:p>
          <w:p w14:paraId="3CF0203C">
            <w:pPr>
              <w:pStyle w:val="8"/>
              <w:spacing w:line="360" w:lineRule="auto"/>
              <w:rPr>
                <w:rFonts w:ascii="宋体" w:hAnsi="宋体"/>
                <w:szCs w:val="21"/>
              </w:rPr>
            </w:pPr>
            <w:r>
              <w:rPr>
                <w:rFonts w:hint="eastAsia" w:ascii="宋体" w:hAnsi="宋体"/>
                <w:szCs w:val="21"/>
              </w:rPr>
              <w:t>（2）征拆信息化平台建设；</w:t>
            </w:r>
          </w:p>
          <w:p w14:paraId="48D370CC">
            <w:pPr>
              <w:pStyle w:val="8"/>
              <w:spacing w:line="360" w:lineRule="auto"/>
              <w:rPr>
                <w:rFonts w:ascii="宋体" w:hAnsi="宋体"/>
                <w:szCs w:val="21"/>
              </w:rPr>
            </w:pPr>
            <w:r>
              <w:rPr>
                <w:rFonts w:hint="eastAsia" w:ascii="宋体" w:hAnsi="宋体"/>
                <w:szCs w:val="21"/>
              </w:rPr>
              <w:t>（3）投标人类似业绩；</w:t>
            </w:r>
          </w:p>
          <w:p w14:paraId="4115159A">
            <w:pPr>
              <w:pStyle w:val="8"/>
              <w:spacing w:line="360" w:lineRule="auto"/>
              <w:rPr>
                <w:rFonts w:hint="eastAsia" w:ascii="宋体" w:hAnsi="宋体" w:eastAsia="宋体"/>
                <w:color w:val="auto"/>
                <w:szCs w:val="21"/>
                <w:highlight w:val="none"/>
                <w:lang w:eastAsia="zh-CN"/>
              </w:rPr>
            </w:pPr>
            <w:r>
              <w:rPr>
                <w:rFonts w:hint="eastAsia" w:ascii="宋体" w:hAnsi="宋体"/>
                <w:szCs w:val="21"/>
              </w:rPr>
              <w:t>（4）项目拟投入的管理人员及其他从业人员。</w:t>
            </w:r>
          </w:p>
        </w:tc>
      </w:tr>
    </w:tbl>
    <w:p w14:paraId="03F1C7C7">
      <w:pPr>
        <w:rPr>
          <w:sz w:val="32"/>
          <w:szCs w:val="36"/>
          <w:highlight w:val="none"/>
        </w:rPr>
      </w:pPr>
    </w:p>
    <w:p w14:paraId="1FE411C4">
      <w:pPr>
        <w:rPr>
          <w:sz w:val="32"/>
          <w:szCs w:val="36"/>
          <w:highlight w:val="none"/>
        </w:rPr>
      </w:pPr>
    </w:p>
    <w:p w14:paraId="7302E4C0">
      <w:pPr>
        <w:rPr>
          <w:sz w:val="32"/>
          <w:szCs w:val="36"/>
          <w:highlight w:val="none"/>
        </w:rPr>
      </w:pPr>
    </w:p>
    <w:p w14:paraId="4F4E5E21">
      <w:pPr>
        <w:rPr>
          <w:sz w:val="32"/>
          <w:szCs w:val="36"/>
          <w:highlight w:val="none"/>
        </w:rPr>
      </w:pPr>
    </w:p>
    <w:p w14:paraId="18184B96">
      <w:pPr>
        <w:rPr>
          <w:sz w:val="32"/>
          <w:szCs w:val="36"/>
          <w:highlight w:val="none"/>
        </w:rPr>
      </w:pPr>
    </w:p>
    <w:p w14:paraId="5B40B50F">
      <w:pPr>
        <w:rPr>
          <w:sz w:val="32"/>
          <w:szCs w:val="36"/>
          <w:highlight w:val="none"/>
        </w:rPr>
      </w:pPr>
    </w:p>
    <w:p w14:paraId="286ED243">
      <w:pPr>
        <w:rPr>
          <w:sz w:val="32"/>
          <w:szCs w:val="36"/>
          <w:highlight w:val="none"/>
        </w:rPr>
      </w:pPr>
    </w:p>
    <w:p w14:paraId="4A21A879">
      <w:pPr>
        <w:rPr>
          <w:sz w:val="32"/>
          <w:szCs w:val="36"/>
          <w:highlight w:val="none"/>
        </w:rPr>
      </w:pPr>
    </w:p>
    <w:p w14:paraId="3033FD7C"/>
    <w:p w14:paraId="292B1E32">
      <w:pPr>
        <w:pStyle w:val="2"/>
      </w:pPr>
    </w:p>
    <w:p w14:paraId="1DEBE3BA">
      <w:pPr>
        <w:rPr>
          <w:sz w:val="32"/>
          <w:szCs w:val="36"/>
          <w:highlight w:val="none"/>
        </w:rPr>
      </w:pPr>
      <w:r>
        <w:rPr>
          <w:rFonts w:hint="eastAsia"/>
          <w:sz w:val="32"/>
          <w:szCs w:val="36"/>
          <w:highlight w:val="none"/>
        </w:rPr>
        <w:t>附件1：</w:t>
      </w:r>
    </w:p>
    <w:p w14:paraId="012F914E">
      <w:pPr>
        <w:spacing w:line="528" w:lineRule="exact"/>
        <w:jc w:val="center"/>
        <w:rPr>
          <w:rFonts w:hint="eastAsia" w:ascii="Arial Unicode MS" w:hAnsi="Arial Unicode MS" w:eastAsia="Arial Unicode MS" w:cs="Arial Unicode MS"/>
          <w:sz w:val="40"/>
          <w:szCs w:val="40"/>
          <w:highlight w:val="none"/>
        </w:rPr>
      </w:pPr>
      <w:r>
        <w:rPr>
          <w:rFonts w:hint="eastAsia" w:ascii="Arial Unicode MS" w:hAnsi="Arial Unicode MS" w:eastAsia="Arial Unicode MS" w:cs="Arial Unicode MS"/>
          <w:sz w:val="40"/>
          <w:szCs w:val="40"/>
          <w:highlight w:val="none"/>
        </w:rPr>
        <w:t>中小微企业划型标准</w:t>
      </w:r>
    </w:p>
    <w:tbl>
      <w:tblPr>
        <w:tblStyle w:val="23"/>
        <w:tblW w:w="9512" w:type="dxa"/>
        <w:tblInd w:w="250" w:type="dxa"/>
        <w:tblLayout w:type="fixed"/>
        <w:tblCellMar>
          <w:top w:w="0" w:type="dxa"/>
          <w:left w:w="108" w:type="dxa"/>
          <w:bottom w:w="0" w:type="dxa"/>
          <w:right w:w="108" w:type="dxa"/>
        </w:tblCellMar>
      </w:tblPr>
      <w:tblGrid>
        <w:gridCol w:w="1701"/>
        <w:gridCol w:w="1384"/>
        <w:gridCol w:w="1177"/>
        <w:gridCol w:w="1922"/>
        <w:gridCol w:w="2087"/>
        <w:gridCol w:w="1241"/>
      </w:tblGrid>
      <w:tr w14:paraId="26916053">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586FAFB5">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52E5CBA">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指标名称</w:t>
            </w:r>
          </w:p>
        </w:tc>
        <w:tc>
          <w:tcPr>
            <w:tcW w:w="1177" w:type="dxa"/>
            <w:tcBorders>
              <w:top w:val="single" w:color="auto" w:sz="4" w:space="0"/>
              <w:left w:val="nil"/>
              <w:bottom w:val="single" w:color="auto" w:sz="4" w:space="0"/>
              <w:right w:val="single" w:color="auto" w:sz="4" w:space="0"/>
            </w:tcBorders>
            <w:vAlign w:val="center"/>
          </w:tcPr>
          <w:p w14:paraId="50F56DEE">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计量单位</w:t>
            </w:r>
          </w:p>
        </w:tc>
        <w:tc>
          <w:tcPr>
            <w:tcW w:w="1922" w:type="dxa"/>
            <w:tcBorders>
              <w:top w:val="single" w:color="auto" w:sz="4" w:space="0"/>
              <w:left w:val="nil"/>
              <w:bottom w:val="single" w:color="auto" w:sz="4" w:space="0"/>
              <w:right w:val="single" w:color="auto" w:sz="4" w:space="0"/>
            </w:tcBorders>
            <w:vAlign w:val="center"/>
          </w:tcPr>
          <w:p w14:paraId="67C65895">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中型</w:t>
            </w:r>
          </w:p>
        </w:tc>
        <w:tc>
          <w:tcPr>
            <w:tcW w:w="2087" w:type="dxa"/>
            <w:tcBorders>
              <w:top w:val="single" w:color="auto" w:sz="4" w:space="0"/>
              <w:left w:val="nil"/>
              <w:bottom w:val="single" w:color="auto" w:sz="4" w:space="0"/>
              <w:right w:val="single" w:color="auto" w:sz="4" w:space="0"/>
            </w:tcBorders>
            <w:vAlign w:val="center"/>
          </w:tcPr>
          <w:p w14:paraId="5D409883">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小型</w:t>
            </w:r>
          </w:p>
        </w:tc>
        <w:tc>
          <w:tcPr>
            <w:tcW w:w="1241" w:type="dxa"/>
            <w:tcBorders>
              <w:top w:val="single" w:color="auto" w:sz="4" w:space="0"/>
              <w:left w:val="nil"/>
              <w:bottom w:val="single" w:color="auto" w:sz="4" w:space="0"/>
              <w:right w:val="single" w:color="auto" w:sz="4" w:space="0"/>
            </w:tcBorders>
            <w:vAlign w:val="center"/>
          </w:tcPr>
          <w:p w14:paraId="636ABAFC">
            <w:pPr>
              <w:widowControl/>
              <w:jc w:val="center"/>
              <w:rPr>
                <w:rFonts w:hint="eastAsia" w:ascii="仿宋_GB2312" w:hAnsi="仿宋" w:eastAsia="仿宋_GB2312" w:cs="宋体"/>
                <w:b/>
                <w:kern w:val="0"/>
                <w:sz w:val="24"/>
                <w:highlight w:val="none"/>
              </w:rPr>
            </w:pPr>
            <w:r>
              <w:rPr>
                <w:rFonts w:hint="eastAsia" w:ascii="仿宋_GB2312" w:hAnsi="仿宋" w:eastAsia="仿宋_GB2312" w:cs="宋体"/>
                <w:b/>
                <w:kern w:val="0"/>
                <w:sz w:val="24"/>
                <w:highlight w:val="none"/>
              </w:rPr>
              <w:t>微型</w:t>
            </w:r>
          </w:p>
        </w:tc>
      </w:tr>
      <w:tr w14:paraId="1B37B3C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5FBB02E">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2FE5A1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04B357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E033E6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2087" w:type="dxa"/>
            <w:tcBorders>
              <w:top w:val="nil"/>
              <w:left w:val="nil"/>
              <w:bottom w:val="single" w:color="auto" w:sz="4" w:space="0"/>
              <w:right w:val="single" w:color="auto" w:sz="4" w:space="0"/>
            </w:tcBorders>
            <w:vAlign w:val="center"/>
          </w:tcPr>
          <w:p w14:paraId="6E26C66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50≤Y＜500</w:t>
            </w:r>
          </w:p>
        </w:tc>
        <w:tc>
          <w:tcPr>
            <w:tcW w:w="1241" w:type="dxa"/>
            <w:tcBorders>
              <w:top w:val="nil"/>
              <w:left w:val="nil"/>
              <w:bottom w:val="single" w:color="auto" w:sz="4" w:space="0"/>
              <w:right w:val="single" w:color="auto" w:sz="4" w:space="0"/>
            </w:tcBorders>
            <w:vAlign w:val="center"/>
          </w:tcPr>
          <w:p w14:paraId="2B95BCC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14:paraId="1D249FE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8E12B6E">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A2FB3A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7FBBED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140419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666CEBB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4C8418F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4E629F8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A9192B">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7521753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28F0D2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6826855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2000≤Y＜40000</w:t>
            </w:r>
          </w:p>
        </w:tc>
        <w:tc>
          <w:tcPr>
            <w:tcW w:w="2087" w:type="dxa"/>
            <w:tcBorders>
              <w:top w:val="nil"/>
              <w:left w:val="nil"/>
              <w:bottom w:val="single" w:color="auto" w:sz="4" w:space="0"/>
              <w:right w:val="single" w:color="auto" w:sz="4" w:space="0"/>
            </w:tcBorders>
            <w:vAlign w:val="center"/>
          </w:tcPr>
          <w:p w14:paraId="0411FEE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300≤Y＜2000</w:t>
            </w:r>
          </w:p>
        </w:tc>
        <w:tc>
          <w:tcPr>
            <w:tcW w:w="1241" w:type="dxa"/>
            <w:tcBorders>
              <w:top w:val="nil"/>
              <w:left w:val="nil"/>
              <w:bottom w:val="single" w:color="auto" w:sz="4" w:space="0"/>
              <w:right w:val="single" w:color="auto" w:sz="4" w:space="0"/>
            </w:tcBorders>
            <w:vAlign w:val="center"/>
          </w:tcPr>
          <w:p w14:paraId="7B58D8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14:paraId="3AB664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E0744CA">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21C553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4AB5782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DD3EA2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6000≤Y＜80000</w:t>
            </w:r>
          </w:p>
        </w:tc>
        <w:tc>
          <w:tcPr>
            <w:tcW w:w="2087" w:type="dxa"/>
            <w:tcBorders>
              <w:top w:val="nil"/>
              <w:left w:val="nil"/>
              <w:bottom w:val="single" w:color="auto" w:sz="4" w:space="0"/>
              <w:right w:val="single" w:color="auto" w:sz="4" w:space="0"/>
            </w:tcBorders>
            <w:vAlign w:val="center"/>
          </w:tcPr>
          <w:p w14:paraId="542657D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300≤Y＜6000</w:t>
            </w:r>
          </w:p>
        </w:tc>
        <w:tc>
          <w:tcPr>
            <w:tcW w:w="1241" w:type="dxa"/>
            <w:tcBorders>
              <w:top w:val="nil"/>
              <w:left w:val="nil"/>
              <w:bottom w:val="single" w:color="auto" w:sz="4" w:space="0"/>
              <w:right w:val="single" w:color="auto" w:sz="4" w:space="0"/>
            </w:tcBorders>
            <w:vAlign w:val="center"/>
          </w:tcPr>
          <w:p w14:paraId="1ED2A5D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Y＜300</w:t>
            </w:r>
          </w:p>
        </w:tc>
      </w:tr>
      <w:tr w14:paraId="63AC47D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67C358">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737EF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4C9E29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7E03C7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5000≤Z＜80000</w:t>
            </w:r>
          </w:p>
        </w:tc>
        <w:tc>
          <w:tcPr>
            <w:tcW w:w="2087" w:type="dxa"/>
            <w:tcBorders>
              <w:top w:val="nil"/>
              <w:left w:val="nil"/>
              <w:bottom w:val="single" w:color="auto" w:sz="4" w:space="0"/>
              <w:right w:val="single" w:color="auto" w:sz="4" w:space="0"/>
            </w:tcBorders>
            <w:vAlign w:val="center"/>
          </w:tcPr>
          <w:p w14:paraId="77833B6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300≤Z＜5000</w:t>
            </w:r>
          </w:p>
        </w:tc>
        <w:tc>
          <w:tcPr>
            <w:tcW w:w="1241" w:type="dxa"/>
            <w:tcBorders>
              <w:top w:val="nil"/>
              <w:left w:val="nil"/>
              <w:bottom w:val="single" w:color="auto" w:sz="4" w:space="0"/>
              <w:right w:val="single" w:color="auto" w:sz="4" w:space="0"/>
            </w:tcBorders>
            <w:vAlign w:val="center"/>
          </w:tcPr>
          <w:p w14:paraId="0612DA0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Z＜300</w:t>
            </w:r>
          </w:p>
        </w:tc>
      </w:tr>
      <w:tr w14:paraId="2BD48F4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50CE532">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7A06023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5970F30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2DD2D10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20≤X＜200</w:t>
            </w:r>
          </w:p>
        </w:tc>
        <w:tc>
          <w:tcPr>
            <w:tcW w:w="2087" w:type="dxa"/>
            <w:tcBorders>
              <w:top w:val="nil"/>
              <w:left w:val="nil"/>
              <w:bottom w:val="single" w:color="auto" w:sz="4" w:space="0"/>
              <w:right w:val="single" w:color="auto" w:sz="4" w:space="0"/>
            </w:tcBorders>
            <w:vAlign w:val="center"/>
          </w:tcPr>
          <w:p w14:paraId="261537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5≤X＜20</w:t>
            </w:r>
          </w:p>
        </w:tc>
        <w:tc>
          <w:tcPr>
            <w:tcW w:w="1241" w:type="dxa"/>
            <w:tcBorders>
              <w:top w:val="nil"/>
              <w:left w:val="nil"/>
              <w:bottom w:val="single" w:color="auto" w:sz="4" w:space="0"/>
              <w:right w:val="single" w:color="auto" w:sz="4" w:space="0"/>
            </w:tcBorders>
            <w:vAlign w:val="center"/>
          </w:tcPr>
          <w:p w14:paraId="6D9AC4C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X＜5</w:t>
            </w:r>
          </w:p>
        </w:tc>
      </w:tr>
      <w:tr w14:paraId="61E68AE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2036A4">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7EF768B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963E0A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54CC9D5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5000≤Y＜40000</w:t>
            </w:r>
          </w:p>
        </w:tc>
        <w:tc>
          <w:tcPr>
            <w:tcW w:w="2087" w:type="dxa"/>
            <w:tcBorders>
              <w:top w:val="nil"/>
              <w:left w:val="nil"/>
              <w:bottom w:val="single" w:color="auto" w:sz="4" w:space="0"/>
              <w:right w:val="single" w:color="auto" w:sz="4" w:space="0"/>
            </w:tcBorders>
            <w:vAlign w:val="center"/>
          </w:tcPr>
          <w:p w14:paraId="7E7B007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1241" w:type="dxa"/>
            <w:tcBorders>
              <w:top w:val="nil"/>
              <w:left w:val="nil"/>
              <w:bottom w:val="single" w:color="auto" w:sz="4" w:space="0"/>
              <w:right w:val="single" w:color="auto" w:sz="4" w:space="0"/>
            </w:tcBorders>
            <w:vAlign w:val="center"/>
          </w:tcPr>
          <w:p w14:paraId="0374024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Y＜1000</w:t>
            </w:r>
          </w:p>
        </w:tc>
      </w:tr>
      <w:tr w14:paraId="2191EED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A7EE6C5">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0DFD121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4F57C0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9E1C75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50≤X＜300</w:t>
            </w:r>
          </w:p>
        </w:tc>
        <w:tc>
          <w:tcPr>
            <w:tcW w:w="2087" w:type="dxa"/>
            <w:tcBorders>
              <w:top w:val="nil"/>
              <w:left w:val="nil"/>
              <w:bottom w:val="single" w:color="auto" w:sz="4" w:space="0"/>
              <w:right w:val="single" w:color="auto" w:sz="4" w:space="0"/>
            </w:tcBorders>
            <w:vAlign w:val="center"/>
          </w:tcPr>
          <w:p w14:paraId="7153884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10≤X＜50</w:t>
            </w:r>
          </w:p>
        </w:tc>
        <w:tc>
          <w:tcPr>
            <w:tcW w:w="1241" w:type="dxa"/>
            <w:tcBorders>
              <w:top w:val="nil"/>
              <w:left w:val="nil"/>
              <w:bottom w:val="single" w:color="auto" w:sz="4" w:space="0"/>
              <w:right w:val="single" w:color="auto" w:sz="4" w:space="0"/>
            </w:tcBorders>
            <w:vAlign w:val="center"/>
          </w:tcPr>
          <w:p w14:paraId="46DCE3D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6415804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B76AC5">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7D11C9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3E652FE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55C518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500≤Y＜20000</w:t>
            </w:r>
          </w:p>
        </w:tc>
        <w:tc>
          <w:tcPr>
            <w:tcW w:w="2087" w:type="dxa"/>
            <w:tcBorders>
              <w:top w:val="nil"/>
              <w:left w:val="nil"/>
              <w:bottom w:val="single" w:color="auto" w:sz="4" w:space="0"/>
              <w:right w:val="single" w:color="auto" w:sz="4" w:space="0"/>
            </w:tcBorders>
            <w:vAlign w:val="center"/>
          </w:tcPr>
          <w:p w14:paraId="6873A25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100≤Y＜500</w:t>
            </w:r>
          </w:p>
        </w:tc>
        <w:tc>
          <w:tcPr>
            <w:tcW w:w="1241" w:type="dxa"/>
            <w:tcBorders>
              <w:top w:val="nil"/>
              <w:left w:val="nil"/>
              <w:bottom w:val="single" w:color="auto" w:sz="4" w:space="0"/>
              <w:right w:val="single" w:color="auto" w:sz="4" w:space="0"/>
            </w:tcBorders>
            <w:vAlign w:val="center"/>
          </w:tcPr>
          <w:p w14:paraId="4FFE2D4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3A5BF071">
        <w:tblPrEx>
          <w:tblCellMar>
            <w:top w:w="0" w:type="dxa"/>
            <w:left w:w="108" w:type="dxa"/>
            <w:bottom w:w="0" w:type="dxa"/>
            <w:right w:w="108" w:type="dxa"/>
          </w:tblCellMar>
        </w:tblPrEx>
        <w:trPr>
          <w:trHeight w:val="90" w:hRule="atLeast"/>
        </w:trPr>
        <w:tc>
          <w:tcPr>
            <w:tcW w:w="1701" w:type="dxa"/>
            <w:vMerge w:val="restart"/>
            <w:tcBorders>
              <w:top w:val="nil"/>
              <w:left w:val="single" w:color="auto" w:sz="4" w:space="0"/>
              <w:bottom w:val="single" w:color="auto" w:sz="4" w:space="0"/>
              <w:right w:val="single" w:color="auto" w:sz="4" w:space="0"/>
            </w:tcBorders>
            <w:vAlign w:val="bottom"/>
          </w:tcPr>
          <w:p w14:paraId="2D231B2A">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1AFA459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BF858E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995A9E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0685BE2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55F03F1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276AAF2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889E5A">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09CD9F4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CBDB23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BD9E0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3000≤Y＜30000</w:t>
            </w:r>
          </w:p>
        </w:tc>
        <w:tc>
          <w:tcPr>
            <w:tcW w:w="2087" w:type="dxa"/>
            <w:tcBorders>
              <w:top w:val="nil"/>
              <w:left w:val="nil"/>
              <w:bottom w:val="single" w:color="auto" w:sz="4" w:space="0"/>
              <w:right w:val="single" w:color="auto" w:sz="4" w:space="0"/>
            </w:tcBorders>
            <w:vAlign w:val="center"/>
          </w:tcPr>
          <w:p w14:paraId="18A67BD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200≤Y＜3000</w:t>
            </w:r>
          </w:p>
        </w:tc>
        <w:tc>
          <w:tcPr>
            <w:tcW w:w="1241" w:type="dxa"/>
            <w:tcBorders>
              <w:top w:val="nil"/>
              <w:left w:val="nil"/>
              <w:bottom w:val="single" w:color="auto" w:sz="4" w:space="0"/>
              <w:right w:val="single" w:color="auto" w:sz="4" w:space="0"/>
            </w:tcBorders>
            <w:vAlign w:val="center"/>
          </w:tcPr>
          <w:p w14:paraId="4A390EE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w:t>
            </w:r>
          </w:p>
        </w:tc>
      </w:tr>
      <w:tr w14:paraId="21C4E72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4F4B18">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6EAA7A0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11B935F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5B405B6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w:t>
            </w:r>
          </w:p>
        </w:tc>
        <w:tc>
          <w:tcPr>
            <w:tcW w:w="2087" w:type="dxa"/>
            <w:tcBorders>
              <w:top w:val="nil"/>
              <w:left w:val="nil"/>
              <w:bottom w:val="single" w:color="auto" w:sz="4" w:space="0"/>
              <w:right w:val="single" w:color="auto" w:sz="4" w:space="0"/>
            </w:tcBorders>
            <w:vAlign w:val="center"/>
          </w:tcPr>
          <w:p w14:paraId="656C3B5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20≤X＜100</w:t>
            </w:r>
          </w:p>
        </w:tc>
        <w:tc>
          <w:tcPr>
            <w:tcW w:w="1241" w:type="dxa"/>
            <w:tcBorders>
              <w:top w:val="nil"/>
              <w:left w:val="nil"/>
              <w:bottom w:val="single" w:color="auto" w:sz="4" w:space="0"/>
              <w:right w:val="single" w:color="auto" w:sz="4" w:space="0"/>
            </w:tcBorders>
            <w:vAlign w:val="center"/>
          </w:tcPr>
          <w:p w14:paraId="542E43F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650A125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75D687">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AD5CDF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1E6C96D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2A5AF0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1000≤Y＜30000</w:t>
            </w:r>
          </w:p>
        </w:tc>
        <w:tc>
          <w:tcPr>
            <w:tcW w:w="2087" w:type="dxa"/>
            <w:tcBorders>
              <w:top w:val="nil"/>
              <w:left w:val="nil"/>
              <w:bottom w:val="single" w:color="auto" w:sz="4" w:space="0"/>
              <w:right w:val="single" w:color="auto" w:sz="4" w:space="0"/>
            </w:tcBorders>
            <w:vAlign w:val="center"/>
          </w:tcPr>
          <w:p w14:paraId="5E7376F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1241" w:type="dxa"/>
            <w:tcBorders>
              <w:top w:val="nil"/>
              <w:left w:val="nil"/>
              <w:bottom w:val="single" w:color="auto" w:sz="4" w:space="0"/>
              <w:right w:val="single" w:color="auto" w:sz="4" w:space="0"/>
            </w:tcBorders>
            <w:vAlign w:val="center"/>
          </w:tcPr>
          <w:p w14:paraId="6577B8B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6F0EA12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F7CCB30">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940C19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696923D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3E50DE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5320E5E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20≤X＜300</w:t>
            </w:r>
          </w:p>
        </w:tc>
        <w:tc>
          <w:tcPr>
            <w:tcW w:w="1241" w:type="dxa"/>
            <w:tcBorders>
              <w:top w:val="nil"/>
              <w:left w:val="nil"/>
              <w:bottom w:val="single" w:color="auto" w:sz="4" w:space="0"/>
              <w:right w:val="single" w:color="auto" w:sz="4" w:space="0"/>
            </w:tcBorders>
            <w:vAlign w:val="center"/>
          </w:tcPr>
          <w:p w14:paraId="416F39C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X＜20</w:t>
            </w:r>
          </w:p>
        </w:tc>
      </w:tr>
      <w:tr w14:paraId="38A6563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C26A0B">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403047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72F4AFB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770D6DC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2000≤Y＜30000</w:t>
            </w:r>
          </w:p>
        </w:tc>
        <w:tc>
          <w:tcPr>
            <w:tcW w:w="2087" w:type="dxa"/>
            <w:tcBorders>
              <w:top w:val="nil"/>
              <w:left w:val="nil"/>
              <w:bottom w:val="single" w:color="auto" w:sz="4" w:space="0"/>
              <w:right w:val="single" w:color="auto" w:sz="4" w:space="0"/>
            </w:tcBorders>
            <w:vAlign w:val="center"/>
          </w:tcPr>
          <w:p w14:paraId="48916A4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5128758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41A046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7663255">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43535B5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7D3611E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385F97F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2A63AA8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462D6D4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60FC7D0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D3582A1">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27116A8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5920C88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47576A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2087" w:type="dxa"/>
            <w:tcBorders>
              <w:top w:val="nil"/>
              <w:left w:val="nil"/>
              <w:bottom w:val="single" w:color="auto" w:sz="4" w:space="0"/>
              <w:right w:val="single" w:color="auto" w:sz="4" w:space="0"/>
            </w:tcBorders>
            <w:vAlign w:val="center"/>
          </w:tcPr>
          <w:p w14:paraId="3BADCB8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2DE192F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3B28BB8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52B6E9D">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A93DDC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3910D51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7B4803D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6FFC57E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33879FF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4AC82C4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7DE595E">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01246C0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10A558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DD609F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2000≤Y＜10000</w:t>
            </w:r>
          </w:p>
        </w:tc>
        <w:tc>
          <w:tcPr>
            <w:tcW w:w="2087" w:type="dxa"/>
            <w:tcBorders>
              <w:top w:val="nil"/>
              <w:left w:val="nil"/>
              <w:bottom w:val="single" w:color="auto" w:sz="4" w:space="0"/>
              <w:right w:val="single" w:color="auto" w:sz="4" w:space="0"/>
            </w:tcBorders>
            <w:vAlign w:val="center"/>
          </w:tcPr>
          <w:p w14:paraId="531D488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100≤Y＜2000</w:t>
            </w:r>
          </w:p>
        </w:tc>
        <w:tc>
          <w:tcPr>
            <w:tcW w:w="1241" w:type="dxa"/>
            <w:tcBorders>
              <w:top w:val="nil"/>
              <w:left w:val="nil"/>
              <w:bottom w:val="single" w:color="auto" w:sz="4" w:space="0"/>
              <w:right w:val="single" w:color="auto" w:sz="4" w:space="0"/>
            </w:tcBorders>
            <w:vAlign w:val="center"/>
          </w:tcPr>
          <w:p w14:paraId="34E985B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5A987A2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DAF33F1">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558D977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1D79A2C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CB6AA4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100≤X＜2000</w:t>
            </w:r>
          </w:p>
        </w:tc>
        <w:tc>
          <w:tcPr>
            <w:tcW w:w="2087" w:type="dxa"/>
            <w:tcBorders>
              <w:top w:val="nil"/>
              <w:left w:val="nil"/>
              <w:bottom w:val="single" w:color="auto" w:sz="4" w:space="0"/>
              <w:right w:val="single" w:color="auto" w:sz="4" w:space="0"/>
            </w:tcBorders>
            <w:vAlign w:val="center"/>
          </w:tcPr>
          <w:p w14:paraId="4528F9C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1A83B2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38EA06A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46C60E">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68FF4E2">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07F3A95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6CE740B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1000≤Y＜100000</w:t>
            </w:r>
          </w:p>
        </w:tc>
        <w:tc>
          <w:tcPr>
            <w:tcW w:w="2087" w:type="dxa"/>
            <w:tcBorders>
              <w:top w:val="nil"/>
              <w:left w:val="nil"/>
              <w:bottom w:val="single" w:color="auto" w:sz="4" w:space="0"/>
              <w:right w:val="single" w:color="auto" w:sz="4" w:space="0"/>
            </w:tcBorders>
            <w:vAlign w:val="center"/>
          </w:tcPr>
          <w:p w14:paraId="56B0B6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100≤Y＜1000</w:t>
            </w:r>
          </w:p>
        </w:tc>
        <w:tc>
          <w:tcPr>
            <w:tcW w:w="1241" w:type="dxa"/>
            <w:tcBorders>
              <w:top w:val="nil"/>
              <w:left w:val="nil"/>
              <w:bottom w:val="single" w:color="auto" w:sz="4" w:space="0"/>
              <w:right w:val="single" w:color="auto" w:sz="4" w:space="0"/>
            </w:tcBorders>
            <w:vAlign w:val="center"/>
          </w:tcPr>
          <w:p w14:paraId="478BC73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1CA4A8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5604994">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5E03078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203C4F1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67863A5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1977703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7E55F35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7D509EC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5F0E6F">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6D86EF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62DAAB53">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2048359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1000≤Y＜10000</w:t>
            </w:r>
          </w:p>
        </w:tc>
        <w:tc>
          <w:tcPr>
            <w:tcW w:w="2087" w:type="dxa"/>
            <w:tcBorders>
              <w:top w:val="nil"/>
              <w:left w:val="nil"/>
              <w:bottom w:val="single" w:color="auto" w:sz="4" w:space="0"/>
              <w:right w:val="single" w:color="auto" w:sz="4" w:space="0"/>
            </w:tcBorders>
            <w:vAlign w:val="center"/>
          </w:tcPr>
          <w:p w14:paraId="4E40F7B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50≤Y＜1000</w:t>
            </w:r>
          </w:p>
        </w:tc>
        <w:tc>
          <w:tcPr>
            <w:tcW w:w="1241" w:type="dxa"/>
            <w:tcBorders>
              <w:top w:val="nil"/>
              <w:left w:val="nil"/>
              <w:bottom w:val="single" w:color="auto" w:sz="4" w:space="0"/>
              <w:right w:val="single" w:color="auto" w:sz="4" w:space="0"/>
            </w:tcBorders>
            <w:vAlign w:val="center"/>
          </w:tcPr>
          <w:p w14:paraId="0039C37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w:t>
            </w:r>
          </w:p>
        </w:tc>
      </w:tr>
      <w:tr w14:paraId="336A4B8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0749E4F">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25CEB0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4DBB73E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0D8CD7E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1000≤Y＜200000</w:t>
            </w:r>
          </w:p>
        </w:tc>
        <w:tc>
          <w:tcPr>
            <w:tcW w:w="2087" w:type="dxa"/>
            <w:tcBorders>
              <w:top w:val="nil"/>
              <w:left w:val="nil"/>
              <w:bottom w:val="single" w:color="auto" w:sz="4" w:space="0"/>
              <w:right w:val="single" w:color="auto" w:sz="4" w:space="0"/>
            </w:tcBorders>
            <w:vAlign w:val="center"/>
          </w:tcPr>
          <w:p w14:paraId="4B21BC9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100≤X＜1000</w:t>
            </w:r>
          </w:p>
        </w:tc>
        <w:tc>
          <w:tcPr>
            <w:tcW w:w="1241" w:type="dxa"/>
            <w:tcBorders>
              <w:top w:val="nil"/>
              <w:left w:val="nil"/>
              <w:bottom w:val="single" w:color="auto" w:sz="4" w:space="0"/>
              <w:right w:val="single" w:color="auto" w:sz="4" w:space="0"/>
            </w:tcBorders>
            <w:vAlign w:val="center"/>
          </w:tcPr>
          <w:p w14:paraId="639164F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14:paraId="5C6393C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5423533">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49386E3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4B2F053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4A1AE75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5000≤Z＜10000</w:t>
            </w:r>
          </w:p>
        </w:tc>
        <w:tc>
          <w:tcPr>
            <w:tcW w:w="2087" w:type="dxa"/>
            <w:tcBorders>
              <w:top w:val="nil"/>
              <w:left w:val="nil"/>
              <w:bottom w:val="single" w:color="auto" w:sz="4" w:space="0"/>
              <w:right w:val="single" w:color="auto" w:sz="4" w:space="0"/>
            </w:tcBorders>
            <w:vAlign w:val="center"/>
          </w:tcPr>
          <w:p w14:paraId="5312B4C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2000≤Y＜5000</w:t>
            </w:r>
          </w:p>
        </w:tc>
        <w:tc>
          <w:tcPr>
            <w:tcW w:w="1241" w:type="dxa"/>
            <w:tcBorders>
              <w:top w:val="nil"/>
              <w:left w:val="nil"/>
              <w:bottom w:val="single" w:color="auto" w:sz="4" w:space="0"/>
              <w:right w:val="single" w:color="auto" w:sz="4" w:space="0"/>
            </w:tcBorders>
            <w:vAlign w:val="center"/>
          </w:tcPr>
          <w:p w14:paraId="45E15E56">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Y＜2000</w:t>
            </w:r>
          </w:p>
        </w:tc>
      </w:tr>
      <w:tr w14:paraId="7ED85FE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22F6948">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725268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9BC715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11FA7B8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300≤X＜1000</w:t>
            </w:r>
          </w:p>
        </w:tc>
        <w:tc>
          <w:tcPr>
            <w:tcW w:w="2087" w:type="dxa"/>
            <w:tcBorders>
              <w:top w:val="nil"/>
              <w:left w:val="nil"/>
              <w:bottom w:val="single" w:color="auto" w:sz="4" w:space="0"/>
              <w:right w:val="single" w:color="auto" w:sz="4" w:space="0"/>
            </w:tcBorders>
            <w:vAlign w:val="center"/>
          </w:tcPr>
          <w:p w14:paraId="501096D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1241" w:type="dxa"/>
            <w:tcBorders>
              <w:top w:val="nil"/>
              <w:left w:val="nil"/>
              <w:bottom w:val="single" w:color="auto" w:sz="4" w:space="0"/>
              <w:right w:val="single" w:color="auto" w:sz="4" w:space="0"/>
            </w:tcBorders>
            <w:vAlign w:val="center"/>
          </w:tcPr>
          <w:p w14:paraId="1944E494">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X＜100</w:t>
            </w:r>
          </w:p>
        </w:tc>
      </w:tr>
      <w:tr w14:paraId="615F77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A56A7A3">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5851A90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营业收入（Y）</w:t>
            </w:r>
          </w:p>
        </w:tc>
        <w:tc>
          <w:tcPr>
            <w:tcW w:w="1177" w:type="dxa"/>
            <w:tcBorders>
              <w:top w:val="nil"/>
              <w:left w:val="nil"/>
              <w:bottom w:val="single" w:color="auto" w:sz="4" w:space="0"/>
              <w:right w:val="single" w:color="auto" w:sz="4" w:space="0"/>
            </w:tcBorders>
            <w:vAlign w:val="center"/>
          </w:tcPr>
          <w:p w14:paraId="257D89AE">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4B6FF0D8">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1000≤Y＜5000</w:t>
            </w:r>
          </w:p>
        </w:tc>
        <w:tc>
          <w:tcPr>
            <w:tcW w:w="2087" w:type="dxa"/>
            <w:tcBorders>
              <w:top w:val="nil"/>
              <w:left w:val="nil"/>
              <w:bottom w:val="single" w:color="auto" w:sz="4" w:space="0"/>
              <w:right w:val="single" w:color="auto" w:sz="4" w:space="0"/>
            </w:tcBorders>
            <w:vAlign w:val="center"/>
          </w:tcPr>
          <w:p w14:paraId="60000D0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500≤Y＜1000</w:t>
            </w:r>
          </w:p>
        </w:tc>
        <w:tc>
          <w:tcPr>
            <w:tcW w:w="1241" w:type="dxa"/>
            <w:tcBorders>
              <w:top w:val="nil"/>
              <w:left w:val="nil"/>
              <w:bottom w:val="single" w:color="auto" w:sz="4" w:space="0"/>
              <w:right w:val="single" w:color="auto" w:sz="4" w:space="0"/>
            </w:tcBorders>
            <w:vAlign w:val="center"/>
          </w:tcPr>
          <w:p w14:paraId="3EDBE96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Y＜500</w:t>
            </w:r>
          </w:p>
        </w:tc>
      </w:tr>
      <w:tr w14:paraId="45B4829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F5D4A7">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56799AEF">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610D3037">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4D963EC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5292DEE0">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60D51E6A">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r w14:paraId="5934999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BDF6CF">
            <w:pPr>
              <w:widowControl/>
              <w:jc w:val="left"/>
              <w:rPr>
                <w:rFonts w:hint="eastAsia" w:ascii="仿宋_GB2312" w:hAnsi="仿宋" w:eastAsia="仿宋_GB2312" w:cs="宋体"/>
                <w:b/>
                <w:bCs/>
                <w:kern w:val="0"/>
                <w:sz w:val="18"/>
                <w:szCs w:val="18"/>
                <w:highlight w:val="none"/>
              </w:rPr>
            </w:pPr>
          </w:p>
        </w:tc>
        <w:tc>
          <w:tcPr>
            <w:tcW w:w="1384" w:type="dxa"/>
            <w:tcBorders>
              <w:top w:val="nil"/>
              <w:left w:val="nil"/>
              <w:bottom w:val="single" w:color="auto" w:sz="4" w:space="0"/>
              <w:right w:val="single" w:color="auto" w:sz="4" w:space="0"/>
            </w:tcBorders>
            <w:vAlign w:val="center"/>
          </w:tcPr>
          <w:p w14:paraId="32DCEA6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资产总额（Z）</w:t>
            </w:r>
          </w:p>
        </w:tc>
        <w:tc>
          <w:tcPr>
            <w:tcW w:w="1177" w:type="dxa"/>
            <w:tcBorders>
              <w:top w:val="nil"/>
              <w:left w:val="nil"/>
              <w:bottom w:val="single" w:color="auto" w:sz="4" w:space="0"/>
              <w:right w:val="single" w:color="auto" w:sz="4" w:space="0"/>
            </w:tcBorders>
            <w:vAlign w:val="center"/>
          </w:tcPr>
          <w:p w14:paraId="38663389">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万元</w:t>
            </w:r>
          </w:p>
        </w:tc>
        <w:tc>
          <w:tcPr>
            <w:tcW w:w="1922" w:type="dxa"/>
            <w:tcBorders>
              <w:top w:val="nil"/>
              <w:left w:val="nil"/>
              <w:bottom w:val="single" w:color="auto" w:sz="4" w:space="0"/>
              <w:right w:val="single" w:color="auto" w:sz="4" w:space="0"/>
            </w:tcBorders>
            <w:vAlign w:val="center"/>
          </w:tcPr>
          <w:p w14:paraId="1DE020D5">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8000≤Z＜120000</w:t>
            </w:r>
          </w:p>
        </w:tc>
        <w:tc>
          <w:tcPr>
            <w:tcW w:w="2087" w:type="dxa"/>
            <w:tcBorders>
              <w:top w:val="nil"/>
              <w:left w:val="nil"/>
              <w:bottom w:val="single" w:color="auto" w:sz="4" w:space="0"/>
              <w:right w:val="single" w:color="auto" w:sz="4" w:space="0"/>
            </w:tcBorders>
            <w:vAlign w:val="center"/>
          </w:tcPr>
          <w:p w14:paraId="1CFB03D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100≤Z＜8000</w:t>
            </w:r>
          </w:p>
        </w:tc>
        <w:tc>
          <w:tcPr>
            <w:tcW w:w="1241" w:type="dxa"/>
            <w:tcBorders>
              <w:top w:val="nil"/>
              <w:left w:val="nil"/>
              <w:bottom w:val="single" w:color="auto" w:sz="4" w:space="0"/>
              <w:right w:val="single" w:color="auto" w:sz="4" w:space="0"/>
            </w:tcBorders>
            <w:vAlign w:val="center"/>
          </w:tcPr>
          <w:p w14:paraId="1F02DE3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Y＜100</w:t>
            </w:r>
          </w:p>
        </w:tc>
      </w:tr>
      <w:tr w14:paraId="16DB1F9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22C10413">
            <w:pPr>
              <w:widowControl/>
              <w:jc w:val="center"/>
              <w:rPr>
                <w:rFonts w:hint="eastAsia" w:ascii="仿宋_GB2312" w:hAnsi="仿宋" w:eastAsia="仿宋_GB2312" w:cs="宋体"/>
                <w:b/>
                <w:bCs/>
                <w:kern w:val="0"/>
                <w:sz w:val="18"/>
                <w:szCs w:val="18"/>
                <w:highlight w:val="none"/>
              </w:rPr>
            </w:pPr>
            <w:r>
              <w:rPr>
                <w:rFonts w:hint="eastAsia" w:ascii="仿宋_GB2312" w:hAnsi="仿宋" w:eastAsia="仿宋_GB2312" w:cs="宋体"/>
                <w:b/>
                <w:bCs/>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08C8131C">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从业人员（X）</w:t>
            </w:r>
          </w:p>
        </w:tc>
        <w:tc>
          <w:tcPr>
            <w:tcW w:w="1177" w:type="dxa"/>
            <w:tcBorders>
              <w:top w:val="nil"/>
              <w:left w:val="nil"/>
              <w:bottom w:val="single" w:color="auto" w:sz="4" w:space="0"/>
              <w:right w:val="single" w:color="auto" w:sz="4" w:space="0"/>
            </w:tcBorders>
            <w:vAlign w:val="center"/>
          </w:tcPr>
          <w:p w14:paraId="0BC26D9D">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人</w:t>
            </w:r>
          </w:p>
        </w:tc>
        <w:tc>
          <w:tcPr>
            <w:tcW w:w="1922" w:type="dxa"/>
            <w:tcBorders>
              <w:top w:val="nil"/>
              <w:left w:val="nil"/>
              <w:bottom w:val="single" w:color="auto" w:sz="4" w:space="0"/>
              <w:right w:val="single" w:color="auto" w:sz="4" w:space="0"/>
            </w:tcBorders>
            <w:vAlign w:val="center"/>
          </w:tcPr>
          <w:p w14:paraId="5F39FF6B">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100≤X＜300</w:t>
            </w:r>
          </w:p>
        </w:tc>
        <w:tc>
          <w:tcPr>
            <w:tcW w:w="2087" w:type="dxa"/>
            <w:tcBorders>
              <w:top w:val="nil"/>
              <w:left w:val="nil"/>
              <w:bottom w:val="single" w:color="auto" w:sz="4" w:space="0"/>
              <w:right w:val="single" w:color="auto" w:sz="4" w:space="0"/>
            </w:tcBorders>
            <w:vAlign w:val="center"/>
          </w:tcPr>
          <w:p w14:paraId="2EC395D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10≤X＜100</w:t>
            </w:r>
          </w:p>
        </w:tc>
        <w:tc>
          <w:tcPr>
            <w:tcW w:w="1241" w:type="dxa"/>
            <w:tcBorders>
              <w:top w:val="nil"/>
              <w:left w:val="nil"/>
              <w:bottom w:val="single" w:color="auto" w:sz="4" w:space="0"/>
              <w:right w:val="single" w:color="auto" w:sz="4" w:space="0"/>
            </w:tcBorders>
            <w:vAlign w:val="center"/>
          </w:tcPr>
          <w:p w14:paraId="3B42D001">
            <w:pPr>
              <w:widowControl/>
              <w:jc w:val="left"/>
              <w:rPr>
                <w:rFonts w:hint="eastAsia" w:ascii="仿宋_GB2312" w:hAnsi="仿宋" w:eastAsia="仿宋_GB2312" w:cs="宋体"/>
                <w:kern w:val="0"/>
                <w:sz w:val="18"/>
                <w:szCs w:val="18"/>
                <w:highlight w:val="none"/>
              </w:rPr>
            </w:pPr>
            <w:r>
              <w:rPr>
                <w:rFonts w:hint="eastAsia" w:ascii="仿宋_GB2312" w:hAnsi="仿宋" w:eastAsia="仿宋_GB2312" w:cs="宋体"/>
                <w:kern w:val="0"/>
                <w:sz w:val="18"/>
                <w:szCs w:val="18"/>
                <w:highlight w:val="none"/>
              </w:rPr>
              <w:t>X＜10</w:t>
            </w:r>
          </w:p>
        </w:tc>
      </w:tr>
    </w:tbl>
    <w:p w14:paraId="42B8968E">
      <w:pPr>
        <w:spacing w:line="360" w:lineRule="auto"/>
        <w:ind w:firstLine="525" w:firstLineChars="250"/>
        <w:rPr>
          <w:rFonts w:hint="eastAsia" w:ascii="仿宋_GB2312" w:hAnsi="仿宋" w:eastAsia="仿宋_GB2312"/>
          <w:szCs w:val="21"/>
          <w:highlight w:val="none"/>
        </w:rPr>
      </w:pPr>
      <w:r>
        <w:rPr>
          <w:rFonts w:hint="eastAsia" w:ascii="仿宋_GB2312" w:hAnsi="仿宋" w:eastAsia="仿宋_GB2312"/>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FA8AB3">
      <w:pPr>
        <w:pStyle w:val="8"/>
        <w:jc w:val="center"/>
        <w:rPr>
          <w:sz w:val="32"/>
          <w:szCs w:val="36"/>
          <w:highlight w:val="none"/>
        </w:rPr>
      </w:pPr>
    </w:p>
    <w:p w14:paraId="2B2BF27F">
      <w:pPr>
        <w:pStyle w:val="2"/>
        <w:ind w:left="0" w:leftChars="0" w:firstLine="0" w:firstLineChars="0"/>
        <w:rPr>
          <w:rFonts w:hint="eastAsia" w:hAnsi="宋体"/>
          <w:spacing w:val="6"/>
          <w:kern w:val="48"/>
          <w:szCs w:val="21"/>
          <w:highlight w:val="none"/>
        </w:rPr>
      </w:pPr>
    </w:p>
    <w:p w14:paraId="7B2B3D40">
      <w:pPr>
        <w:pStyle w:val="12"/>
        <w:jc w:val="center"/>
        <w:outlineLvl w:val="0"/>
        <w:rPr>
          <w:rFonts w:hint="eastAsia" w:hAnsi="宋体"/>
          <w:b/>
          <w:sz w:val="36"/>
          <w:szCs w:val="36"/>
          <w:highlight w:val="none"/>
        </w:rPr>
      </w:pPr>
      <w:bookmarkStart w:id="40" w:name="_Toc80092992"/>
      <w:bookmarkStart w:id="41" w:name="_Toc532545044"/>
      <w:r>
        <w:rPr>
          <w:rFonts w:hint="eastAsia" w:ascii="Times New Roman" w:hAnsi="Times New Roman"/>
          <w:b/>
          <w:sz w:val="36"/>
          <w:highlight w:val="none"/>
        </w:rPr>
        <w:t>第三章</w:t>
      </w:r>
      <w:r>
        <w:rPr>
          <w:rFonts w:ascii="Times New Roman" w:hAnsi="Times New Roman"/>
          <w:b/>
          <w:sz w:val="36"/>
          <w:highlight w:val="none"/>
        </w:rPr>
        <w:t xml:space="preserve">  </w:t>
      </w:r>
      <w:r>
        <w:rPr>
          <w:rFonts w:hint="eastAsia" w:ascii="Times New Roman" w:hAnsi="Times New Roman"/>
          <w:b/>
          <w:sz w:val="36"/>
          <w:highlight w:val="none"/>
        </w:rPr>
        <w:t>投标人须知</w:t>
      </w:r>
      <w:bookmarkEnd w:id="40"/>
      <w:bookmarkEnd w:id="41"/>
    </w:p>
    <w:p w14:paraId="6BFDAC76">
      <w:pPr>
        <w:pStyle w:val="12"/>
        <w:spacing w:line="720" w:lineRule="auto"/>
        <w:jc w:val="center"/>
        <w:outlineLvl w:val="1"/>
        <w:rPr>
          <w:rFonts w:ascii="Times New Roman" w:hAnsi="Times New Roman"/>
          <w:b/>
          <w:sz w:val="30"/>
          <w:szCs w:val="30"/>
          <w:highlight w:val="none"/>
        </w:rPr>
      </w:pPr>
      <w:bookmarkStart w:id="42" w:name="_Toc80092993"/>
      <w:r>
        <w:rPr>
          <w:rFonts w:hint="eastAsia" w:ascii="Times New Roman" w:hAnsi="Times New Roman"/>
          <w:b/>
          <w:sz w:val="30"/>
          <w:szCs w:val="30"/>
          <w:highlight w:val="none"/>
        </w:rPr>
        <w:t>第一节 投标人须知前附表</w:t>
      </w:r>
      <w:bookmarkEnd w:id="42"/>
    </w:p>
    <w:tbl>
      <w:tblPr>
        <w:tblStyle w:val="2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2E3EB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B0DBFE">
            <w:pPr>
              <w:snapToGrid w:val="0"/>
              <w:spacing w:line="360" w:lineRule="auto"/>
              <w:jc w:val="left"/>
              <w:rPr>
                <w:rFonts w:hint="eastAsia" w:ascii="宋体" w:hAnsi="宋体"/>
                <w:szCs w:val="21"/>
                <w:highlight w:val="none"/>
              </w:rPr>
            </w:pPr>
            <w:r>
              <w:rPr>
                <w:rFonts w:hint="eastAsia" w:ascii="宋体" w:hAnsi="宋体"/>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3F425B7">
            <w:pPr>
              <w:snapToGrid w:val="0"/>
              <w:spacing w:line="360" w:lineRule="auto"/>
              <w:jc w:val="left"/>
              <w:rPr>
                <w:rFonts w:hint="eastAsia" w:ascii="宋体" w:hAnsi="宋体"/>
                <w:szCs w:val="21"/>
                <w:highlight w:val="none"/>
              </w:rPr>
            </w:pPr>
            <w:r>
              <w:rPr>
                <w:rFonts w:hint="eastAsia" w:ascii="宋体" w:hAnsi="宋体"/>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7CEDC3B">
            <w:pPr>
              <w:snapToGrid w:val="0"/>
              <w:spacing w:line="360" w:lineRule="auto"/>
              <w:jc w:val="center"/>
              <w:rPr>
                <w:rFonts w:hint="eastAsia" w:ascii="宋体" w:hAnsi="宋体"/>
                <w:szCs w:val="21"/>
                <w:highlight w:val="none"/>
              </w:rPr>
            </w:pPr>
            <w:r>
              <w:rPr>
                <w:rFonts w:hint="eastAsia" w:ascii="宋体" w:hAnsi="宋体"/>
                <w:szCs w:val="21"/>
                <w:highlight w:val="none"/>
              </w:rPr>
              <w:t>编列内容</w:t>
            </w:r>
          </w:p>
        </w:tc>
      </w:tr>
      <w:tr w14:paraId="2C96D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F424949">
            <w:pPr>
              <w:spacing w:line="380" w:lineRule="exact"/>
              <w:rPr>
                <w:rFonts w:hint="eastAsia" w:ascii="宋体" w:hAnsi="宋体"/>
                <w:szCs w:val="21"/>
                <w:highlight w:val="none"/>
              </w:rPr>
            </w:pPr>
            <w:r>
              <w:rPr>
                <w:rFonts w:hint="eastAsia" w:ascii="宋体" w:hAnsi="宋体"/>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A5D93B8">
            <w:pPr>
              <w:spacing w:line="380" w:lineRule="exact"/>
              <w:rPr>
                <w:rFonts w:hint="eastAsia" w:ascii="宋体" w:hAnsi="宋体"/>
                <w:szCs w:val="21"/>
                <w:highlight w:val="none"/>
              </w:rPr>
            </w:pPr>
            <w:bookmarkStart w:id="43" w:name="_8.1"/>
            <w:bookmarkEnd w:id="43"/>
            <w:bookmarkStart w:id="44" w:name="_5"/>
            <w:bookmarkEnd w:id="44"/>
            <w:bookmarkStart w:id="45" w:name="_9.2"/>
            <w:bookmarkEnd w:id="45"/>
            <w:r>
              <w:rPr>
                <w:rFonts w:hint="eastAsia" w:ascii="宋体" w:hAnsi="宋体"/>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7FABD092">
            <w:pPr>
              <w:pStyle w:val="8"/>
              <w:spacing w:line="380" w:lineRule="exact"/>
              <w:rPr>
                <w:rFonts w:hint="eastAsia" w:ascii="宋体" w:hAnsi="宋体"/>
                <w:szCs w:val="21"/>
                <w:highlight w:val="none"/>
              </w:rPr>
            </w:pPr>
            <w:r>
              <w:rPr>
                <w:rFonts w:hint="eastAsia" w:ascii="宋体" w:hAnsi="宋体"/>
                <w:szCs w:val="21"/>
                <w:highlight w:val="none"/>
              </w:rPr>
              <w:t>否。</w:t>
            </w:r>
          </w:p>
        </w:tc>
      </w:tr>
      <w:tr w14:paraId="0D0A6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8FE0550">
            <w:pPr>
              <w:spacing w:line="380" w:lineRule="exact"/>
              <w:rPr>
                <w:rFonts w:hint="eastAsia" w:ascii="宋体" w:hAnsi="宋体"/>
                <w:szCs w:val="21"/>
                <w:highlight w:val="none"/>
              </w:rPr>
            </w:pPr>
            <w:r>
              <w:rPr>
                <w:rFonts w:ascii="宋体" w:hAnsi="宋体"/>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2D07B67D">
            <w:pPr>
              <w:spacing w:line="380" w:lineRule="exact"/>
              <w:rPr>
                <w:rFonts w:hint="eastAsia" w:ascii="宋体" w:hAnsi="宋体"/>
                <w:szCs w:val="21"/>
                <w:highlight w:val="none"/>
              </w:rPr>
            </w:pPr>
            <w:r>
              <w:rPr>
                <w:rFonts w:hint="eastAsia" w:ascii="宋体" w:hAnsi="宋体"/>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A3F7686">
            <w:pPr>
              <w:pStyle w:val="8"/>
              <w:spacing w:line="380" w:lineRule="exact"/>
              <w:rPr>
                <w:rFonts w:hint="eastAsia" w:ascii="宋体" w:hAnsi="宋体"/>
                <w:szCs w:val="21"/>
                <w:highlight w:val="none"/>
              </w:rPr>
            </w:pPr>
            <w:r>
              <w:rPr>
                <w:rFonts w:hint="eastAsia" w:ascii="宋体" w:hAnsi="宋体"/>
                <w:szCs w:val="21"/>
                <w:highlight w:val="none"/>
              </w:rPr>
              <w:t>无</w:t>
            </w:r>
          </w:p>
        </w:tc>
      </w:tr>
      <w:tr w14:paraId="15C4D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vAlign w:val="center"/>
          </w:tcPr>
          <w:p w14:paraId="31A15F30">
            <w:pPr>
              <w:spacing w:line="380" w:lineRule="exact"/>
              <w:rPr>
                <w:rFonts w:hint="eastAsia" w:ascii="宋体" w:hAnsi="宋体"/>
                <w:szCs w:val="21"/>
                <w:highlight w:val="none"/>
              </w:rPr>
            </w:pPr>
            <w:r>
              <w:rPr>
                <w:rFonts w:hint="eastAsia" w:ascii="宋体" w:hAnsi="宋体"/>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3AB97B9">
            <w:pPr>
              <w:spacing w:line="380" w:lineRule="exact"/>
              <w:rPr>
                <w:rFonts w:hint="eastAsia" w:ascii="宋体" w:hAnsi="宋体"/>
                <w:szCs w:val="21"/>
                <w:highlight w:val="none"/>
              </w:rPr>
            </w:pPr>
            <w:r>
              <w:rPr>
                <w:rFonts w:hint="eastAsia" w:ascii="宋体" w:hAnsi="宋体"/>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72B7E08">
            <w:pPr>
              <w:pStyle w:val="8"/>
              <w:spacing w:line="380" w:lineRule="exact"/>
              <w:rPr>
                <w:rFonts w:hint="eastAsia" w:ascii="宋体" w:hAnsi="宋体"/>
                <w:szCs w:val="21"/>
                <w:highlight w:val="none"/>
              </w:rPr>
            </w:pPr>
            <w:r>
              <w:rPr>
                <w:rFonts w:hint="eastAsia" w:ascii="宋体" w:hAnsi="宋体"/>
                <w:szCs w:val="21"/>
                <w:highlight w:val="none"/>
              </w:rPr>
              <w:t>不允许转包/分包</w:t>
            </w:r>
          </w:p>
        </w:tc>
      </w:tr>
      <w:tr w14:paraId="6F079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167A434">
            <w:pPr>
              <w:spacing w:line="380" w:lineRule="exact"/>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4</w:t>
            </w:r>
          </w:p>
        </w:tc>
        <w:tc>
          <w:tcPr>
            <w:tcW w:w="2268" w:type="dxa"/>
            <w:tcBorders>
              <w:top w:val="single" w:color="auto" w:sz="4" w:space="0"/>
              <w:left w:val="single" w:color="auto" w:sz="4" w:space="0"/>
              <w:bottom w:val="single" w:color="auto" w:sz="4" w:space="0"/>
              <w:right w:val="single" w:color="auto" w:sz="4" w:space="0"/>
            </w:tcBorders>
            <w:vAlign w:val="center"/>
          </w:tcPr>
          <w:p w14:paraId="31F26F9A">
            <w:pPr>
              <w:spacing w:line="380" w:lineRule="exact"/>
              <w:rPr>
                <w:rFonts w:hint="eastAsia" w:ascii="宋体" w:hAnsi="宋体"/>
                <w:szCs w:val="21"/>
                <w:highlight w:val="none"/>
              </w:rPr>
            </w:pPr>
            <w:r>
              <w:rPr>
                <w:rFonts w:hint="eastAsia" w:ascii="宋体" w:hAnsi="宋体"/>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EB36CCC">
            <w:pPr>
              <w:rPr>
                <w:sz w:val="28"/>
                <w:szCs w:val="18"/>
                <w:highlight w:val="none"/>
              </w:rPr>
            </w:pPr>
            <w:r>
              <w:rPr>
                <w:rFonts w:hint="eastAsia" w:ascii="宋体" w:hAnsi="宋体" w:cs="宋体"/>
                <w:szCs w:val="21"/>
                <w:highlight w:val="none"/>
              </w:rPr>
              <w:t>与本项目相关的政府采购业务澄清、更正及与之相关的事项将在采购公告中“</w:t>
            </w:r>
            <w:r>
              <w:rPr>
                <w:rFonts w:hint="eastAsia" w:ascii="宋体" w:hAnsi="宋体"/>
                <w:szCs w:val="21"/>
                <w:highlight w:val="none"/>
              </w:rPr>
              <w:t>六、其他补充事宜”中网上查询地址</w:t>
            </w:r>
            <w:r>
              <w:rPr>
                <w:rFonts w:hint="eastAsia" w:ascii="宋体" w:hAnsi="宋体" w:cs="宋体"/>
                <w:szCs w:val="21"/>
                <w:highlight w:val="none"/>
              </w:rPr>
              <w:t>上发布</w:t>
            </w:r>
            <w:r>
              <w:rPr>
                <w:rFonts w:hint="eastAsia" w:ascii="宋体" w:hAnsi="宋体" w:cs="宋体"/>
                <w:kern w:val="0"/>
                <w:szCs w:val="21"/>
                <w:highlight w:val="none"/>
              </w:rPr>
              <w:t>。</w:t>
            </w:r>
          </w:p>
        </w:tc>
      </w:tr>
      <w:tr w14:paraId="622E1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EA9249A">
            <w:pPr>
              <w:spacing w:line="380" w:lineRule="exact"/>
              <w:rPr>
                <w:rFonts w:hint="eastAsia" w:ascii="宋体" w:hAnsi="宋体"/>
                <w:szCs w:val="21"/>
                <w:highlight w:val="none"/>
              </w:rPr>
            </w:pPr>
            <w:r>
              <w:rPr>
                <w:rFonts w:hint="eastAsia" w:ascii="宋体" w:hAnsi="宋体"/>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4BA6D662">
            <w:pPr>
              <w:spacing w:line="380" w:lineRule="exact"/>
              <w:rPr>
                <w:rFonts w:hint="eastAsia" w:ascii="宋体" w:hAnsi="宋体"/>
                <w:szCs w:val="21"/>
                <w:highlight w:val="none"/>
              </w:rPr>
            </w:pPr>
            <w:r>
              <w:rPr>
                <w:rFonts w:hint="eastAsia" w:ascii="宋体" w:hAnsi="宋体"/>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3900C45">
            <w:pPr>
              <w:snapToGrid w:val="0"/>
              <w:spacing w:line="380" w:lineRule="exact"/>
              <w:rPr>
                <w:rFonts w:hint="eastAsia" w:ascii="宋体" w:hAnsi="宋体"/>
                <w:szCs w:val="21"/>
                <w:highlight w:val="none"/>
                <w:u w:val="single"/>
              </w:rPr>
            </w:pPr>
            <w:r>
              <w:rPr>
                <w:rFonts w:hint="eastAsia" w:ascii="宋体" w:hAnsi="宋体"/>
                <w:szCs w:val="21"/>
                <w:highlight w:val="none"/>
              </w:rPr>
              <w:t>不组织</w:t>
            </w:r>
          </w:p>
        </w:tc>
      </w:tr>
      <w:tr w14:paraId="79200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01DBD4BD">
            <w:pPr>
              <w:spacing w:line="380" w:lineRule="exact"/>
              <w:rPr>
                <w:rFonts w:hint="eastAsia" w:ascii="宋体" w:hAnsi="宋体"/>
                <w:szCs w:val="21"/>
                <w:highlight w:val="none"/>
              </w:rPr>
            </w:pPr>
            <w:r>
              <w:rPr>
                <w:rFonts w:hint="eastAsia" w:ascii="宋体" w:hAnsi="宋体"/>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8422A59">
            <w:pPr>
              <w:snapToGrid w:val="0"/>
              <w:spacing w:line="380" w:lineRule="exact"/>
              <w:jc w:val="left"/>
              <w:rPr>
                <w:rFonts w:hint="eastAsia" w:ascii="宋体" w:hAnsi="宋体" w:cs="Courier New"/>
                <w:szCs w:val="21"/>
                <w:highlight w:val="none"/>
              </w:rPr>
            </w:pPr>
            <w:bookmarkStart w:id="46" w:name="_13.2"/>
            <w:bookmarkEnd w:id="46"/>
            <w:r>
              <w:rPr>
                <w:rFonts w:hint="eastAsia" w:ascii="宋体" w:hAnsi="宋体" w:cs="Courier New"/>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4C188DA">
            <w:pPr>
              <w:snapToGrid w:val="0"/>
              <w:spacing w:line="380" w:lineRule="exact"/>
              <w:jc w:val="left"/>
              <w:rPr>
                <w:rFonts w:hint="eastAsia" w:ascii="宋体" w:hAnsi="宋体"/>
                <w:szCs w:val="21"/>
                <w:highlight w:val="none"/>
              </w:rPr>
            </w:pPr>
            <w:r>
              <w:rPr>
                <w:rFonts w:hint="eastAsia" w:ascii="宋体" w:hAnsi="宋体"/>
                <w:szCs w:val="21"/>
                <w:highlight w:val="none"/>
              </w:rPr>
              <w:t>1、投标人为法人或者其他组织的，提供营业执照等证明文件</w:t>
            </w:r>
            <w:r>
              <w:rPr>
                <w:rFonts w:hint="eastAsia" w:ascii="宋体" w:hAnsi="宋体"/>
                <w:b/>
                <w:szCs w:val="21"/>
                <w:highlight w:val="none"/>
              </w:rPr>
              <w:t>原件扫描件或其他电子文件</w:t>
            </w:r>
            <w:r>
              <w:rPr>
                <w:rFonts w:hint="eastAsia" w:ascii="宋体" w:hAnsi="宋体" w:cs="宋体"/>
                <w:szCs w:val="21"/>
                <w:highlight w:val="none"/>
              </w:rPr>
              <w:t>（如营业执照或者事业单位法人证书或者</w:t>
            </w:r>
            <w:r>
              <w:rPr>
                <w:rStyle w:val="29"/>
                <w:color w:val="auto"/>
                <w:sz w:val="21"/>
                <w:szCs w:val="21"/>
                <w:highlight w:val="none"/>
              </w:rPr>
              <w:t>执业许可证</w:t>
            </w:r>
            <w:r>
              <w:rPr>
                <w:rFonts w:hint="eastAsia" w:ascii="宋体" w:hAnsi="宋体" w:cs="宋体"/>
                <w:szCs w:val="21"/>
                <w:highlight w:val="none"/>
              </w:rPr>
              <w:t>等）</w:t>
            </w:r>
            <w:r>
              <w:rPr>
                <w:rFonts w:hint="eastAsia" w:ascii="宋体" w:hAnsi="宋体"/>
                <w:szCs w:val="21"/>
                <w:highlight w:val="none"/>
              </w:rPr>
              <w:t>，投标人为自然人的，提供身份证</w:t>
            </w:r>
            <w:r>
              <w:rPr>
                <w:rFonts w:hint="eastAsia" w:ascii="宋体" w:hAnsi="宋体"/>
                <w:b/>
                <w:szCs w:val="21"/>
                <w:highlight w:val="none"/>
              </w:rPr>
              <w:t>原件扫描件或其他电子文件</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F06B595">
            <w:pPr>
              <w:snapToGrid w:val="0"/>
              <w:spacing w:line="380" w:lineRule="exact"/>
              <w:jc w:val="left"/>
              <w:rPr>
                <w:rFonts w:hint="eastAsia" w:ascii="宋体" w:hAnsi="宋体"/>
                <w:szCs w:val="21"/>
                <w:highlight w:val="none"/>
              </w:rPr>
            </w:pPr>
            <w:r>
              <w:rPr>
                <w:rFonts w:hint="eastAsia" w:ascii="宋体" w:hAnsi="宋体" w:cs="宋体"/>
                <w:szCs w:val="21"/>
                <w:highlight w:val="none"/>
              </w:rPr>
              <w:t>2、投标人依法缴</w:t>
            </w:r>
            <w:r>
              <w:rPr>
                <w:rFonts w:hint="eastAsia" w:ascii="宋体" w:hAnsi="宋体" w:cs="宋体"/>
                <w:color w:val="auto"/>
                <w:szCs w:val="21"/>
                <w:highlight w:val="none"/>
              </w:rPr>
              <w:t>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b/>
                <w:color w:val="auto"/>
                <w:szCs w:val="21"/>
                <w:highlight w:val="none"/>
              </w:rPr>
              <w:t>任意三个月的</w:t>
            </w:r>
            <w:r>
              <w:rPr>
                <w:rFonts w:hint="eastAsia" w:ascii="宋体" w:hAnsi="宋体" w:cs="宋体"/>
                <w:color w:val="auto"/>
                <w:szCs w:val="21"/>
                <w:highlight w:val="none"/>
              </w:rPr>
              <w:t>依法缴纳税收的凭据</w:t>
            </w:r>
            <w:r>
              <w:rPr>
                <w:rFonts w:hint="eastAsia" w:ascii="宋体" w:hAnsi="宋体"/>
                <w:b/>
                <w:color w:val="auto"/>
                <w:szCs w:val="21"/>
                <w:highlight w:val="none"/>
              </w:rPr>
              <w:t>原件扫描件或其他电子文件</w:t>
            </w:r>
            <w:r>
              <w:rPr>
                <w:rFonts w:hint="eastAsia" w:ascii="宋体" w:hAnsi="宋体" w:cs="宋体"/>
                <w:color w:val="auto"/>
                <w:szCs w:val="21"/>
                <w:highlight w:val="none"/>
              </w:rPr>
              <w:t>；依</w:t>
            </w:r>
            <w:r>
              <w:rPr>
                <w:rFonts w:hint="eastAsia" w:ascii="宋体" w:hAnsi="宋体"/>
                <w:szCs w:val="21"/>
                <w:highlight w:val="none"/>
              </w:rPr>
              <w:t>法免税的供应商，必须提供相应文件证明其依法免税。</w:t>
            </w:r>
            <w:r>
              <w:rPr>
                <w:rFonts w:hint="eastAsia" w:ascii="宋体" w:hAnsi="宋体" w:cs="宋体"/>
                <w:szCs w:val="21"/>
                <w:highlight w:val="none"/>
              </w:rPr>
              <w:t>从取得营业执照时间起到投标文件提交截止时间为止不足要求月数的，只需提供从取得营业执照起的依法缴纳税收</w:t>
            </w:r>
            <w:r>
              <w:rPr>
                <w:rFonts w:hint="eastAsia" w:ascii="宋体" w:hAnsi="宋体"/>
                <w:szCs w:val="21"/>
                <w:highlight w:val="none"/>
              </w:rPr>
              <w:t>相应证明文件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1F4C3B9A">
            <w:pPr>
              <w:snapToGrid w:val="0"/>
              <w:spacing w:line="380" w:lineRule="exact"/>
              <w:jc w:val="left"/>
              <w:rPr>
                <w:rFonts w:hint="eastAsia" w:ascii="宋体" w:hAnsi="宋体"/>
                <w:szCs w:val="21"/>
                <w:highlight w:val="none"/>
              </w:rPr>
            </w:pPr>
            <w:r>
              <w:rPr>
                <w:rFonts w:hint="eastAsia" w:ascii="宋体" w:hAnsi="宋体" w:cs="宋体"/>
                <w:szCs w:val="21"/>
                <w:highlight w:val="none"/>
              </w:rPr>
              <w:t>3、投标人依法</w:t>
            </w:r>
            <w:r>
              <w:rPr>
                <w:rFonts w:hint="eastAsia" w:ascii="宋体" w:hAnsi="宋体" w:cs="宋体"/>
                <w:color w:val="auto"/>
                <w:szCs w:val="21"/>
                <w:highlight w:val="none"/>
              </w:rPr>
              <w:t>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0</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月至</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w:t>
            </w:r>
            <w:r>
              <w:rPr>
                <w:rFonts w:hint="eastAsia" w:ascii="宋体" w:hAnsi="宋体" w:cs="宋体"/>
                <w:b/>
                <w:color w:val="auto"/>
                <w:szCs w:val="21"/>
                <w:highlight w:val="none"/>
              </w:rPr>
              <w:t>任意三个月的</w:t>
            </w:r>
            <w:r>
              <w:rPr>
                <w:rFonts w:hint="eastAsia" w:ascii="宋体" w:hAnsi="宋体" w:cs="宋体"/>
                <w:bCs/>
                <w:color w:val="auto"/>
                <w:szCs w:val="21"/>
                <w:highlight w:val="none"/>
              </w:rPr>
              <w:t>依法</w:t>
            </w:r>
            <w:r>
              <w:rPr>
                <w:rFonts w:hint="eastAsia" w:ascii="宋体" w:hAnsi="宋体" w:cs="宋体"/>
                <w:color w:val="auto"/>
                <w:szCs w:val="21"/>
                <w:highlight w:val="none"/>
              </w:rPr>
              <w:t>缴纳社会保障资金的缴费凭证（专用收据或者社会保险缴纳清单）</w:t>
            </w:r>
            <w:r>
              <w:rPr>
                <w:rFonts w:hint="eastAsia" w:ascii="宋体" w:hAnsi="宋体"/>
                <w:b/>
                <w:color w:val="auto"/>
                <w:szCs w:val="21"/>
                <w:highlight w:val="none"/>
              </w:rPr>
              <w:t>原件扫描件或其他电子文件</w:t>
            </w:r>
            <w:r>
              <w:rPr>
                <w:rFonts w:hint="eastAsia" w:ascii="宋体" w:hAnsi="宋体" w:cs="宋体"/>
                <w:color w:val="auto"/>
                <w:szCs w:val="21"/>
                <w:highlight w:val="none"/>
              </w:rPr>
              <w:t>；</w:t>
            </w:r>
            <w:r>
              <w:rPr>
                <w:rFonts w:hint="eastAsia" w:ascii="宋体" w:hAnsi="宋体"/>
                <w:color w:val="auto"/>
                <w:szCs w:val="21"/>
                <w:highlight w:val="none"/>
              </w:rPr>
              <w:t>依法</w:t>
            </w:r>
            <w:r>
              <w:rPr>
                <w:rFonts w:hint="eastAsia" w:ascii="宋体" w:hAnsi="宋体"/>
                <w:szCs w:val="21"/>
                <w:highlight w:val="none"/>
              </w:rPr>
              <w:t>不需要缴纳社会保障资金的供应商，必须提供相应文件证明不需要缴纳社会保障资金。</w:t>
            </w:r>
            <w:r>
              <w:rPr>
                <w:rFonts w:hint="eastAsia" w:ascii="宋体" w:hAnsi="宋体" w:cs="宋体"/>
                <w:szCs w:val="21"/>
                <w:highlight w:val="none"/>
              </w:rPr>
              <w:t>从取得营业执照时间起到投标文件提交截止时间为止不足要求月数的只需提供从取得营业执照起的依法缴纳社会保障资金的</w:t>
            </w:r>
            <w:r>
              <w:rPr>
                <w:rFonts w:hint="eastAsia" w:ascii="宋体" w:hAnsi="宋体"/>
                <w:szCs w:val="21"/>
                <w:highlight w:val="none"/>
              </w:rPr>
              <w:t>相应证明文件原件扫描件或其他电子文件</w:t>
            </w:r>
            <w:r>
              <w:rPr>
                <w:rFonts w:hint="eastAsia" w:ascii="宋体" w:hAnsi="宋体" w:cs="宋体"/>
                <w:szCs w:val="21"/>
                <w:highlight w:val="none"/>
              </w:rPr>
              <w:t>]</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7F7E17A3">
            <w:pPr>
              <w:snapToGrid w:val="0"/>
              <w:spacing w:line="380" w:lineRule="exact"/>
              <w:jc w:val="left"/>
              <w:rPr>
                <w:rFonts w:hint="eastAsia" w:ascii="宋体" w:hAnsi="宋体" w:cs="宋体"/>
                <w:szCs w:val="21"/>
                <w:highlight w:val="none"/>
              </w:rPr>
            </w:pPr>
            <w:r>
              <w:rPr>
                <w:rFonts w:hint="eastAsia" w:ascii="宋体" w:hAnsi="宋体" w:cs="宋体"/>
                <w:szCs w:val="21"/>
                <w:highlight w:val="none"/>
              </w:rPr>
              <w:t>4、投标人财务状况报告</w:t>
            </w:r>
            <w:r>
              <w:rPr>
                <w:rFonts w:hint="eastAsia" w:ascii="宋体" w:hAnsi="宋体"/>
                <w:szCs w:val="21"/>
                <w:highlight w:val="none"/>
              </w:rPr>
              <w:t>[</w:t>
            </w:r>
            <w:r>
              <w:rPr>
                <w:rFonts w:hint="eastAsia" w:ascii="宋体" w:hAnsi="宋体"/>
                <w:szCs w:val="21"/>
                <w:highlight w:val="none"/>
                <w:u w:val="single"/>
              </w:rPr>
              <w:t>2023</w:t>
            </w:r>
            <w:r>
              <w:rPr>
                <w:rFonts w:hint="eastAsia" w:ascii="宋体" w:hAnsi="宋体"/>
                <w:szCs w:val="21"/>
                <w:highlight w:val="none"/>
              </w:rPr>
              <w:t>年财务状况报告</w:t>
            </w:r>
            <w:r>
              <w:rPr>
                <w:rFonts w:hint="eastAsia" w:ascii="宋体" w:hAnsi="宋体"/>
                <w:bCs/>
                <w:szCs w:val="21"/>
                <w:highlight w:val="none"/>
              </w:rPr>
              <w:t>原件扫描件或其他电子文件</w:t>
            </w:r>
            <w:r>
              <w:rPr>
                <w:rFonts w:hint="eastAsia" w:ascii="宋体" w:hAnsi="宋体"/>
                <w:szCs w:val="21"/>
                <w:highlight w:val="none"/>
              </w:rPr>
              <w:t>，</w:t>
            </w:r>
            <w:r>
              <w:rPr>
                <w:rFonts w:hint="eastAsia" w:ascii="宋体" w:hAnsi="宋体" w:cs="宋体"/>
                <w:szCs w:val="21"/>
                <w:highlight w:val="none"/>
              </w:rPr>
              <w:t>供应商</w:t>
            </w:r>
            <w:r>
              <w:rPr>
                <w:rFonts w:hint="eastAsia" w:ascii="宋体" w:hAnsi="宋体"/>
                <w:szCs w:val="21"/>
                <w:highlight w:val="none"/>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供应商执行《政府会计制度》的，提供资产负债表、收入费用表和净资产变动表及其附注。</w:t>
            </w:r>
            <w:r>
              <w:rPr>
                <w:rFonts w:hint="eastAsia" w:ascii="宋体" w:hAnsi="宋体" w:cs="宋体"/>
                <w:szCs w:val="21"/>
                <w:highlight w:val="none"/>
              </w:rPr>
              <w:t>供应商</w:t>
            </w:r>
            <w:r>
              <w:rPr>
                <w:rFonts w:hint="eastAsia" w:ascii="宋体" w:hAnsi="宋体"/>
                <w:szCs w:val="21"/>
                <w:highlight w:val="none"/>
              </w:rPr>
              <w:t>是其他组织或者自然人的，应提供经审计的财务报告（含第三方审计机构评估的财务报告）（包括“四表一注”、“三表一注”)或者其银行出具的资信证明。（供应商成立不满一年的应按提供截标之日上一个月的财务状况报告</w:t>
            </w:r>
            <w:r>
              <w:rPr>
                <w:rFonts w:hint="eastAsia" w:ascii="宋体" w:hAnsi="宋体"/>
                <w:bCs/>
                <w:szCs w:val="21"/>
                <w:highlight w:val="none"/>
              </w:rPr>
              <w:t>原件扫描件或其他电子文件</w:t>
            </w:r>
            <w:r>
              <w:rPr>
                <w:rFonts w:hint="eastAsia" w:ascii="宋体" w:hAnsi="宋体"/>
                <w:szCs w:val="21"/>
                <w:highlight w:val="none"/>
              </w:rPr>
              <w:t>）；（</w:t>
            </w:r>
            <w:r>
              <w:rPr>
                <w:rFonts w:hint="eastAsia" w:ascii="宋体" w:hAnsi="宋体"/>
                <w:b/>
                <w:szCs w:val="21"/>
                <w:highlight w:val="none"/>
              </w:rPr>
              <w:t>必须提供，否则作无效投标处理</w:t>
            </w:r>
            <w:r>
              <w:rPr>
                <w:rFonts w:hint="eastAsia" w:ascii="宋体" w:hAnsi="宋体"/>
                <w:szCs w:val="21"/>
                <w:highlight w:val="none"/>
              </w:rPr>
              <w:t>）</w:t>
            </w:r>
          </w:p>
          <w:p w14:paraId="42C75364">
            <w:pPr>
              <w:snapToGrid w:val="0"/>
              <w:spacing w:line="380" w:lineRule="exact"/>
              <w:jc w:val="left"/>
              <w:rPr>
                <w:rFonts w:hint="eastAsia" w:ascii="宋体" w:hAnsi="宋体"/>
                <w:szCs w:val="21"/>
                <w:highlight w:val="none"/>
              </w:rPr>
            </w:pPr>
            <w:r>
              <w:rPr>
                <w:rFonts w:hint="eastAsia" w:ascii="宋体" w:hAnsi="宋体"/>
                <w:szCs w:val="21"/>
                <w:highlight w:val="none"/>
              </w:rPr>
              <w:t>5、投标人直接控股、管理关系信息表；（</w:t>
            </w:r>
            <w:r>
              <w:rPr>
                <w:rFonts w:hint="eastAsia" w:ascii="宋体" w:hAnsi="宋体"/>
                <w:b/>
                <w:szCs w:val="21"/>
                <w:highlight w:val="none"/>
              </w:rPr>
              <w:t>必须提供，否则作无效投标处理</w:t>
            </w:r>
            <w:r>
              <w:rPr>
                <w:rFonts w:hint="eastAsia" w:ascii="宋体" w:hAnsi="宋体"/>
                <w:szCs w:val="21"/>
                <w:highlight w:val="none"/>
              </w:rPr>
              <w:t>）</w:t>
            </w:r>
          </w:p>
          <w:p w14:paraId="003A13A7">
            <w:pPr>
              <w:numPr>
                <w:ilvl w:val="0"/>
                <w:numId w:val="1"/>
              </w:numPr>
              <w:snapToGrid w:val="0"/>
              <w:spacing w:line="380" w:lineRule="exact"/>
              <w:jc w:val="left"/>
              <w:rPr>
                <w:rFonts w:hint="eastAsia" w:ascii="宋体" w:hAnsi="宋体"/>
                <w:szCs w:val="21"/>
                <w:highlight w:val="none"/>
              </w:rPr>
            </w:pPr>
            <w:r>
              <w:rPr>
                <w:rFonts w:hint="eastAsia" w:ascii="宋体" w:hAnsi="宋体"/>
                <w:szCs w:val="21"/>
                <w:highlight w:val="none"/>
              </w:rPr>
              <w:t>投标资格声明；（</w:t>
            </w:r>
            <w:r>
              <w:rPr>
                <w:rFonts w:hint="eastAsia" w:ascii="宋体" w:hAnsi="宋体"/>
                <w:b/>
                <w:szCs w:val="21"/>
                <w:highlight w:val="none"/>
              </w:rPr>
              <w:t>必须提供，否则作无效投标处理</w:t>
            </w:r>
            <w:r>
              <w:rPr>
                <w:rFonts w:hint="eastAsia" w:ascii="宋体" w:hAnsi="宋体"/>
                <w:szCs w:val="21"/>
                <w:highlight w:val="none"/>
              </w:rPr>
              <w:t>）</w:t>
            </w:r>
          </w:p>
          <w:p w14:paraId="14E66F0C">
            <w:pPr>
              <w:snapToGrid w:val="0"/>
              <w:spacing w:line="380" w:lineRule="exact"/>
              <w:jc w:val="left"/>
              <w:rPr>
                <w:rFonts w:hint="eastAsia" w:ascii="宋体" w:hAnsi="宋体"/>
                <w:szCs w:val="21"/>
                <w:highlight w:val="none"/>
              </w:rPr>
            </w:pPr>
            <w:r>
              <w:rPr>
                <w:rFonts w:hint="eastAsia" w:ascii="宋体" w:hAnsi="宋体"/>
                <w:szCs w:val="21"/>
                <w:highlight w:val="none"/>
              </w:rPr>
              <w:t>7、除招标文件规定必须提供以外，投标人认为需要提供的其他证明材料。（</w:t>
            </w:r>
            <w:r>
              <w:rPr>
                <w:rFonts w:hint="eastAsia" w:ascii="宋体" w:hAnsi="宋体"/>
                <w:b/>
                <w:szCs w:val="21"/>
                <w:highlight w:val="none"/>
              </w:rPr>
              <w:t>如有请提供</w:t>
            </w:r>
            <w:r>
              <w:rPr>
                <w:rFonts w:hint="eastAsia" w:ascii="宋体" w:hAnsi="宋体"/>
                <w:szCs w:val="21"/>
                <w:highlight w:val="none"/>
              </w:rPr>
              <w:t>）</w:t>
            </w:r>
          </w:p>
          <w:p w14:paraId="11979E13">
            <w:pPr>
              <w:snapToGrid w:val="0"/>
              <w:spacing w:line="380" w:lineRule="exact"/>
              <w:jc w:val="left"/>
              <w:rPr>
                <w:rFonts w:hint="eastAsia" w:ascii="宋体" w:hAnsi="宋体"/>
                <w:b/>
                <w:bCs/>
                <w:szCs w:val="21"/>
                <w:highlight w:val="none"/>
              </w:rPr>
            </w:pPr>
            <w:r>
              <w:rPr>
                <w:rFonts w:hint="eastAsia" w:ascii="宋体" w:hAnsi="宋体"/>
                <w:b/>
                <w:bCs/>
                <w:szCs w:val="21"/>
                <w:highlight w:val="none"/>
              </w:rPr>
              <w:t>注：1.</w:t>
            </w:r>
            <w:r>
              <w:rPr>
                <w:rFonts w:hint="eastAsia" w:ascii="宋体" w:hAnsi="宋体"/>
                <w:szCs w:val="21"/>
                <w:highlight w:val="none"/>
              </w:rPr>
              <w:t xml:space="preserve"> </w:t>
            </w:r>
            <w:r>
              <w:rPr>
                <w:rFonts w:hint="eastAsia" w:ascii="宋体" w:hAnsi="宋体"/>
                <w:b/>
                <w:bCs/>
                <w:szCs w:val="21"/>
                <w:highlight w:val="none"/>
              </w:rPr>
              <w:t>以上标明“必须提供”的材料，必须加盖投标人电子公章，否则</w:t>
            </w:r>
            <w:r>
              <w:rPr>
                <w:rFonts w:hint="eastAsia" w:ascii="宋体" w:hAnsi="宋体" w:cs="Courier New"/>
                <w:b/>
                <w:szCs w:val="21"/>
                <w:highlight w:val="none"/>
              </w:rPr>
              <w:t>作无效投标处理。</w:t>
            </w:r>
          </w:p>
        </w:tc>
      </w:tr>
      <w:tr w14:paraId="03D15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3FD7BEF5">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C555F0C">
            <w:pPr>
              <w:snapToGrid w:val="0"/>
              <w:spacing w:line="380" w:lineRule="exact"/>
              <w:jc w:val="left"/>
              <w:rPr>
                <w:rFonts w:hint="eastAsia" w:ascii="宋体" w:hAnsi="宋体" w:cs="Courier New"/>
                <w:szCs w:val="21"/>
                <w:highlight w:val="none"/>
              </w:rPr>
            </w:pPr>
            <w:bookmarkStart w:id="47" w:name="_13.3"/>
            <w:bookmarkEnd w:id="47"/>
            <w:r>
              <w:rPr>
                <w:rFonts w:hint="eastAsia" w:ascii="宋体" w:hAnsi="宋体" w:cs="Courier New"/>
                <w:szCs w:val="21"/>
                <w:highlight w:val="none"/>
              </w:rPr>
              <w:t>商务文件组成</w:t>
            </w:r>
          </w:p>
          <w:p w14:paraId="3227C9EA">
            <w:pPr>
              <w:spacing w:line="380" w:lineRule="exact"/>
              <w:rPr>
                <w:rFonts w:hint="eastAsia" w:ascii="宋体" w:hAnsi="宋体"/>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6E48B0B">
            <w:pPr>
              <w:snapToGrid w:val="0"/>
              <w:spacing w:line="380" w:lineRule="exact"/>
              <w:jc w:val="left"/>
              <w:rPr>
                <w:rFonts w:hint="eastAsia" w:ascii="宋体" w:hAnsi="宋体"/>
                <w:szCs w:val="21"/>
                <w:highlight w:val="none"/>
              </w:rPr>
            </w:pPr>
            <w:r>
              <w:rPr>
                <w:rFonts w:hint="eastAsia" w:ascii="宋体" w:hAnsi="宋体"/>
                <w:szCs w:val="21"/>
                <w:highlight w:val="none"/>
              </w:rPr>
              <w:t>1、无串通投标行为的承诺函；（</w:t>
            </w:r>
            <w:r>
              <w:rPr>
                <w:rFonts w:hint="eastAsia" w:ascii="宋体" w:hAnsi="宋体"/>
                <w:b/>
                <w:szCs w:val="21"/>
                <w:highlight w:val="none"/>
              </w:rPr>
              <w:t>必须提供，否则作无效投标处理</w:t>
            </w:r>
            <w:r>
              <w:rPr>
                <w:rFonts w:hint="eastAsia" w:ascii="宋体" w:hAnsi="宋体"/>
                <w:szCs w:val="21"/>
                <w:highlight w:val="none"/>
              </w:rPr>
              <w:t>）</w:t>
            </w:r>
          </w:p>
          <w:p w14:paraId="42DB102D">
            <w:pPr>
              <w:snapToGrid w:val="0"/>
              <w:spacing w:line="380" w:lineRule="exact"/>
              <w:jc w:val="left"/>
              <w:rPr>
                <w:rFonts w:hint="eastAsia" w:ascii="宋体" w:hAnsi="宋体"/>
                <w:szCs w:val="21"/>
                <w:highlight w:val="none"/>
              </w:rPr>
            </w:pPr>
            <w:r>
              <w:rPr>
                <w:rFonts w:hint="eastAsia" w:ascii="宋体" w:hAnsi="宋体"/>
                <w:szCs w:val="21"/>
                <w:highlight w:val="none"/>
              </w:rPr>
              <w:t>2、法定代表人身份证明及法定代表人有效身份证正反面原件扫描件；（</w:t>
            </w:r>
            <w:r>
              <w:rPr>
                <w:rFonts w:hint="eastAsia" w:ascii="宋体" w:hAnsi="宋体" w:cs="宋体"/>
                <w:b/>
                <w:bCs/>
                <w:szCs w:val="21"/>
                <w:highlight w:val="none"/>
              </w:rPr>
              <w:t>除自然人投标外</w:t>
            </w:r>
            <w:r>
              <w:rPr>
                <w:rFonts w:hint="eastAsia" w:ascii="宋体" w:hAnsi="宋体"/>
                <w:b/>
                <w:szCs w:val="21"/>
                <w:highlight w:val="none"/>
              </w:rPr>
              <w:t>必须提供，否则作无效投标处理</w:t>
            </w:r>
            <w:r>
              <w:rPr>
                <w:rFonts w:hint="eastAsia" w:ascii="宋体" w:hAnsi="宋体"/>
                <w:szCs w:val="21"/>
                <w:highlight w:val="none"/>
              </w:rPr>
              <w:t>）</w:t>
            </w:r>
          </w:p>
          <w:p w14:paraId="04C28D9F">
            <w:pPr>
              <w:snapToGrid w:val="0"/>
              <w:spacing w:line="380" w:lineRule="exact"/>
              <w:jc w:val="left"/>
              <w:rPr>
                <w:rFonts w:hint="eastAsia" w:ascii="宋体" w:hAnsi="宋体"/>
                <w:szCs w:val="21"/>
                <w:highlight w:val="none"/>
              </w:rPr>
            </w:pPr>
            <w:r>
              <w:rPr>
                <w:rFonts w:hint="eastAsia" w:ascii="宋体" w:hAnsi="宋体"/>
                <w:szCs w:val="21"/>
                <w:highlight w:val="none"/>
              </w:rPr>
              <w:t>3、法定代表人授权委托书及委托代理人有效身份证正反面原件扫描件；（</w:t>
            </w:r>
            <w:r>
              <w:rPr>
                <w:rFonts w:hint="eastAsia" w:ascii="宋体" w:hAnsi="宋体"/>
                <w:b/>
                <w:szCs w:val="21"/>
                <w:highlight w:val="none"/>
              </w:rPr>
              <w:t>委托时必须提供，否则作无效投标处理</w:t>
            </w:r>
            <w:r>
              <w:rPr>
                <w:rFonts w:hint="eastAsia" w:ascii="宋体" w:hAnsi="宋体"/>
                <w:szCs w:val="21"/>
                <w:highlight w:val="none"/>
              </w:rPr>
              <w:t>）</w:t>
            </w:r>
          </w:p>
          <w:p w14:paraId="4D203B6A">
            <w:pPr>
              <w:snapToGrid w:val="0"/>
              <w:spacing w:line="380" w:lineRule="exact"/>
              <w:jc w:val="left"/>
              <w:rPr>
                <w:rFonts w:hint="eastAsia" w:ascii="宋体" w:hAnsi="宋体"/>
                <w:szCs w:val="21"/>
                <w:highlight w:val="none"/>
              </w:rPr>
            </w:pPr>
            <w:r>
              <w:rPr>
                <w:rFonts w:hint="eastAsia" w:ascii="宋体" w:hAnsi="宋体"/>
                <w:szCs w:val="21"/>
                <w:highlight w:val="none"/>
              </w:rPr>
              <w:t>4、商务条款偏离表；（</w:t>
            </w:r>
            <w:r>
              <w:rPr>
                <w:rFonts w:hint="eastAsia" w:ascii="宋体" w:hAnsi="宋体"/>
                <w:b/>
                <w:szCs w:val="21"/>
                <w:highlight w:val="none"/>
              </w:rPr>
              <w:t>必须提供，否则作无效投标处理</w:t>
            </w:r>
            <w:r>
              <w:rPr>
                <w:rFonts w:hint="eastAsia" w:ascii="宋体" w:hAnsi="宋体"/>
                <w:szCs w:val="21"/>
                <w:highlight w:val="none"/>
              </w:rPr>
              <w:t>）</w:t>
            </w:r>
          </w:p>
          <w:p w14:paraId="1F0EB1B4">
            <w:pPr>
              <w:snapToGrid w:val="0"/>
              <w:spacing w:line="380" w:lineRule="exact"/>
              <w:jc w:val="left"/>
              <w:rPr>
                <w:rFonts w:hint="eastAsia" w:ascii="宋体" w:hAnsi="宋体"/>
                <w:szCs w:val="21"/>
                <w:highlight w:val="none"/>
              </w:rPr>
            </w:pPr>
            <w:r>
              <w:rPr>
                <w:rFonts w:hint="eastAsia" w:ascii="宋体" w:hAnsi="宋体"/>
                <w:szCs w:val="21"/>
                <w:highlight w:val="none"/>
              </w:rPr>
              <w:t>5、投标人情况介绍；（</w:t>
            </w:r>
            <w:r>
              <w:rPr>
                <w:rFonts w:hint="eastAsia" w:ascii="宋体" w:hAnsi="宋体"/>
                <w:b/>
                <w:szCs w:val="21"/>
                <w:highlight w:val="none"/>
              </w:rPr>
              <w:t>如有请提供</w:t>
            </w:r>
            <w:r>
              <w:rPr>
                <w:rFonts w:hint="eastAsia" w:ascii="宋体" w:hAnsi="宋体"/>
                <w:szCs w:val="21"/>
                <w:highlight w:val="none"/>
              </w:rPr>
              <w:t>）</w:t>
            </w:r>
          </w:p>
          <w:p w14:paraId="30F44F6F">
            <w:pPr>
              <w:snapToGrid w:val="0"/>
              <w:spacing w:line="380" w:lineRule="exact"/>
              <w:jc w:val="left"/>
              <w:rPr>
                <w:rFonts w:hint="eastAsia" w:ascii="宋体" w:hAnsi="宋体"/>
                <w:szCs w:val="21"/>
                <w:highlight w:val="none"/>
              </w:rPr>
            </w:pPr>
            <w:r>
              <w:rPr>
                <w:rFonts w:hint="eastAsia" w:ascii="宋体" w:hAnsi="宋体"/>
                <w:szCs w:val="21"/>
                <w:highlight w:val="none"/>
              </w:rPr>
              <w:t>6、除招标文件规定必须提供以外，投标人认为需要提供的其他证明材料。（投标人根据“第二章 采购需求”及“第四章 评标方法及评标标准”提供有关证明材料）。（</w:t>
            </w:r>
            <w:r>
              <w:rPr>
                <w:rFonts w:hint="eastAsia" w:ascii="宋体" w:hAnsi="宋体"/>
                <w:b/>
                <w:szCs w:val="21"/>
                <w:highlight w:val="none"/>
              </w:rPr>
              <w:t>如有请提供</w:t>
            </w:r>
            <w:r>
              <w:rPr>
                <w:rFonts w:hint="eastAsia" w:ascii="宋体" w:hAnsi="宋体"/>
                <w:szCs w:val="21"/>
                <w:highlight w:val="none"/>
              </w:rPr>
              <w:t>）</w:t>
            </w:r>
          </w:p>
          <w:p w14:paraId="52CAE917">
            <w:pPr>
              <w:snapToGrid w:val="0"/>
              <w:spacing w:line="380" w:lineRule="exact"/>
              <w:jc w:val="left"/>
              <w:rPr>
                <w:rFonts w:hint="eastAsia" w:ascii="宋体" w:hAnsi="宋体"/>
                <w:b/>
                <w:bCs/>
                <w:szCs w:val="21"/>
                <w:highlight w:val="none"/>
              </w:rPr>
            </w:pPr>
            <w:r>
              <w:rPr>
                <w:rFonts w:hint="eastAsia" w:ascii="宋体" w:hAnsi="宋体"/>
                <w:b/>
                <w:bCs/>
                <w:szCs w:val="21"/>
                <w:highlight w:val="none"/>
              </w:rPr>
              <w:t>注： 1.法定代表人授权委托书必须由法定代表人及委托代理人签字，并加盖投标人公章，否则作无效投标处理。</w:t>
            </w:r>
          </w:p>
          <w:p w14:paraId="52214F8D">
            <w:pPr>
              <w:snapToGrid w:val="0"/>
              <w:spacing w:line="380" w:lineRule="exact"/>
              <w:ind w:firstLine="422" w:firstLineChars="200"/>
              <w:jc w:val="left"/>
              <w:rPr>
                <w:rFonts w:hint="eastAsia" w:ascii="宋体" w:hAnsi="宋体" w:cs="Courier New"/>
                <w:b/>
                <w:szCs w:val="21"/>
                <w:highlight w:val="none"/>
              </w:rPr>
            </w:pPr>
            <w:r>
              <w:rPr>
                <w:rFonts w:hint="eastAsia" w:ascii="宋体" w:hAnsi="宋体"/>
                <w:b/>
                <w:bCs/>
                <w:szCs w:val="21"/>
                <w:highlight w:val="none"/>
              </w:rPr>
              <w:t>2.</w:t>
            </w:r>
            <w:r>
              <w:rPr>
                <w:rFonts w:hint="eastAsia" w:ascii="宋体" w:hAnsi="宋体"/>
                <w:szCs w:val="21"/>
                <w:highlight w:val="none"/>
              </w:rPr>
              <w:t xml:space="preserve"> </w:t>
            </w:r>
            <w:r>
              <w:rPr>
                <w:rFonts w:hint="eastAsia" w:ascii="宋体" w:hAnsi="宋体"/>
                <w:b/>
                <w:bCs/>
                <w:szCs w:val="21"/>
                <w:highlight w:val="none"/>
              </w:rPr>
              <w:t>以上标明“必须提供”的材料，必须加盖投标人电子公章，否则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0DE40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39361D5B">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778BA32">
            <w:pPr>
              <w:snapToGrid w:val="0"/>
              <w:spacing w:line="380" w:lineRule="exact"/>
              <w:jc w:val="left"/>
              <w:rPr>
                <w:rFonts w:hint="eastAsia" w:ascii="宋体" w:hAnsi="宋体" w:cs="Courier New"/>
                <w:szCs w:val="21"/>
                <w:highlight w:val="none"/>
              </w:rPr>
            </w:pPr>
            <w:bookmarkStart w:id="48" w:name="_13.4"/>
            <w:bookmarkEnd w:id="48"/>
            <w:r>
              <w:rPr>
                <w:rFonts w:hint="eastAsia" w:ascii="宋体" w:hAnsi="宋体" w:cs="Courier New"/>
                <w:szCs w:val="21"/>
                <w:highlight w:val="none"/>
              </w:rPr>
              <w:t>技术文件组成</w:t>
            </w:r>
          </w:p>
          <w:p w14:paraId="08BC0D3F">
            <w:pPr>
              <w:spacing w:line="380" w:lineRule="exact"/>
              <w:rPr>
                <w:rFonts w:hint="eastAsia" w:ascii="宋体" w:hAnsi="宋体"/>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06EB95A5">
            <w:pPr>
              <w:numPr>
                <w:ilvl w:val="0"/>
                <w:numId w:val="2"/>
              </w:numPr>
              <w:snapToGrid w:val="0"/>
              <w:spacing w:line="380" w:lineRule="exact"/>
              <w:jc w:val="left"/>
              <w:rPr>
                <w:rFonts w:hint="eastAsia" w:ascii="宋体" w:hAnsi="宋体"/>
                <w:szCs w:val="21"/>
                <w:highlight w:val="none"/>
              </w:rPr>
            </w:pPr>
            <w:r>
              <w:rPr>
                <w:rFonts w:hint="eastAsia" w:ascii="宋体" w:hAnsi="宋体"/>
                <w:szCs w:val="21"/>
                <w:highlight w:val="none"/>
              </w:rPr>
              <w:t>投标服务需求偏离表；（</w:t>
            </w:r>
            <w:r>
              <w:rPr>
                <w:rFonts w:hint="eastAsia" w:ascii="宋体" w:hAnsi="宋体"/>
                <w:b/>
                <w:szCs w:val="21"/>
                <w:highlight w:val="none"/>
              </w:rPr>
              <w:t>必须提供，否则作无效投标处理</w:t>
            </w:r>
            <w:r>
              <w:rPr>
                <w:rFonts w:hint="eastAsia" w:ascii="宋体" w:hAnsi="宋体"/>
                <w:szCs w:val="21"/>
                <w:highlight w:val="none"/>
              </w:rPr>
              <w:t>）</w:t>
            </w:r>
          </w:p>
          <w:p w14:paraId="06C50634">
            <w:pPr>
              <w:snapToGrid w:val="0"/>
              <w:spacing w:line="380" w:lineRule="exact"/>
              <w:jc w:val="left"/>
              <w:rPr>
                <w:rFonts w:hint="eastAsia" w:ascii="宋体" w:hAnsi="宋体"/>
                <w:szCs w:val="21"/>
                <w:highlight w:val="none"/>
              </w:rPr>
            </w:pPr>
            <w:r>
              <w:rPr>
                <w:rFonts w:hint="eastAsia" w:ascii="宋体" w:hAnsi="宋体"/>
                <w:szCs w:val="21"/>
                <w:highlight w:val="none"/>
              </w:rPr>
              <w:t>2、服务方案；（</w:t>
            </w:r>
            <w:r>
              <w:rPr>
                <w:rFonts w:hint="eastAsia" w:ascii="宋体" w:hAnsi="宋体"/>
                <w:b/>
                <w:szCs w:val="21"/>
                <w:highlight w:val="none"/>
              </w:rPr>
              <w:t>必须提供，否则作无效投标处理</w:t>
            </w:r>
            <w:r>
              <w:rPr>
                <w:rFonts w:hint="eastAsia" w:ascii="宋体" w:hAnsi="宋体"/>
                <w:szCs w:val="21"/>
                <w:highlight w:val="none"/>
              </w:rPr>
              <w:t>）</w:t>
            </w:r>
          </w:p>
          <w:p w14:paraId="08D681F6">
            <w:pPr>
              <w:snapToGrid w:val="0"/>
              <w:spacing w:line="380" w:lineRule="exact"/>
              <w:jc w:val="left"/>
              <w:rPr>
                <w:rFonts w:hint="eastAsia" w:ascii="宋体" w:hAnsi="宋体"/>
                <w:szCs w:val="21"/>
                <w:highlight w:val="none"/>
              </w:rPr>
            </w:pPr>
            <w:r>
              <w:rPr>
                <w:rFonts w:hint="eastAsia" w:ascii="宋体" w:hAnsi="宋体"/>
                <w:szCs w:val="21"/>
                <w:highlight w:val="none"/>
              </w:rPr>
              <w:t>3、项目实施人员一览表；（</w:t>
            </w:r>
            <w:r>
              <w:rPr>
                <w:rFonts w:hint="eastAsia" w:ascii="宋体" w:hAnsi="宋体"/>
                <w:b/>
                <w:szCs w:val="21"/>
                <w:highlight w:val="none"/>
              </w:rPr>
              <w:t>如有请提供</w:t>
            </w:r>
            <w:r>
              <w:rPr>
                <w:rFonts w:hint="eastAsia" w:ascii="宋体" w:hAnsi="宋体"/>
                <w:szCs w:val="21"/>
                <w:highlight w:val="none"/>
              </w:rPr>
              <w:t>）</w:t>
            </w:r>
          </w:p>
          <w:p w14:paraId="764E3A3C">
            <w:pPr>
              <w:snapToGrid w:val="0"/>
              <w:spacing w:line="380" w:lineRule="exact"/>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投标人对本项目的合理化建议和改进措施</w:t>
            </w:r>
            <w:r>
              <w:rPr>
                <w:rFonts w:hint="eastAsia" w:ascii="宋体" w:hAnsi="宋体"/>
                <w:szCs w:val="21"/>
                <w:highlight w:val="none"/>
                <w:lang w:eastAsia="zh-CN"/>
              </w:rPr>
              <w:t>；</w:t>
            </w:r>
            <w:r>
              <w:rPr>
                <w:rFonts w:hint="eastAsia" w:ascii="宋体" w:hAnsi="宋体"/>
                <w:szCs w:val="21"/>
                <w:highlight w:val="none"/>
              </w:rPr>
              <w:t>（</w:t>
            </w:r>
            <w:r>
              <w:rPr>
                <w:rFonts w:hint="eastAsia" w:ascii="宋体" w:hAnsi="宋体"/>
                <w:b/>
                <w:szCs w:val="21"/>
                <w:highlight w:val="none"/>
              </w:rPr>
              <w:t>如有请提供</w:t>
            </w:r>
            <w:r>
              <w:rPr>
                <w:rFonts w:hint="eastAsia" w:ascii="宋体" w:hAnsi="宋体"/>
                <w:szCs w:val="21"/>
                <w:highlight w:val="none"/>
              </w:rPr>
              <w:t>）</w:t>
            </w:r>
          </w:p>
          <w:p w14:paraId="79AE9473">
            <w:pPr>
              <w:snapToGrid w:val="0"/>
              <w:spacing w:line="380" w:lineRule="exact"/>
              <w:jc w:val="left"/>
              <w:rPr>
                <w:rFonts w:hint="eastAsia" w:ascii="宋体" w:hAnsi="宋体"/>
                <w:bCs/>
                <w:szCs w:val="21"/>
                <w:highlight w:val="none"/>
              </w:rPr>
            </w:pPr>
            <w:r>
              <w:rPr>
                <w:rFonts w:hint="eastAsia" w:ascii="宋体" w:hAnsi="宋体"/>
                <w:szCs w:val="21"/>
                <w:highlight w:val="none"/>
                <w:lang w:val="en-US" w:eastAsia="zh-CN"/>
              </w:rPr>
              <w:t>5、除招标文件规定必须提供以外，投标人需要说明的其他文件和说明</w:t>
            </w:r>
            <w:r>
              <w:rPr>
                <w:rFonts w:hint="eastAsia" w:ascii="宋体" w:hAnsi="宋体"/>
                <w:szCs w:val="21"/>
                <w:highlight w:val="none"/>
              </w:rPr>
              <w:t>。（</w:t>
            </w:r>
            <w:r>
              <w:rPr>
                <w:rFonts w:hint="eastAsia" w:ascii="宋体" w:hAnsi="宋体"/>
                <w:b/>
                <w:szCs w:val="21"/>
                <w:highlight w:val="none"/>
              </w:rPr>
              <w:t>如有请提供</w:t>
            </w:r>
            <w:r>
              <w:rPr>
                <w:rFonts w:hint="eastAsia" w:ascii="宋体" w:hAnsi="宋体"/>
                <w:szCs w:val="21"/>
                <w:highlight w:val="none"/>
              </w:rPr>
              <w:t>）</w:t>
            </w:r>
          </w:p>
          <w:p w14:paraId="5DAE962C">
            <w:pPr>
              <w:pStyle w:val="9"/>
              <w:rPr>
                <w:highlight w:val="none"/>
              </w:rPr>
            </w:pPr>
            <w:r>
              <w:rPr>
                <w:rFonts w:hint="eastAsia" w:ascii="宋体" w:hAnsi="宋体"/>
                <w:b/>
                <w:bCs/>
                <w:szCs w:val="21"/>
                <w:highlight w:val="none"/>
              </w:rPr>
              <w:t>注：以上标明“必须提供”的材料，必须加盖投标人电子公章，否则</w:t>
            </w:r>
            <w:r>
              <w:rPr>
                <w:rFonts w:hint="eastAsia" w:ascii="宋体" w:hAnsi="宋体" w:cs="Courier New"/>
                <w:b/>
                <w:szCs w:val="21"/>
                <w:highlight w:val="none"/>
              </w:rPr>
              <w:t>作无效投标处理</w:t>
            </w:r>
            <w:r>
              <w:rPr>
                <w:rFonts w:hint="eastAsia" w:ascii="宋体" w:hAnsi="宋体"/>
                <w:b/>
                <w:bCs/>
                <w:szCs w:val="21"/>
                <w:highlight w:val="none"/>
              </w:rPr>
              <w:t>。</w:t>
            </w:r>
          </w:p>
        </w:tc>
      </w:tr>
      <w:tr w14:paraId="3F3E8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6B9CADF1">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AC7382C">
            <w:pPr>
              <w:snapToGrid w:val="0"/>
              <w:spacing w:line="380" w:lineRule="exact"/>
              <w:jc w:val="left"/>
              <w:rPr>
                <w:rFonts w:hint="eastAsia" w:ascii="宋体" w:hAnsi="宋体" w:cs="Courier New"/>
                <w:szCs w:val="21"/>
                <w:highlight w:val="none"/>
              </w:rPr>
            </w:pPr>
            <w:r>
              <w:rPr>
                <w:rFonts w:hint="eastAsia" w:ascii="宋体" w:hAnsi="宋体" w:cs="Courier New"/>
                <w:szCs w:val="21"/>
                <w:highlight w:val="none"/>
              </w:rPr>
              <w:t>报价文件</w:t>
            </w:r>
            <w:r>
              <w:rPr>
                <w:rFonts w:hint="eastAsia" w:ascii="宋体" w:hAnsi="宋体"/>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008DE9A7">
            <w:pPr>
              <w:tabs>
                <w:tab w:val="left" w:pos="459"/>
              </w:tabs>
              <w:snapToGrid w:val="0"/>
              <w:spacing w:line="380" w:lineRule="exact"/>
              <w:jc w:val="left"/>
              <w:rPr>
                <w:rFonts w:hint="eastAsia"/>
              </w:rPr>
            </w:pPr>
            <w:r>
              <w:rPr>
                <w:rFonts w:hint="eastAsia"/>
              </w:rPr>
              <w:t>1、投标函；（必须提供，否则作无效投标处理）</w:t>
            </w:r>
          </w:p>
          <w:p w14:paraId="606898D2">
            <w:pPr>
              <w:tabs>
                <w:tab w:val="left" w:pos="459"/>
              </w:tabs>
              <w:snapToGrid w:val="0"/>
              <w:spacing w:line="380" w:lineRule="exact"/>
              <w:jc w:val="left"/>
              <w:rPr>
                <w:rFonts w:hint="eastAsia"/>
              </w:rPr>
            </w:pPr>
            <w:r>
              <w:rPr>
                <w:rFonts w:hint="eastAsia"/>
              </w:rPr>
              <w:t>2、开标一览表；（必须提供，否则作无效投标处理）</w:t>
            </w:r>
          </w:p>
          <w:p w14:paraId="05D0C5A1">
            <w:pPr>
              <w:tabs>
                <w:tab w:val="left" w:pos="459"/>
              </w:tabs>
              <w:snapToGrid w:val="0"/>
              <w:spacing w:line="380" w:lineRule="exact"/>
              <w:jc w:val="left"/>
              <w:rPr>
                <w:rFonts w:hint="eastAsia"/>
              </w:rPr>
            </w:pPr>
            <w:r>
              <w:rPr>
                <w:rFonts w:hint="eastAsia"/>
              </w:rPr>
              <w:t>3、投标人针对报价需要说明的其他文件和说明。（如有请提供）</w:t>
            </w:r>
          </w:p>
          <w:p w14:paraId="4701EA0B">
            <w:pPr>
              <w:tabs>
                <w:tab w:val="left" w:pos="459"/>
              </w:tabs>
              <w:snapToGrid w:val="0"/>
              <w:spacing w:line="380" w:lineRule="exact"/>
              <w:jc w:val="left"/>
              <w:rPr>
                <w:rFonts w:hint="eastAsia"/>
              </w:rPr>
            </w:pPr>
            <w:r>
              <w:rPr>
                <w:rFonts w:hint="eastAsia"/>
                <w:b/>
                <w:bCs/>
              </w:rPr>
              <w:t>注：以上标明“必须提供”的材料，必须加盖投标人电子公章，否则作无效投标处理。</w:t>
            </w:r>
          </w:p>
        </w:tc>
      </w:tr>
      <w:tr w14:paraId="2DE2D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D9AB44">
            <w:pPr>
              <w:spacing w:line="380" w:lineRule="exact"/>
              <w:rPr>
                <w:rFonts w:hint="eastAsia" w:ascii="宋体" w:hAnsi="宋体"/>
                <w:szCs w:val="21"/>
                <w:highlight w:val="none"/>
              </w:rPr>
            </w:pPr>
            <w:r>
              <w:rPr>
                <w:rFonts w:hint="eastAsia" w:ascii="宋体" w:hAnsi="宋体"/>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FB2AC2C">
            <w:pPr>
              <w:spacing w:line="380" w:lineRule="exact"/>
              <w:rPr>
                <w:rFonts w:hint="eastAsia" w:ascii="宋体" w:hAnsi="宋体"/>
                <w:szCs w:val="21"/>
                <w:highlight w:val="none"/>
              </w:rPr>
            </w:pPr>
            <w:bookmarkStart w:id="49" w:name="_16.2"/>
            <w:bookmarkEnd w:id="49"/>
            <w:r>
              <w:rPr>
                <w:rFonts w:hint="eastAsia" w:ascii="宋体" w:hAnsi="宋体"/>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806ADD8">
            <w:pPr>
              <w:snapToGrid w:val="0"/>
              <w:spacing w:line="380" w:lineRule="exact"/>
              <w:rPr>
                <w:rFonts w:hint="eastAsia" w:ascii="宋体" w:hAnsi="宋体"/>
                <w:b/>
                <w:szCs w:val="21"/>
                <w:highlight w:val="none"/>
              </w:rPr>
            </w:pPr>
            <w:r>
              <w:rPr>
                <w:rFonts w:hint="eastAsia" w:ascii="宋体" w:hAnsi="宋体"/>
                <w:szCs w:val="21"/>
                <w:highlight w:val="none"/>
              </w:rPr>
              <w:t>投标报价是履行合同的最终价格，</w:t>
            </w:r>
            <w:r>
              <w:rPr>
                <w:rFonts w:hint="eastAsia" w:ascii="宋体" w:hAnsi="宋体" w:cs="宋体"/>
                <w:szCs w:val="21"/>
                <w:highlight w:val="none"/>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142AC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462BCC7">
            <w:pPr>
              <w:spacing w:line="380" w:lineRule="exact"/>
              <w:rPr>
                <w:rFonts w:hint="eastAsia" w:ascii="宋体" w:hAnsi="宋体"/>
                <w:szCs w:val="21"/>
                <w:highlight w:val="none"/>
              </w:rPr>
            </w:pPr>
            <w:r>
              <w:rPr>
                <w:rFonts w:hint="eastAsia" w:ascii="宋体" w:hAnsi="宋体"/>
                <w:szCs w:val="21"/>
                <w:highlight w:val="none"/>
              </w:rPr>
              <w:t>17.</w:t>
            </w:r>
            <w:r>
              <w:rPr>
                <w:rFonts w:ascii="宋体" w:hAnsi="宋体"/>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617D9713">
            <w:pPr>
              <w:spacing w:line="380" w:lineRule="exact"/>
              <w:rPr>
                <w:rFonts w:hint="eastAsia" w:ascii="宋体" w:hAnsi="宋体"/>
                <w:szCs w:val="21"/>
                <w:highlight w:val="none"/>
              </w:rPr>
            </w:pPr>
            <w:bookmarkStart w:id="50" w:name="_17.1"/>
            <w:bookmarkEnd w:id="50"/>
            <w:r>
              <w:rPr>
                <w:rFonts w:hint="eastAsia" w:ascii="宋体" w:hAnsi="宋体"/>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8AC262C">
            <w:pPr>
              <w:snapToGrid w:val="0"/>
              <w:spacing w:line="380" w:lineRule="exact"/>
              <w:rPr>
                <w:rFonts w:hint="eastAsia" w:ascii="宋体" w:hAnsi="宋体"/>
                <w:szCs w:val="21"/>
                <w:highlight w:val="none"/>
              </w:rPr>
            </w:pPr>
            <w:r>
              <w:rPr>
                <w:rFonts w:hint="eastAsia" w:ascii="宋体" w:hAnsi="宋体"/>
                <w:szCs w:val="21"/>
                <w:highlight w:val="none"/>
              </w:rPr>
              <w:t>自投标截止之日起</w:t>
            </w:r>
            <w:bookmarkStart w:id="51" w:name="PO_3000001866_PM046"/>
            <w:r>
              <w:rPr>
                <w:rFonts w:hint="eastAsia" w:ascii="宋体" w:hAnsi="宋体"/>
                <w:szCs w:val="21"/>
                <w:highlight w:val="none"/>
                <w:u w:val="single"/>
              </w:rPr>
              <w:t>60日历天</w:t>
            </w:r>
            <w:bookmarkEnd w:id="51"/>
            <w:r>
              <w:rPr>
                <w:rFonts w:hint="eastAsia" w:ascii="宋体" w:hAnsi="宋体"/>
                <w:szCs w:val="21"/>
                <w:highlight w:val="none"/>
              </w:rPr>
              <w:t>。</w:t>
            </w:r>
          </w:p>
        </w:tc>
      </w:tr>
      <w:tr w14:paraId="458FC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2A2353B">
            <w:pPr>
              <w:spacing w:line="380" w:lineRule="exact"/>
              <w:rPr>
                <w:rFonts w:hint="eastAsia" w:ascii="宋体" w:hAnsi="宋体"/>
                <w:szCs w:val="21"/>
                <w:highlight w:val="none"/>
              </w:rPr>
            </w:pPr>
            <w:r>
              <w:rPr>
                <w:rFonts w:hint="eastAsia" w:ascii="宋体" w:hAnsi="宋体"/>
                <w:szCs w:val="21"/>
                <w:highlight w:val="none"/>
              </w:rPr>
              <w:t>18</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48C71A0D">
            <w:pPr>
              <w:spacing w:line="380" w:lineRule="exact"/>
              <w:rPr>
                <w:rFonts w:hint="eastAsia" w:ascii="宋体" w:hAnsi="宋体"/>
                <w:szCs w:val="21"/>
                <w:highlight w:val="none"/>
              </w:rPr>
            </w:pPr>
            <w:bookmarkStart w:id="52" w:name="_18"/>
            <w:bookmarkEnd w:id="52"/>
            <w:r>
              <w:rPr>
                <w:rFonts w:hint="eastAsia" w:ascii="宋体" w:hAnsi="宋体"/>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4CD776FD">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本项目不收取投标保证金。</w:t>
            </w:r>
          </w:p>
        </w:tc>
      </w:tr>
      <w:tr w14:paraId="3C1DB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C3F94C">
            <w:pPr>
              <w:spacing w:line="380" w:lineRule="exact"/>
              <w:rPr>
                <w:rFonts w:hint="eastAsia" w:ascii="宋体" w:hAnsi="宋体"/>
                <w:szCs w:val="21"/>
                <w:highlight w:val="none"/>
              </w:rPr>
            </w:pPr>
            <w:r>
              <w:rPr>
                <w:rFonts w:hint="eastAsia" w:ascii="宋体" w:hAnsi="宋体"/>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6F07BC42">
            <w:pPr>
              <w:spacing w:line="380" w:lineRule="exact"/>
              <w:rPr>
                <w:rFonts w:hint="eastAsia" w:ascii="宋体" w:hAnsi="宋体"/>
                <w:szCs w:val="21"/>
                <w:highlight w:val="none"/>
              </w:rPr>
            </w:pPr>
            <w:r>
              <w:rPr>
                <w:rFonts w:hint="eastAsia" w:ascii="宋体" w:hAnsi="宋体"/>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5C08631F">
            <w:pPr>
              <w:spacing w:line="360" w:lineRule="auto"/>
              <w:rPr>
                <w:rFonts w:hint="eastAsia" w:ascii="宋体" w:hAnsi="宋体"/>
                <w:b/>
                <w:szCs w:val="21"/>
                <w:highlight w:val="none"/>
                <w:u w:val="single"/>
              </w:rPr>
            </w:pPr>
            <w:r>
              <w:rPr>
                <w:rFonts w:hint="eastAsia" w:hAnsi="宋体"/>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highlight w:val="none"/>
                <w:u w:val="single"/>
              </w:rPr>
              <w:t>电子版投标文件制作方式见招标公告附件。</w:t>
            </w:r>
          </w:p>
        </w:tc>
      </w:tr>
      <w:tr w14:paraId="0EA94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F7265B4">
            <w:pPr>
              <w:spacing w:line="380" w:lineRule="exact"/>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0</w:t>
            </w:r>
          </w:p>
        </w:tc>
        <w:tc>
          <w:tcPr>
            <w:tcW w:w="2268" w:type="dxa"/>
            <w:tcBorders>
              <w:top w:val="single" w:color="auto" w:sz="4" w:space="0"/>
              <w:left w:val="single" w:color="auto" w:sz="4" w:space="0"/>
              <w:bottom w:val="single" w:color="auto" w:sz="4" w:space="0"/>
              <w:right w:val="single" w:color="auto" w:sz="4" w:space="0"/>
            </w:tcBorders>
            <w:vAlign w:val="center"/>
          </w:tcPr>
          <w:p w14:paraId="4D7ACE4E">
            <w:pPr>
              <w:spacing w:line="380" w:lineRule="exact"/>
              <w:rPr>
                <w:rFonts w:hint="eastAsia" w:ascii="宋体" w:hAnsi="宋体"/>
                <w:szCs w:val="21"/>
                <w:highlight w:val="none"/>
              </w:rPr>
            </w:pPr>
            <w:r>
              <w:rPr>
                <w:rFonts w:hint="eastAsia" w:ascii="宋体" w:hAnsi="宋体"/>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75419FD1">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本项目不接受备份投标文件。</w:t>
            </w:r>
          </w:p>
        </w:tc>
      </w:tr>
      <w:tr w14:paraId="0ABF9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7EF5F9F8">
            <w:pPr>
              <w:spacing w:line="380" w:lineRule="exact"/>
              <w:rPr>
                <w:rFonts w:hint="eastAsia" w:ascii="宋体" w:hAnsi="宋体"/>
                <w:szCs w:val="21"/>
                <w:highlight w:val="none"/>
              </w:rPr>
            </w:pPr>
            <w:r>
              <w:rPr>
                <w:rFonts w:hint="eastAsia" w:ascii="宋体" w:hAnsi="宋体"/>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122388C">
            <w:pPr>
              <w:spacing w:line="380" w:lineRule="exact"/>
              <w:rPr>
                <w:rFonts w:hint="eastAsia" w:ascii="宋体" w:hAnsi="宋体"/>
                <w:szCs w:val="21"/>
                <w:highlight w:val="none"/>
              </w:rPr>
            </w:pPr>
            <w:bookmarkStart w:id="53" w:name="_21.1"/>
            <w:bookmarkEnd w:id="53"/>
            <w:r>
              <w:rPr>
                <w:rFonts w:hint="eastAsia" w:ascii="宋体" w:hAnsi="宋体"/>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4414A43">
            <w:pPr>
              <w:snapToGrid w:val="0"/>
              <w:spacing w:line="380" w:lineRule="exact"/>
              <w:rPr>
                <w:rFonts w:hint="eastAsia" w:ascii="宋体" w:hAnsi="宋体"/>
                <w:szCs w:val="21"/>
                <w:highlight w:val="none"/>
                <w:u w:val="single"/>
              </w:rPr>
            </w:pPr>
            <w:r>
              <w:rPr>
                <w:rFonts w:hint="eastAsia" w:ascii="宋体" w:hAnsi="宋体"/>
                <w:szCs w:val="21"/>
                <w:highlight w:val="none"/>
              </w:rPr>
              <w:t>详见招标公告</w:t>
            </w:r>
          </w:p>
        </w:tc>
      </w:tr>
      <w:tr w14:paraId="3B495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392BF43">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83EB9F1">
            <w:pPr>
              <w:spacing w:line="380" w:lineRule="exact"/>
              <w:rPr>
                <w:rFonts w:hint="eastAsia" w:ascii="宋体" w:hAnsi="宋体"/>
                <w:szCs w:val="21"/>
                <w:highlight w:val="none"/>
              </w:rPr>
            </w:pPr>
            <w:r>
              <w:rPr>
                <w:rFonts w:hint="eastAsia" w:ascii="宋体" w:hAnsi="宋体"/>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1ACA9D1C">
            <w:pPr>
              <w:snapToGrid w:val="0"/>
              <w:spacing w:line="380" w:lineRule="exact"/>
              <w:rPr>
                <w:rFonts w:hint="eastAsia" w:ascii="宋体" w:hAnsi="宋体"/>
                <w:szCs w:val="21"/>
                <w:highlight w:val="none"/>
              </w:rPr>
            </w:pPr>
            <w:r>
              <w:rPr>
                <w:rFonts w:hint="eastAsia" w:ascii="宋体" w:hAnsi="宋体"/>
                <w:szCs w:val="21"/>
                <w:highlight w:val="none"/>
              </w:rPr>
              <w:t>详见招标公告</w:t>
            </w:r>
          </w:p>
        </w:tc>
      </w:tr>
      <w:tr w14:paraId="5396E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00D42F8">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175A17">
            <w:pPr>
              <w:spacing w:line="380" w:lineRule="exact"/>
              <w:rPr>
                <w:rFonts w:hint="eastAsia" w:ascii="宋体" w:hAnsi="宋体"/>
                <w:szCs w:val="21"/>
                <w:highlight w:val="none"/>
              </w:rPr>
            </w:pPr>
            <w:r>
              <w:rPr>
                <w:rFonts w:hint="eastAsia" w:ascii="宋体" w:hAnsi="宋体"/>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70B307AB">
            <w:pPr>
              <w:snapToGrid w:val="0"/>
              <w:spacing w:line="380" w:lineRule="exact"/>
              <w:rPr>
                <w:rFonts w:hint="eastAsia" w:ascii="宋体" w:hAnsi="宋体"/>
                <w:szCs w:val="21"/>
                <w:highlight w:val="none"/>
              </w:rPr>
            </w:pPr>
            <w:r>
              <w:rPr>
                <w:rFonts w:hint="eastAsia" w:ascii="宋体" w:hAnsi="宋体"/>
                <w:szCs w:val="21"/>
                <w:highlight w:val="none"/>
              </w:rPr>
              <w:t>详见招标公告</w:t>
            </w:r>
          </w:p>
        </w:tc>
      </w:tr>
      <w:tr w14:paraId="27AC6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2A476B">
            <w:pPr>
              <w:spacing w:line="380" w:lineRule="exact"/>
              <w:rPr>
                <w:rFonts w:hint="eastAsia" w:ascii="宋体" w:hAnsi="宋体"/>
                <w:szCs w:val="21"/>
                <w:highlight w:val="none"/>
              </w:rPr>
            </w:pPr>
            <w:r>
              <w:rPr>
                <w:rFonts w:hint="eastAsia" w:ascii="宋体" w:hAnsi="宋体"/>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185B3C70">
            <w:pPr>
              <w:spacing w:line="380" w:lineRule="exact"/>
              <w:rPr>
                <w:rFonts w:hint="eastAsia" w:ascii="宋体" w:hAnsi="宋体"/>
                <w:szCs w:val="21"/>
                <w:highlight w:val="none"/>
              </w:rPr>
            </w:pPr>
            <w:bookmarkStart w:id="54" w:name="_23"/>
            <w:bookmarkEnd w:id="54"/>
            <w:r>
              <w:rPr>
                <w:rFonts w:hint="eastAsia" w:ascii="宋体" w:hAnsi="宋体"/>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CF26CB0">
            <w:pPr>
              <w:snapToGrid w:val="0"/>
              <w:spacing w:line="380" w:lineRule="exact"/>
              <w:rPr>
                <w:rFonts w:hint="eastAsia" w:ascii="宋体" w:hAnsi="宋体"/>
                <w:szCs w:val="21"/>
                <w:highlight w:val="none"/>
              </w:rPr>
            </w:pPr>
            <w:r>
              <w:rPr>
                <w:rFonts w:hint="eastAsia" w:ascii="宋体" w:hAnsi="宋体"/>
                <w:szCs w:val="21"/>
                <w:highlight w:val="none"/>
              </w:rPr>
              <w:t xml:space="preserve">详见招标公告 </w:t>
            </w:r>
          </w:p>
        </w:tc>
      </w:tr>
      <w:tr w14:paraId="7E322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4988CCAB">
            <w:pPr>
              <w:spacing w:line="380" w:lineRule="exact"/>
              <w:rPr>
                <w:rFonts w:hint="eastAsia" w:ascii="宋体" w:hAnsi="宋体"/>
                <w:szCs w:val="21"/>
                <w:highlight w:val="none"/>
              </w:rPr>
            </w:pPr>
            <w:r>
              <w:rPr>
                <w:rFonts w:hint="eastAsia" w:ascii="宋体" w:hAnsi="宋体"/>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10CF36F">
            <w:pPr>
              <w:spacing w:line="380" w:lineRule="exact"/>
              <w:rPr>
                <w:rFonts w:hint="eastAsia" w:ascii="宋体" w:hAnsi="宋体"/>
                <w:szCs w:val="21"/>
                <w:highlight w:val="none"/>
              </w:rPr>
            </w:pPr>
            <w:bookmarkStart w:id="55" w:name="_25.3"/>
            <w:bookmarkEnd w:id="55"/>
            <w:r>
              <w:rPr>
                <w:rFonts w:hint="eastAsia" w:ascii="宋体" w:hAnsi="宋体"/>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21999A08">
            <w:pPr>
              <w:snapToGrid w:val="0"/>
              <w:spacing w:line="380" w:lineRule="exact"/>
              <w:rPr>
                <w:rFonts w:hint="eastAsia" w:ascii="宋体" w:hAnsi="宋体"/>
                <w:szCs w:val="21"/>
                <w:highlight w:val="none"/>
              </w:rPr>
            </w:pPr>
            <w:r>
              <w:rPr>
                <w:rFonts w:hint="eastAsia" w:ascii="宋体" w:hAnsi="宋体"/>
                <w:szCs w:val="21"/>
                <w:highlight w:val="none"/>
              </w:rPr>
              <w:t>采购人或者采购代理机构在资格审查结束前，对投标人进行信用查询。</w:t>
            </w:r>
          </w:p>
          <w:p w14:paraId="0F243295">
            <w:pPr>
              <w:snapToGrid w:val="0"/>
              <w:spacing w:line="380" w:lineRule="exact"/>
              <w:rPr>
                <w:rFonts w:hint="eastAsia" w:ascii="宋体" w:hAnsi="宋体"/>
                <w:szCs w:val="21"/>
                <w:highlight w:val="none"/>
              </w:rPr>
            </w:pPr>
            <w:r>
              <w:rPr>
                <w:rFonts w:hint="eastAsia" w:ascii="宋体" w:hAnsi="宋体"/>
                <w:szCs w:val="21"/>
                <w:highlight w:val="none"/>
              </w:rPr>
              <w:t>查询渠道：“信用中国”网站(www.creditchina.gov.cn) 、中国政府采购网(www.ccgp.gov.cn)。</w:t>
            </w:r>
          </w:p>
        </w:tc>
      </w:tr>
      <w:tr w14:paraId="6889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6B5B1C8E">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CAC85EC">
            <w:pPr>
              <w:spacing w:line="380" w:lineRule="exact"/>
              <w:rPr>
                <w:rFonts w:hint="eastAsia" w:ascii="宋体" w:hAnsi="宋体"/>
                <w:szCs w:val="21"/>
                <w:highlight w:val="none"/>
              </w:rPr>
            </w:pPr>
            <w:r>
              <w:rPr>
                <w:rFonts w:hint="eastAsia" w:ascii="宋体" w:hAnsi="宋体"/>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29399223">
            <w:pPr>
              <w:snapToGrid w:val="0"/>
              <w:spacing w:line="380" w:lineRule="exact"/>
              <w:rPr>
                <w:rFonts w:hint="eastAsia" w:ascii="宋体" w:hAnsi="宋体"/>
                <w:szCs w:val="21"/>
                <w:highlight w:val="none"/>
              </w:rPr>
            </w:pPr>
            <w:r>
              <w:rPr>
                <w:rFonts w:hint="eastAsia" w:ascii="宋体" w:hAnsi="宋体"/>
                <w:szCs w:val="21"/>
                <w:highlight w:val="none"/>
              </w:rPr>
              <w:t>资格审查结束前</w:t>
            </w:r>
          </w:p>
        </w:tc>
      </w:tr>
      <w:tr w14:paraId="7B0B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5C29B9B1">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5C8034">
            <w:pPr>
              <w:spacing w:line="380" w:lineRule="exact"/>
              <w:rPr>
                <w:rFonts w:hint="eastAsia" w:ascii="宋体" w:hAnsi="宋体"/>
                <w:szCs w:val="21"/>
                <w:highlight w:val="none"/>
              </w:rPr>
            </w:pPr>
            <w:r>
              <w:rPr>
                <w:rFonts w:hint="eastAsia" w:ascii="宋体" w:hAnsi="宋体"/>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13A326B3">
            <w:pPr>
              <w:snapToGrid w:val="0"/>
              <w:spacing w:line="380" w:lineRule="exact"/>
              <w:rPr>
                <w:rFonts w:hint="eastAsia" w:ascii="宋体" w:hAnsi="宋体"/>
                <w:szCs w:val="21"/>
                <w:highlight w:val="none"/>
              </w:rPr>
            </w:pPr>
            <w:r>
              <w:rPr>
                <w:rFonts w:hint="eastAsia" w:ascii="宋体" w:hAnsi="宋体"/>
                <w:szCs w:val="21"/>
                <w:highlight w:val="none"/>
              </w:rPr>
              <w:t>在查询网站中直接截图查询记录，截图作为在“政采云”平台作为附件上传保存。</w:t>
            </w:r>
          </w:p>
        </w:tc>
      </w:tr>
      <w:tr w14:paraId="38E36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5176FEA9">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E5136A8">
            <w:pPr>
              <w:spacing w:line="380" w:lineRule="exact"/>
              <w:rPr>
                <w:rFonts w:hint="eastAsia" w:ascii="宋体" w:hAnsi="宋体"/>
                <w:szCs w:val="21"/>
                <w:highlight w:val="none"/>
              </w:rPr>
            </w:pPr>
            <w:r>
              <w:rPr>
                <w:rFonts w:hint="eastAsia" w:ascii="宋体" w:hAnsi="宋体"/>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17596FEC">
            <w:pPr>
              <w:snapToGrid w:val="0"/>
              <w:spacing w:line="380" w:lineRule="exact"/>
              <w:rPr>
                <w:rFonts w:hint="eastAsia" w:ascii="宋体" w:hAnsi="宋体"/>
                <w:szCs w:val="21"/>
                <w:highlight w:val="none"/>
              </w:rPr>
            </w:pPr>
            <w:r>
              <w:rPr>
                <w:rFonts w:hint="eastAsia" w:ascii="宋体" w:hAnsi="宋体"/>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9C24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5748AF">
            <w:pPr>
              <w:spacing w:line="380" w:lineRule="exact"/>
              <w:rPr>
                <w:rFonts w:hint="eastAsia" w:ascii="宋体" w:hAnsi="宋体"/>
                <w:szCs w:val="21"/>
                <w:highlight w:val="none"/>
              </w:rPr>
            </w:pPr>
            <w:r>
              <w:rPr>
                <w:rFonts w:ascii="宋体" w:hAnsi="宋体"/>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0FEEF364">
            <w:pPr>
              <w:spacing w:line="380" w:lineRule="exact"/>
              <w:rPr>
                <w:rFonts w:hint="eastAsia" w:ascii="宋体" w:hAnsi="宋体"/>
                <w:szCs w:val="21"/>
                <w:highlight w:val="none"/>
              </w:rPr>
            </w:pPr>
            <w:bookmarkStart w:id="56" w:name="_26"/>
            <w:bookmarkEnd w:id="56"/>
            <w:bookmarkStart w:id="57" w:name="_28.3"/>
            <w:bookmarkEnd w:id="57"/>
            <w:r>
              <w:rPr>
                <w:rFonts w:hint="eastAsia" w:ascii="宋体" w:hAnsi="宋体"/>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0CDE195C">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综合评分法</w:t>
            </w:r>
          </w:p>
        </w:tc>
      </w:tr>
      <w:tr w14:paraId="2D18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3FEEE2">
            <w:pPr>
              <w:spacing w:line="380" w:lineRule="exact"/>
              <w:rPr>
                <w:rFonts w:hint="eastAsia" w:ascii="宋体" w:hAnsi="宋体"/>
                <w:szCs w:val="21"/>
                <w:highlight w:val="none"/>
              </w:rPr>
            </w:pPr>
            <w:r>
              <w:rPr>
                <w:rFonts w:hint="eastAsia" w:ascii="宋体" w:hAnsi="宋体"/>
                <w:szCs w:val="21"/>
                <w:highlight w:val="none"/>
              </w:rPr>
              <w:t>30</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02FFE746">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50D8379">
            <w:pPr>
              <w:autoSpaceDE w:val="0"/>
              <w:autoSpaceDN w:val="0"/>
              <w:snapToGrid w:val="0"/>
              <w:spacing w:line="380" w:lineRule="exact"/>
              <w:textAlignment w:val="bottom"/>
              <w:rPr>
                <w:rFonts w:hint="eastAsia" w:ascii="宋体" w:hAnsi="宋体"/>
                <w:b/>
                <w:szCs w:val="21"/>
                <w:highlight w:val="none"/>
              </w:rPr>
            </w:pPr>
            <w:r>
              <w:rPr>
                <w:rFonts w:hint="eastAsia" w:ascii="宋体" w:hAnsi="宋体"/>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350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784B28C6">
            <w:pPr>
              <w:spacing w:line="380" w:lineRule="exact"/>
              <w:rPr>
                <w:rFonts w:hint="eastAsia" w:ascii="宋体" w:hAnsi="宋体"/>
                <w:szCs w:val="21"/>
                <w:highlight w:val="none"/>
              </w:rPr>
            </w:pPr>
            <w:r>
              <w:rPr>
                <w:rFonts w:hint="eastAsia" w:ascii="宋体" w:hAnsi="宋体"/>
                <w:szCs w:val="21"/>
                <w:highlight w:val="none"/>
              </w:rPr>
              <w:t>35</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1ACF1F2">
            <w:pPr>
              <w:spacing w:line="380" w:lineRule="exact"/>
              <w:rPr>
                <w:rFonts w:hint="eastAsia" w:ascii="宋体" w:hAnsi="宋体"/>
                <w:szCs w:val="21"/>
                <w:highlight w:val="none"/>
              </w:rPr>
            </w:pPr>
            <w:bookmarkStart w:id="58" w:name="_39.1"/>
            <w:bookmarkEnd w:id="58"/>
            <w:r>
              <w:rPr>
                <w:rFonts w:hint="eastAsia" w:ascii="宋体" w:hAnsi="宋体"/>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8C952B5">
            <w:pPr>
              <w:autoSpaceDE w:val="0"/>
              <w:autoSpaceDN w:val="0"/>
              <w:snapToGrid w:val="0"/>
              <w:spacing w:line="380" w:lineRule="exact"/>
              <w:jc w:val="left"/>
              <w:textAlignment w:val="bottom"/>
              <w:rPr>
                <w:rFonts w:hint="eastAsia" w:ascii="宋体" w:hAnsi="宋体"/>
                <w:szCs w:val="21"/>
                <w:highlight w:val="none"/>
              </w:rPr>
            </w:pPr>
            <w:r>
              <w:rPr>
                <w:rFonts w:hint="eastAsia" w:ascii="宋体" w:hAnsi="宋体"/>
                <w:szCs w:val="21"/>
                <w:highlight w:val="none"/>
              </w:rPr>
              <w:t>本项目不收取履约保证金。</w:t>
            </w:r>
          </w:p>
        </w:tc>
      </w:tr>
      <w:tr w14:paraId="5418B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4E126F2">
            <w:pPr>
              <w:spacing w:line="380" w:lineRule="exact"/>
              <w:rPr>
                <w:rFonts w:hint="eastAsia" w:ascii="宋体" w:hAnsi="宋体"/>
                <w:szCs w:val="21"/>
                <w:highlight w:val="none"/>
              </w:rPr>
            </w:pPr>
            <w:r>
              <w:rPr>
                <w:rFonts w:hint="eastAsia" w:ascii="宋体" w:hAnsi="宋体"/>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27FC86F0">
            <w:pPr>
              <w:spacing w:line="380" w:lineRule="exact"/>
              <w:rPr>
                <w:rFonts w:hint="eastAsia" w:ascii="宋体" w:hAnsi="宋体"/>
                <w:szCs w:val="21"/>
                <w:highlight w:val="none"/>
              </w:rPr>
            </w:pPr>
            <w:bookmarkStart w:id="59" w:name="_40.1"/>
            <w:bookmarkEnd w:id="59"/>
            <w:r>
              <w:rPr>
                <w:rFonts w:hint="eastAsia" w:ascii="宋体" w:hAnsi="宋体"/>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9EB987A">
            <w:pPr>
              <w:autoSpaceDE w:val="0"/>
              <w:autoSpaceDN w:val="0"/>
              <w:snapToGrid w:val="0"/>
              <w:spacing w:line="380" w:lineRule="exact"/>
              <w:textAlignment w:val="bottom"/>
              <w:rPr>
                <w:rFonts w:hint="eastAsia" w:ascii="宋体" w:hAnsi="宋体"/>
                <w:szCs w:val="21"/>
                <w:highlight w:val="none"/>
              </w:rPr>
            </w:pPr>
            <w:r>
              <w:rPr>
                <w:rFonts w:hint="eastAsia" w:ascii="宋体" w:hAnsi="宋体"/>
                <w:szCs w:val="21"/>
                <w:highlight w:val="none"/>
              </w:rPr>
              <w:t>电子采购合同需要供应商通过有效CA证书进行电子签署</w:t>
            </w:r>
          </w:p>
        </w:tc>
      </w:tr>
      <w:tr w14:paraId="7DDEF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4715968B">
            <w:pPr>
              <w:spacing w:line="380" w:lineRule="exact"/>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8.2</w:t>
            </w:r>
            <w:r>
              <w:rPr>
                <w:rFonts w:hint="eastAsia"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3AEDE2E">
            <w:pPr>
              <w:spacing w:line="380" w:lineRule="exact"/>
              <w:rPr>
                <w:rFonts w:hint="eastAsia" w:ascii="宋体" w:hAnsi="宋体"/>
                <w:szCs w:val="21"/>
                <w:highlight w:val="none"/>
              </w:rPr>
            </w:pPr>
            <w:r>
              <w:rPr>
                <w:rFonts w:hint="eastAsia" w:ascii="宋体" w:hAnsi="宋体"/>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E5728B9">
            <w:pPr>
              <w:snapToGrid w:val="0"/>
              <w:spacing w:line="380" w:lineRule="exact"/>
              <w:rPr>
                <w:rFonts w:hint="eastAsia" w:ascii="宋体" w:hAnsi="宋体"/>
                <w:szCs w:val="21"/>
                <w:highlight w:val="none"/>
              </w:rPr>
            </w:pPr>
            <w:r>
              <w:rPr>
                <w:rFonts w:hint="eastAsia" w:ascii="宋体" w:hAnsi="宋体"/>
                <w:szCs w:val="21"/>
                <w:highlight w:val="none"/>
              </w:rPr>
              <w:t>以书面形式</w:t>
            </w:r>
          </w:p>
        </w:tc>
      </w:tr>
      <w:tr w14:paraId="0D0C8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148DD6E9">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7911A33">
            <w:pPr>
              <w:spacing w:line="380" w:lineRule="exact"/>
              <w:rPr>
                <w:rFonts w:hint="eastAsia" w:ascii="宋体" w:hAnsi="宋体"/>
                <w:szCs w:val="21"/>
                <w:highlight w:val="none"/>
              </w:rPr>
            </w:pPr>
            <w:r>
              <w:rPr>
                <w:rFonts w:hint="eastAsia" w:ascii="宋体" w:hAnsi="宋体"/>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1EFD03A8">
            <w:pPr>
              <w:snapToGrid w:val="0"/>
              <w:spacing w:line="380" w:lineRule="exact"/>
              <w:rPr>
                <w:rFonts w:hint="eastAsia" w:ascii="宋体" w:hAnsi="宋体"/>
                <w:szCs w:val="21"/>
                <w:highlight w:val="none"/>
              </w:rPr>
            </w:pPr>
            <w:r>
              <w:rPr>
                <w:rFonts w:hint="eastAsia" w:ascii="宋体" w:hAnsi="宋体"/>
                <w:szCs w:val="21"/>
                <w:highlight w:val="none"/>
                <w:u w:val="single"/>
              </w:rPr>
              <w:t>（1）</w:t>
            </w:r>
            <w:bookmarkStart w:id="60" w:name="PO_3000001866_PM031_3"/>
            <w:r>
              <w:rPr>
                <w:rFonts w:hint="eastAsia" w:ascii="宋体" w:hAnsi="宋体"/>
                <w:szCs w:val="21"/>
                <w:highlight w:val="none"/>
                <w:u w:val="single"/>
              </w:rPr>
              <w:t>南宁市</w:t>
            </w:r>
            <w:bookmarkEnd w:id="60"/>
            <w:r>
              <w:rPr>
                <w:rFonts w:hint="eastAsia" w:ascii="宋体" w:hAnsi="宋体"/>
                <w:szCs w:val="21"/>
                <w:highlight w:val="none"/>
                <w:u w:val="single"/>
              </w:rPr>
              <w:t>江南区政府采购中心</w:t>
            </w:r>
            <w:r>
              <w:rPr>
                <w:rFonts w:hint="eastAsia" w:ascii="宋体" w:hAnsi="宋体"/>
                <w:szCs w:val="21"/>
                <w:highlight w:val="none"/>
              </w:rPr>
              <w:t>；</w:t>
            </w:r>
          </w:p>
          <w:p w14:paraId="1852984E">
            <w:pPr>
              <w:snapToGrid w:val="0"/>
              <w:spacing w:line="380" w:lineRule="exact"/>
              <w:rPr>
                <w:rFonts w:hint="eastAsia" w:ascii="宋体" w:hAnsi="宋体"/>
                <w:szCs w:val="21"/>
                <w:highlight w:val="none"/>
              </w:rPr>
            </w:pPr>
            <w:r>
              <w:rPr>
                <w:rFonts w:hint="eastAsia" w:ascii="宋体" w:hAnsi="宋体"/>
                <w:szCs w:val="21"/>
                <w:highlight w:val="none"/>
              </w:rPr>
              <w:t>联系电话：</w:t>
            </w:r>
            <w:bookmarkStart w:id="61" w:name="PO_3000001866_PM033_1"/>
            <w:r>
              <w:rPr>
                <w:rFonts w:hint="eastAsia" w:ascii="宋体" w:hAnsi="宋体"/>
                <w:szCs w:val="21"/>
                <w:highlight w:val="none"/>
                <w:u w:val="single"/>
              </w:rPr>
              <w:t>0771-</w:t>
            </w:r>
            <w:bookmarkEnd w:id="61"/>
            <w:r>
              <w:rPr>
                <w:rFonts w:ascii="宋体" w:hAnsi="宋体"/>
                <w:szCs w:val="21"/>
                <w:highlight w:val="none"/>
                <w:u w:val="single"/>
              </w:rPr>
              <w:t>4950239</w:t>
            </w:r>
          </w:p>
          <w:p w14:paraId="18FCC0FC">
            <w:pPr>
              <w:snapToGrid w:val="0"/>
              <w:spacing w:line="380" w:lineRule="exact"/>
              <w:rPr>
                <w:rFonts w:hint="eastAsia" w:ascii="宋体" w:hAnsi="宋体"/>
                <w:szCs w:val="21"/>
                <w:highlight w:val="none"/>
              </w:rPr>
            </w:pPr>
            <w:r>
              <w:rPr>
                <w:rFonts w:hint="eastAsia" w:ascii="宋体" w:hAnsi="宋体"/>
                <w:szCs w:val="21"/>
                <w:highlight w:val="none"/>
              </w:rPr>
              <w:t>通讯地址</w:t>
            </w:r>
            <w:r>
              <w:rPr>
                <w:rFonts w:hint="eastAsia" w:ascii="宋体" w:hAnsi="宋体" w:cs="Helvetica"/>
                <w:szCs w:val="21"/>
                <w:highlight w:val="none"/>
              </w:rPr>
              <w:t>：</w:t>
            </w:r>
            <w:bookmarkStart w:id="62" w:name="PO_3000001866_PM035"/>
            <w:r>
              <w:rPr>
                <w:rFonts w:hint="eastAsia" w:ascii="宋体" w:hAnsi="宋体"/>
                <w:szCs w:val="21"/>
                <w:highlight w:val="none"/>
                <w:u w:val="single"/>
              </w:rPr>
              <w:t>南宁市</w:t>
            </w:r>
            <w:bookmarkEnd w:id="62"/>
            <w:r>
              <w:rPr>
                <w:rFonts w:hint="eastAsia" w:ascii="宋体" w:hAnsi="宋体"/>
                <w:szCs w:val="21"/>
                <w:highlight w:val="none"/>
                <w:u w:val="single"/>
              </w:rPr>
              <w:t>壮锦大道19号江南区政府B座0306室</w:t>
            </w:r>
          </w:p>
          <w:p w14:paraId="2E5CCB28">
            <w:pPr>
              <w:snapToGrid w:val="0"/>
              <w:spacing w:line="380" w:lineRule="exact"/>
              <w:rPr>
                <w:rFonts w:hint="eastAsia" w:ascii="宋体" w:hAnsi="宋体"/>
                <w:szCs w:val="21"/>
                <w:highlight w:val="none"/>
              </w:rPr>
            </w:pPr>
            <w:r>
              <w:rPr>
                <w:rFonts w:hint="eastAsia" w:ascii="宋体" w:hAnsi="宋体"/>
                <w:szCs w:val="21"/>
                <w:highlight w:val="none"/>
                <w:u w:val="single"/>
              </w:rPr>
              <w:t xml:space="preserve">（2）南宁市江南区房屋征收补偿和征地拆迁中心 </w:t>
            </w:r>
            <w:r>
              <w:rPr>
                <w:rFonts w:hint="eastAsia" w:ascii="宋体" w:hAnsi="宋体"/>
                <w:szCs w:val="21"/>
                <w:highlight w:val="none"/>
              </w:rPr>
              <w:t>；</w:t>
            </w:r>
          </w:p>
          <w:p w14:paraId="6DC38BB2">
            <w:pPr>
              <w:snapToGrid w:val="0"/>
              <w:spacing w:line="380" w:lineRule="exact"/>
              <w:rPr>
                <w:rFonts w:hint="eastAsia" w:ascii="宋体" w:hAnsi="宋体"/>
                <w:szCs w:val="21"/>
                <w:highlight w:val="none"/>
              </w:rPr>
            </w:pPr>
            <w:r>
              <w:rPr>
                <w:rFonts w:ascii="宋体" w:hAnsi="宋体"/>
                <w:szCs w:val="21"/>
                <w:highlight w:val="none"/>
              </w:rPr>
              <w:t>联系电话</w:t>
            </w:r>
            <w:r>
              <w:rPr>
                <w:rFonts w:hint="eastAsia" w:ascii="宋体" w:hAnsi="宋体"/>
                <w:szCs w:val="21"/>
                <w:highlight w:val="none"/>
              </w:rPr>
              <w:t>：</w:t>
            </w:r>
            <w:r>
              <w:rPr>
                <w:rFonts w:hint="eastAsia" w:ascii="宋体" w:hAnsi="宋体"/>
                <w:szCs w:val="21"/>
                <w:highlight w:val="none"/>
                <w:u w:val="single"/>
              </w:rPr>
              <w:t xml:space="preserve">0771- </w:t>
            </w:r>
            <w:r>
              <w:rPr>
                <w:rFonts w:ascii="宋体" w:hAnsi="宋体"/>
                <w:szCs w:val="21"/>
                <w:highlight w:val="none"/>
                <w:u w:val="single"/>
              </w:rPr>
              <w:t>4811906</w:t>
            </w:r>
            <w:r>
              <w:rPr>
                <w:rFonts w:hint="eastAsia" w:ascii="宋体" w:hAnsi="宋体"/>
                <w:szCs w:val="21"/>
                <w:highlight w:val="none"/>
                <w:u w:val="single"/>
              </w:rPr>
              <w:t xml:space="preserve">  </w:t>
            </w:r>
          </w:p>
          <w:p w14:paraId="5A92CE1B">
            <w:pPr>
              <w:snapToGrid w:val="0"/>
              <w:spacing w:line="380" w:lineRule="exact"/>
              <w:rPr>
                <w:rFonts w:hint="eastAsia" w:ascii="宋体" w:hAnsi="宋体"/>
                <w:szCs w:val="21"/>
                <w:highlight w:val="none"/>
              </w:rPr>
            </w:pPr>
            <w:r>
              <w:rPr>
                <w:rFonts w:ascii="宋体" w:hAnsi="宋体"/>
                <w:szCs w:val="21"/>
                <w:highlight w:val="none"/>
              </w:rPr>
              <w:t>通讯地址</w:t>
            </w:r>
            <w:r>
              <w:rPr>
                <w:rFonts w:hint="eastAsia" w:ascii="宋体" w:hAnsi="宋体" w:cs="Helvetica"/>
                <w:szCs w:val="21"/>
                <w:highlight w:val="none"/>
              </w:rPr>
              <w:t>：</w:t>
            </w:r>
            <w:r>
              <w:rPr>
                <w:rFonts w:hint="eastAsia" w:ascii="宋体" w:hAnsi="宋体"/>
                <w:szCs w:val="21"/>
                <w:highlight w:val="none"/>
                <w:u w:val="single"/>
              </w:rPr>
              <w:t>南宁市江南区下津路8号标准厂房2号厂房六层厂房</w:t>
            </w:r>
          </w:p>
        </w:tc>
      </w:tr>
      <w:tr w14:paraId="1EC86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4D5C4FCF">
            <w:pPr>
              <w:spacing w:line="380" w:lineRule="exact"/>
              <w:rPr>
                <w:rFonts w:hint="eastAsia" w:ascii="宋体" w:hAnsi="宋体"/>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B93785">
            <w:pPr>
              <w:spacing w:line="380" w:lineRule="exact"/>
              <w:rPr>
                <w:rFonts w:hint="eastAsia" w:ascii="宋体" w:hAnsi="宋体"/>
                <w:szCs w:val="21"/>
                <w:highlight w:val="none"/>
              </w:rPr>
            </w:pPr>
            <w:r>
              <w:rPr>
                <w:rFonts w:hint="eastAsia" w:hAnsi="宋体"/>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3DF4BC4">
            <w:pPr>
              <w:snapToGrid w:val="0"/>
              <w:spacing w:line="380" w:lineRule="exact"/>
              <w:rPr>
                <w:rFonts w:hint="eastAsia" w:ascii="宋体" w:hAnsi="宋体"/>
                <w:szCs w:val="21"/>
                <w:highlight w:val="none"/>
              </w:rPr>
            </w:pPr>
            <w:r>
              <w:rPr>
                <w:rFonts w:hint="eastAsia" w:hAnsi="宋体"/>
                <w:highlight w:val="none"/>
              </w:rPr>
              <w:t>质疑期内每个工作日</w:t>
            </w:r>
            <w:r>
              <w:rPr>
                <w:rFonts w:hAnsi="宋体"/>
                <w:highlight w:val="none"/>
                <w:u w:val="single"/>
              </w:rPr>
              <w:t xml:space="preserve"> </w:t>
            </w:r>
            <w:r>
              <w:rPr>
                <w:rFonts w:hint="eastAsia" w:hAnsi="宋体"/>
                <w:highlight w:val="none"/>
                <w:u w:val="single"/>
              </w:rPr>
              <w:t>8：00</w:t>
            </w:r>
            <w:r>
              <w:rPr>
                <w:rFonts w:hint="eastAsia" w:hAnsi="宋体"/>
                <w:highlight w:val="none"/>
              </w:rPr>
              <w:t>到</w:t>
            </w:r>
            <w:r>
              <w:rPr>
                <w:rFonts w:hint="eastAsia" w:hAnsi="宋体"/>
                <w:highlight w:val="none"/>
                <w:u w:val="single"/>
              </w:rPr>
              <w:t>12：00</w:t>
            </w:r>
            <w:r>
              <w:rPr>
                <w:rFonts w:hint="eastAsia" w:hAnsi="宋体"/>
                <w:highlight w:val="none"/>
              </w:rPr>
              <w:t>，</w:t>
            </w:r>
            <w:r>
              <w:rPr>
                <w:rFonts w:hAnsi="宋体"/>
                <w:highlight w:val="none"/>
                <w:u w:val="single"/>
              </w:rPr>
              <w:t xml:space="preserve"> </w:t>
            </w:r>
            <w:r>
              <w:rPr>
                <w:rFonts w:hint="eastAsia" w:hAnsi="宋体"/>
                <w:highlight w:val="none"/>
                <w:u w:val="single"/>
              </w:rPr>
              <w:t>15：00</w:t>
            </w:r>
            <w:r>
              <w:rPr>
                <w:rFonts w:hint="eastAsia" w:hAnsi="宋体"/>
                <w:highlight w:val="none"/>
              </w:rPr>
              <w:t>到</w:t>
            </w:r>
            <w:r>
              <w:rPr>
                <w:rFonts w:hAnsi="宋体"/>
                <w:highlight w:val="none"/>
                <w:u w:val="single"/>
              </w:rPr>
              <w:t xml:space="preserve"> </w:t>
            </w:r>
            <w:r>
              <w:rPr>
                <w:rFonts w:hint="eastAsia" w:hAnsi="宋体"/>
                <w:highlight w:val="none"/>
                <w:u w:val="single"/>
              </w:rPr>
              <w:t>18：00</w:t>
            </w:r>
            <w:r>
              <w:rPr>
                <w:rFonts w:ascii="宋体" w:hAnsi="宋体"/>
                <w:szCs w:val="21"/>
                <w:highlight w:val="none"/>
              </w:rPr>
              <w:t xml:space="preserve"> </w:t>
            </w:r>
          </w:p>
        </w:tc>
      </w:tr>
      <w:tr w14:paraId="4B820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5BFB0C74">
            <w:pPr>
              <w:spacing w:line="380" w:lineRule="exact"/>
              <w:rPr>
                <w:rFonts w:hint="eastAsia" w:ascii="宋体" w:hAnsi="宋体"/>
                <w:szCs w:val="21"/>
                <w:highlight w:val="none"/>
              </w:rPr>
            </w:pPr>
            <w:r>
              <w:rPr>
                <w:rFonts w:hint="eastAsia" w:ascii="宋体" w:hAnsi="宋体"/>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4369A713">
            <w:pPr>
              <w:spacing w:line="380" w:lineRule="exact"/>
              <w:rPr>
                <w:rFonts w:hint="eastAsia" w:hAnsi="宋体"/>
                <w:highlight w:val="none"/>
              </w:rPr>
            </w:pPr>
            <w:r>
              <w:rPr>
                <w:rFonts w:hint="eastAsia" w:hAnsi="宋体"/>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228FAAE">
            <w:pPr>
              <w:snapToGrid w:val="0"/>
              <w:spacing w:line="380" w:lineRule="exact"/>
              <w:rPr>
                <w:rFonts w:hint="eastAsia" w:hAnsi="宋体"/>
                <w:highlight w:val="none"/>
              </w:rPr>
            </w:pPr>
            <w:r>
              <w:rPr>
                <w:rFonts w:hint="eastAsia" w:hAnsi="宋体"/>
                <w:highlight w:val="none"/>
              </w:rPr>
              <w:t>1、受理方式：纸质方式受理，投诉书正、副本（经过质疑的事项才可投诉）。</w:t>
            </w:r>
          </w:p>
          <w:p w14:paraId="10BC2689">
            <w:pPr>
              <w:snapToGrid w:val="0"/>
              <w:spacing w:line="380" w:lineRule="exact"/>
              <w:rPr>
                <w:rFonts w:hint="eastAsia" w:hAnsi="宋体"/>
                <w:highlight w:val="none"/>
              </w:rPr>
            </w:pPr>
            <w:r>
              <w:rPr>
                <w:rFonts w:hint="eastAsia" w:hAnsi="宋体"/>
                <w:highlight w:val="none"/>
              </w:rPr>
              <w:t>2、邮寄地址：</w:t>
            </w:r>
          </w:p>
          <w:p w14:paraId="6E5E902B">
            <w:pPr>
              <w:snapToGrid w:val="0"/>
              <w:spacing w:line="380" w:lineRule="exact"/>
              <w:rPr>
                <w:rFonts w:hint="eastAsia" w:hAnsi="宋体"/>
                <w:highlight w:val="none"/>
              </w:rPr>
            </w:pPr>
            <w:r>
              <w:rPr>
                <w:rFonts w:hint="eastAsia" w:hAnsi="宋体"/>
                <w:highlight w:val="none"/>
              </w:rPr>
              <w:t>名称：南宁市江南区财政局政府采购监督管理办公室</w:t>
            </w:r>
          </w:p>
          <w:p w14:paraId="0005F421">
            <w:pPr>
              <w:snapToGrid w:val="0"/>
              <w:spacing w:line="380" w:lineRule="exact"/>
              <w:rPr>
                <w:rFonts w:hint="eastAsia" w:hAnsi="宋体"/>
                <w:highlight w:val="none"/>
              </w:rPr>
            </w:pPr>
            <w:r>
              <w:rPr>
                <w:rFonts w:hint="eastAsia" w:hAnsi="宋体"/>
                <w:highlight w:val="none"/>
              </w:rPr>
              <w:t>地址：南宁市壮锦大道19号A座10层1017室</w:t>
            </w:r>
          </w:p>
          <w:p w14:paraId="101DF379">
            <w:pPr>
              <w:snapToGrid w:val="0"/>
              <w:spacing w:line="380" w:lineRule="exact"/>
              <w:rPr>
                <w:rFonts w:hint="eastAsia" w:hAnsi="宋体"/>
                <w:highlight w:val="none"/>
              </w:rPr>
            </w:pPr>
            <w:r>
              <w:rPr>
                <w:rFonts w:hint="eastAsia" w:hAnsi="宋体"/>
                <w:highlight w:val="none"/>
              </w:rPr>
              <w:t>联系电话：0771-4802805</w:t>
            </w:r>
          </w:p>
        </w:tc>
      </w:tr>
      <w:tr w14:paraId="6C56A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5" w:type="dxa"/>
            <w:tcBorders>
              <w:top w:val="single" w:color="auto" w:sz="4" w:space="0"/>
              <w:left w:val="single" w:color="auto" w:sz="4" w:space="0"/>
              <w:right w:val="single" w:color="auto" w:sz="4" w:space="0"/>
            </w:tcBorders>
            <w:vAlign w:val="center"/>
          </w:tcPr>
          <w:p w14:paraId="0491B504">
            <w:pPr>
              <w:spacing w:line="380" w:lineRule="exact"/>
              <w:rPr>
                <w:rFonts w:hint="eastAsia" w:ascii="宋体" w:hAnsi="宋体"/>
                <w:szCs w:val="21"/>
                <w:highlight w:val="none"/>
              </w:rPr>
            </w:pPr>
            <w:r>
              <w:rPr>
                <w:rFonts w:hint="eastAsia" w:ascii="宋体" w:hAnsi="宋体"/>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6280B10">
            <w:pPr>
              <w:spacing w:line="380" w:lineRule="exact"/>
              <w:rPr>
                <w:rFonts w:hint="eastAsia" w:ascii="宋体" w:hAnsi="宋体"/>
                <w:szCs w:val="21"/>
                <w:highlight w:val="none"/>
              </w:rPr>
            </w:pPr>
            <w:bookmarkStart w:id="63" w:name="_41"/>
            <w:bookmarkEnd w:id="63"/>
            <w:bookmarkStart w:id="64" w:name="_42"/>
            <w:bookmarkEnd w:id="64"/>
            <w:r>
              <w:rPr>
                <w:rFonts w:hint="eastAsia" w:hAnsi="宋体" w:cs="宋体"/>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17ACEC20">
            <w:pPr>
              <w:pStyle w:val="12"/>
              <w:snapToGrid w:val="0"/>
              <w:spacing w:line="380" w:lineRule="exact"/>
              <w:rPr>
                <w:rFonts w:hint="eastAsia" w:hAnsi="宋体" w:cs="宋体"/>
                <w:highlight w:val="none"/>
              </w:rPr>
            </w:pPr>
            <w:r>
              <w:rPr>
                <w:rFonts w:hint="eastAsia" w:hAnsi="宋体" w:cs="宋体"/>
                <w:highlight w:val="none"/>
              </w:rPr>
              <w:t>本项目不收取代理服务费。</w:t>
            </w:r>
          </w:p>
        </w:tc>
      </w:tr>
      <w:tr w14:paraId="6E3C5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D0C9A9">
            <w:pPr>
              <w:snapToGrid w:val="0"/>
              <w:spacing w:line="380" w:lineRule="exact"/>
              <w:jc w:val="center"/>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1</w:t>
            </w:r>
            <w:r>
              <w:rPr>
                <w:rFonts w:ascii="宋体" w:hAnsi="宋体"/>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7B4A1CA1">
            <w:pPr>
              <w:snapToGrid w:val="0"/>
              <w:spacing w:line="380" w:lineRule="exact"/>
              <w:rPr>
                <w:rFonts w:hint="eastAsia" w:ascii="宋体" w:hAnsi="宋体"/>
                <w:szCs w:val="21"/>
                <w:highlight w:val="none"/>
              </w:rPr>
            </w:pPr>
            <w:r>
              <w:rPr>
                <w:rFonts w:hint="eastAsia" w:ascii="宋体" w:hAnsi="宋体"/>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607FF1E">
            <w:pPr>
              <w:snapToGrid w:val="0"/>
              <w:spacing w:line="380" w:lineRule="exact"/>
              <w:rPr>
                <w:rFonts w:hint="eastAsia" w:ascii="宋体" w:hAnsi="宋体"/>
                <w:b/>
                <w:szCs w:val="21"/>
                <w:highlight w:val="none"/>
              </w:rPr>
            </w:pPr>
            <w:r>
              <w:rPr>
                <w:rFonts w:hint="eastAsia" w:ascii="宋体" w:hAnsi="宋体"/>
                <w:b/>
                <w:szCs w:val="21"/>
                <w:highlight w:val="none"/>
              </w:rPr>
              <w:t>解释权：</w:t>
            </w:r>
            <w:r>
              <w:rPr>
                <w:rFonts w:ascii="宋体" w:hAnsi="宋体"/>
                <w:szCs w:val="21"/>
                <w:highlight w:val="none"/>
              </w:rPr>
              <w:t>构成本招标文件的各个组成文件应互为解释，互为说明；除招标文件中有特别规定外，仅适用于招标投标阶段的规定，按</w:t>
            </w:r>
            <w:r>
              <w:rPr>
                <w:rFonts w:hint="eastAsia" w:ascii="宋体" w:hAnsi="宋体"/>
                <w:szCs w:val="21"/>
                <w:highlight w:val="none"/>
              </w:rPr>
              <w:t>更正公告（澄清公告）</w:t>
            </w:r>
            <w:r>
              <w:rPr>
                <w:rFonts w:ascii="宋体" w:hAnsi="宋体"/>
                <w:szCs w:val="21"/>
                <w:highlight w:val="none"/>
              </w:rPr>
              <w:t>、招标公告、</w:t>
            </w:r>
            <w:r>
              <w:rPr>
                <w:rFonts w:hint="eastAsia" w:ascii="宋体" w:hAnsi="宋体"/>
                <w:szCs w:val="21"/>
                <w:highlight w:val="none"/>
              </w:rPr>
              <w:t>采购需求、</w:t>
            </w:r>
            <w:r>
              <w:rPr>
                <w:rFonts w:ascii="宋体" w:hAnsi="宋体"/>
                <w:szCs w:val="21"/>
                <w:highlight w:val="none"/>
              </w:rPr>
              <w:t>投标人须知、</w:t>
            </w:r>
            <w:r>
              <w:rPr>
                <w:rFonts w:hint="eastAsia" w:ascii="宋体" w:hAnsi="宋体"/>
                <w:szCs w:val="21"/>
                <w:highlight w:val="none"/>
              </w:rPr>
              <w:t>评标方法及评标标准</w:t>
            </w:r>
            <w:r>
              <w:rPr>
                <w:rFonts w:ascii="宋体" w:hAnsi="宋体"/>
                <w:szCs w:val="21"/>
                <w:highlight w:val="none"/>
              </w:rPr>
              <w:t>、</w:t>
            </w:r>
            <w:r>
              <w:rPr>
                <w:rFonts w:hint="eastAsia" w:ascii="宋体" w:hAnsi="宋体"/>
                <w:szCs w:val="21"/>
                <w:highlight w:val="none"/>
              </w:rPr>
              <w:t>拟签订的合同文本、</w:t>
            </w:r>
            <w:r>
              <w:rPr>
                <w:rFonts w:ascii="宋体" w:hAnsi="宋体"/>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highlight w:val="none"/>
              </w:rPr>
              <w:t>更正公告（澄清公告）</w:t>
            </w:r>
            <w:r>
              <w:rPr>
                <w:rFonts w:ascii="宋体" w:hAnsi="宋体"/>
                <w:szCs w:val="21"/>
                <w:highlight w:val="none"/>
              </w:rPr>
              <w:t>与同步更新的招标文件不一致时以</w:t>
            </w:r>
            <w:r>
              <w:rPr>
                <w:rFonts w:hint="eastAsia" w:ascii="宋体" w:hAnsi="宋体"/>
                <w:szCs w:val="21"/>
                <w:highlight w:val="none"/>
              </w:rPr>
              <w:t>更正公告（澄清公告）</w:t>
            </w:r>
            <w:r>
              <w:rPr>
                <w:rFonts w:ascii="宋体" w:hAnsi="宋体"/>
                <w:szCs w:val="21"/>
                <w:highlight w:val="none"/>
              </w:rPr>
              <w:t>为准。按本款前述规定仍不能形成结论的</w:t>
            </w:r>
            <w:r>
              <w:rPr>
                <w:rFonts w:ascii="宋体" w:hAnsi="宋体"/>
                <w:b/>
                <w:szCs w:val="21"/>
                <w:highlight w:val="none"/>
              </w:rPr>
              <w:t>，由</w:t>
            </w:r>
            <w:r>
              <w:rPr>
                <w:rFonts w:hint="eastAsia" w:ascii="宋体" w:hAnsi="宋体"/>
                <w:b/>
                <w:szCs w:val="21"/>
                <w:highlight w:val="none"/>
              </w:rPr>
              <w:t>采购</w:t>
            </w:r>
            <w:r>
              <w:rPr>
                <w:rFonts w:ascii="宋体" w:hAnsi="宋体"/>
                <w:b/>
                <w:szCs w:val="21"/>
                <w:highlight w:val="none"/>
              </w:rPr>
              <w:t>人</w:t>
            </w:r>
            <w:r>
              <w:rPr>
                <w:rFonts w:hint="eastAsia" w:ascii="宋体" w:hAnsi="宋体"/>
                <w:b/>
                <w:szCs w:val="21"/>
                <w:highlight w:val="none"/>
              </w:rPr>
              <w:t>或者采购代理机构</w:t>
            </w:r>
            <w:r>
              <w:rPr>
                <w:rFonts w:ascii="宋体" w:hAnsi="宋体"/>
                <w:b/>
                <w:szCs w:val="21"/>
                <w:highlight w:val="none"/>
              </w:rPr>
              <w:t>负责解释。</w:t>
            </w:r>
          </w:p>
          <w:p w14:paraId="38DF5257">
            <w:pPr>
              <w:snapToGrid w:val="0"/>
              <w:spacing w:line="380" w:lineRule="exact"/>
              <w:rPr>
                <w:rFonts w:hint="eastAsia" w:ascii="宋体" w:hAnsi="宋体"/>
                <w:szCs w:val="21"/>
                <w:highlight w:val="none"/>
              </w:rPr>
            </w:pPr>
            <w:r>
              <w:rPr>
                <w:rFonts w:hint="eastAsia" w:ascii="宋体" w:hAnsi="宋体"/>
                <w:b/>
                <w:szCs w:val="21"/>
                <w:highlight w:val="none"/>
              </w:rPr>
              <w:t>法律责任：</w:t>
            </w:r>
            <w:r>
              <w:rPr>
                <w:rFonts w:hint="eastAsia" w:ascii="宋体" w:hAnsi="宋体"/>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61CC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ABBADB">
            <w:pPr>
              <w:snapToGrid w:val="0"/>
              <w:spacing w:line="380" w:lineRule="exact"/>
              <w:jc w:val="center"/>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1</w:t>
            </w:r>
            <w:r>
              <w:rPr>
                <w:rFonts w:ascii="宋体" w:hAnsi="宋体"/>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28BFD3F0">
            <w:pPr>
              <w:snapToGrid w:val="0"/>
              <w:spacing w:line="380" w:lineRule="exact"/>
              <w:rPr>
                <w:rFonts w:hint="eastAsia" w:ascii="宋体" w:hAnsi="宋体"/>
                <w:szCs w:val="21"/>
                <w:highlight w:val="none"/>
              </w:rPr>
            </w:pPr>
            <w:r>
              <w:rPr>
                <w:rFonts w:hint="eastAsia" w:ascii="宋体" w:hAnsi="宋体"/>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764A9681">
            <w:pPr>
              <w:pStyle w:val="12"/>
              <w:snapToGrid w:val="0"/>
              <w:spacing w:line="380" w:lineRule="exact"/>
              <w:rPr>
                <w:highlight w:val="none"/>
              </w:rPr>
            </w:pPr>
            <w:r>
              <w:rPr>
                <w:rFonts w:hint="eastAsia"/>
                <w:highlight w:val="none"/>
              </w:rPr>
              <w:t>1.</w:t>
            </w:r>
            <w:r>
              <w:rPr>
                <w:rFonts w:hint="eastAsia" w:hAnsi="宋体" w:cs="宋体"/>
                <w:b/>
                <w:bCs/>
                <w:highlight w:val="none"/>
              </w:rPr>
              <w:t>本招标文件中描述投标人的“公章”是指</w:t>
            </w:r>
            <w:r>
              <w:rPr>
                <w:highlight w:val="none"/>
              </w:rPr>
              <w:t>供应商通过指定电子化政府采购平台办理数字证书（CA认证）获得的以法定主体行为名称制作的电子印章。</w:t>
            </w:r>
          </w:p>
          <w:p w14:paraId="74648280">
            <w:pPr>
              <w:pStyle w:val="12"/>
              <w:snapToGrid w:val="0"/>
              <w:spacing w:line="380" w:lineRule="exact"/>
              <w:rPr>
                <w:highlight w:val="none"/>
              </w:rPr>
            </w:pPr>
            <w:r>
              <w:rPr>
                <w:rFonts w:hint="eastAsia"/>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390C74D">
            <w:pPr>
              <w:pStyle w:val="12"/>
              <w:snapToGrid w:val="0"/>
              <w:spacing w:line="380" w:lineRule="exact"/>
              <w:rPr>
                <w:highlight w:val="none"/>
              </w:rPr>
            </w:pPr>
            <w:r>
              <w:rPr>
                <w:rFonts w:hint="eastAsia"/>
                <w:highlight w:val="none"/>
              </w:rPr>
              <w:t>3.</w:t>
            </w:r>
            <w:r>
              <w:rPr>
                <w:rFonts w:hint="eastAsia" w:hAnsi="宋体" w:cs="宋体"/>
                <w:b/>
                <w:bCs/>
                <w:highlight w:val="none"/>
              </w:rPr>
              <w:t>本招标文件中描述投标人的“签字”是指</w:t>
            </w:r>
            <w:r>
              <w:rPr>
                <w:highlight w:val="none"/>
              </w:rPr>
              <w:t>供应商通过指定电子化政府采购平台办理数字证书（CA认证）获得的以供应商法定代表人或者委托代理人姓名制作的电子印章或手写签字。</w:t>
            </w:r>
          </w:p>
          <w:p w14:paraId="067F677B">
            <w:pPr>
              <w:pStyle w:val="12"/>
              <w:snapToGrid w:val="0"/>
              <w:spacing w:line="380" w:lineRule="exact"/>
              <w:rPr>
                <w:highlight w:val="none"/>
              </w:rPr>
            </w:pPr>
            <w:r>
              <w:rPr>
                <w:rFonts w:hint="eastAsia"/>
                <w:highlight w:val="none"/>
              </w:rPr>
              <w:t>4.自然人投标的，招标文件规定盖公章处由自然人摁手指指印。</w:t>
            </w:r>
          </w:p>
          <w:p w14:paraId="06E96FDE">
            <w:pPr>
              <w:spacing w:line="380" w:lineRule="exact"/>
              <w:jc w:val="left"/>
              <w:rPr>
                <w:rFonts w:hint="eastAsia" w:ascii="宋体" w:hAnsi="宋体"/>
                <w:szCs w:val="21"/>
                <w:highlight w:val="none"/>
              </w:rPr>
            </w:pPr>
            <w:r>
              <w:rPr>
                <w:rFonts w:hint="eastAsia"/>
                <w:highlight w:val="none"/>
              </w:rPr>
              <w:t>5.本招标文件所称的“以上”“以下”“以内”“届满”，包括本数；所称的“不满”“超过”“以外”，不包括本数。</w:t>
            </w:r>
          </w:p>
        </w:tc>
      </w:tr>
    </w:tbl>
    <w:p w14:paraId="3925A9BF">
      <w:pPr>
        <w:pStyle w:val="3"/>
        <w:rPr>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614E587B">
      <w:pPr>
        <w:rPr>
          <w:highlight w:val="none"/>
        </w:rPr>
      </w:pPr>
    </w:p>
    <w:p w14:paraId="17E7BD6B">
      <w:pPr>
        <w:pStyle w:val="3"/>
        <w:jc w:val="center"/>
        <w:rPr>
          <w:highlight w:val="none"/>
        </w:rPr>
      </w:pPr>
      <w:bookmarkStart w:id="65" w:name="_Toc80092994"/>
      <w:r>
        <w:rPr>
          <w:rFonts w:hint="eastAsia"/>
          <w:highlight w:val="none"/>
        </w:rPr>
        <w:t>第二节 投标人须知正文</w:t>
      </w:r>
      <w:bookmarkEnd w:id="65"/>
    </w:p>
    <w:p w14:paraId="71909CB4">
      <w:pPr>
        <w:pStyle w:val="4"/>
        <w:keepNext w:val="0"/>
        <w:keepLines w:val="0"/>
        <w:spacing w:line="400" w:lineRule="exact"/>
        <w:jc w:val="center"/>
        <w:rPr>
          <w:highlight w:val="none"/>
        </w:rPr>
      </w:pPr>
      <w:bookmarkStart w:id="66" w:name="_Toc80092995"/>
      <w:r>
        <w:rPr>
          <w:rFonts w:hint="eastAsia"/>
          <w:highlight w:val="none"/>
        </w:rPr>
        <w:t>一、总  则</w:t>
      </w:r>
      <w:bookmarkEnd w:id="66"/>
    </w:p>
    <w:p w14:paraId="453A9241">
      <w:pPr>
        <w:spacing w:line="360" w:lineRule="auto"/>
        <w:ind w:firstLine="480" w:firstLineChars="200"/>
        <w:rPr>
          <w:rFonts w:hint="eastAsia" w:ascii="黑体" w:hAnsi="黑体" w:eastAsia="黑体"/>
          <w:sz w:val="24"/>
          <w:highlight w:val="none"/>
        </w:rPr>
      </w:pPr>
      <w:bookmarkStart w:id="67" w:name="_Toc254970668"/>
      <w:bookmarkStart w:id="68" w:name="_Toc254970527"/>
      <w:r>
        <w:rPr>
          <w:rFonts w:hint="eastAsia" w:ascii="黑体" w:hAnsi="黑体" w:eastAsia="黑体"/>
          <w:sz w:val="24"/>
          <w:highlight w:val="none"/>
        </w:rPr>
        <w:t>1.适用范围</w:t>
      </w:r>
      <w:bookmarkEnd w:id="67"/>
      <w:bookmarkEnd w:id="68"/>
    </w:p>
    <w:p w14:paraId="09C2E5D4">
      <w:pPr>
        <w:spacing w:line="360" w:lineRule="auto"/>
        <w:ind w:firstLine="420" w:firstLineChars="200"/>
        <w:rPr>
          <w:rFonts w:hint="eastAsia" w:ascii="宋体" w:hAnsi="宋体"/>
          <w:szCs w:val="21"/>
          <w:highlight w:val="none"/>
        </w:rPr>
      </w:pPr>
      <w:r>
        <w:rPr>
          <w:rFonts w:hint="eastAsia" w:ascii="宋体" w:hAnsi="宋体"/>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42B667C">
      <w:pPr>
        <w:spacing w:line="360" w:lineRule="auto"/>
        <w:ind w:firstLine="420" w:firstLineChars="200"/>
        <w:rPr>
          <w:rFonts w:hint="eastAsia" w:ascii="宋体" w:hAnsi="宋体"/>
          <w:szCs w:val="21"/>
          <w:highlight w:val="none"/>
        </w:rPr>
      </w:pPr>
      <w:r>
        <w:rPr>
          <w:rFonts w:hint="eastAsia" w:ascii="宋体" w:hAnsi="宋体"/>
          <w:szCs w:val="21"/>
          <w:highlight w:val="none"/>
        </w:rPr>
        <w:t>1.2本招标文件</w:t>
      </w:r>
      <w:r>
        <w:rPr>
          <w:rFonts w:hint="eastAsia" w:ascii="宋体" w:hAnsi="宋体" w:cs="宋体"/>
          <w:spacing w:val="-6"/>
          <w:szCs w:val="21"/>
          <w:highlight w:val="none"/>
        </w:rPr>
        <w:t>适用于本项目的所有采购程序和环节（法律、法规另有规定的，从其规定）。</w:t>
      </w:r>
    </w:p>
    <w:p w14:paraId="7EE1824C">
      <w:pPr>
        <w:spacing w:line="360" w:lineRule="auto"/>
        <w:ind w:firstLine="480" w:firstLineChars="200"/>
        <w:rPr>
          <w:rFonts w:hint="eastAsia" w:ascii="黑体" w:hAnsi="黑体" w:eastAsia="黑体"/>
          <w:sz w:val="24"/>
          <w:highlight w:val="none"/>
        </w:rPr>
      </w:pPr>
      <w:bookmarkStart w:id="69" w:name="_Toc254970669"/>
      <w:bookmarkStart w:id="70" w:name="_Toc254970528"/>
      <w:r>
        <w:rPr>
          <w:rFonts w:hint="eastAsia" w:ascii="黑体" w:hAnsi="黑体" w:eastAsia="黑体"/>
          <w:sz w:val="24"/>
          <w:highlight w:val="none"/>
        </w:rPr>
        <w:t>2.定义</w:t>
      </w:r>
      <w:bookmarkEnd w:id="69"/>
      <w:bookmarkEnd w:id="70"/>
    </w:p>
    <w:p w14:paraId="3EC7AB76">
      <w:pPr>
        <w:spacing w:line="360" w:lineRule="auto"/>
        <w:ind w:firstLine="422" w:firstLineChars="200"/>
        <w:rPr>
          <w:rFonts w:hint="eastAsia" w:ascii="宋体" w:hAnsi="宋体"/>
          <w:b/>
          <w:szCs w:val="21"/>
          <w:highlight w:val="none"/>
        </w:rPr>
      </w:pPr>
      <w:r>
        <w:rPr>
          <w:rFonts w:hint="eastAsia" w:ascii="宋体" w:hAnsi="宋体"/>
          <w:b/>
          <w:szCs w:val="21"/>
          <w:highlight w:val="none"/>
        </w:rPr>
        <w:t>2.1“采购人”是指依法进行政府采购的国家机关、事业单位、团体组织。</w:t>
      </w:r>
    </w:p>
    <w:p w14:paraId="07358AA1">
      <w:pPr>
        <w:spacing w:line="360" w:lineRule="auto"/>
        <w:ind w:firstLine="422" w:firstLineChars="200"/>
        <w:rPr>
          <w:rFonts w:hint="eastAsia" w:ascii="宋体" w:hAnsi="宋体"/>
          <w:b/>
          <w:szCs w:val="21"/>
          <w:highlight w:val="none"/>
        </w:rPr>
      </w:pPr>
      <w:r>
        <w:rPr>
          <w:rFonts w:hint="eastAsia" w:ascii="宋体" w:hAnsi="宋体"/>
          <w:b/>
          <w:szCs w:val="21"/>
          <w:highlight w:val="none"/>
        </w:rPr>
        <w:t>2.2“采购代理机构” 指政府采购集中采购机构和集中采购机构以外的采购代理机构。</w:t>
      </w:r>
    </w:p>
    <w:p w14:paraId="3D32C49E">
      <w:pPr>
        <w:spacing w:line="360" w:lineRule="auto"/>
        <w:ind w:firstLine="422" w:firstLineChars="200"/>
        <w:rPr>
          <w:rFonts w:hint="eastAsia" w:ascii="宋体" w:hAnsi="宋体"/>
          <w:b/>
          <w:szCs w:val="21"/>
          <w:highlight w:val="none"/>
        </w:rPr>
      </w:pPr>
      <w:r>
        <w:rPr>
          <w:rFonts w:hint="eastAsia" w:ascii="宋体" w:hAnsi="宋体"/>
          <w:b/>
          <w:szCs w:val="21"/>
          <w:highlight w:val="none"/>
        </w:rPr>
        <w:t>2.3“供应商”是指向采购人提供货物、工程或者服务的法人、其他组织或者自然人。</w:t>
      </w:r>
    </w:p>
    <w:p w14:paraId="2F7AF66A">
      <w:pPr>
        <w:spacing w:line="360" w:lineRule="auto"/>
        <w:ind w:firstLine="420" w:firstLineChars="200"/>
        <w:rPr>
          <w:rFonts w:hint="eastAsia" w:ascii="宋体" w:hAnsi="宋体"/>
          <w:szCs w:val="21"/>
          <w:highlight w:val="none"/>
        </w:rPr>
      </w:pPr>
      <w:r>
        <w:rPr>
          <w:rFonts w:hint="eastAsia" w:ascii="宋体" w:hAnsi="宋体"/>
          <w:szCs w:val="21"/>
          <w:highlight w:val="none"/>
        </w:rPr>
        <w:t>2.4“投标人”是指响应招标、参加投标竞争的法人、非法人组织或者自然人。</w:t>
      </w:r>
    </w:p>
    <w:p w14:paraId="040B2A49">
      <w:pPr>
        <w:spacing w:line="360" w:lineRule="auto"/>
        <w:ind w:firstLine="422" w:firstLineChars="200"/>
        <w:rPr>
          <w:rFonts w:hint="eastAsia" w:ascii="宋体" w:hAnsi="宋体"/>
          <w:b/>
          <w:szCs w:val="21"/>
          <w:highlight w:val="none"/>
        </w:rPr>
      </w:pPr>
      <w:r>
        <w:rPr>
          <w:rFonts w:hint="eastAsia" w:ascii="宋体" w:hAnsi="宋体"/>
          <w:b/>
          <w:szCs w:val="21"/>
          <w:highlight w:val="none"/>
        </w:rPr>
        <w:t>2.5“服务”是指除货物和工程以外的其他政府采购对象。</w:t>
      </w:r>
    </w:p>
    <w:p w14:paraId="0E9952B8">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6</w:t>
      </w:r>
      <w:r>
        <w:rPr>
          <w:rFonts w:hint="eastAsia" w:ascii="宋体" w:hAnsi="宋体"/>
          <w:b/>
          <w:szCs w:val="21"/>
          <w:highlight w:val="none"/>
        </w:rPr>
        <w:t>“书面形式”是指合同书、信件和数据电文（包括电报、电传、传真、短信、电子数据交换和电子邮件）等可以有形地表现所载内容的形式。</w:t>
      </w:r>
    </w:p>
    <w:p w14:paraId="32FC1141">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7</w:t>
      </w:r>
      <w:r>
        <w:rPr>
          <w:rFonts w:hint="eastAsia" w:ascii="宋体" w:hAnsi="宋体"/>
          <w:b/>
          <w:szCs w:val="21"/>
          <w:highlight w:val="none"/>
        </w:rPr>
        <w:t>“实质性要求”是指招标文件中已经指明不满足则投标无效的条款，或者不能负偏离的条款，或者采购需求中带“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szCs w:val="21"/>
          <w:highlight w:val="none"/>
        </w:rPr>
        <w:t>”的条款。</w:t>
      </w:r>
    </w:p>
    <w:p w14:paraId="19D1991D">
      <w:pPr>
        <w:spacing w:line="360" w:lineRule="auto"/>
        <w:ind w:firstLine="420" w:firstLineChars="200"/>
        <w:rPr>
          <w:rFonts w:hint="eastAsia" w:ascii="宋体" w:hAnsi="宋体" w:cs="宋体"/>
          <w:szCs w:val="21"/>
          <w:highlight w:val="none"/>
        </w:rPr>
      </w:pPr>
      <w:r>
        <w:rPr>
          <w:rFonts w:hint="eastAsia" w:ascii="宋体" w:hAnsi="宋体"/>
          <w:szCs w:val="21"/>
          <w:highlight w:val="none"/>
        </w:rPr>
        <w:t>2.</w:t>
      </w:r>
      <w:r>
        <w:rPr>
          <w:rFonts w:ascii="宋体" w:hAnsi="宋体"/>
          <w:szCs w:val="21"/>
          <w:highlight w:val="none"/>
        </w:rPr>
        <w:t>8</w:t>
      </w:r>
      <w:r>
        <w:rPr>
          <w:rFonts w:hint="eastAsia" w:ascii="宋体" w:hAnsi="宋体" w:cs="宋体"/>
          <w:szCs w:val="21"/>
          <w:highlight w:val="none"/>
        </w:rPr>
        <w:t>“正偏离”，是指投标文件对招标文件“采购需求”中有关条款作出的响应优于条款要求并有利于采购人的情形。</w:t>
      </w:r>
    </w:p>
    <w:p w14:paraId="67EA5BFB">
      <w:pPr>
        <w:spacing w:line="360" w:lineRule="auto"/>
        <w:ind w:firstLine="420" w:firstLineChars="200"/>
        <w:rPr>
          <w:rFonts w:hint="eastAsia" w:ascii="宋体" w:hAnsi="宋体" w:cs="宋体"/>
          <w:szCs w:val="21"/>
          <w:highlight w:val="none"/>
        </w:rPr>
      </w:pPr>
      <w:r>
        <w:rPr>
          <w:rFonts w:ascii="宋体" w:hAnsi="宋体" w:cs="宋体"/>
          <w:szCs w:val="21"/>
          <w:highlight w:val="none"/>
        </w:rPr>
        <w:t>2.9</w:t>
      </w:r>
      <w:r>
        <w:rPr>
          <w:rFonts w:hint="eastAsia" w:ascii="宋体" w:hAnsi="宋体" w:cs="宋体"/>
          <w:szCs w:val="21"/>
          <w:highlight w:val="none"/>
        </w:rPr>
        <w:t>“负偏离”，是指投标文件对招标文件“采购需求”中有关条款作出的响应不满足条款要求，导致采购人要求不能得到满足的情形。</w:t>
      </w:r>
    </w:p>
    <w:p w14:paraId="43535EDB">
      <w:pPr>
        <w:spacing w:line="360" w:lineRule="auto"/>
        <w:ind w:firstLine="420" w:firstLineChars="200"/>
        <w:rPr>
          <w:rFonts w:hint="eastAsia" w:ascii="宋体" w:hAnsi="宋体"/>
          <w:szCs w:val="21"/>
          <w:highlight w:val="none"/>
        </w:rPr>
      </w:pPr>
      <w:r>
        <w:rPr>
          <w:rFonts w:hint="eastAsia" w:ascii="宋体" w:hAnsi="宋体"/>
          <w:szCs w:val="21"/>
          <w:highlight w:val="none"/>
        </w:rPr>
        <w:t>2.1</w:t>
      </w:r>
      <w:r>
        <w:rPr>
          <w:rFonts w:ascii="宋体" w:hAnsi="宋体"/>
          <w:szCs w:val="21"/>
          <w:highlight w:val="none"/>
        </w:rPr>
        <w:t>0</w:t>
      </w:r>
      <w:r>
        <w:rPr>
          <w:rFonts w:hint="eastAsia" w:ascii="宋体" w:hAnsi="宋体" w:cs="宋体"/>
          <w:szCs w:val="21"/>
          <w:highlight w:val="none"/>
        </w:rPr>
        <w:t>“允许负偏离的条款”是指采购需求中的不属于“实质性要求”的条款。</w:t>
      </w:r>
      <w:bookmarkStart w:id="71" w:name="_Toc254970529"/>
      <w:bookmarkStart w:id="72" w:name="_Toc254970670"/>
    </w:p>
    <w:p w14:paraId="092BC70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w:t>
      </w:r>
      <w:bookmarkEnd w:id="71"/>
      <w:bookmarkEnd w:id="72"/>
      <w:r>
        <w:rPr>
          <w:rFonts w:hint="eastAsia" w:ascii="黑体" w:hAnsi="黑体" w:eastAsia="黑体"/>
          <w:sz w:val="24"/>
          <w:highlight w:val="none"/>
        </w:rPr>
        <w:t>投标人的资格要求</w:t>
      </w:r>
    </w:p>
    <w:p w14:paraId="34F6281E">
      <w:pPr>
        <w:spacing w:line="360" w:lineRule="auto"/>
        <w:ind w:firstLine="420" w:firstLineChars="200"/>
        <w:rPr>
          <w:rFonts w:hint="eastAsia" w:ascii="宋体" w:hAnsi="宋体"/>
          <w:szCs w:val="21"/>
          <w:highlight w:val="none"/>
        </w:rPr>
      </w:pPr>
      <w:r>
        <w:rPr>
          <w:rFonts w:hint="eastAsia" w:ascii="宋体" w:hAnsi="宋体"/>
          <w:szCs w:val="21"/>
          <w:highlight w:val="none"/>
        </w:rPr>
        <w:t>投标人的资格要求详见“招标公告”。</w:t>
      </w:r>
    </w:p>
    <w:p w14:paraId="79F69201">
      <w:pPr>
        <w:spacing w:line="360" w:lineRule="auto"/>
        <w:ind w:firstLine="480" w:firstLineChars="200"/>
        <w:rPr>
          <w:rFonts w:hint="eastAsia" w:ascii="黑体" w:hAnsi="黑体" w:eastAsia="黑体"/>
          <w:sz w:val="24"/>
          <w:highlight w:val="none"/>
        </w:rPr>
      </w:pPr>
      <w:bookmarkStart w:id="73" w:name="_Toc254970671"/>
      <w:bookmarkStart w:id="74" w:name="_Toc254970530"/>
      <w:r>
        <w:rPr>
          <w:rFonts w:hint="eastAsia" w:ascii="黑体" w:hAnsi="黑体" w:eastAsia="黑体"/>
          <w:sz w:val="24"/>
          <w:highlight w:val="none"/>
        </w:rPr>
        <w:t>4.投标委托</w:t>
      </w:r>
      <w:bookmarkEnd w:id="73"/>
      <w:bookmarkEnd w:id="74"/>
    </w:p>
    <w:p w14:paraId="2F6C3404">
      <w:pPr>
        <w:spacing w:line="360" w:lineRule="auto"/>
        <w:ind w:firstLine="420" w:firstLineChars="200"/>
        <w:rPr>
          <w:rFonts w:hint="eastAsia"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E16CEC3">
      <w:pPr>
        <w:spacing w:line="360" w:lineRule="auto"/>
        <w:ind w:firstLine="480" w:firstLineChars="200"/>
        <w:rPr>
          <w:rFonts w:hint="eastAsia" w:ascii="黑体" w:hAnsi="黑体" w:eastAsia="黑体"/>
          <w:sz w:val="24"/>
          <w:highlight w:val="none"/>
        </w:rPr>
      </w:pPr>
      <w:bookmarkStart w:id="75" w:name="_5.投标费用"/>
      <w:bookmarkEnd w:id="75"/>
      <w:bookmarkStart w:id="76" w:name="_Toc254970672"/>
      <w:bookmarkStart w:id="77" w:name="_Toc254970531"/>
      <w:r>
        <w:rPr>
          <w:rFonts w:hint="eastAsia" w:ascii="黑体" w:hAnsi="黑体" w:eastAsia="黑体"/>
          <w:sz w:val="24"/>
          <w:highlight w:val="none"/>
        </w:rPr>
        <w:t>5.投标费用</w:t>
      </w:r>
      <w:bookmarkEnd w:id="76"/>
      <w:bookmarkEnd w:id="77"/>
    </w:p>
    <w:p w14:paraId="447B5292">
      <w:pPr>
        <w:spacing w:line="360" w:lineRule="auto"/>
        <w:ind w:firstLine="420" w:firstLineChars="200"/>
        <w:rPr>
          <w:rFonts w:hint="eastAsia" w:ascii="宋体" w:hAnsi="宋体"/>
          <w:szCs w:val="21"/>
          <w:highlight w:val="none"/>
        </w:rPr>
      </w:pPr>
      <w:r>
        <w:rPr>
          <w:rFonts w:hint="eastAsia" w:ascii="宋体" w:hAnsi="宋体" w:cs="宋体"/>
          <w:szCs w:val="21"/>
          <w:highlight w:val="none"/>
        </w:rPr>
        <w:t>投标费用：投标人应承担参与本次采购活动有关的所有费用，包括但不限于勘查现场、编制投标文件、参加澄清说明、签订合同等，不论投标结果如何，均应自行承担。</w:t>
      </w:r>
    </w:p>
    <w:p w14:paraId="4EEB94D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6.联合体投标</w:t>
      </w:r>
    </w:p>
    <w:p w14:paraId="036D4A76">
      <w:pPr>
        <w:spacing w:line="360" w:lineRule="auto"/>
        <w:ind w:firstLine="420" w:firstLineChars="200"/>
        <w:rPr>
          <w:rFonts w:hint="eastAsia" w:ascii="宋体" w:hAnsi="宋体"/>
          <w:szCs w:val="21"/>
          <w:highlight w:val="none"/>
        </w:rPr>
      </w:pPr>
      <w:r>
        <w:rPr>
          <w:rFonts w:hint="eastAsia" w:ascii="宋体" w:hAnsi="宋体"/>
          <w:szCs w:val="21"/>
          <w:highlight w:val="none"/>
        </w:rPr>
        <w:t>6.1本项目是否接受联合体投标，详见“投标人须知前附表”。</w:t>
      </w:r>
    </w:p>
    <w:p w14:paraId="2184113B">
      <w:pPr>
        <w:spacing w:line="360" w:lineRule="auto"/>
        <w:ind w:firstLine="420" w:firstLineChars="200"/>
        <w:rPr>
          <w:rFonts w:hint="eastAsia" w:ascii="宋体" w:hAnsi="宋体"/>
          <w:bCs/>
          <w:szCs w:val="21"/>
          <w:highlight w:val="none"/>
        </w:rPr>
      </w:pPr>
      <w:r>
        <w:rPr>
          <w:rFonts w:hint="eastAsia" w:ascii="宋体" w:hAnsi="宋体"/>
          <w:bCs/>
          <w:szCs w:val="21"/>
          <w:highlight w:val="none"/>
        </w:rPr>
        <w:t>6.2如接受联合体投标，联合体投标要求详见“投标人须知前附表”。</w:t>
      </w:r>
    </w:p>
    <w:p w14:paraId="69220AD8">
      <w:pPr>
        <w:spacing w:line="360" w:lineRule="auto"/>
        <w:ind w:firstLine="420" w:firstLineChars="200"/>
        <w:rPr>
          <w:rFonts w:hint="eastAsia" w:ascii="宋体" w:hAnsi="宋体"/>
          <w:bCs/>
          <w:sz w:val="24"/>
          <w:szCs w:val="21"/>
          <w:highlight w:val="none"/>
          <w:shd w:val="clear" w:color="auto" w:fill="FFFFFF"/>
        </w:rPr>
      </w:pPr>
      <w:r>
        <w:rPr>
          <w:rFonts w:hint="eastAsia" w:ascii="宋体" w:hAnsi="宋体"/>
          <w:bCs/>
          <w:szCs w:val="21"/>
          <w:highlight w:val="none"/>
        </w:rPr>
        <w:t>6.3根据《政府采购促进中小企业发展管理办法》（财库[2020]46号）第九条、《广西壮族自治区财政厅关于进一步发挥政府采购政策功能促进企业发展的通知》（桂财采〔2022〕30号）、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《广西壮族自治区财政厅关于贯彻落实政府采购支持中小企业发展政策的通知》（桂财采〔2022〕31号）</w:t>
      </w:r>
      <w:r>
        <w:rPr>
          <w:rFonts w:hint="eastAsia" w:ascii="宋体" w:hAnsi="宋体"/>
          <w:bCs/>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22DBBF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 xml:space="preserve">7.转包与分包             </w:t>
      </w:r>
    </w:p>
    <w:p w14:paraId="55EBFD4F">
      <w:pPr>
        <w:spacing w:line="360" w:lineRule="auto"/>
        <w:ind w:firstLine="422" w:firstLineChars="200"/>
        <w:rPr>
          <w:rFonts w:hint="eastAsia" w:ascii="宋体" w:hAnsi="宋体"/>
          <w:b/>
          <w:szCs w:val="21"/>
          <w:highlight w:val="none"/>
        </w:rPr>
      </w:pPr>
      <w:r>
        <w:rPr>
          <w:rFonts w:hint="eastAsia" w:ascii="宋体" w:hAnsi="宋体"/>
          <w:b/>
          <w:szCs w:val="21"/>
          <w:highlight w:val="none"/>
        </w:rPr>
        <w:t>7.</w:t>
      </w:r>
      <w:r>
        <w:rPr>
          <w:rFonts w:ascii="宋体" w:hAnsi="宋体"/>
          <w:b/>
          <w:szCs w:val="21"/>
          <w:highlight w:val="none"/>
        </w:rPr>
        <w:t>1</w:t>
      </w:r>
      <w:r>
        <w:rPr>
          <w:rFonts w:hint="eastAsia" w:ascii="宋体" w:hAnsi="宋体"/>
          <w:b/>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A4DFFDB">
      <w:pPr>
        <w:spacing w:line="360" w:lineRule="auto"/>
        <w:ind w:firstLine="420" w:firstLineChars="200"/>
        <w:rPr>
          <w:rFonts w:hint="eastAsia" w:ascii="宋体" w:hAnsi="宋体"/>
          <w:bCs/>
          <w:szCs w:val="21"/>
          <w:highlight w:val="none"/>
        </w:rPr>
      </w:pPr>
      <w:bookmarkStart w:id="78" w:name="_Toc254970673"/>
      <w:bookmarkStart w:id="79" w:name="_Toc254970532"/>
      <w:r>
        <w:rPr>
          <w:rFonts w:hint="eastAsia" w:ascii="宋体" w:hAnsi="宋体"/>
          <w:bCs/>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highlight w:val="none"/>
        </w:rPr>
        <w:t>《广西壮族自治区财政厅关于贯彻落实政府采购支持中小企业发展政策的通知》（桂财采〔2022〕31号）</w:t>
      </w:r>
      <w:r>
        <w:rPr>
          <w:rFonts w:hint="eastAsia" w:ascii="宋体" w:hAnsi="宋体"/>
          <w:bCs/>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AE7893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8.特别说明：</w:t>
      </w:r>
      <w:bookmarkEnd w:id="78"/>
      <w:bookmarkEnd w:id="79"/>
      <w:bookmarkStart w:id="80" w:name="_8.1提供相同品牌产品且通过资格审查、符合性审查的不同投标人参加同一合"/>
      <w:bookmarkEnd w:id="80"/>
    </w:p>
    <w:p w14:paraId="622E0C84">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1</w:t>
      </w:r>
      <w:r>
        <w:rPr>
          <w:rFonts w:hint="eastAsia" w:ascii="宋体" w:hAnsi="宋体"/>
          <w:b/>
          <w:szCs w:val="21"/>
          <w:highlight w:val="none"/>
        </w:rPr>
        <w:t>如果本招标文件要求投标人提供资格、信誉、荣誉、业绩与企业认证等材料的，则投标人所提供的以上材料必须为投标人所拥有。</w:t>
      </w:r>
    </w:p>
    <w:p w14:paraId="196AC8C4">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2</w:t>
      </w:r>
      <w:r>
        <w:rPr>
          <w:rFonts w:hint="eastAsia" w:ascii="宋体" w:hAnsi="宋体"/>
          <w:b/>
          <w:szCs w:val="21"/>
          <w:highlight w:val="none"/>
        </w:rPr>
        <w:t>投标人应仔细阅读招标文件的所有内容，按照招标文件的要求提交投标文件，并对所提供的全部资料的真实性承担法律责任。</w:t>
      </w:r>
    </w:p>
    <w:p w14:paraId="3E848FC6">
      <w:pPr>
        <w:spacing w:line="360" w:lineRule="auto"/>
        <w:ind w:firstLine="422" w:firstLineChars="200"/>
        <w:rPr>
          <w:rFonts w:hint="eastAsia" w:ascii="宋体" w:hAnsi="宋体"/>
          <w:b/>
          <w:szCs w:val="21"/>
          <w:highlight w:val="none"/>
        </w:rPr>
      </w:pPr>
      <w:r>
        <w:rPr>
          <w:rFonts w:hint="eastAsia" w:ascii="宋体" w:hAnsi="宋体"/>
          <w:b/>
          <w:szCs w:val="21"/>
          <w:highlight w:val="none"/>
        </w:rPr>
        <w:t>8.</w:t>
      </w:r>
      <w:r>
        <w:rPr>
          <w:rFonts w:ascii="宋体" w:hAnsi="宋体"/>
          <w:b/>
          <w:szCs w:val="21"/>
          <w:highlight w:val="none"/>
        </w:rPr>
        <w:t>3</w:t>
      </w:r>
      <w:r>
        <w:rPr>
          <w:rFonts w:hint="eastAsia" w:ascii="宋体" w:hAnsi="宋体"/>
          <w:b/>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4C3195AA">
      <w:pPr>
        <w:spacing w:line="360" w:lineRule="auto"/>
        <w:ind w:firstLine="480" w:firstLineChars="200"/>
        <w:rPr>
          <w:rFonts w:hint="eastAsia" w:ascii="黑体" w:hAnsi="黑体" w:eastAsia="黑体"/>
          <w:sz w:val="24"/>
          <w:highlight w:val="none"/>
        </w:rPr>
      </w:pPr>
      <w:r>
        <w:rPr>
          <w:rFonts w:ascii="黑体" w:hAnsi="黑体" w:eastAsia="黑体"/>
          <w:sz w:val="24"/>
          <w:highlight w:val="none"/>
        </w:rPr>
        <w:t>9.</w:t>
      </w:r>
      <w:r>
        <w:rPr>
          <w:rFonts w:hint="eastAsia" w:ascii="黑体" w:hAnsi="黑体" w:eastAsia="黑体"/>
          <w:sz w:val="24"/>
          <w:highlight w:val="none"/>
        </w:rPr>
        <w:t>回避与串通投标</w:t>
      </w:r>
    </w:p>
    <w:p w14:paraId="113191E6">
      <w:pPr>
        <w:spacing w:line="360" w:lineRule="auto"/>
        <w:ind w:firstLine="422" w:firstLineChars="200"/>
        <w:rPr>
          <w:rFonts w:hint="eastAsia" w:ascii="宋体" w:hAnsi="宋体"/>
          <w:b/>
          <w:szCs w:val="21"/>
          <w:highlight w:val="none"/>
        </w:rPr>
      </w:pPr>
      <w:r>
        <w:rPr>
          <w:rFonts w:hint="eastAsia" w:ascii="宋体" w:hAnsi="宋体"/>
          <w:b/>
          <w:szCs w:val="21"/>
          <w:highlight w:val="none"/>
        </w:rPr>
        <w:t>9</w:t>
      </w:r>
      <w:r>
        <w:rPr>
          <w:rFonts w:ascii="宋体" w:hAnsi="宋体"/>
          <w:b/>
          <w:szCs w:val="21"/>
          <w:highlight w:val="none"/>
        </w:rPr>
        <w:t>.1在政府采购活动中，采购人员及相关人员与</w:t>
      </w:r>
      <w:r>
        <w:rPr>
          <w:rFonts w:hint="eastAsia" w:ascii="宋体" w:hAnsi="宋体"/>
          <w:b/>
          <w:szCs w:val="21"/>
          <w:highlight w:val="none"/>
        </w:rPr>
        <w:t>供应商</w:t>
      </w:r>
      <w:r>
        <w:rPr>
          <w:rFonts w:ascii="宋体" w:hAnsi="宋体"/>
          <w:b/>
          <w:szCs w:val="21"/>
          <w:highlight w:val="none"/>
        </w:rPr>
        <w:t>有下列利害关系之一的，应当回避：</w:t>
      </w:r>
    </w:p>
    <w:p w14:paraId="2DB4078F">
      <w:pPr>
        <w:spacing w:line="360" w:lineRule="auto"/>
        <w:ind w:firstLine="420" w:firstLineChars="200"/>
        <w:rPr>
          <w:rFonts w:hint="eastAsia" w:hAnsi="宋体"/>
          <w:highlight w:val="none"/>
        </w:rPr>
      </w:pPr>
      <w:r>
        <w:rPr>
          <w:rFonts w:hAnsi="宋体"/>
          <w:highlight w:val="none"/>
        </w:rPr>
        <w:t>（</w:t>
      </w:r>
      <w:r>
        <w:rPr>
          <w:rFonts w:hint="eastAsia" w:hAnsi="宋体"/>
          <w:highlight w:val="none"/>
        </w:rPr>
        <w:t>1</w:t>
      </w:r>
      <w:r>
        <w:rPr>
          <w:rFonts w:hAnsi="宋体"/>
          <w:highlight w:val="none"/>
        </w:rPr>
        <w:t>）参加采购活动前3年内与</w:t>
      </w:r>
      <w:r>
        <w:rPr>
          <w:rFonts w:hint="eastAsia" w:hAnsi="宋体"/>
          <w:highlight w:val="none"/>
        </w:rPr>
        <w:t>供应商</w:t>
      </w:r>
      <w:r>
        <w:rPr>
          <w:rFonts w:hAnsi="宋体"/>
          <w:highlight w:val="none"/>
        </w:rPr>
        <w:t>存在劳动关系；</w:t>
      </w:r>
    </w:p>
    <w:p w14:paraId="491B690A">
      <w:pPr>
        <w:spacing w:line="360" w:lineRule="auto"/>
        <w:ind w:firstLine="420" w:firstLineChars="200"/>
        <w:rPr>
          <w:rFonts w:hint="eastAsia" w:hAnsi="宋体"/>
          <w:highlight w:val="none"/>
        </w:rPr>
      </w:pPr>
      <w:r>
        <w:rPr>
          <w:rFonts w:hAnsi="宋体"/>
          <w:highlight w:val="none"/>
        </w:rPr>
        <w:t>（</w:t>
      </w:r>
      <w:r>
        <w:rPr>
          <w:rFonts w:hint="eastAsia" w:hAnsi="宋体"/>
          <w:highlight w:val="none"/>
        </w:rPr>
        <w:t>2</w:t>
      </w:r>
      <w:r>
        <w:rPr>
          <w:rFonts w:hAnsi="宋体"/>
          <w:highlight w:val="none"/>
        </w:rPr>
        <w:t>）参加采购活动前3年内担任</w:t>
      </w:r>
      <w:r>
        <w:rPr>
          <w:rFonts w:hint="eastAsia" w:hAnsi="宋体"/>
          <w:highlight w:val="none"/>
        </w:rPr>
        <w:t>供应商</w:t>
      </w:r>
      <w:r>
        <w:rPr>
          <w:rFonts w:hAnsi="宋体"/>
          <w:highlight w:val="none"/>
        </w:rPr>
        <w:t>的董事、监事；</w:t>
      </w:r>
    </w:p>
    <w:p w14:paraId="1D23DD55">
      <w:pPr>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highlight w:val="none"/>
        </w:rPr>
        <w:t>）参加采购活动前3年内是</w:t>
      </w:r>
      <w:r>
        <w:rPr>
          <w:rFonts w:hint="eastAsia" w:hAnsi="宋体"/>
          <w:highlight w:val="none"/>
        </w:rPr>
        <w:t>供应商</w:t>
      </w:r>
      <w:r>
        <w:rPr>
          <w:rFonts w:hAnsi="宋体"/>
          <w:highlight w:val="none"/>
        </w:rPr>
        <w:t>的控股股东或者实际控制人；</w:t>
      </w:r>
    </w:p>
    <w:p w14:paraId="4005C54E">
      <w:pPr>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highlight w:val="none"/>
        </w:rPr>
        <w:t>）与</w:t>
      </w:r>
      <w:r>
        <w:rPr>
          <w:rFonts w:hint="eastAsia" w:hAnsi="宋体"/>
          <w:highlight w:val="none"/>
        </w:rPr>
        <w:t>供应商</w:t>
      </w:r>
      <w:r>
        <w:rPr>
          <w:rFonts w:hAnsi="宋体"/>
          <w:highlight w:val="none"/>
        </w:rPr>
        <w:t>的法定代表人或者负责人有夫妻、直系血亲、三代以内旁系血亲或者近姻亲关系；</w:t>
      </w:r>
    </w:p>
    <w:p w14:paraId="7EDACA74">
      <w:pPr>
        <w:spacing w:line="360" w:lineRule="auto"/>
        <w:ind w:firstLine="420" w:firstLineChars="200"/>
        <w:rPr>
          <w:rFonts w:hint="eastAsia" w:hAnsi="宋体"/>
          <w:highlight w:val="none"/>
        </w:rPr>
      </w:pPr>
      <w:r>
        <w:rPr>
          <w:rFonts w:hAnsi="宋体"/>
          <w:highlight w:val="none"/>
        </w:rPr>
        <w:t>（</w:t>
      </w:r>
      <w:r>
        <w:rPr>
          <w:rFonts w:hint="eastAsia" w:hAnsi="宋体"/>
          <w:highlight w:val="none"/>
        </w:rPr>
        <w:t>5</w:t>
      </w:r>
      <w:r>
        <w:rPr>
          <w:rFonts w:hAnsi="宋体"/>
          <w:highlight w:val="none"/>
        </w:rPr>
        <w:t>）与</w:t>
      </w:r>
      <w:r>
        <w:rPr>
          <w:rFonts w:hint="eastAsia" w:hAnsi="宋体"/>
          <w:highlight w:val="none"/>
        </w:rPr>
        <w:t>供应商</w:t>
      </w:r>
      <w:r>
        <w:rPr>
          <w:rFonts w:hAnsi="宋体"/>
          <w:highlight w:val="none"/>
        </w:rPr>
        <w:t>有其他可能影响政府采购活动公平、公正进行的关系。</w:t>
      </w:r>
    </w:p>
    <w:p w14:paraId="33129BFF">
      <w:pPr>
        <w:spacing w:line="360" w:lineRule="auto"/>
        <w:ind w:firstLine="420" w:firstLineChars="200"/>
        <w:rPr>
          <w:rFonts w:hint="eastAsia" w:hAnsi="宋体"/>
          <w:highlight w:val="none"/>
        </w:rPr>
      </w:pPr>
      <w:r>
        <w:rPr>
          <w:rFonts w:hint="eastAsia" w:hAnsi="宋体"/>
          <w:highlight w:val="none"/>
        </w:rPr>
        <w:t>供应商</w:t>
      </w:r>
      <w:r>
        <w:rPr>
          <w:rFonts w:hAnsi="宋体"/>
          <w:highlight w:val="none"/>
        </w:rPr>
        <w:t>认为采购人员及相关人员与其他</w:t>
      </w:r>
      <w:r>
        <w:rPr>
          <w:rFonts w:hint="eastAsia" w:hAnsi="宋体"/>
          <w:highlight w:val="none"/>
        </w:rPr>
        <w:t>供应商</w:t>
      </w:r>
      <w:r>
        <w:rPr>
          <w:rFonts w:hAnsi="宋体"/>
          <w:highlight w:val="none"/>
        </w:rPr>
        <w:t>有利害关系的，可以向采购人或者采购代理机构书面提出回避申请，并说明理由。采购人或者采购代理机构应当及时询问被申请回避人员，有利害关系的被申请回避人员应当回避。</w:t>
      </w:r>
    </w:p>
    <w:p w14:paraId="2C008EEC">
      <w:pPr>
        <w:spacing w:line="360" w:lineRule="auto"/>
        <w:ind w:firstLine="420" w:firstLineChars="200"/>
        <w:rPr>
          <w:rFonts w:hint="eastAsia" w:ascii="宋体" w:hAnsi="宋体"/>
          <w:szCs w:val="21"/>
          <w:highlight w:val="none"/>
        </w:rPr>
      </w:pPr>
      <w:r>
        <w:rPr>
          <w:rFonts w:ascii="宋体" w:hAnsi="宋体"/>
          <w:szCs w:val="21"/>
          <w:highlight w:val="none"/>
        </w:rPr>
        <w:t>9.2</w:t>
      </w:r>
      <w:r>
        <w:rPr>
          <w:rFonts w:hint="eastAsia" w:ascii="宋体" w:hAnsi="宋体"/>
          <w:szCs w:val="21"/>
          <w:highlight w:val="none"/>
        </w:rPr>
        <w:t>有下列情形之一的视为投标人相互串通投标，投标文件将被视为无效：</w:t>
      </w:r>
    </w:p>
    <w:p w14:paraId="3D2C43BB">
      <w:pPr>
        <w:spacing w:line="360" w:lineRule="auto"/>
        <w:ind w:firstLine="422" w:firstLineChars="200"/>
        <w:rPr>
          <w:rFonts w:hint="eastAsia" w:hAnsi="宋体"/>
          <w:b/>
          <w:highlight w:val="none"/>
        </w:rPr>
      </w:pPr>
      <w:r>
        <w:rPr>
          <w:rFonts w:hint="eastAsia" w:hAnsi="宋体"/>
          <w:b/>
          <w:highlight w:val="none"/>
        </w:rPr>
        <w:t>（1）不同投标人的投标文件由同一单位或者个人编制；或者不同投标人报名的IP地址一致的；</w:t>
      </w:r>
    </w:p>
    <w:p w14:paraId="6B46D8D9">
      <w:pPr>
        <w:spacing w:line="360" w:lineRule="auto"/>
        <w:ind w:firstLine="422" w:firstLineChars="200"/>
        <w:rPr>
          <w:rFonts w:hint="eastAsia" w:hAnsi="宋体"/>
          <w:b/>
          <w:highlight w:val="none"/>
        </w:rPr>
      </w:pPr>
      <w:r>
        <w:rPr>
          <w:rFonts w:hint="eastAsia" w:hAnsi="宋体"/>
          <w:b/>
          <w:highlight w:val="none"/>
        </w:rPr>
        <w:t>（2）不同投标人委托同一单位或者个人办理投标事宜；</w:t>
      </w:r>
    </w:p>
    <w:p w14:paraId="09A232E0">
      <w:pPr>
        <w:spacing w:line="360" w:lineRule="auto"/>
        <w:ind w:firstLine="422" w:firstLineChars="200"/>
        <w:rPr>
          <w:rFonts w:hint="eastAsia" w:hAnsi="宋体"/>
          <w:b/>
          <w:highlight w:val="none"/>
        </w:rPr>
      </w:pPr>
      <w:r>
        <w:rPr>
          <w:rFonts w:hint="eastAsia" w:hAnsi="宋体"/>
          <w:b/>
          <w:highlight w:val="none"/>
        </w:rPr>
        <w:t>（3）不同的投标人的投标文件载明的项目管理员为同一个人；</w:t>
      </w:r>
    </w:p>
    <w:p w14:paraId="5754B20A">
      <w:pPr>
        <w:spacing w:line="360" w:lineRule="auto"/>
        <w:ind w:firstLine="422" w:firstLineChars="200"/>
        <w:rPr>
          <w:rFonts w:hint="eastAsia" w:hAnsi="宋体"/>
          <w:b/>
          <w:highlight w:val="none"/>
        </w:rPr>
      </w:pPr>
      <w:r>
        <w:rPr>
          <w:rFonts w:hint="eastAsia" w:hAnsi="宋体"/>
          <w:b/>
          <w:highlight w:val="none"/>
        </w:rPr>
        <w:t>（4）不同投标人的电子或纸质投标文件异常一致或者投标报价呈规律性差异；</w:t>
      </w:r>
    </w:p>
    <w:p w14:paraId="4CA1AEAA">
      <w:pPr>
        <w:spacing w:line="360" w:lineRule="auto"/>
        <w:ind w:firstLine="422" w:firstLineChars="200"/>
        <w:rPr>
          <w:rFonts w:hint="eastAsia" w:hAnsi="宋体"/>
          <w:b/>
          <w:highlight w:val="none"/>
        </w:rPr>
      </w:pPr>
      <w:r>
        <w:rPr>
          <w:rFonts w:hint="eastAsia" w:hAnsi="宋体"/>
          <w:b/>
          <w:highlight w:val="none"/>
        </w:rPr>
        <w:t>（5）不同投标人的纸质投标文件相互混装；</w:t>
      </w:r>
    </w:p>
    <w:p w14:paraId="3A524183">
      <w:pPr>
        <w:spacing w:line="360" w:lineRule="auto"/>
        <w:ind w:firstLine="420" w:firstLineChars="200"/>
        <w:rPr>
          <w:rFonts w:hint="eastAsia" w:ascii="宋体" w:hAnsi="宋体"/>
          <w:szCs w:val="21"/>
          <w:highlight w:val="none"/>
        </w:rPr>
      </w:pPr>
      <w:r>
        <w:rPr>
          <w:rFonts w:ascii="宋体" w:hAnsi="宋体"/>
          <w:szCs w:val="21"/>
          <w:highlight w:val="none"/>
        </w:rPr>
        <w:t>9.3</w:t>
      </w:r>
      <w:r>
        <w:rPr>
          <w:rFonts w:hint="eastAsia" w:ascii="宋体" w:hAnsi="宋体"/>
          <w:szCs w:val="21"/>
          <w:highlight w:val="none"/>
        </w:rPr>
        <w:t>供应商有下列情形之一的，属于恶意串通行为，将报同级监督管理部门：</w:t>
      </w:r>
    </w:p>
    <w:p w14:paraId="7B19491E">
      <w:pPr>
        <w:spacing w:line="360" w:lineRule="auto"/>
        <w:ind w:firstLine="420" w:firstLineChars="200"/>
        <w:rPr>
          <w:rFonts w:hint="eastAsia" w:hAnsi="宋体"/>
          <w:highlight w:val="none"/>
        </w:rPr>
      </w:pPr>
      <w:r>
        <w:rPr>
          <w:rFonts w:hint="eastAsia" w:hAnsi="宋体"/>
          <w:highlight w:val="none"/>
        </w:rPr>
        <w:t>（1）供应商直接或者间接从采购人或者采购代理机构处获得其他供应商的相关信息并修改其投标文件或者投标文件；</w:t>
      </w:r>
    </w:p>
    <w:p w14:paraId="00104204">
      <w:pPr>
        <w:spacing w:line="360" w:lineRule="auto"/>
        <w:ind w:firstLine="420" w:firstLineChars="200"/>
        <w:rPr>
          <w:rFonts w:hint="eastAsia" w:hAnsi="宋体"/>
          <w:highlight w:val="none"/>
        </w:rPr>
      </w:pPr>
      <w:r>
        <w:rPr>
          <w:rFonts w:hint="eastAsia" w:hAnsi="宋体"/>
          <w:highlight w:val="none"/>
        </w:rPr>
        <w:t>（2）供应商按照采购人或者采购代理机构的授意撤换、修改投标文件或者投标文件；</w:t>
      </w:r>
    </w:p>
    <w:p w14:paraId="6EE3816F">
      <w:pPr>
        <w:spacing w:line="360" w:lineRule="auto"/>
        <w:ind w:firstLine="420" w:firstLineChars="200"/>
        <w:rPr>
          <w:rFonts w:hint="eastAsia" w:hAnsi="宋体"/>
          <w:highlight w:val="none"/>
        </w:rPr>
      </w:pPr>
      <w:r>
        <w:rPr>
          <w:rFonts w:hint="eastAsia" w:hAnsi="宋体"/>
          <w:highlight w:val="none"/>
        </w:rPr>
        <w:t>（3）供应商之间协商报价、技术方案等投标文件或者投标文件的实质性内容；</w:t>
      </w:r>
    </w:p>
    <w:p w14:paraId="038E128F">
      <w:pPr>
        <w:spacing w:line="360" w:lineRule="auto"/>
        <w:ind w:firstLine="420" w:firstLineChars="200"/>
        <w:rPr>
          <w:rFonts w:hint="eastAsia" w:hAnsi="宋体"/>
          <w:highlight w:val="none"/>
        </w:rPr>
      </w:pPr>
      <w:r>
        <w:rPr>
          <w:rFonts w:hint="eastAsia" w:hAnsi="宋体"/>
          <w:highlight w:val="none"/>
        </w:rPr>
        <w:t>（4）属于同一集团、协会、商会等组织成员的供应商按照该组织要求协同参加政府采购活动；</w:t>
      </w:r>
    </w:p>
    <w:p w14:paraId="7914A533">
      <w:pPr>
        <w:spacing w:line="360" w:lineRule="auto"/>
        <w:ind w:firstLine="420" w:firstLineChars="200"/>
        <w:rPr>
          <w:rFonts w:hint="eastAsia" w:hAnsi="宋体"/>
          <w:highlight w:val="none"/>
        </w:rPr>
      </w:pPr>
      <w:r>
        <w:rPr>
          <w:rFonts w:hint="eastAsia" w:hAnsi="宋体"/>
          <w:highlight w:val="none"/>
        </w:rPr>
        <w:t>（5）供应商之间事先约定一致抬高或者压低投标报价，或者在招标项目中事先约定轮流以高价位或者低价位中标，或者事先约定由某一特定供应商中标，然后再参加投标；</w:t>
      </w:r>
    </w:p>
    <w:p w14:paraId="7C0BAC07">
      <w:pPr>
        <w:spacing w:line="360" w:lineRule="auto"/>
        <w:ind w:firstLine="420" w:firstLineChars="200"/>
        <w:rPr>
          <w:rFonts w:hint="eastAsia" w:hAnsi="宋体"/>
          <w:highlight w:val="none"/>
        </w:rPr>
      </w:pPr>
      <w:r>
        <w:rPr>
          <w:rFonts w:hint="eastAsia" w:hAnsi="宋体"/>
          <w:highlight w:val="none"/>
        </w:rPr>
        <w:t>（6）供应商之间商定部分供应商放弃参加政府采购活动或者放弃中标；</w:t>
      </w:r>
    </w:p>
    <w:p w14:paraId="7E916736">
      <w:pPr>
        <w:spacing w:line="360" w:lineRule="auto"/>
        <w:ind w:firstLine="420" w:firstLineChars="200"/>
        <w:rPr>
          <w:rFonts w:hint="eastAsia" w:hAnsi="宋体"/>
          <w:highlight w:val="none"/>
        </w:rPr>
      </w:pPr>
      <w:r>
        <w:rPr>
          <w:rFonts w:hint="eastAsia" w:hAnsi="宋体"/>
          <w:highlight w:val="none"/>
        </w:rPr>
        <w:t>（7）供应商与采购人或者采购代理机构之间、供应商相互之间，为谋求特定供应商中标或者排斥其他供应商的其他串通行为。</w:t>
      </w:r>
    </w:p>
    <w:p w14:paraId="45D47861">
      <w:pPr>
        <w:pStyle w:val="12"/>
        <w:snapToGrid w:val="0"/>
        <w:spacing w:line="360" w:lineRule="auto"/>
        <w:ind w:left="2" w:leftChars="1" w:firstLine="422" w:firstLineChars="200"/>
        <w:rPr>
          <w:rFonts w:hint="eastAsia" w:hAnsi="宋体"/>
          <w:b/>
          <w:highlight w:val="none"/>
        </w:rPr>
      </w:pPr>
    </w:p>
    <w:p w14:paraId="608171AD">
      <w:pPr>
        <w:pStyle w:val="4"/>
        <w:keepNext w:val="0"/>
        <w:keepLines w:val="0"/>
        <w:spacing w:line="400" w:lineRule="exact"/>
        <w:jc w:val="center"/>
        <w:rPr>
          <w:highlight w:val="none"/>
        </w:rPr>
      </w:pPr>
      <w:bookmarkStart w:id="81" w:name="_Toc80092996"/>
      <w:bookmarkStart w:id="82" w:name="_Toc254970675"/>
      <w:bookmarkStart w:id="83" w:name="_Toc254970534"/>
      <w:r>
        <w:rPr>
          <w:rFonts w:hint="eastAsia"/>
          <w:highlight w:val="none"/>
        </w:rPr>
        <w:t>二、招标文件</w:t>
      </w:r>
      <w:bookmarkEnd w:id="81"/>
      <w:bookmarkEnd w:id="82"/>
      <w:bookmarkEnd w:id="83"/>
    </w:p>
    <w:p w14:paraId="46565DE4">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10.招标文件的组成</w:t>
      </w:r>
    </w:p>
    <w:p w14:paraId="456164BB">
      <w:pPr>
        <w:spacing w:line="360" w:lineRule="auto"/>
        <w:ind w:firstLine="420" w:firstLineChars="200"/>
        <w:rPr>
          <w:rFonts w:hint="eastAsia" w:ascii="宋体" w:hAnsi="宋体"/>
          <w:szCs w:val="21"/>
          <w:highlight w:val="none"/>
        </w:rPr>
      </w:pPr>
      <w:r>
        <w:rPr>
          <w:rFonts w:hint="eastAsia" w:ascii="宋体" w:hAnsi="宋体"/>
          <w:szCs w:val="21"/>
          <w:highlight w:val="none"/>
        </w:rPr>
        <w:t>第一章 招标公告；</w:t>
      </w:r>
    </w:p>
    <w:p w14:paraId="5B5B5229">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第二章 采购需求； </w:t>
      </w:r>
    </w:p>
    <w:p w14:paraId="6C69FD9B">
      <w:pPr>
        <w:spacing w:line="360" w:lineRule="auto"/>
        <w:ind w:firstLine="420" w:firstLineChars="200"/>
        <w:rPr>
          <w:rFonts w:hint="eastAsia" w:ascii="宋体" w:hAnsi="宋体"/>
          <w:szCs w:val="21"/>
          <w:highlight w:val="none"/>
        </w:rPr>
      </w:pPr>
      <w:r>
        <w:rPr>
          <w:rFonts w:hint="eastAsia" w:ascii="宋体" w:hAnsi="宋体"/>
          <w:szCs w:val="21"/>
          <w:highlight w:val="none"/>
        </w:rPr>
        <w:t>第三章 投标人须知；</w:t>
      </w:r>
    </w:p>
    <w:p w14:paraId="0EF8756E">
      <w:pPr>
        <w:spacing w:line="360" w:lineRule="auto"/>
        <w:ind w:firstLine="420" w:firstLineChars="200"/>
        <w:rPr>
          <w:rFonts w:hint="eastAsia" w:ascii="宋体" w:hAnsi="宋体"/>
          <w:szCs w:val="21"/>
          <w:highlight w:val="none"/>
        </w:rPr>
      </w:pPr>
      <w:r>
        <w:rPr>
          <w:rFonts w:hint="eastAsia" w:ascii="宋体" w:hAnsi="宋体"/>
          <w:szCs w:val="21"/>
          <w:highlight w:val="none"/>
        </w:rPr>
        <w:t>第四章 评标方法及评标标准；</w:t>
      </w:r>
    </w:p>
    <w:p w14:paraId="15815AAD">
      <w:pPr>
        <w:spacing w:line="360" w:lineRule="auto"/>
        <w:ind w:firstLine="420" w:firstLineChars="200"/>
        <w:rPr>
          <w:rFonts w:hint="eastAsia" w:ascii="宋体" w:hAnsi="宋体"/>
          <w:szCs w:val="21"/>
          <w:highlight w:val="none"/>
        </w:rPr>
      </w:pPr>
      <w:r>
        <w:rPr>
          <w:rFonts w:hint="eastAsia" w:ascii="宋体" w:hAnsi="宋体"/>
          <w:szCs w:val="21"/>
          <w:highlight w:val="none"/>
        </w:rPr>
        <w:t>第五章 拟签订的合同文本；</w:t>
      </w:r>
    </w:p>
    <w:p w14:paraId="2E9BE91F">
      <w:pPr>
        <w:spacing w:line="360" w:lineRule="auto"/>
        <w:ind w:firstLine="420" w:firstLineChars="200"/>
        <w:rPr>
          <w:rFonts w:hint="eastAsia" w:ascii="宋体" w:hAnsi="宋体"/>
          <w:szCs w:val="21"/>
          <w:highlight w:val="none"/>
        </w:rPr>
      </w:pPr>
      <w:r>
        <w:rPr>
          <w:rFonts w:hint="eastAsia" w:ascii="宋体" w:hAnsi="宋体"/>
          <w:szCs w:val="21"/>
          <w:highlight w:val="none"/>
        </w:rPr>
        <w:t>第六章 投标文件格式；</w:t>
      </w:r>
    </w:p>
    <w:p w14:paraId="490ACBBF">
      <w:pPr>
        <w:spacing w:line="360" w:lineRule="auto"/>
        <w:ind w:firstLine="420" w:firstLineChars="200"/>
        <w:rPr>
          <w:rFonts w:hint="eastAsia" w:ascii="宋体" w:hAnsi="宋体"/>
          <w:szCs w:val="21"/>
          <w:highlight w:val="none"/>
        </w:rPr>
      </w:pPr>
      <w:r>
        <w:rPr>
          <w:rFonts w:hint="eastAsia" w:ascii="宋体" w:hAnsi="宋体"/>
          <w:szCs w:val="21"/>
          <w:highlight w:val="none"/>
        </w:rPr>
        <w:t>第七章 质疑、投诉材料格式</w:t>
      </w:r>
    </w:p>
    <w:p w14:paraId="71F00F13">
      <w:pPr>
        <w:spacing w:line="360" w:lineRule="auto"/>
        <w:ind w:firstLine="420" w:firstLineChars="200"/>
        <w:rPr>
          <w:rFonts w:hint="eastAsia" w:hAnsi="宋体"/>
          <w:highlight w:val="none"/>
        </w:rPr>
      </w:pPr>
      <w:r>
        <w:rPr>
          <w:rFonts w:hint="eastAsia" w:hAnsi="宋体"/>
          <w:highlight w:val="none"/>
        </w:rPr>
        <w:t>根据本章第11.1项的规定对公开招标文件所做的澄清、修改，构成招标文件的组成部分。当公开招标文件与招标文件的澄清和修改就同一内容的表述不一致时，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14:paraId="1FD1A66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11.招标文件的澄清、修改 、现场考察和答疑会</w:t>
      </w:r>
    </w:p>
    <w:p w14:paraId="3E9F0D80">
      <w:pPr>
        <w:spacing w:line="360" w:lineRule="auto"/>
        <w:ind w:firstLine="422" w:firstLineChars="200"/>
        <w:rPr>
          <w:rFonts w:hint="eastAsia" w:ascii="宋体" w:hAnsi="宋体"/>
          <w:b/>
          <w:szCs w:val="21"/>
          <w:highlight w:val="none"/>
        </w:rPr>
      </w:pPr>
      <w:r>
        <w:rPr>
          <w:rFonts w:hint="eastAsia" w:ascii="宋体" w:hAnsi="宋体"/>
          <w:b/>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F9C759E">
      <w:pPr>
        <w:spacing w:line="360" w:lineRule="auto"/>
        <w:ind w:firstLine="420" w:firstLineChars="200"/>
        <w:rPr>
          <w:rFonts w:hint="eastAsia" w:hAnsi="宋体"/>
          <w:highlight w:val="none"/>
        </w:rPr>
      </w:pPr>
      <w:r>
        <w:rPr>
          <w:rFonts w:hint="eastAsia" w:hAnsi="宋体"/>
          <w:highlight w:val="none"/>
        </w:rPr>
        <w:t>11.2 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14:paraId="64F20190">
      <w:pPr>
        <w:spacing w:line="360" w:lineRule="auto"/>
        <w:ind w:firstLine="420" w:firstLineChars="200"/>
        <w:rPr>
          <w:highlight w:val="none"/>
        </w:rPr>
      </w:pPr>
      <w:r>
        <w:rPr>
          <w:rFonts w:hint="eastAsia" w:hAnsi="宋体"/>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szCs w:val="21"/>
          <w:highlight w:val="none"/>
        </w:rPr>
        <w:t>投标人须知前附表”</w:t>
      </w:r>
      <w:r>
        <w:rPr>
          <w:rFonts w:hint="eastAsia" w:hAnsi="宋体"/>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352D1D65">
      <w:pPr>
        <w:spacing w:line="360" w:lineRule="auto"/>
        <w:ind w:firstLine="420" w:firstLineChars="200"/>
        <w:rPr>
          <w:highlight w:val="none"/>
        </w:rPr>
      </w:pPr>
      <w:r>
        <w:rPr>
          <w:rFonts w:hint="eastAsia"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14:paraId="49A1BC4C">
      <w:pPr>
        <w:spacing w:line="360" w:lineRule="auto"/>
        <w:ind w:firstLine="420" w:firstLineChars="200"/>
        <w:rPr>
          <w:rFonts w:hint="eastAsia" w:hAnsi="宋体"/>
          <w:highlight w:val="none"/>
        </w:rPr>
      </w:pPr>
      <w:r>
        <w:rPr>
          <w:rFonts w:hint="eastAsia" w:hAnsi="宋体"/>
          <w:highlight w:val="none"/>
        </w:rPr>
        <w:t>1</w:t>
      </w:r>
      <w:r>
        <w:rPr>
          <w:rFonts w:hAnsi="宋体"/>
          <w:highlight w:val="none"/>
        </w:rPr>
        <w:t>1.</w:t>
      </w:r>
      <w:bookmarkStart w:id="84" w:name="_Hlk53134511"/>
      <w:r>
        <w:rPr>
          <w:rFonts w:hint="eastAsia" w:hAnsi="宋体"/>
          <w:highlight w:val="none"/>
        </w:rPr>
        <w:t>5采购人或者采购代理机构可以在招标文件提供期限截止后，组织已获取招标文件的潜在投标人现场考察或者召开开标前答疑会，具体详见“投标人须知前附表”。</w:t>
      </w:r>
    </w:p>
    <w:bookmarkEnd w:id="84"/>
    <w:p w14:paraId="60EAB6E0">
      <w:pPr>
        <w:pStyle w:val="4"/>
        <w:keepNext w:val="0"/>
        <w:keepLines w:val="0"/>
        <w:spacing w:line="400" w:lineRule="exact"/>
        <w:jc w:val="center"/>
        <w:rPr>
          <w:highlight w:val="none"/>
        </w:rPr>
      </w:pPr>
      <w:bookmarkStart w:id="85" w:name="_Toc254970676"/>
      <w:bookmarkStart w:id="86" w:name="_Toc80092997"/>
      <w:bookmarkStart w:id="87" w:name="_Toc254970535"/>
      <w:r>
        <w:rPr>
          <w:rFonts w:hint="eastAsia"/>
          <w:highlight w:val="none"/>
        </w:rPr>
        <w:t>三、投标文件的编制</w:t>
      </w:r>
      <w:bookmarkEnd w:id="85"/>
      <w:bookmarkEnd w:id="86"/>
      <w:bookmarkEnd w:id="87"/>
    </w:p>
    <w:p w14:paraId="712DA9DE">
      <w:pPr>
        <w:spacing w:line="360" w:lineRule="auto"/>
        <w:ind w:firstLine="480" w:firstLineChars="200"/>
        <w:rPr>
          <w:rFonts w:hint="eastAsia" w:ascii="黑体" w:hAnsi="黑体" w:eastAsia="黑体"/>
          <w:sz w:val="24"/>
          <w:highlight w:val="none"/>
        </w:rPr>
      </w:pPr>
      <w:bookmarkStart w:id="88" w:name="_Toc254970677"/>
      <w:bookmarkStart w:id="89" w:name="_Toc254970536"/>
      <w:r>
        <w:rPr>
          <w:rFonts w:hint="eastAsia" w:ascii="黑体" w:hAnsi="黑体" w:eastAsia="黑体"/>
          <w:sz w:val="24"/>
          <w:highlight w:val="none"/>
        </w:rPr>
        <w:t>12.投标文件的编制原则</w:t>
      </w:r>
    </w:p>
    <w:p w14:paraId="313B77DB">
      <w:pPr>
        <w:spacing w:line="360" w:lineRule="auto"/>
        <w:ind w:firstLine="420" w:firstLineChars="200"/>
        <w:rPr>
          <w:rFonts w:hint="eastAsia" w:ascii="宋体" w:hAnsi="宋体"/>
          <w:szCs w:val="21"/>
          <w:highlight w:val="none"/>
        </w:rPr>
      </w:pPr>
      <w:r>
        <w:rPr>
          <w:rFonts w:hint="eastAsia" w:ascii="宋体" w:hAnsi="宋体"/>
          <w:szCs w:val="21"/>
          <w:highlight w:val="none"/>
        </w:rPr>
        <w:t>12.1</w:t>
      </w:r>
      <w:r>
        <w:rPr>
          <w:rFonts w:ascii="宋体" w:hAnsi="宋体"/>
          <w:szCs w:val="21"/>
          <w:highlight w:val="none"/>
        </w:rPr>
        <w:t>投标人必须按照招标文件的要求编制投标文件。投标文件必须对招标文件提出的要求和条件作出明确响应。</w:t>
      </w:r>
    </w:p>
    <w:p w14:paraId="327A3174">
      <w:pPr>
        <w:spacing w:line="360" w:lineRule="auto"/>
        <w:ind w:firstLine="420" w:firstLineChars="200"/>
        <w:rPr>
          <w:rFonts w:hint="eastAsia" w:ascii="宋体" w:hAnsi="宋体"/>
          <w:szCs w:val="21"/>
          <w:highlight w:val="none"/>
        </w:rPr>
      </w:pPr>
      <w:r>
        <w:rPr>
          <w:rFonts w:hint="eastAsia" w:ascii="宋体" w:hAnsi="宋体"/>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3A9D424">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13.投标文件的组成</w:t>
      </w:r>
      <w:bookmarkEnd w:id="88"/>
      <w:bookmarkEnd w:id="89"/>
    </w:p>
    <w:p w14:paraId="0BCF7890">
      <w:pPr>
        <w:spacing w:line="360" w:lineRule="auto"/>
        <w:ind w:firstLine="420" w:firstLineChars="200"/>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3.1</w:t>
      </w:r>
      <w:r>
        <w:rPr>
          <w:rFonts w:hint="eastAsia" w:ascii="宋体" w:hAnsi="宋体"/>
          <w:szCs w:val="21"/>
          <w:highlight w:val="none"/>
        </w:rPr>
        <w:t>投标文件由报价文件、资格证明文件、商务文件、技术文件四部分组成。</w:t>
      </w:r>
    </w:p>
    <w:p w14:paraId="13E6ED6E">
      <w:pPr>
        <w:spacing w:line="360" w:lineRule="auto"/>
        <w:ind w:firstLine="420" w:firstLineChars="200"/>
        <w:rPr>
          <w:rFonts w:hint="eastAsia" w:ascii="宋体" w:hAnsi="宋体"/>
          <w:bCs/>
          <w:szCs w:val="21"/>
          <w:highlight w:val="none"/>
        </w:rPr>
      </w:pPr>
      <w:bookmarkStart w:id="90" w:name="_13.1报价文件:_具体材料见“投标人须知前附表”。"/>
      <w:bookmarkEnd w:id="90"/>
      <w:bookmarkStart w:id="91" w:name="_13.2资格证明文件：具体材料见“投标人须知前附表”。"/>
      <w:bookmarkEnd w:id="91"/>
      <w:r>
        <w:rPr>
          <w:rFonts w:hint="eastAsia" w:ascii="宋体" w:hAnsi="宋体"/>
          <w:bCs/>
          <w:szCs w:val="21"/>
          <w:highlight w:val="none"/>
        </w:rPr>
        <w:t>（1）资格证明文件：</w:t>
      </w:r>
      <w:r>
        <w:rPr>
          <w:rFonts w:ascii="宋体" w:hAnsi="宋体"/>
          <w:bCs/>
          <w:szCs w:val="21"/>
          <w:highlight w:val="none"/>
        </w:rPr>
        <w:t>具体材料见“投标人须知前附表”</w:t>
      </w:r>
      <w:r>
        <w:rPr>
          <w:rFonts w:hint="eastAsia" w:ascii="宋体" w:hAnsi="宋体"/>
          <w:bCs/>
          <w:szCs w:val="21"/>
          <w:highlight w:val="none"/>
        </w:rPr>
        <w:t>。</w:t>
      </w:r>
    </w:p>
    <w:p w14:paraId="76FB2323">
      <w:pPr>
        <w:spacing w:line="360" w:lineRule="auto"/>
        <w:ind w:firstLine="420" w:firstLineChars="200"/>
        <w:rPr>
          <w:rFonts w:hint="eastAsia" w:ascii="宋体" w:hAnsi="宋体"/>
          <w:bCs/>
          <w:szCs w:val="21"/>
          <w:highlight w:val="none"/>
        </w:rPr>
      </w:pPr>
      <w:bookmarkStart w:id="92" w:name="_13.3商务文件:_具体材料见“投标人须知前附表”。"/>
      <w:bookmarkEnd w:id="92"/>
      <w:r>
        <w:rPr>
          <w:rFonts w:hint="eastAsia" w:ascii="宋体" w:hAnsi="宋体"/>
          <w:bCs/>
          <w:szCs w:val="21"/>
          <w:highlight w:val="none"/>
        </w:rPr>
        <w:t>（2）商务文件：</w:t>
      </w:r>
      <w:r>
        <w:rPr>
          <w:rFonts w:ascii="宋体" w:hAnsi="宋体"/>
          <w:bCs/>
          <w:szCs w:val="21"/>
          <w:highlight w:val="none"/>
        </w:rPr>
        <w:t>具体材料见“投标人须知前附表”</w:t>
      </w:r>
      <w:r>
        <w:rPr>
          <w:rFonts w:hint="eastAsia" w:ascii="宋体" w:hAnsi="宋体"/>
          <w:bCs/>
          <w:szCs w:val="21"/>
          <w:highlight w:val="none"/>
        </w:rPr>
        <w:t>。</w:t>
      </w:r>
    </w:p>
    <w:p w14:paraId="6435D0D6">
      <w:pPr>
        <w:spacing w:line="360" w:lineRule="auto"/>
        <w:ind w:firstLine="420" w:firstLineChars="200"/>
        <w:rPr>
          <w:rFonts w:hint="eastAsia" w:ascii="宋体" w:hAnsi="宋体"/>
          <w:bCs/>
          <w:szCs w:val="21"/>
          <w:highlight w:val="none"/>
        </w:rPr>
      </w:pPr>
      <w:bookmarkStart w:id="93" w:name="_13.4技术文件：具体材料见“投标人须知前附表”。"/>
      <w:bookmarkEnd w:id="93"/>
      <w:r>
        <w:rPr>
          <w:rFonts w:hint="eastAsia" w:ascii="宋体" w:hAnsi="宋体"/>
          <w:bCs/>
          <w:szCs w:val="21"/>
          <w:highlight w:val="none"/>
        </w:rPr>
        <w:t>（3）技术文件：</w:t>
      </w:r>
      <w:r>
        <w:rPr>
          <w:rFonts w:ascii="宋体" w:hAnsi="宋体"/>
          <w:bCs/>
          <w:szCs w:val="21"/>
          <w:highlight w:val="none"/>
        </w:rPr>
        <w:t>具体材料见“投标人须知前附表”</w:t>
      </w:r>
      <w:r>
        <w:rPr>
          <w:rFonts w:hint="eastAsia" w:ascii="宋体" w:hAnsi="宋体"/>
          <w:bCs/>
          <w:szCs w:val="21"/>
          <w:highlight w:val="none"/>
        </w:rPr>
        <w:t xml:space="preserve">。 </w:t>
      </w:r>
    </w:p>
    <w:p w14:paraId="47D3578A">
      <w:pPr>
        <w:spacing w:line="360" w:lineRule="auto"/>
        <w:ind w:firstLine="420" w:firstLineChars="200"/>
        <w:rPr>
          <w:rFonts w:hint="eastAsia" w:ascii="宋体" w:hAnsi="宋体"/>
          <w:bCs/>
          <w:szCs w:val="21"/>
          <w:highlight w:val="none"/>
        </w:rPr>
      </w:pPr>
      <w:r>
        <w:rPr>
          <w:rFonts w:hint="eastAsia" w:ascii="宋体" w:hAnsi="宋体"/>
          <w:bCs/>
          <w:szCs w:val="21"/>
          <w:highlight w:val="none"/>
        </w:rPr>
        <w:t>（4）报价文件：</w:t>
      </w:r>
      <w:r>
        <w:rPr>
          <w:rFonts w:ascii="宋体" w:hAnsi="宋体"/>
          <w:bCs/>
          <w:szCs w:val="21"/>
          <w:highlight w:val="none"/>
        </w:rPr>
        <w:t>具体材料见“投标人须知前附表”</w:t>
      </w:r>
      <w:r>
        <w:rPr>
          <w:rFonts w:hint="eastAsia" w:ascii="宋体" w:hAnsi="宋体"/>
          <w:bCs/>
          <w:szCs w:val="21"/>
          <w:highlight w:val="none"/>
        </w:rPr>
        <w:t>。</w:t>
      </w:r>
    </w:p>
    <w:p w14:paraId="77224217">
      <w:pPr>
        <w:spacing w:line="360" w:lineRule="auto"/>
        <w:ind w:firstLine="420" w:firstLineChars="200"/>
        <w:rPr>
          <w:rFonts w:hint="eastAsia" w:ascii="宋体" w:hAnsi="宋体"/>
          <w:bCs/>
          <w:szCs w:val="21"/>
          <w:highlight w:val="none"/>
        </w:rPr>
      </w:pPr>
      <w:bookmarkStart w:id="94" w:name="_13.5投标文件电子版：具体材料见“投标人须知前附表”。"/>
      <w:bookmarkEnd w:id="94"/>
      <w:r>
        <w:rPr>
          <w:rFonts w:hint="eastAsia" w:ascii="宋体" w:hAnsi="宋体"/>
          <w:bCs/>
          <w:szCs w:val="21"/>
          <w:highlight w:val="none"/>
        </w:rPr>
        <w:t>13.</w:t>
      </w:r>
      <w:r>
        <w:rPr>
          <w:rFonts w:ascii="宋体" w:hAnsi="宋体"/>
          <w:bCs/>
          <w:szCs w:val="21"/>
          <w:highlight w:val="none"/>
        </w:rPr>
        <w:t>2</w:t>
      </w:r>
      <w:r>
        <w:rPr>
          <w:rFonts w:hint="eastAsia" w:ascii="宋体" w:hAnsi="宋体"/>
          <w:bCs/>
          <w:szCs w:val="21"/>
          <w:highlight w:val="none"/>
        </w:rPr>
        <w:t>投标文件电子版：</w:t>
      </w:r>
      <w:r>
        <w:rPr>
          <w:rFonts w:ascii="宋体" w:hAnsi="宋体"/>
          <w:bCs/>
          <w:szCs w:val="21"/>
          <w:highlight w:val="none"/>
        </w:rPr>
        <w:t>具体</w:t>
      </w:r>
      <w:r>
        <w:rPr>
          <w:rFonts w:hint="eastAsia" w:ascii="宋体" w:hAnsi="宋体"/>
          <w:bCs/>
          <w:szCs w:val="21"/>
          <w:highlight w:val="none"/>
        </w:rPr>
        <w:t>要求</w:t>
      </w:r>
      <w:r>
        <w:rPr>
          <w:rFonts w:ascii="宋体" w:hAnsi="宋体"/>
          <w:bCs/>
          <w:szCs w:val="21"/>
          <w:highlight w:val="none"/>
        </w:rPr>
        <w:t>见</w:t>
      </w:r>
      <w:r>
        <w:rPr>
          <w:rFonts w:hint="eastAsia" w:ascii="宋体" w:hAnsi="宋体"/>
          <w:bCs/>
          <w:szCs w:val="21"/>
          <w:highlight w:val="none"/>
        </w:rPr>
        <w:t>本节19.投标文件编制。</w:t>
      </w:r>
    </w:p>
    <w:p w14:paraId="38B9F4F9">
      <w:pPr>
        <w:spacing w:line="360" w:lineRule="auto"/>
        <w:ind w:firstLine="480" w:firstLineChars="200"/>
        <w:rPr>
          <w:rFonts w:hint="eastAsia" w:ascii="黑体" w:hAnsi="黑体" w:eastAsia="黑体"/>
          <w:sz w:val="24"/>
          <w:highlight w:val="none"/>
        </w:rPr>
      </w:pPr>
      <w:bookmarkStart w:id="95" w:name="_Toc254970537"/>
      <w:bookmarkStart w:id="96" w:name="_Toc254970678"/>
      <w:r>
        <w:rPr>
          <w:rFonts w:hint="eastAsia" w:ascii="黑体" w:hAnsi="黑体" w:eastAsia="黑体"/>
          <w:sz w:val="24"/>
          <w:highlight w:val="none"/>
        </w:rPr>
        <w:t>14.投标文件的语言及计量</w:t>
      </w:r>
      <w:bookmarkEnd w:id="95"/>
      <w:bookmarkEnd w:id="96"/>
    </w:p>
    <w:p w14:paraId="2F40C924">
      <w:pPr>
        <w:spacing w:line="360" w:lineRule="auto"/>
        <w:ind w:firstLine="420" w:firstLineChars="200"/>
        <w:rPr>
          <w:rFonts w:hint="eastAsia" w:ascii="宋体" w:hAnsi="宋体"/>
          <w:bCs/>
          <w:szCs w:val="21"/>
          <w:highlight w:val="none"/>
        </w:rPr>
      </w:pPr>
      <w:r>
        <w:rPr>
          <w:rFonts w:hint="eastAsia" w:ascii="宋体" w:hAnsi="宋体"/>
          <w:bCs/>
          <w:szCs w:val="21"/>
          <w:highlight w:val="none"/>
        </w:rPr>
        <w:t>14.1语言文字</w:t>
      </w:r>
    </w:p>
    <w:p w14:paraId="7BB5CE4E">
      <w:pPr>
        <w:spacing w:line="360" w:lineRule="auto"/>
        <w:ind w:firstLine="420" w:firstLineChars="200"/>
        <w:rPr>
          <w:rFonts w:hint="eastAsia" w:ascii="宋体" w:hAnsi="宋体"/>
          <w:bCs/>
          <w:szCs w:val="21"/>
          <w:highlight w:val="none"/>
        </w:rPr>
      </w:pPr>
      <w:r>
        <w:rPr>
          <w:rFonts w:hint="eastAsia" w:ascii="宋体" w:hAnsi="宋体"/>
          <w:bCs/>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6F26AB9">
      <w:pPr>
        <w:spacing w:line="360" w:lineRule="auto"/>
        <w:ind w:firstLine="420" w:firstLineChars="200"/>
        <w:rPr>
          <w:rFonts w:hint="eastAsia" w:ascii="宋体" w:hAnsi="宋体"/>
          <w:bCs/>
          <w:szCs w:val="21"/>
          <w:highlight w:val="none"/>
        </w:rPr>
      </w:pPr>
      <w:r>
        <w:rPr>
          <w:rFonts w:hint="eastAsia" w:ascii="宋体" w:hAnsi="宋体"/>
          <w:bCs/>
          <w:szCs w:val="21"/>
          <w:highlight w:val="none"/>
        </w:rPr>
        <w:t>14.2投标计量单位</w:t>
      </w:r>
    </w:p>
    <w:p w14:paraId="7F46281A">
      <w:pPr>
        <w:spacing w:line="360" w:lineRule="auto"/>
        <w:ind w:firstLine="420" w:firstLineChars="200"/>
        <w:rPr>
          <w:rFonts w:hint="eastAsia" w:ascii="宋体" w:hAnsi="宋体"/>
          <w:bCs/>
          <w:szCs w:val="21"/>
          <w:highlight w:val="none"/>
        </w:rPr>
      </w:pPr>
      <w:r>
        <w:rPr>
          <w:rFonts w:hint="eastAsia" w:ascii="宋体" w:hAnsi="宋体"/>
          <w:bCs/>
          <w:szCs w:val="21"/>
          <w:highlight w:val="none"/>
        </w:rPr>
        <w:t>招标文件已有明确规定的，使用招标文件规定的计量单位；招标文件没有规定的，应采用中华人民共和国法定计量单位，货币种类为人民币，否则视同未响应。</w:t>
      </w:r>
    </w:p>
    <w:p w14:paraId="4674C45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15.投标的风险</w:t>
      </w:r>
    </w:p>
    <w:p w14:paraId="6C39C6C6">
      <w:pPr>
        <w:spacing w:line="360" w:lineRule="auto"/>
        <w:ind w:firstLine="420" w:firstLineChars="200"/>
        <w:rPr>
          <w:rFonts w:hint="eastAsia" w:hAnsi="宋体"/>
          <w:b/>
          <w:bCs/>
          <w:highlight w:val="none"/>
        </w:rPr>
      </w:pPr>
      <w:r>
        <w:rPr>
          <w:rFonts w:hint="eastAsia" w:hAnsi="宋体"/>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highlight w:val="none"/>
        </w:rPr>
        <w:t>投标文件未按规定的格式编制的、没有按照招标文件要求提供全部资料、没有对招标文件作出实质性响应，投标无效；</w:t>
      </w:r>
    </w:p>
    <w:p w14:paraId="062A6893">
      <w:pPr>
        <w:spacing w:line="360" w:lineRule="auto"/>
        <w:ind w:firstLine="480" w:firstLineChars="200"/>
        <w:rPr>
          <w:rFonts w:hint="eastAsia" w:ascii="黑体" w:hAnsi="黑体" w:eastAsia="黑体"/>
          <w:sz w:val="24"/>
          <w:highlight w:val="none"/>
        </w:rPr>
      </w:pPr>
      <w:bookmarkStart w:id="97" w:name="_Toc254970538"/>
      <w:bookmarkStart w:id="98" w:name="_Toc254970679"/>
      <w:r>
        <w:rPr>
          <w:rFonts w:hint="eastAsia" w:ascii="黑体" w:hAnsi="黑体" w:eastAsia="黑体"/>
          <w:sz w:val="24"/>
          <w:highlight w:val="none"/>
        </w:rPr>
        <w:t>16.投标报价</w:t>
      </w:r>
      <w:bookmarkEnd w:id="97"/>
      <w:bookmarkEnd w:id="98"/>
    </w:p>
    <w:p w14:paraId="43D5A9D7">
      <w:pPr>
        <w:spacing w:line="360" w:lineRule="auto"/>
        <w:ind w:firstLine="420" w:firstLineChars="200"/>
        <w:rPr>
          <w:rFonts w:hint="eastAsia" w:ascii="宋体" w:hAnsi="宋体"/>
          <w:bCs/>
          <w:szCs w:val="21"/>
          <w:highlight w:val="none"/>
        </w:rPr>
      </w:pPr>
      <w:r>
        <w:rPr>
          <w:rFonts w:hint="eastAsia" w:ascii="宋体" w:hAnsi="宋体"/>
          <w:bCs/>
          <w:szCs w:val="21"/>
          <w:highlight w:val="none"/>
        </w:rPr>
        <w:t>16.1投标报价应</w:t>
      </w:r>
      <w:r>
        <w:rPr>
          <w:rFonts w:hint="eastAsia" w:ascii="宋体" w:hAnsi="宋体"/>
          <w:bCs/>
          <w:szCs w:val="20"/>
          <w:highlight w:val="none"/>
        </w:rPr>
        <w:t>按“第六章　投标文件格式”中“开标一览表”格式填写。</w:t>
      </w:r>
    </w:p>
    <w:p w14:paraId="27F4779C">
      <w:pPr>
        <w:spacing w:line="360" w:lineRule="auto"/>
        <w:ind w:firstLine="420" w:firstLineChars="200"/>
        <w:rPr>
          <w:rFonts w:hint="eastAsia" w:ascii="宋体" w:hAnsi="宋体"/>
          <w:bCs/>
          <w:szCs w:val="21"/>
          <w:highlight w:val="none"/>
        </w:rPr>
      </w:pPr>
      <w:bookmarkStart w:id="99" w:name="_16.2投标报价具体定义见投标人须知前附表。"/>
      <w:bookmarkEnd w:id="99"/>
      <w:r>
        <w:rPr>
          <w:rFonts w:hint="eastAsia" w:ascii="宋体" w:hAnsi="宋体"/>
          <w:bCs/>
          <w:szCs w:val="21"/>
          <w:highlight w:val="none"/>
        </w:rPr>
        <w:t>16.2投标报价具体包括内容详见“投标人须知前附表”。</w:t>
      </w:r>
    </w:p>
    <w:p w14:paraId="45767B65">
      <w:pPr>
        <w:spacing w:line="360" w:lineRule="auto"/>
        <w:ind w:firstLine="420" w:firstLineChars="200"/>
        <w:rPr>
          <w:rFonts w:hint="eastAsia" w:ascii="宋体" w:hAnsi="宋体"/>
          <w:bCs/>
          <w:szCs w:val="21"/>
          <w:highlight w:val="none"/>
        </w:rPr>
      </w:pPr>
      <w:r>
        <w:rPr>
          <w:rFonts w:hint="eastAsia" w:ascii="宋体" w:hAnsi="宋体"/>
          <w:bCs/>
          <w:szCs w:val="21"/>
          <w:highlight w:val="none"/>
        </w:rPr>
        <w:t>16.3投标人必须就所投每个分标的全部内容分别作完整唯一总价报价，不得存在漏项报价；投标人必须就所投分标的单项内容作唯一报价。</w:t>
      </w:r>
    </w:p>
    <w:p w14:paraId="737B4C28">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17.投标有效期</w:t>
      </w:r>
    </w:p>
    <w:p w14:paraId="22D91ED0">
      <w:pPr>
        <w:spacing w:line="360" w:lineRule="auto"/>
        <w:ind w:firstLine="420" w:firstLineChars="200"/>
        <w:rPr>
          <w:rFonts w:hint="eastAsia" w:ascii="宋体" w:hAnsi="宋体"/>
          <w:bCs/>
          <w:szCs w:val="21"/>
          <w:highlight w:val="none"/>
        </w:rPr>
      </w:pPr>
      <w:bookmarkStart w:id="100" w:name="_17.1投标有效期应按“投标人须知中的前附表”规定的期限。"/>
      <w:bookmarkEnd w:id="100"/>
      <w:r>
        <w:rPr>
          <w:rFonts w:hint="eastAsia" w:ascii="宋体" w:hAnsi="宋体"/>
          <w:bCs/>
          <w:szCs w:val="21"/>
          <w:highlight w:val="none"/>
        </w:rPr>
        <w:t>17.1投标有效期是指为保证采购人有足够的时间在开标后完成评标、定标、合同签订等工作而要求投标人提交的投标文件在一定时间内保持有效的期限。</w:t>
      </w:r>
    </w:p>
    <w:p w14:paraId="57636188">
      <w:pPr>
        <w:spacing w:line="360" w:lineRule="auto"/>
        <w:ind w:firstLine="420" w:firstLineChars="200"/>
        <w:rPr>
          <w:rFonts w:hint="eastAsia" w:ascii="宋体" w:hAnsi="宋体"/>
          <w:bCs/>
          <w:szCs w:val="21"/>
          <w:highlight w:val="none"/>
        </w:rPr>
      </w:pPr>
      <w:r>
        <w:rPr>
          <w:rFonts w:hint="eastAsia" w:ascii="宋体" w:hAnsi="宋体"/>
          <w:bCs/>
          <w:szCs w:val="21"/>
          <w:highlight w:val="none"/>
        </w:rPr>
        <w:t>17.2</w:t>
      </w:r>
      <w:bookmarkStart w:id="101" w:name="_Toc254970681"/>
      <w:bookmarkStart w:id="102" w:name="_Toc254970540"/>
      <w:r>
        <w:rPr>
          <w:rFonts w:hint="eastAsia" w:ascii="宋体" w:hAnsi="宋体"/>
          <w:bCs/>
          <w:szCs w:val="21"/>
          <w:highlight w:val="none"/>
        </w:rPr>
        <w:t xml:space="preserve"> 投标有效期应按规定的期限作出承诺，具体详见“投标人须知前附表”。</w:t>
      </w:r>
    </w:p>
    <w:p w14:paraId="3D8EC02A">
      <w:pPr>
        <w:spacing w:line="360" w:lineRule="auto"/>
        <w:ind w:firstLine="420" w:firstLineChars="200"/>
        <w:rPr>
          <w:rFonts w:hint="eastAsia" w:ascii="宋体" w:hAnsi="宋体"/>
          <w:bCs/>
          <w:szCs w:val="21"/>
          <w:highlight w:val="none"/>
        </w:rPr>
      </w:pPr>
      <w:r>
        <w:rPr>
          <w:rFonts w:hint="eastAsia" w:ascii="宋体" w:hAnsi="宋体"/>
          <w:bCs/>
          <w:szCs w:val="21"/>
          <w:highlight w:val="none"/>
        </w:rPr>
        <w:t>17.3投标人的投标文件在投标有效期内均保持有效。</w:t>
      </w:r>
      <w:bookmarkEnd w:id="101"/>
      <w:bookmarkEnd w:id="102"/>
    </w:p>
    <w:p w14:paraId="424B842D">
      <w:pPr>
        <w:spacing w:line="360" w:lineRule="auto"/>
        <w:ind w:firstLine="480" w:firstLineChars="200"/>
        <w:rPr>
          <w:rFonts w:hint="eastAsia" w:ascii="黑体" w:hAnsi="黑体" w:eastAsia="黑体"/>
          <w:sz w:val="24"/>
          <w:highlight w:val="none"/>
        </w:rPr>
      </w:pPr>
      <w:bookmarkStart w:id="103" w:name="_18.投标保证金"/>
      <w:bookmarkEnd w:id="103"/>
      <w:bookmarkStart w:id="104" w:name="_Toc254970682"/>
      <w:bookmarkStart w:id="105" w:name="_Toc254970541"/>
      <w:r>
        <w:rPr>
          <w:rFonts w:hint="eastAsia" w:ascii="黑体" w:hAnsi="黑体" w:eastAsia="黑体"/>
          <w:sz w:val="24"/>
          <w:highlight w:val="none"/>
        </w:rPr>
        <w:t>18.投标保证金</w:t>
      </w:r>
      <w:bookmarkEnd w:id="104"/>
      <w:bookmarkEnd w:id="105"/>
    </w:p>
    <w:p w14:paraId="0EBDCCA3">
      <w:pPr>
        <w:spacing w:line="360" w:lineRule="auto"/>
        <w:ind w:firstLine="422" w:firstLineChars="200"/>
        <w:rPr>
          <w:rFonts w:hint="eastAsia" w:ascii="宋体" w:hAnsi="宋体"/>
          <w:b/>
          <w:szCs w:val="21"/>
          <w:highlight w:val="none"/>
        </w:rPr>
      </w:pPr>
      <w:bookmarkStart w:id="106" w:name="_Toc254970542"/>
      <w:bookmarkStart w:id="107" w:name="_Toc254970683"/>
      <w:r>
        <w:rPr>
          <w:rFonts w:hint="eastAsia" w:ascii="宋体" w:hAnsi="宋体"/>
          <w:b/>
          <w:szCs w:val="21"/>
          <w:highlight w:val="none"/>
        </w:rPr>
        <w:t>本项目不收取投标保证金</w:t>
      </w:r>
    </w:p>
    <w:p w14:paraId="2B16A299">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19.投标文件的</w:t>
      </w:r>
      <w:bookmarkEnd w:id="106"/>
      <w:bookmarkEnd w:id="107"/>
      <w:r>
        <w:rPr>
          <w:rFonts w:hint="eastAsia" w:ascii="黑体" w:hAnsi="黑体" w:eastAsia="黑体"/>
          <w:sz w:val="24"/>
          <w:highlight w:val="none"/>
        </w:rPr>
        <w:t>编制</w:t>
      </w:r>
    </w:p>
    <w:p w14:paraId="078E01E1">
      <w:pPr>
        <w:spacing w:line="360" w:lineRule="auto"/>
        <w:ind w:firstLine="422" w:firstLineChars="200"/>
        <w:rPr>
          <w:rFonts w:hint="eastAsia" w:hAnsi="宋体"/>
          <w:szCs w:val="21"/>
          <w:highlight w:val="none"/>
        </w:rPr>
      </w:pPr>
      <w:r>
        <w:rPr>
          <w:rFonts w:hint="eastAsia" w:ascii="宋体" w:hAnsi="宋体"/>
          <w:b/>
          <w:szCs w:val="21"/>
          <w:highlight w:val="none"/>
        </w:rPr>
        <w:t xml:space="preserve"> </w:t>
      </w:r>
      <w:r>
        <w:rPr>
          <w:rFonts w:hint="eastAsia" w:hAnsi="宋体"/>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8" w:name="_19.2投标文件应按报价文件、资格证明文件、商务文件、技术文件分别编制"/>
      <w:bookmarkEnd w:id="108"/>
      <w:r>
        <w:rPr>
          <w:rFonts w:hint="eastAsia" w:hAnsi="宋体"/>
          <w:szCs w:val="21"/>
          <w:highlight w:val="none"/>
        </w:rPr>
        <w:t xml:space="preserve"> </w:t>
      </w:r>
    </w:p>
    <w:p w14:paraId="38416A95">
      <w:pPr>
        <w:pStyle w:val="30"/>
        <w:snapToGrid w:val="0"/>
        <w:spacing w:before="0"/>
        <w:ind w:firstLine="420"/>
        <w:rPr>
          <w:rFonts w:hint="eastAsia" w:hAnsi="宋体"/>
          <w:sz w:val="21"/>
          <w:szCs w:val="21"/>
          <w:highlight w:val="none"/>
        </w:rPr>
      </w:pPr>
      <w:r>
        <w:rPr>
          <w:rFonts w:hAnsi="宋体"/>
          <w:sz w:val="21"/>
          <w:szCs w:val="21"/>
          <w:highlight w:val="none"/>
        </w:rPr>
        <w:t>19</w:t>
      </w:r>
      <w:r>
        <w:rPr>
          <w:rFonts w:hint="eastAsia" w:hAnsi="宋体"/>
          <w:sz w:val="21"/>
          <w:szCs w:val="21"/>
          <w:highlight w:val="none"/>
        </w:rPr>
        <w:t>.2投标文件按照招标文件第六章格式要求在规定位置进行签署、盖章。投标人的投标文件未按照招标文件要求签署、盖章的，</w:t>
      </w:r>
      <w:r>
        <w:rPr>
          <w:rFonts w:hint="eastAsia" w:hAnsi="宋体"/>
          <w:b/>
          <w:sz w:val="21"/>
          <w:szCs w:val="21"/>
          <w:highlight w:val="none"/>
        </w:rPr>
        <w:t>其投标无效。</w:t>
      </w:r>
      <w:r>
        <w:rPr>
          <w:rFonts w:hint="eastAsia" w:hAnsi="宋体"/>
          <w:sz w:val="21"/>
          <w:szCs w:val="21"/>
          <w:highlight w:val="none"/>
        </w:rPr>
        <w:t>骑缝盖公章不视为在规定位置盖章。</w:t>
      </w:r>
    </w:p>
    <w:p w14:paraId="6B6B7F91">
      <w:pPr>
        <w:pStyle w:val="30"/>
        <w:snapToGrid w:val="0"/>
        <w:spacing w:before="0"/>
        <w:ind w:firstLine="420"/>
        <w:rPr>
          <w:rFonts w:hint="eastAsia" w:hAnsi="宋体"/>
          <w:sz w:val="21"/>
          <w:szCs w:val="21"/>
          <w:highlight w:val="none"/>
        </w:rPr>
      </w:pPr>
      <w:r>
        <w:rPr>
          <w:rFonts w:hAnsi="宋体"/>
          <w:sz w:val="21"/>
          <w:szCs w:val="21"/>
          <w:highlight w:val="none"/>
        </w:rPr>
        <w:t>19.</w:t>
      </w:r>
      <w:r>
        <w:rPr>
          <w:rFonts w:hint="eastAsia" w:hAnsi="宋体"/>
          <w:sz w:val="21"/>
          <w:szCs w:val="21"/>
          <w:highlight w:val="none"/>
        </w:rPr>
        <w:t>3为确保网上操作合法、有效和安全，投标人应当在投标截止时间前完成在“政采云”平台的身份认证，确保在电子投标过程中能够对相关数据电文进行加密和使用电子签名。</w:t>
      </w:r>
    </w:p>
    <w:p w14:paraId="0AAFDF9B">
      <w:pPr>
        <w:spacing w:line="360" w:lineRule="auto"/>
        <w:ind w:firstLine="422" w:firstLineChars="200"/>
        <w:rPr>
          <w:rFonts w:hint="eastAsia" w:ascii="宋体" w:hAnsi="宋体"/>
          <w:b/>
          <w:szCs w:val="21"/>
          <w:highlight w:val="none"/>
        </w:rPr>
      </w:pPr>
      <w:r>
        <w:rPr>
          <w:rFonts w:hint="eastAsia" w:ascii="宋体" w:hAnsi="宋体"/>
          <w:b/>
          <w:szCs w:val="21"/>
          <w:highlight w:val="none"/>
        </w:rPr>
        <w:t>19.4投标文件中标注的投标人名称应与主体资格证明（如营业执照、事业单位法人证书、执业许可证、自然人身份证等）及公章一致，</w:t>
      </w:r>
      <w:r>
        <w:rPr>
          <w:rFonts w:hint="eastAsia" w:ascii="宋体" w:hAnsi="宋体"/>
          <w:szCs w:val="21"/>
          <w:highlight w:val="none"/>
        </w:rPr>
        <w:t>否则作无效投标处理</w:t>
      </w:r>
      <w:r>
        <w:rPr>
          <w:rFonts w:hint="eastAsia" w:ascii="宋体" w:hAnsi="宋体"/>
          <w:b/>
          <w:szCs w:val="21"/>
          <w:highlight w:val="none"/>
        </w:rPr>
        <w:t>。</w:t>
      </w:r>
    </w:p>
    <w:p w14:paraId="4203FA51">
      <w:pPr>
        <w:spacing w:line="360" w:lineRule="auto"/>
        <w:ind w:firstLine="420" w:firstLineChars="200"/>
        <w:rPr>
          <w:rFonts w:hint="eastAsia" w:ascii="宋体" w:hAnsi="宋体" w:cs="宋体"/>
          <w:szCs w:val="21"/>
          <w:highlight w:val="none"/>
        </w:rPr>
      </w:pPr>
      <w:r>
        <w:rPr>
          <w:rFonts w:hint="eastAsia" w:hAnsi="宋体"/>
          <w:szCs w:val="21"/>
          <w:highlight w:val="none"/>
        </w:rPr>
        <w:t xml:space="preserve"> 19.5投标文件应避免涂改、行间插字或者删除，</w:t>
      </w:r>
      <w:r>
        <w:rPr>
          <w:rFonts w:hint="eastAsia" w:ascii="宋体" w:hAnsi="宋体" w:cs="宋体"/>
          <w:b/>
          <w:szCs w:val="21"/>
          <w:highlight w:val="none"/>
        </w:rPr>
        <w:t>否则其投标无效。</w:t>
      </w:r>
    </w:p>
    <w:p w14:paraId="07B11F6F">
      <w:pPr>
        <w:spacing w:line="360" w:lineRule="auto"/>
        <w:ind w:firstLine="525" w:firstLineChars="250"/>
        <w:rPr>
          <w:rFonts w:hint="eastAsia" w:hAnsi="宋体"/>
          <w:highlight w:val="none"/>
        </w:rPr>
      </w:pPr>
      <w:r>
        <w:rPr>
          <w:rFonts w:hint="eastAsia" w:hAnsi="宋体"/>
          <w:highlight w:val="none"/>
        </w:rPr>
        <w:t>19.6 对招标文件的实质性要求和条件作出响应是指投标人必须对招标文件中标注为实质性要求和条件的</w:t>
      </w:r>
      <w:r>
        <w:rPr>
          <w:rFonts w:hint="eastAsia"/>
          <w:szCs w:val="21"/>
          <w:highlight w:val="none"/>
        </w:rPr>
        <w:t>服务内容及要求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14:paraId="6FB153BE">
      <w:pPr>
        <w:spacing w:line="360" w:lineRule="auto"/>
        <w:ind w:firstLine="422" w:firstLineChars="200"/>
        <w:rPr>
          <w:rFonts w:hint="eastAsia" w:ascii="宋体" w:hAnsi="宋体"/>
          <w:b/>
          <w:szCs w:val="21"/>
          <w:highlight w:val="none"/>
          <w:u w:val="single"/>
        </w:rPr>
      </w:pPr>
      <w:r>
        <w:rPr>
          <w:rFonts w:hint="eastAsia" w:ascii="宋体" w:hAnsi="宋体"/>
          <w:b/>
          <w:szCs w:val="21"/>
          <w:highlight w:val="none"/>
          <w:u w:val="single"/>
        </w:rPr>
        <w:t>19.7本项目为南宁市江南区全流程电子化项目，异常情况见“第二节 投标人须知正文”中“四、24.2</w:t>
      </w:r>
      <w:r>
        <w:rPr>
          <w:rFonts w:ascii="宋体" w:hAnsi="宋体"/>
          <w:b/>
          <w:szCs w:val="21"/>
          <w:highlight w:val="none"/>
          <w:u w:val="single"/>
        </w:rPr>
        <w:t>开</w:t>
      </w:r>
      <w:r>
        <w:rPr>
          <w:rFonts w:hint="eastAsia" w:ascii="宋体" w:hAnsi="宋体"/>
          <w:b/>
          <w:szCs w:val="21"/>
          <w:highlight w:val="none"/>
          <w:u w:val="single"/>
        </w:rPr>
        <w:t>标</w:t>
      </w:r>
      <w:r>
        <w:rPr>
          <w:rFonts w:ascii="宋体" w:hAnsi="宋体"/>
          <w:b/>
          <w:szCs w:val="21"/>
          <w:highlight w:val="none"/>
          <w:u w:val="single"/>
        </w:rPr>
        <w:t>程序</w:t>
      </w:r>
      <w:r>
        <w:rPr>
          <w:rFonts w:hint="eastAsia" w:ascii="宋体" w:hAnsi="宋体"/>
          <w:b/>
          <w:szCs w:val="21"/>
          <w:highlight w:val="none"/>
          <w:u w:val="single"/>
        </w:rPr>
        <w:t>。</w:t>
      </w:r>
    </w:p>
    <w:p w14:paraId="6A67002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20.备份投标文件</w:t>
      </w:r>
    </w:p>
    <w:p w14:paraId="096E8FCA">
      <w:pPr>
        <w:spacing w:line="360" w:lineRule="auto"/>
        <w:ind w:firstLine="420" w:firstLineChars="200"/>
        <w:rPr>
          <w:rFonts w:hint="eastAsia" w:ascii="黑体" w:hAnsi="黑体" w:eastAsia="黑体"/>
          <w:sz w:val="24"/>
          <w:highlight w:val="none"/>
        </w:rPr>
      </w:pPr>
      <w:r>
        <w:rPr>
          <w:rFonts w:hint="eastAsia" w:hAnsi="宋体"/>
          <w:bCs/>
          <w:szCs w:val="21"/>
          <w:highlight w:val="none"/>
        </w:rPr>
        <w:t>详见在“投标人须知前附表”。</w:t>
      </w:r>
    </w:p>
    <w:p w14:paraId="6A93413C">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21.投标文件的提交</w:t>
      </w:r>
    </w:p>
    <w:p w14:paraId="74FD6DEB">
      <w:pPr>
        <w:spacing w:line="360" w:lineRule="auto"/>
        <w:ind w:firstLine="420" w:firstLineChars="200"/>
        <w:rPr>
          <w:rFonts w:hint="eastAsia" w:hAnsi="宋体"/>
          <w:b/>
          <w:highlight w:val="none"/>
        </w:rPr>
      </w:pPr>
      <w:bookmarkStart w:id="109" w:name="_21.1投标人必须在“投标人须知中的前附表”规定的投标文件接收时间和投"/>
      <w:bookmarkEnd w:id="109"/>
      <w:r>
        <w:rPr>
          <w:rFonts w:hint="eastAsia" w:hAnsi="宋体"/>
          <w:bCs/>
          <w:szCs w:val="21"/>
          <w:highlight w:val="none"/>
        </w:rPr>
        <w:t>21.1投标人必须在“投标人须知前附表”规定的投标文件接收时间和投标地点提交电子版投标文件。电子投标文件应在制作完成后，</w:t>
      </w:r>
      <w:r>
        <w:rPr>
          <w:rFonts w:hAnsi="宋体"/>
          <w:bCs/>
          <w:szCs w:val="21"/>
          <w:highlight w:val="none"/>
        </w:rPr>
        <w:t>在投标截止时间前</w:t>
      </w:r>
      <w:r>
        <w:rPr>
          <w:rFonts w:hint="eastAsia" w:hAnsi="宋体"/>
          <w:bCs/>
          <w:szCs w:val="21"/>
          <w:highlight w:val="none"/>
        </w:rPr>
        <w:t xml:space="preserve">通过有效数字证书（CA认证锁）进行电子签章、加密，然后通过网络将加密的电子投标文件递交至“南宁市江南区本级政采云平台”。 </w:t>
      </w:r>
      <w:r>
        <w:rPr>
          <w:rFonts w:hint="eastAsia" w:hAnsi="宋体"/>
          <w:b/>
          <w:highlight w:val="none"/>
        </w:rPr>
        <w:t xml:space="preserve"> </w:t>
      </w:r>
    </w:p>
    <w:p w14:paraId="34689F12">
      <w:pPr>
        <w:spacing w:line="360" w:lineRule="auto"/>
        <w:ind w:firstLine="422" w:firstLineChars="200"/>
        <w:rPr>
          <w:rFonts w:hint="eastAsia" w:ascii="宋体" w:hAnsi="宋体"/>
          <w:b/>
          <w:szCs w:val="20"/>
          <w:highlight w:val="none"/>
        </w:rPr>
      </w:pPr>
      <w:r>
        <w:rPr>
          <w:rFonts w:hint="eastAsia" w:ascii="宋体" w:hAnsi="宋体"/>
          <w:b/>
          <w:szCs w:val="21"/>
          <w:highlight w:val="none"/>
        </w:rPr>
        <w:t>21.</w:t>
      </w:r>
      <w:r>
        <w:rPr>
          <w:rFonts w:ascii="宋体" w:hAnsi="宋体"/>
          <w:b/>
          <w:szCs w:val="21"/>
          <w:highlight w:val="none"/>
        </w:rPr>
        <w:t>2</w:t>
      </w:r>
      <w:r>
        <w:rPr>
          <w:rFonts w:hint="eastAsia" w:ascii="宋体" w:hAnsi="宋体"/>
          <w:b/>
          <w:szCs w:val="21"/>
          <w:highlight w:val="none"/>
        </w:rPr>
        <w:t>未在规定时间内提交或者未按照招标文件要求密封或者标记的电子投标文件，“政采云”平台将拒收。</w:t>
      </w:r>
    </w:p>
    <w:p w14:paraId="6A1BCA81">
      <w:pPr>
        <w:spacing w:line="360" w:lineRule="auto"/>
        <w:ind w:firstLine="420" w:firstLineChars="200"/>
        <w:rPr>
          <w:rFonts w:hint="eastAsia" w:ascii="宋体" w:hAnsi="宋体"/>
          <w:szCs w:val="21"/>
          <w:highlight w:val="none"/>
        </w:rPr>
      </w:pPr>
      <w:r>
        <w:rPr>
          <w:rFonts w:hint="eastAsia" w:ascii="宋体" w:hAnsi="宋体"/>
          <w:szCs w:val="21"/>
          <w:highlight w:val="none"/>
        </w:rPr>
        <w:t>21.</w:t>
      </w:r>
      <w:r>
        <w:rPr>
          <w:rFonts w:ascii="宋体" w:hAnsi="宋体"/>
          <w:szCs w:val="21"/>
          <w:highlight w:val="none"/>
        </w:rPr>
        <w:t>3</w:t>
      </w:r>
      <w:r>
        <w:rPr>
          <w:rFonts w:hint="eastAsia" w:ascii="宋体" w:hAnsi="宋体"/>
          <w:szCs w:val="21"/>
          <w:highlight w:val="none"/>
        </w:rPr>
        <w:t>电子版投标文件提交方式见“招标公告”中“四、提交投标文件截止时间、开标时间和地点”</w:t>
      </w:r>
      <w:r>
        <w:rPr>
          <w:rFonts w:hint="eastAsia" w:ascii="宋体" w:hAnsi="宋体"/>
          <w:b/>
          <w:szCs w:val="21"/>
          <w:highlight w:val="none"/>
        </w:rPr>
        <w:t xml:space="preserve"> 。</w:t>
      </w:r>
    </w:p>
    <w:p w14:paraId="53E8A588">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22. 投标文件的补充、修改、撤回与退回</w:t>
      </w:r>
      <w:bookmarkStart w:id="110" w:name="_Toc254970543"/>
      <w:bookmarkStart w:id="111" w:name="_Toc254970684"/>
    </w:p>
    <w:p w14:paraId="42050A11">
      <w:pPr>
        <w:spacing w:line="360" w:lineRule="auto"/>
        <w:ind w:firstLine="420" w:firstLineChars="200"/>
        <w:rPr>
          <w:rFonts w:hint="eastAsia" w:ascii="黑体" w:hAnsi="黑体" w:eastAsia="黑体"/>
          <w:sz w:val="24"/>
          <w:highlight w:val="none"/>
        </w:rPr>
      </w:pPr>
      <w:r>
        <w:rPr>
          <w:rFonts w:ascii="宋体" w:hAnsi="宋体" w:cs="宋体"/>
          <w:szCs w:val="21"/>
          <w:highlight w:val="none"/>
        </w:rPr>
        <w:t>22</w:t>
      </w:r>
      <w:r>
        <w:rPr>
          <w:rFonts w:hint="eastAsia" w:ascii="宋体" w:hAnsi="宋体" w:cs="宋体"/>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5F63D4B0">
      <w:pPr>
        <w:pStyle w:val="30"/>
        <w:spacing w:before="0"/>
        <w:ind w:firstLine="420"/>
        <w:rPr>
          <w:rFonts w:hint="eastAsia" w:ascii="宋体" w:hAnsi="宋体" w:cs="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2“政采云”平台收到投标文件，将妥善保存并即时向供应商发出确认回执通知。在投标截止时间前，除供应商补充、修改或者撤回投标文件外，任何单位和个人不得解密或提取投标文件。</w:t>
      </w:r>
    </w:p>
    <w:bookmarkEnd w:id="110"/>
    <w:bookmarkEnd w:id="111"/>
    <w:p w14:paraId="61E7121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3</w:t>
      </w:r>
      <w:r>
        <w:rPr>
          <w:rFonts w:hint="eastAsia" w:ascii="宋体" w:hAnsi="宋体" w:cs="宋体"/>
          <w:szCs w:val="21"/>
          <w:highlight w:val="none"/>
        </w:rPr>
        <w:t>在投标截止时间止提交电子版投标文件的投标人不足3家时，电子版投标文件由代理机构在“政采云”平台操作退回，除此之外采购人和采购代理机构对已提交的投标文件概不退回。</w:t>
      </w:r>
    </w:p>
    <w:p w14:paraId="547BCC4A">
      <w:pPr>
        <w:pStyle w:val="10"/>
        <w:snapToGrid w:val="0"/>
        <w:spacing w:line="400" w:lineRule="exact"/>
        <w:ind w:firstLine="739"/>
        <w:rPr>
          <w:rFonts w:hint="eastAsia" w:hAnsi="宋体"/>
          <w:snapToGrid w:val="0"/>
          <w:sz w:val="21"/>
          <w:szCs w:val="21"/>
          <w:highlight w:val="none"/>
        </w:rPr>
      </w:pPr>
    </w:p>
    <w:p w14:paraId="29829903">
      <w:pPr>
        <w:pStyle w:val="4"/>
        <w:keepNext w:val="0"/>
        <w:keepLines w:val="0"/>
        <w:spacing w:line="400" w:lineRule="exact"/>
        <w:jc w:val="center"/>
        <w:rPr>
          <w:highlight w:val="none"/>
        </w:rPr>
      </w:pPr>
      <w:bookmarkStart w:id="112" w:name="_Toc254970685"/>
      <w:bookmarkStart w:id="113" w:name="_Toc254970544"/>
      <w:bookmarkStart w:id="114" w:name="_Toc80092998"/>
      <w:r>
        <w:rPr>
          <w:rFonts w:hint="eastAsia"/>
          <w:highlight w:val="none"/>
        </w:rPr>
        <w:t>四、开    标</w:t>
      </w:r>
      <w:bookmarkEnd w:id="112"/>
      <w:bookmarkEnd w:id="113"/>
      <w:bookmarkEnd w:id="114"/>
    </w:p>
    <w:p w14:paraId="234EE96F">
      <w:pPr>
        <w:spacing w:line="360" w:lineRule="auto"/>
        <w:ind w:firstLine="480" w:firstLineChars="200"/>
        <w:rPr>
          <w:rFonts w:hint="eastAsia" w:ascii="黑体" w:hAnsi="黑体" w:eastAsia="黑体"/>
          <w:sz w:val="24"/>
          <w:highlight w:val="none"/>
        </w:rPr>
      </w:pPr>
      <w:bookmarkStart w:id="115" w:name="_23.开标时间和地点"/>
      <w:bookmarkEnd w:id="115"/>
      <w:r>
        <w:rPr>
          <w:rFonts w:hint="eastAsia" w:ascii="黑体" w:hAnsi="黑体" w:eastAsia="黑体"/>
          <w:sz w:val="24"/>
          <w:highlight w:val="none"/>
        </w:rPr>
        <w:t>23.开标时间和地点</w:t>
      </w:r>
    </w:p>
    <w:p w14:paraId="526462D3">
      <w:pPr>
        <w:spacing w:line="360" w:lineRule="auto"/>
        <w:ind w:firstLine="420" w:firstLineChars="200"/>
        <w:rPr>
          <w:rFonts w:hint="eastAsia" w:hAnsi="宋体"/>
          <w:bCs/>
          <w:highlight w:val="none"/>
        </w:rPr>
      </w:pPr>
      <w:r>
        <w:rPr>
          <w:rFonts w:hint="eastAsia" w:hAnsi="宋体"/>
          <w:bCs/>
          <w:highlight w:val="none"/>
        </w:rPr>
        <w:t>23.1开标时间及地点详见“投标人须知前附表”</w:t>
      </w:r>
    </w:p>
    <w:p w14:paraId="28245B22">
      <w:pPr>
        <w:spacing w:line="360" w:lineRule="auto"/>
        <w:ind w:firstLine="420" w:firstLineChars="200"/>
        <w:rPr>
          <w:highlight w:val="none"/>
        </w:rPr>
      </w:pPr>
      <w:r>
        <w:rPr>
          <w:rFonts w:hint="eastAsia" w:hAnsi="宋体"/>
          <w:highlight w:val="none"/>
        </w:rPr>
        <w:t>23.2如</w:t>
      </w:r>
      <w:r>
        <w:rPr>
          <w:rFonts w:hint="eastAsia" w:hAnsi="宋体"/>
          <w:bCs/>
          <w:highlight w:val="none"/>
        </w:rPr>
        <w:t>投标人成功解密投标文件，但未在“政采云”电子开标大厅参加开标的，视同认可开标过程和结果，</w:t>
      </w:r>
      <w:r>
        <w:rPr>
          <w:rFonts w:hint="eastAsia" w:hAnsi="宋体"/>
          <w:highlight w:val="none"/>
        </w:rPr>
        <w:t xml:space="preserve">由此产生的后果由投标人自行负责。 </w:t>
      </w:r>
      <w:r>
        <w:rPr>
          <w:rFonts w:hint="eastAsia"/>
          <w:highlight w:val="none"/>
        </w:rPr>
        <w:t>投标人不足3家的，不得开标。</w:t>
      </w:r>
    </w:p>
    <w:p w14:paraId="0134A902">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24.开标程序</w:t>
      </w:r>
    </w:p>
    <w:p w14:paraId="66FC5956">
      <w:pPr>
        <w:autoSpaceDE w:val="0"/>
        <w:autoSpaceDN w:val="0"/>
        <w:adjustRightInd w:val="0"/>
        <w:spacing w:line="440" w:lineRule="exact"/>
        <w:ind w:firstLine="420" w:firstLineChars="200"/>
        <w:rPr>
          <w:rFonts w:hint="eastAsia"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14:paraId="6E34F35F">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14:paraId="12259272">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（2）采购代理机构将按照招标文件规定的时间通过“政采云”平台组织线上开标活动、开启投标文件，所有供应商均应当准时在线参加。投标人</w:t>
      </w:r>
      <w:r>
        <w:rPr>
          <w:rFonts w:ascii="宋体" w:hAnsi="宋体"/>
          <w:bCs/>
          <w:szCs w:val="21"/>
          <w:highlight w:val="none"/>
        </w:rPr>
        <w:t>如不</w:t>
      </w:r>
      <w:r>
        <w:rPr>
          <w:rFonts w:hint="eastAsia" w:ascii="宋体" w:hAnsi="宋体"/>
          <w:bCs/>
          <w:szCs w:val="21"/>
          <w:highlight w:val="none"/>
        </w:rPr>
        <w:t>参加</w:t>
      </w:r>
      <w:r>
        <w:rPr>
          <w:rFonts w:ascii="宋体" w:hAnsi="宋体"/>
          <w:bCs/>
          <w:szCs w:val="21"/>
          <w:highlight w:val="none"/>
        </w:rPr>
        <w:t>开标大会的，</w:t>
      </w:r>
      <w:r>
        <w:rPr>
          <w:rFonts w:hint="eastAsia" w:ascii="宋体" w:hAnsi="宋体"/>
          <w:bCs/>
          <w:szCs w:val="21"/>
          <w:highlight w:val="none"/>
        </w:rPr>
        <w:t>视同认可开标结果，</w:t>
      </w:r>
      <w:r>
        <w:rPr>
          <w:rFonts w:ascii="宋体" w:hAnsi="宋体"/>
          <w:bCs/>
          <w:szCs w:val="21"/>
          <w:highlight w:val="none"/>
        </w:rPr>
        <w:t>事后不得对采购相关人员、开标过程和开标结果提出异议</w:t>
      </w:r>
      <w:r>
        <w:rPr>
          <w:rFonts w:hint="eastAsia" w:ascii="宋体" w:hAnsi="宋体"/>
          <w:bCs/>
          <w:szCs w:val="21"/>
          <w:highlight w:val="none"/>
        </w:rPr>
        <w:t>，同时投标人因未在线参加开标而导致投标文件无法按时解密等一切后果由投标人自己承担。</w:t>
      </w:r>
    </w:p>
    <w:p w14:paraId="6BECF50B">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24.2</w:t>
      </w:r>
      <w:r>
        <w:rPr>
          <w:rFonts w:ascii="宋体" w:hAnsi="宋体"/>
          <w:bCs/>
          <w:szCs w:val="21"/>
          <w:highlight w:val="none"/>
        </w:rPr>
        <w:t>开</w:t>
      </w:r>
      <w:r>
        <w:rPr>
          <w:rFonts w:hint="eastAsia" w:ascii="宋体" w:hAnsi="宋体"/>
          <w:bCs/>
          <w:szCs w:val="21"/>
          <w:highlight w:val="none"/>
        </w:rPr>
        <w:t>标</w:t>
      </w:r>
      <w:r>
        <w:rPr>
          <w:rFonts w:ascii="宋体" w:hAnsi="宋体"/>
          <w:bCs/>
          <w:szCs w:val="21"/>
          <w:highlight w:val="none"/>
        </w:rPr>
        <w:t>程序：</w:t>
      </w:r>
    </w:p>
    <w:p w14:paraId="43004FE7">
      <w:pPr>
        <w:pStyle w:val="12"/>
        <w:snapToGrid w:val="0"/>
        <w:spacing w:line="440" w:lineRule="exact"/>
        <w:ind w:firstLine="422" w:firstLineChars="200"/>
        <w:rPr>
          <w:rFonts w:hint="eastAsia" w:hAnsi="宋体"/>
          <w:szCs w:val="21"/>
          <w:highlight w:val="none"/>
        </w:rPr>
      </w:pPr>
      <w:r>
        <w:rPr>
          <w:rFonts w:hint="eastAsia" w:hAnsi="宋体"/>
          <w:b/>
          <w:szCs w:val="21"/>
          <w:highlight w:val="none"/>
        </w:rPr>
        <w:t>（1）解密电子投标文件。</w:t>
      </w:r>
      <w:r>
        <w:rPr>
          <w:rFonts w:hint="eastAsia" w:hAnsi="宋体" w:cs="仿宋_GB2312"/>
          <w:b/>
          <w:szCs w:val="21"/>
          <w:highlight w:val="none"/>
        </w:rPr>
        <w:t>“</w:t>
      </w:r>
      <w:r>
        <w:rPr>
          <w:rFonts w:hint="eastAsia" w:hAnsi="宋体" w:cs="仿宋_GB2312"/>
          <w:szCs w:val="21"/>
          <w:highlight w:val="none"/>
        </w:rPr>
        <w:t>政采云”平台按开标时间自动提取所有投标文件。采购代理机构依托“政采云”平台</w:t>
      </w:r>
      <w:r>
        <w:rPr>
          <w:rFonts w:hint="eastAsia" w:hAnsi="宋体"/>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szCs w:val="21"/>
          <w:highlight w:val="none"/>
        </w:rPr>
        <w:t>须携带加密时所用的CA锁准时登录到“政采云”平台电子开标大厅签到并对电子投标文件解密</w:t>
      </w:r>
      <w:r>
        <w:rPr>
          <w:rFonts w:hint="eastAsia" w:hAnsi="宋体"/>
          <w:szCs w:val="21"/>
          <w:highlight w:val="none"/>
        </w:rPr>
        <w:t>。各投标供应商代表应当在接到解密通知后30分钟内自行完成“电子加密投标文件”的在线解密。投标供应商未在规定时间内完成解密的，系统默认自动放弃。</w:t>
      </w:r>
    </w:p>
    <w:p w14:paraId="04FDFABD">
      <w:pPr>
        <w:pStyle w:val="12"/>
        <w:snapToGrid w:val="0"/>
        <w:spacing w:line="440" w:lineRule="exact"/>
        <w:ind w:firstLine="420" w:firstLineChars="200"/>
        <w:rPr>
          <w:rFonts w:hint="eastAsia" w:hAnsi="宋体"/>
          <w:szCs w:val="21"/>
          <w:highlight w:val="none"/>
        </w:rPr>
      </w:pPr>
      <w:r>
        <w:rPr>
          <w:rFonts w:hint="eastAsia" w:hAnsi="宋体"/>
          <w:szCs w:val="21"/>
          <w:highlight w:val="none"/>
        </w:rPr>
        <w:t>（解密</w:t>
      </w:r>
      <w:r>
        <w:rPr>
          <w:rFonts w:hint="eastAsia" w:hAnsi="宋体"/>
          <w:bCs/>
          <w:szCs w:val="21"/>
          <w:highlight w:val="none"/>
        </w:rPr>
        <w:t>异常情况处理：详见本章</w:t>
      </w:r>
      <w:r>
        <w:rPr>
          <w:rFonts w:hint="eastAsia" w:hAnsi="宋体"/>
          <w:highlight w:val="none"/>
        </w:rPr>
        <w:t>29.3 电子交易活动的中止。</w:t>
      </w:r>
      <w:r>
        <w:rPr>
          <w:rFonts w:hint="eastAsia" w:hAnsi="宋体"/>
          <w:szCs w:val="21"/>
          <w:highlight w:val="none"/>
        </w:rPr>
        <w:t>）</w:t>
      </w:r>
    </w:p>
    <w:p w14:paraId="43727921">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投标文件解密结束，各投标供应商报价均在“政采云”平台远程不见面开标大厅展示；</w:t>
      </w:r>
    </w:p>
    <w:p w14:paraId="06C5B6BA">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14:paraId="0BEE4B4B">
      <w:pPr>
        <w:spacing w:line="360" w:lineRule="auto"/>
        <w:ind w:firstLine="420" w:firstLineChars="200"/>
        <w:rPr>
          <w:rFonts w:hint="eastAsia" w:ascii="宋体" w:hAnsi="宋体"/>
          <w:bCs/>
          <w:szCs w:val="21"/>
          <w:highlight w:val="none"/>
        </w:rPr>
      </w:pPr>
      <w:r>
        <w:rPr>
          <w:rFonts w:hint="eastAsia" w:ascii="宋体" w:hAnsi="宋体"/>
          <w:bCs/>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AF9AF08">
      <w:pPr>
        <w:spacing w:line="360" w:lineRule="auto"/>
        <w:ind w:firstLine="420" w:firstLineChars="200"/>
        <w:rPr>
          <w:rFonts w:hint="eastAsia" w:ascii="宋体" w:hAnsi="宋体"/>
          <w:bCs/>
          <w:szCs w:val="21"/>
          <w:highlight w:val="none"/>
        </w:rPr>
      </w:pPr>
      <w:r>
        <w:rPr>
          <w:rFonts w:hint="eastAsia" w:ascii="宋体" w:hAnsi="宋体"/>
          <w:bCs/>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6A0BB56">
      <w:pPr>
        <w:spacing w:line="360" w:lineRule="auto"/>
        <w:ind w:firstLine="420" w:firstLineChars="200"/>
        <w:rPr>
          <w:rFonts w:hint="eastAsia" w:ascii="宋体" w:hAnsi="宋体"/>
          <w:bCs/>
          <w:szCs w:val="21"/>
          <w:highlight w:val="none"/>
        </w:rPr>
      </w:pPr>
      <w:r>
        <w:rPr>
          <w:rFonts w:hint="eastAsia" w:ascii="宋体" w:hAnsi="宋体"/>
          <w:bCs/>
          <w:szCs w:val="21"/>
          <w:highlight w:val="none"/>
        </w:rPr>
        <w:t>（6）开标结束。</w:t>
      </w:r>
    </w:p>
    <w:p w14:paraId="61CD4D4F">
      <w:pPr>
        <w:pStyle w:val="12"/>
        <w:snapToGrid w:val="0"/>
        <w:spacing w:line="440" w:lineRule="exact"/>
        <w:ind w:firstLine="422" w:firstLineChars="200"/>
        <w:rPr>
          <w:rFonts w:hint="eastAsia" w:hAnsi="宋体"/>
          <w:szCs w:val="21"/>
          <w:highlight w:val="none"/>
        </w:rPr>
      </w:pPr>
      <w:r>
        <w:rPr>
          <w:rFonts w:hint="eastAsia" w:hAnsi="宋体"/>
          <w:b/>
          <w:bCs/>
          <w:szCs w:val="21"/>
          <w:highlight w:val="none"/>
        </w:rPr>
        <w:t>特别说明：</w:t>
      </w:r>
      <w:r>
        <w:rPr>
          <w:rFonts w:hint="eastAsia" w:hAnsi="宋体"/>
          <w:szCs w:val="21"/>
          <w:highlight w:val="none"/>
        </w:rPr>
        <w:t>如遇“政采云”平台电子化开标或评审程序调整的，按调整后执行。</w:t>
      </w:r>
    </w:p>
    <w:p w14:paraId="012C5ECB">
      <w:pPr>
        <w:pStyle w:val="12"/>
        <w:snapToGrid w:val="0"/>
        <w:spacing w:line="400" w:lineRule="exact"/>
        <w:ind w:left="689" w:leftChars="228" w:hanging="210" w:hangingChars="100"/>
        <w:rPr>
          <w:rFonts w:hint="eastAsia" w:hAnsi="宋体"/>
          <w:highlight w:val="none"/>
        </w:rPr>
      </w:pPr>
    </w:p>
    <w:p w14:paraId="55055E09">
      <w:pPr>
        <w:pStyle w:val="4"/>
        <w:keepNext w:val="0"/>
        <w:keepLines w:val="0"/>
        <w:spacing w:line="400" w:lineRule="exact"/>
        <w:jc w:val="center"/>
        <w:rPr>
          <w:highlight w:val="none"/>
        </w:rPr>
      </w:pPr>
      <w:bookmarkStart w:id="116" w:name="_Toc80092999"/>
      <w:r>
        <w:rPr>
          <w:rFonts w:hint="eastAsia"/>
          <w:highlight w:val="none"/>
        </w:rPr>
        <w:t>五、资格审查</w:t>
      </w:r>
      <w:bookmarkEnd w:id="116"/>
    </w:p>
    <w:p w14:paraId="5535AFAC">
      <w:pPr>
        <w:pStyle w:val="6"/>
        <w:keepNext w:val="0"/>
        <w:keepLines w:val="0"/>
        <w:spacing w:before="0" w:after="0" w:line="360" w:lineRule="auto"/>
        <w:ind w:firstLine="482" w:firstLineChars="200"/>
        <w:rPr>
          <w:rFonts w:hint="eastAsia" w:ascii="黑体" w:hAnsi="黑体" w:eastAsia="黑体"/>
          <w:sz w:val="24"/>
          <w:highlight w:val="none"/>
        </w:rPr>
      </w:pPr>
      <w:r>
        <w:rPr>
          <w:rFonts w:hint="eastAsia" w:ascii="黑体" w:hAnsi="黑体" w:eastAsia="黑体"/>
          <w:sz w:val="24"/>
          <w:highlight w:val="none"/>
        </w:rPr>
        <w:t>25.资格审查</w:t>
      </w:r>
    </w:p>
    <w:p w14:paraId="7E18795E">
      <w:pPr>
        <w:spacing w:line="360" w:lineRule="auto"/>
        <w:ind w:firstLine="422" w:firstLineChars="200"/>
        <w:rPr>
          <w:rFonts w:hint="eastAsia" w:ascii="宋体" w:hAnsi="宋体"/>
          <w:b/>
          <w:bCs/>
          <w:szCs w:val="20"/>
          <w:highlight w:val="none"/>
        </w:rPr>
      </w:pPr>
      <w:r>
        <w:rPr>
          <w:rFonts w:hint="eastAsia" w:ascii="宋体" w:hAnsi="宋体"/>
          <w:b/>
          <w:bCs/>
          <w:szCs w:val="20"/>
          <w:highlight w:val="none"/>
        </w:rPr>
        <w:t xml:space="preserve"> 25.1</w:t>
      </w:r>
      <w:r>
        <w:rPr>
          <w:rFonts w:ascii="宋体" w:hAnsi="宋体"/>
          <w:b/>
          <w:bCs/>
          <w:szCs w:val="20"/>
          <w:highlight w:val="none"/>
        </w:rPr>
        <w:t>开标结束后，</w:t>
      </w:r>
      <w:r>
        <w:rPr>
          <w:rFonts w:hint="eastAsia" w:ascii="宋体" w:hAnsi="宋体"/>
          <w:b/>
          <w:bCs/>
          <w:szCs w:val="20"/>
          <w:highlight w:val="none"/>
        </w:rPr>
        <w:t>采购人</w:t>
      </w:r>
      <w:r>
        <w:rPr>
          <w:rFonts w:ascii="宋体" w:hAnsi="宋体"/>
          <w:b/>
          <w:bCs/>
          <w:szCs w:val="20"/>
          <w:highlight w:val="none"/>
        </w:rPr>
        <w:t>依法</w:t>
      </w:r>
      <w:r>
        <w:rPr>
          <w:rFonts w:hint="eastAsia" w:ascii="宋体" w:hAnsi="宋体"/>
          <w:b/>
          <w:bCs/>
          <w:szCs w:val="20"/>
          <w:highlight w:val="none"/>
        </w:rPr>
        <w:t>通过电子投标文件</w:t>
      </w:r>
      <w:r>
        <w:rPr>
          <w:rFonts w:ascii="宋体" w:hAnsi="宋体"/>
          <w:b/>
          <w:bCs/>
          <w:szCs w:val="20"/>
          <w:highlight w:val="none"/>
        </w:rPr>
        <w:t>对投标人的资格进行</w:t>
      </w:r>
      <w:r>
        <w:rPr>
          <w:rFonts w:hint="eastAsia" w:ascii="宋体" w:hAnsi="宋体"/>
          <w:b/>
          <w:bCs/>
          <w:szCs w:val="20"/>
          <w:highlight w:val="none"/>
        </w:rPr>
        <w:t>线上</w:t>
      </w:r>
      <w:r>
        <w:rPr>
          <w:rFonts w:ascii="宋体" w:hAnsi="宋体"/>
          <w:b/>
          <w:bCs/>
          <w:szCs w:val="20"/>
          <w:highlight w:val="none"/>
        </w:rPr>
        <w:t>审查。</w:t>
      </w:r>
    </w:p>
    <w:p w14:paraId="3C13C822">
      <w:pPr>
        <w:spacing w:line="360" w:lineRule="auto"/>
        <w:ind w:firstLine="422" w:firstLineChars="200"/>
        <w:rPr>
          <w:rFonts w:hint="eastAsia" w:ascii="宋体" w:hAnsi="宋体"/>
          <w:b/>
          <w:bCs/>
          <w:szCs w:val="20"/>
          <w:highlight w:val="none"/>
        </w:rPr>
      </w:pPr>
      <w:r>
        <w:rPr>
          <w:rFonts w:hint="eastAsia" w:ascii="宋体" w:hAnsi="宋体"/>
          <w:b/>
          <w:bCs/>
          <w:szCs w:val="20"/>
          <w:highlight w:val="none"/>
        </w:rPr>
        <w:t xml:space="preserve"> 25.2采购人依据法律法规和招标文件的规定，对投标人的基本资格条件、特定资格条件进行审查。</w:t>
      </w:r>
    </w:p>
    <w:p w14:paraId="0E934047">
      <w:pPr>
        <w:spacing w:line="360" w:lineRule="auto"/>
        <w:ind w:firstLine="420" w:firstLineChars="200"/>
        <w:rPr>
          <w:rFonts w:hint="eastAsia" w:ascii="宋体" w:hAnsi="宋体"/>
          <w:highlight w:val="none"/>
        </w:rPr>
      </w:pPr>
      <w:r>
        <w:rPr>
          <w:rFonts w:hint="eastAsia" w:ascii="宋体" w:hAnsi="宋体"/>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20C3ECF9">
      <w:pPr>
        <w:spacing w:line="360" w:lineRule="auto"/>
        <w:ind w:firstLine="422" w:firstLineChars="200"/>
        <w:rPr>
          <w:rFonts w:hint="eastAsia" w:ascii="宋体" w:hAnsi="宋体"/>
          <w:b/>
          <w:bCs/>
          <w:szCs w:val="20"/>
          <w:highlight w:val="none"/>
        </w:rPr>
      </w:pPr>
      <w:bookmarkStart w:id="117" w:name="_25.3_投标人有下列情形之一的，资格审查不通过而导致其投标无效："/>
      <w:bookmarkEnd w:id="117"/>
      <w:r>
        <w:rPr>
          <w:rFonts w:hint="eastAsia" w:ascii="宋体" w:hAnsi="宋体"/>
          <w:b/>
          <w:bCs/>
          <w:szCs w:val="20"/>
          <w:highlight w:val="none"/>
        </w:rPr>
        <w:t>25.4投标人有下列情形之一的，资格审查不通过，作无效投标处理：</w:t>
      </w:r>
    </w:p>
    <w:p w14:paraId="190196F6">
      <w:pPr>
        <w:spacing w:line="360" w:lineRule="auto"/>
        <w:ind w:firstLine="420" w:firstLineChars="200"/>
        <w:rPr>
          <w:rFonts w:hint="eastAsia" w:hAnsi="宋体"/>
          <w:highlight w:val="none"/>
        </w:rPr>
      </w:pPr>
      <w:r>
        <w:rPr>
          <w:rFonts w:hint="eastAsia" w:hAnsi="宋体"/>
          <w:highlight w:val="none"/>
        </w:rPr>
        <w:t>（1）不具备招标文件中规定的资格要求的；（注：其中信用查询规则见“投标人须知前附表”，“政采云”平台已与“信用中国”平台做接口，审查专家可直接在线查询）</w:t>
      </w:r>
    </w:p>
    <w:p w14:paraId="41007756">
      <w:pPr>
        <w:spacing w:line="360" w:lineRule="auto"/>
        <w:ind w:firstLine="420" w:firstLineChars="200"/>
        <w:rPr>
          <w:rFonts w:hint="eastAsia" w:hAnsi="宋体"/>
          <w:highlight w:val="none"/>
        </w:rPr>
      </w:pPr>
      <w:r>
        <w:rPr>
          <w:rFonts w:hint="eastAsia" w:hAnsi="宋体"/>
          <w:highlight w:val="none"/>
        </w:rPr>
        <w:t>（2）投标文件未提供任一项“投标人须知前附表”资格证明文件规定的“必须提供”的文件资料的；</w:t>
      </w:r>
    </w:p>
    <w:p w14:paraId="2985384C">
      <w:pPr>
        <w:spacing w:line="360" w:lineRule="auto"/>
        <w:ind w:firstLine="420" w:firstLineChars="200"/>
        <w:rPr>
          <w:rFonts w:hint="eastAsia" w:hAnsi="宋体"/>
          <w:highlight w:val="none"/>
        </w:rPr>
      </w:pPr>
      <w:r>
        <w:rPr>
          <w:rFonts w:hint="eastAsia" w:hAnsi="宋体"/>
          <w:highlight w:val="none"/>
        </w:rPr>
        <w:t>（3）投标文件提供的资格证明文件出现任一项不符合“投标人须知前附表”资格证明文件规定的“必须提供”的文件资料要求或者无效的。</w:t>
      </w:r>
    </w:p>
    <w:p w14:paraId="55ADB85D">
      <w:pPr>
        <w:pStyle w:val="6"/>
        <w:keepNext w:val="0"/>
        <w:keepLines w:val="0"/>
        <w:spacing w:before="0" w:after="0" w:line="360" w:lineRule="auto"/>
        <w:ind w:firstLine="420" w:firstLineChars="200"/>
        <w:rPr>
          <w:rFonts w:hint="eastAsia" w:ascii="宋体" w:hAnsi="宋体"/>
          <w:b w:val="0"/>
          <w:bCs w:val="0"/>
          <w:sz w:val="21"/>
          <w:szCs w:val="20"/>
          <w:highlight w:val="none"/>
        </w:rPr>
      </w:pPr>
      <w:r>
        <w:rPr>
          <w:rFonts w:hint="eastAsia" w:ascii="宋体" w:hAnsi="宋体"/>
          <w:b w:val="0"/>
          <w:bCs w:val="0"/>
          <w:sz w:val="21"/>
          <w:szCs w:val="20"/>
          <w:highlight w:val="none"/>
        </w:rPr>
        <w:t>25.5资格审查的</w:t>
      </w:r>
      <w:r>
        <w:rPr>
          <w:rFonts w:ascii="宋体" w:hAnsi="宋体"/>
          <w:b w:val="0"/>
          <w:bCs w:val="0"/>
          <w:sz w:val="21"/>
          <w:szCs w:val="20"/>
          <w:highlight w:val="none"/>
        </w:rPr>
        <w:t>合格投标人不足3家的，不得评标。</w:t>
      </w:r>
    </w:p>
    <w:p w14:paraId="49513B07">
      <w:pPr>
        <w:rPr>
          <w:highlight w:val="none"/>
        </w:rPr>
      </w:pPr>
    </w:p>
    <w:p w14:paraId="108E8682">
      <w:pPr>
        <w:pStyle w:val="4"/>
        <w:keepNext w:val="0"/>
        <w:keepLines w:val="0"/>
        <w:spacing w:line="360" w:lineRule="auto"/>
        <w:jc w:val="center"/>
        <w:rPr>
          <w:highlight w:val="none"/>
        </w:rPr>
      </w:pPr>
      <w:bookmarkStart w:id="118" w:name="_Toc80093000"/>
      <w:r>
        <w:rPr>
          <w:rFonts w:hint="eastAsia"/>
          <w:highlight w:val="none"/>
        </w:rPr>
        <w:t>六、评   标</w:t>
      </w:r>
      <w:bookmarkEnd w:id="118"/>
    </w:p>
    <w:p w14:paraId="5B21242B">
      <w:pPr>
        <w:spacing w:line="360" w:lineRule="auto"/>
        <w:ind w:firstLine="480" w:firstLineChars="200"/>
        <w:rPr>
          <w:rFonts w:hint="eastAsia" w:ascii="黑体" w:hAnsi="黑体" w:eastAsia="黑体"/>
          <w:sz w:val="24"/>
          <w:highlight w:val="none"/>
        </w:rPr>
      </w:pPr>
      <w:bookmarkStart w:id="119" w:name="_26.组建评标委员会"/>
      <w:bookmarkEnd w:id="119"/>
      <w:r>
        <w:rPr>
          <w:rFonts w:hint="eastAsia" w:ascii="黑体" w:hAnsi="黑体" w:eastAsia="黑体"/>
          <w:sz w:val="24"/>
          <w:highlight w:val="none"/>
        </w:rPr>
        <w:t>26.组建评标委员会</w:t>
      </w:r>
    </w:p>
    <w:p w14:paraId="62516A0B">
      <w:pPr>
        <w:spacing w:line="360" w:lineRule="auto"/>
        <w:ind w:firstLine="420" w:firstLineChars="200"/>
        <w:rPr>
          <w:rFonts w:hint="eastAsia" w:hAnsi="宋体"/>
          <w:highlight w:val="none"/>
        </w:rPr>
      </w:pPr>
      <w:r>
        <w:rPr>
          <w:rFonts w:hint="eastAsia" w:hAnsi="宋体"/>
          <w:highlight w:val="none"/>
        </w:rPr>
        <w:t>评标委员会由采购人代表和评审专家组成，人数为5人以上单数，其中评审专家不得少于成员总数的三分之二。</w:t>
      </w:r>
    </w:p>
    <w:p w14:paraId="4D8D3C64">
      <w:pPr>
        <w:spacing w:line="360" w:lineRule="auto"/>
        <w:ind w:firstLine="420" w:firstLineChars="200"/>
        <w:rPr>
          <w:rFonts w:hint="eastAsia" w:hAnsi="宋体"/>
          <w:highlight w:val="none"/>
        </w:rPr>
      </w:pPr>
      <w:r>
        <w:rPr>
          <w:rFonts w:hint="eastAsia" w:hAnsi="宋体"/>
          <w:highlight w:val="none"/>
        </w:rPr>
        <w:t>参加过采购项目前期咨询论证的专家，不得参加该采购项目的评审活动。</w:t>
      </w:r>
    </w:p>
    <w:p w14:paraId="4CC656AB">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27.评标的依据</w:t>
      </w:r>
    </w:p>
    <w:p w14:paraId="1D3B981A">
      <w:pPr>
        <w:spacing w:line="360" w:lineRule="auto"/>
        <w:ind w:firstLine="420" w:firstLineChars="200"/>
        <w:rPr>
          <w:rFonts w:hint="eastAsia" w:hAnsi="宋体"/>
          <w:highlight w:val="none"/>
        </w:rPr>
      </w:pPr>
      <w:r>
        <w:rPr>
          <w:rFonts w:hint="eastAsia" w:hAnsi="宋体"/>
          <w:highlight w:val="none"/>
        </w:rPr>
        <w:t>评标委员会以招标文件为依据对投标文件进行评审，</w:t>
      </w:r>
      <w:r>
        <w:rPr>
          <w:rFonts w:hint="eastAsia" w:hAnsi="宋体" w:cs="宋体"/>
          <w:highlight w:val="none"/>
        </w:rPr>
        <w:t>“第四章 评标方法和评标标准”</w:t>
      </w:r>
      <w:r>
        <w:rPr>
          <w:rFonts w:hAnsi="宋体"/>
          <w:highlight w:val="none"/>
        </w:rPr>
        <w:t>没有规定的方法、评审因素和标准，不作为评标依据。</w:t>
      </w:r>
    </w:p>
    <w:p w14:paraId="27E77AD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28.评标原则</w:t>
      </w:r>
    </w:p>
    <w:p w14:paraId="1AA9A08E">
      <w:pPr>
        <w:spacing w:line="360" w:lineRule="auto"/>
        <w:ind w:firstLine="420" w:firstLineChars="200"/>
        <w:rPr>
          <w:rFonts w:hint="eastAsia" w:hAnsi="宋体"/>
          <w:highlight w:val="none"/>
        </w:rPr>
      </w:pPr>
      <w:r>
        <w:rPr>
          <w:rFonts w:hint="eastAsia" w:hAnsi="宋体"/>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6B24889">
      <w:pPr>
        <w:spacing w:line="360" w:lineRule="auto"/>
        <w:ind w:firstLine="420" w:firstLineChars="200"/>
        <w:rPr>
          <w:rFonts w:hint="eastAsia" w:hAnsi="宋体"/>
          <w:highlight w:val="none"/>
        </w:rPr>
      </w:pPr>
      <w:r>
        <w:rPr>
          <w:rFonts w:hint="eastAsia" w:hAnsi="宋体"/>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0" w:name="_28.3评标方法。本项目将按须知前附表规定的评标办法进行评标，具体评标"/>
      <w:bookmarkEnd w:id="120"/>
    </w:p>
    <w:p w14:paraId="376F261B">
      <w:pPr>
        <w:spacing w:line="360" w:lineRule="auto"/>
        <w:ind w:firstLine="420" w:firstLineChars="200"/>
        <w:rPr>
          <w:rFonts w:hint="eastAsia" w:hAnsi="宋体"/>
          <w:highlight w:val="none"/>
        </w:rPr>
      </w:pPr>
      <w:r>
        <w:rPr>
          <w:rFonts w:hint="eastAsia" w:hAnsi="宋体"/>
          <w:highlight w:val="none"/>
        </w:rPr>
        <w:t>28.</w:t>
      </w:r>
      <w:r>
        <w:rPr>
          <w:rFonts w:hAnsi="宋体"/>
          <w:highlight w:val="none"/>
        </w:rPr>
        <w:t>3</w:t>
      </w:r>
      <w:r>
        <w:rPr>
          <w:rFonts w:hint="eastAsia" w:hAnsi="宋体"/>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F834FD4">
      <w:pPr>
        <w:spacing w:line="360" w:lineRule="auto"/>
        <w:ind w:firstLine="420" w:firstLineChars="200"/>
        <w:rPr>
          <w:rFonts w:hint="eastAsia" w:hAnsi="宋体"/>
          <w:highlight w:val="none"/>
        </w:rPr>
      </w:pPr>
      <w:r>
        <w:rPr>
          <w:rFonts w:hint="eastAsia" w:hAnsi="宋体"/>
          <w:highlight w:val="none"/>
        </w:rPr>
        <w:t>2</w:t>
      </w:r>
      <w:r>
        <w:rPr>
          <w:rFonts w:hAnsi="宋体"/>
          <w:highlight w:val="none"/>
        </w:rPr>
        <w:t>8.4</w:t>
      </w:r>
      <w:r>
        <w:rPr>
          <w:rFonts w:hint="eastAsia" w:hAnsi="宋体"/>
          <w:highlight w:val="none"/>
        </w:rPr>
        <w:t>评标过程的监控。本项目电子评标过程实行网上留痕、全程录音、录像监控，投标人在评标过程中所进行的试图影响评标结果的不公正活动，可能导致其投标按无效处理。</w:t>
      </w:r>
    </w:p>
    <w:p w14:paraId="4CACD7F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29.评标方法及评标标准</w:t>
      </w:r>
    </w:p>
    <w:p w14:paraId="57879484">
      <w:pPr>
        <w:spacing w:line="360" w:lineRule="auto"/>
        <w:ind w:firstLine="420" w:firstLineChars="200"/>
        <w:rPr>
          <w:rFonts w:hint="eastAsia" w:hAnsi="宋体"/>
          <w:highlight w:val="none"/>
        </w:rPr>
      </w:pPr>
      <w:r>
        <w:rPr>
          <w:rFonts w:hint="eastAsia" w:hAnsi="宋体"/>
          <w:highlight w:val="none"/>
        </w:rPr>
        <w:t>2</w:t>
      </w:r>
      <w:r>
        <w:rPr>
          <w:rFonts w:hAnsi="宋体"/>
          <w:highlight w:val="none"/>
        </w:rPr>
        <w:t>9.1</w:t>
      </w:r>
      <w:r>
        <w:rPr>
          <w:rFonts w:hint="eastAsia" w:hAnsi="宋体"/>
          <w:highlight w:val="none"/>
        </w:rPr>
        <w:t>本项目的评标方法详见“投标人须知前附表”。</w:t>
      </w:r>
    </w:p>
    <w:p w14:paraId="43B384E2">
      <w:pPr>
        <w:spacing w:line="360" w:lineRule="auto"/>
        <w:ind w:firstLine="420" w:firstLineChars="200"/>
        <w:rPr>
          <w:rFonts w:hint="eastAsia" w:hAnsi="宋体"/>
          <w:highlight w:val="none"/>
        </w:rPr>
      </w:pPr>
      <w:r>
        <w:rPr>
          <w:rFonts w:hint="eastAsia" w:hAnsi="宋体"/>
          <w:highlight w:val="none"/>
        </w:rPr>
        <w:t>2</w:t>
      </w:r>
      <w:r>
        <w:rPr>
          <w:rFonts w:hAnsi="宋体"/>
          <w:highlight w:val="none"/>
        </w:rPr>
        <w:t>9.2</w:t>
      </w:r>
      <w:r>
        <w:rPr>
          <w:rFonts w:hAnsi="宋体" w:cs="宋体"/>
          <w:highlight w:val="none"/>
        </w:rPr>
        <w:t xml:space="preserve"> </w:t>
      </w:r>
      <w:r>
        <w:rPr>
          <w:rFonts w:hAnsi="宋体"/>
          <w:highlight w:val="none"/>
        </w:rPr>
        <w:t>评标委员会按照</w:t>
      </w:r>
      <w:r>
        <w:rPr>
          <w:rFonts w:hint="eastAsia" w:hAnsi="宋体" w:cs="宋体"/>
          <w:b/>
          <w:highlight w:val="none"/>
        </w:rPr>
        <w:t>“第四章 评标方法及评标标准”</w:t>
      </w:r>
      <w:r>
        <w:rPr>
          <w:rFonts w:hAnsi="宋体"/>
          <w:highlight w:val="none"/>
        </w:rPr>
        <w:t>规定的方法、评审因素、标准和程序对投标文件进行评审。</w:t>
      </w:r>
    </w:p>
    <w:p w14:paraId="6F91CC26">
      <w:pPr>
        <w:spacing w:line="360" w:lineRule="auto"/>
        <w:ind w:firstLine="420" w:firstLineChars="200"/>
        <w:rPr>
          <w:rFonts w:hint="eastAsia" w:hAnsi="宋体"/>
          <w:highlight w:val="none"/>
        </w:rPr>
      </w:pPr>
      <w:r>
        <w:rPr>
          <w:rFonts w:hint="eastAsia" w:hAnsi="宋体"/>
          <w:highlight w:val="none"/>
        </w:rPr>
        <w:t>29.3 电子交易活动的中止。采购过程中出现以下情形，导致电子交易平台无法正常运行，或者无法保证电子交易的公平、公正和安全时，采购机构可中止电子交易活动：</w:t>
      </w:r>
    </w:p>
    <w:p w14:paraId="09DC9E90">
      <w:pPr>
        <w:spacing w:line="360" w:lineRule="auto"/>
        <w:ind w:firstLine="420" w:firstLineChars="200"/>
        <w:rPr>
          <w:rFonts w:hint="eastAsia" w:hAnsi="宋体"/>
          <w:highlight w:val="none"/>
        </w:rPr>
      </w:pPr>
      <w:r>
        <w:rPr>
          <w:rFonts w:hint="eastAsia" w:hAnsi="宋体"/>
          <w:highlight w:val="none"/>
        </w:rPr>
        <w:t xml:space="preserve">（1）电子交易平台发生故障而无法登录访问的； </w:t>
      </w:r>
    </w:p>
    <w:p w14:paraId="3BF34797">
      <w:pPr>
        <w:spacing w:line="360" w:lineRule="auto"/>
        <w:ind w:firstLine="420" w:firstLineChars="200"/>
        <w:rPr>
          <w:rFonts w:hint="eastAsia" w:hAnsi="宋体"/>
          <w:highlight w:val="none"/>
        </w:rPr>
      </w:pPr>
      <w:r>
        <w:rPr>
          <w:rFonts w:hint="eastAsia" w:hAnsi="宋体"/>
          <w:highlight w:val="none"/>
        </w:rPr>
        <w:t>（2）电子交易平台应用或数据库出现错误，不能进行正常操作的；</w:t>
      </w:r>
    </w:p>
    <w:p w14:paraId="67549D92">
      <w:pPr>
        <w:spacing w:line="360" w:lineRule="auto"/>
        <w:ind w:firstLine="420" w:firstLineChars="200"/>
        <w:rPr>
          <w:rFonts w:hint="eastAsia" w:hAnsi="宋体"/>
          <w:highlight w:val="none"/>
        </w:rPr>
      </w:pPr>
      <w:r>
        <w:rPr>
          <w:rFonts w:hint="eastAsia" w:hAnsi="宋体"/>
          <w:highlight w:val="none"/>
        </w:rPr>
        <w:t>（3）电子交易平台发现严重安全漏洞，有潜在泄密危险的；</w:t>
      </w:r>
    </w:p>
    <w:p w14:paraId="62B6B426">
      <w:pPr>
        <w:spacing w:line="360" w:lineRule="auto"/>
        <w:ind w:firstLine="420" w:firstLineChars="200"/>
        <w:rPr>
          <w:rFonts w:hint="eastAsia" w:hAnsi="宋体"/>
          <w:highlight w:val="none"/>
        </w:rPr>
      </w:pPr>
      <w:r>
        <w:rPr>
          <w:rFonts w:hint="eastAsia" w:hAnsi="宋体"/>
          <w:highlight w:val="none"/>
        </w:rPr>
        <w:t xml:space="preserve">（4）病毒发作导致不能进行正常操作的； </w:t>
      </w:r>
    </w:p>
    <w:p w14:paraId="100B2E87">
      <w:pPr>
        <w:spacing w:line="360" w:lineRule="auto"/>
        <w:ind w:firstLine="420" w:firstLineChars="200"/>
        <w:rPr>
          <w:rFonts w:hint="eastAsia" w:hAnsi="宋体"/>
          <w:highlight w:val="none"/>
        </w:rPr>
      </w:pPr>
      <w:r>
        <w:rPr>
          <w:rFonts w:hint="eastAsia" w:hAnsi="宋体"/>
          <w:highlight w:val="none"/>
        </w:rPr>
        <w:t>（4）其他无法保证电子交易的公平、公正和安全的情况。</w:t>
      </w:r>
    </w:p>
    <w:p w14:paraId="07C89DF5">
      <w:pPr>
        <w:spacing w:line="360" w:lineRule="auto"/>
        <w:ind w:firstLine="420" w:firstLineChars="200"/>
        <w:rPr>
          <w:rFonts w:hint="eastAsia" w:hAnsi="宋体"/>
          <w:highlight w:val="none"/>
        </w:rPr>
      </w:pPr>
      <w:r>
        <w:rPr>
          <w:rFonts w:hint="eastAsia" w:hAnsi="宋体"/>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E7BBB0A">
      <w:pPr>
        <w:pStyle w:val="12"/>
        <w:snapToGrid w:val="0"/>
        <w:spacing w:line="400" w:lineRule="exact"/>
        <w:ind w:firstLine="420" w:firstLineChars="200"/>
        <w:rPr>
          <w:rFonts w:hint="eastAsia" w:hAnsi="宋体"/>
          <w:highlight w:val="none"/>
        </w:rPr>
      </w:pPr>
    </w:p>
    <w:p w14:paraId="5FC0ECF9">
      <w:pPr>
        <w:pStyle w:val="4"/>
        <w:keepNext w:val="0"/>
        <w:keepLines w:val="0"/>
        <w:spacing w:line="400" w:lineRule="exact"/>
        <w:jc w:val="center"/>
        <w:rPr>
          <w:highlight w:val="none"/>
        </w:rPr>
      </w:pPr>
      <w:bookmarkStart w:id="121" w:name="_Toc254970546"/>
      <w:bookmarkStart w:id="122" w:name="_Toc254970687"/>
      <w:bookmarkStart w:id="123" w:name="_Toc80093001"/>
      <w:r>
        <w:rPr>
          <w:rFonts w:hint="eastAsia"/>
          <w:highlight w:val="none"/>
        </w:rPr>
        <w:t>七、</w:t>
      </w:r>
      <w:bookmarkEnd w:id="121"/>
      <w:bookmarkEnd w:id="122"/>
      <w:r>
        <w:rPr>
          <w:rFonts w:hint="eastAsia"/>
          <w:highlight w:val="none"/>
        </w:rPr>
        <w:t>中标和合同</w:t>
      </w:r>
      <w:bookmarkEnd w:id="123"/>
    </w:p>
    <w:p w14:paraId="1CB932F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30.确定中标人</w:t>
      </w:r>
    </w:p>
    <w:p w14:paraId="1ED44571">
      <w:pPr>
        <w:spacing w:line="360" w:lineRule="auto"/>
        <w:ind w:firstLine="422" w:firstLineChars="200"/>
        <w:rPr>
          <w:rFonts w:hint="eastAsia" w:ascii="宋体" w:hAnsi="宋体" w:cs="Courier New"/>
          <w:b/>
          <w:bCs/>
          <w:szCs w:val="21"/>
          <w:highlight w:val="none"/>
        </w:rPr>
      </w:pPr>
      <w:r>
        <w:rPr>
          <w:rFonts w:ascii="宋体" w:hAnsi="宋体" w:cs="Courier New"/>
          <w:b/>
          <w:bCs/>
          <w:szCs w:val="21"/>
          <w:highlight w:val="none"/>
        </w:rPr>
        <w:t>30.1</w:t>
      </w:r>
      <w:r>
        <w:rPr>
          <w:rFonts w:hint="eastAsia" w:ascii="宋体" w:hAnsi="宋体" w:cs="Courier New"/>
          <w:b/>
          <w:bCs/>
          <w:szCs w:val="21"/>
          <w:highlight w:val="none"/>
        </w:rPr>
        <w:t>本项目授权评标委员会直接按第四章“评标方法及评分标准”的规定排列中标候选人顺序，并依照次序确定中标人。</w:t>
      </w:r>
    </w:p>
    <w:p w14:paraId="14E5B538">
      <w:pPr>
        <w:spacing w:line="360" w:lineRule="auto"/>
        <w:ind w:firstLine="420" w:firstLineChars="200"/>
        <w:rPr>
          <w:rFonts w:hint="eastAsia" w:ascii="宋体" w:hAnsi="宋体" w:cs="Courier New"/>
          <w:szCs w:val="21"/>
          <w:highlight w:val="none"/>
        </w:rPr>
      </w:pPr>
      <w:r>
        <w:rPr>
          <w:rFonts w:ascii="宋体" w:hAnsi="宋体" w:cs="Courier New"/>
          <w:szCs w:val="21"/>
          <w:highlight w:val="none"/>
        </w:rPr>
        <w:t>30.2</w:t>
      </w:r>
      <w:r>
        <w:rPr>
          <w:rFonts w:hint="eastAsia" w:ascii="宋体" w:hAnsi="宋体" w:cs="Courier New"/>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1953BBE">
      <w:pPr>
        <w:spacing w:line="360" w:lineRule="auto"/>
        <w:ind w:firstLine="420" w:firstLineChars="200"/>
        <w:rPr>
          <w:rFonts w:hint="eastAsia" w:ascii="宋体" w:hAnsi="宋体" w:cs="Courier New"/>
          <w:szCs w:val="21"/>
          <w:highlight w:val="none"/>
        </w:rPr>
      </w:pPr>
      <w:r>
        <w:rPr>
          <w:rFonts w:ascii="宋体" w:hAnsi="宋体" w:cs="Courier New"/>
          <w:szCs w:val="21"/>
          <w:highlight w:val="none"/>
        </w:rPr>
        <w:t>30.3</w:t>
      </w:r>
      <w:r>
        <w:rPr>
          <w:rFonts w:hint="eastAsia" w:ascii="宋体" w:hAnsi="宋体" w:cs="Courier New"/>
          <w:szCs w:val="21"/>
          <w:highlight w:val="none"/>
        </w:rPr>
        <w:t>中标人无正当理由拒签合同的，根据《中华人民共和国政府采购法》第七十七条第一款规定处理。</w:t>
      </w:r>
    </w:p>
    <w:p w14:paraId="17365053">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30.4根据《中华人民共和国民法典》</w:t>
      </w:r>
      <w:r>
        <w:rPr>
          <w:sz w:val="19"/>
          <w:szCs w:val="19"/>
          <w:highlight w:val="none"/>
        </w:rPr>
        <w:t>第五百六十三条</w:t>
      </w:r>
      <w:r>
        <w:rPr>
          <w:rFonts w:hint="eastAsia" w:ascii="宋体" w:hAnsi="宋体" w:cs="Courier New"/>
          <w:szCs w:val="21"/>
          <w:highlight w:val="none"/>
        </w:rPr>
        <w:t>，因不可抗力致使不能实现合同目的的，当事人可以解除合同。</w:t>
      </w:r>
    </w:p>
    <w:p w14:paraId="7BD1E4DC">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31. 结果公告</w:t>
      </w:r>
    </w:p>
    <w:p w14:paraId="365B7329">
      <w:pPr>
        <w:spacing w:line="360" w:lineRule="auto"/>
        <w:ind w:firstLine="420" w:firstLineChars="200"/>
        <w:rPr>
          <w:rFonts w:hint="eastAsia" w:hAnsi="宋体" w:cs="宋体"/>
          <w:highlight w:val="none"/>
        </w:rPr>
      </w:pPr>
      <w:r>
        <w:rPr>
          <w:rFonts w:hint="eastAsia" w:hAnsi="宋体"/>
          <w:szCs w:val="21"/>
          <w:highlight w:val="none"/>
        </w:rPr>
        <w:t>3</w:t>
      </w:r>
      <w:r>
        <w:rPr>
          <w:rFonts w:hAnsi="宋体"/>
          <w:szCs w:val="21"/>
          <w:highlight w:val="none"/>
        </w:rPr>
        <w:t>1.1</w:t>
      </w:r>
      <w:r>
        <w:rPr>
          <w:rFonts w:hint="eastAsia" w:hAnsi="宋体" w:cs="宋体"/>
          <w:highlight w:val="none"/>
        </w:rPr>
        <w:t>在中标人</w:t>
      </w:r>
      <w:r>
        <w:rPr>
          <w:rFonts w:hint="eastAsia" w:hAnsi="宋体" w:cs="Arial"/>
          <w:highlight w:val="none"/>
        </w:rPr>
        <w:t>确定之日起</w:t>
      </w:r>
      <w:r>
        <w:rPr>
          <w:rFonts w:hint="eastAsia" w:hAnsi="宋体" w:cs="宋体"/>
          <w:highlight w:val="none"/>
        </w:rPr>
        <w:t>2个工作日内，由采购代理机构</w:t>
      </w:r>
      <w:r>
        <w:rPr>
          <w:rFonts w:hint="eastAsia" w:hAnsi="宋体"/>
          <w:b/>
          <w:szCs w:val="21"/>
          <w:highlight w:val="none"/>
        </w:rPr>
        <w:t>在招标公告发布媒体上</w:t>
      </w:r>
      <w:r>
        <w:rPr>
          <w:rFonts w:hint="eastAsia" w:hAnsi="宋体" w:cs="宋体"/>
          <w:highlight w:val="none"/>
        </w:rPr>
        <w:t>发布中标结果公告，中标结果公告期限为1个工作日，发布中标结果公告的同时向中标人发出中标通知书。</w:t>
      </w:r>
      <w:r>
        <w:rPr>
          <w:rFonts w:hint="eastAsia" w:hAnsi="宋体"/>
          <w:b/>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szCs w:val="21"/>
          <w:highlight w:val="none"/>
        </w:rPr>
        <w:t>排名第二的中标候选人因前款规定的同样原因被取消中标资格的，</w:t>
      </w:r>
      <w:r>
        <w:rPr>
          <w:rFonts w:hint="eastAsia" w:hAnsi="宋体" w:cs="Courier New"/>
          <w:szCs w:val="21"/>
          <w:highlight w:val="none"/>
        </w:rPr>
        <w:t>授权的评标委员会</w:t>
      </w:r>
      <w:r>
        <w:rPr>
          <w:rFonts w:hint="eastAsia" w:hAnsi="宋体"/>
          <w:szCs w:val="21"/>
          <w:highlight w:val="none"/>
        </w:rPr>
        <w:t>可以确定排名第三的中标候选人为中标人，以此类推。</w:t>
      </w:r>
    </w:p>
    <w:p w14:paraId="20F2922C">
      <w:pPr>
        <w:spacing w:line="360" w:lineRule="auto"/>
        <w:ind w:firstLine="420" w:firstLineChars="200"/>
        <w:rPr>
          <w:rFonts w:hint="eastAsia" w:ascii="宋体" w:hAnsi="宋体"/>
          <w:szCs w:val="21"/>
          <w:highlight w:val="none"/>
        </w:rPr>
      </w:pPr>
      <w:r>
        <w:rPr>
          <w:rFonts w:hint="eastAsia" w:ascii="宋体" w:hAnsi="宋体"/>
          <w:szCs w:val="21"/>
          <w:highlight w:val="none"/>
        </w:rPr>
        <w:t>以上信息查询记录及相关证据与采购文件一并保存。</w:t>
      </w:r>
    </w:p>
    <w:p w14:paraId="3BDF9DF4">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6D28717">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32.发出中标通知书</w:t>
      </w:r>
    </w:p>
    <w:p w14:paraId="5702981E">
      <w:pPr>
        <w:spacing w:line="360" w:lineRule="auto"/>
        <w:ind w:firstLine="422" w:firstLineChars="200"/>
        <w:rPr>
          <w:rFonts w:hint="eastAsia" w:ascii="宋体" w:hAnsi="宋体"/>
          <w:b/>
          <w:szCs w:val="21"/>
          <w:highlight w:val="none"/>
        </w:rPr>
      </w:pPr>
      <w:r>
        <w:rPr>
          <w:rFonts w:hint="eastAsia" w:ascii="宋体" w:hAnsi="宋体"/>
          <w:b/>
          <w:szCs w:val="21"/>
          <w:highlight w:val="none"/>
        </w:rPr>
        <w:t>32.1在发布中标公告的同时，采购代理机构向中标人通过“政采云”平台发出电子中标通知书。</w:t>
      </w:r>
    </w:p>
    <w:p w14:paraId="6D672EEA">
      <w:pPr>
        <w:spacing w:line="360" w:lineRule="auto"/>
        <w:ind w:firstLine="422" w:firstLineChars="200"/>
        <w:rPr>
          <w:rFonts w:hint="eastAsia" w:ascii="宋体" w:hAnsi="宋体"/>
          <w:b/>
          <w:szCs w:val="21"/>
          <w:highlight w:val="none"/>
        </w:rPr>
      </w:pPr>
      <w:r>
        <w:rPr>
          <w:rFonts w:hint="eastAsia" w:ascii="宋体" w:hAnsi="宋体"/>
          <w:b/>
          <w:szCs w:val="21"/>
          <w:highlight w:val="none"/>
        </w:rPr>
        <w:t>32.2对未通过资格审查的投标人，采购人或采购机构应当告知其未通过的原因；采用综合评分办法评审的，采购人或采购机构还应当告知未中标人本人的评审得分与排序。</w:t>
      </w:r>
    </w:p>
    <w:p w14:paraId="47ADED2F">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33. 无义务解释未中标原因</w:t>
      </w:r>
    </w:p>
    <w:p w14:paraId="76070685">
      <w:pPr>
        <w:spacing w:line="360" w:lineRule="auto"/>
        <w:ind w:firstLine="422" w:firstLineChars="200"/>
        <w:rPr>
          <w:rFonts w:hint="eastAsia" w:ascii="宋体" w:hAnsi="宋体"/>
          <w:b/>
          <w:szCs w:val="21"/>
          <w:highlight w:val="none"/>
        </w:rPr>
      </w:pPr>
      <w:r>
        <w:rPr>
          <w:rFonts w:hint="eastAsia" w:ascii="宋体" w:hAnsi="宋体"/>
          <w:b/>
          <w:szCs w:val="21"/>
          <w:highlight w:val="none"/>
        </w:rPr>
        <w:t>采购代理机构无义务向未中标的投标人解释未中标原因和退还投标文件。</w:t>
      </w:r>
    </w:p>
    <w:p w14:paraId="50CE640A">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34.合同授予标准</w:t>
      </w:r>
    </w:p>
    <w:p w14:paraId="512CB338">
      <w:pPr>
        <w:spacing w:line="360" w:lineRule="auto"/>
        <w:ind w:firstLine="420" w:firstLineChars="200"/>
        <w:rPr>
          <w:rFonts w:hint="eastAsia" w:ascii="宋体" w:hAnsi="宋体"/>
          <w:szCs w:val="21"/>
          <w:highlight w:val="none"/>
        </w:rPr>
      </w:pPr>
      <w:r>
        <w:rPr>
          <w:rFonts w:hint="eastAsia" w:ascii="宋体" w:hAnsi="宋体" w:cs="Courier New"/>
          <w:szCs w:val="21"/>
          <w:highlight w:val="none"/>
        </w:rPr>
        <w:t>合同将授予被确定实质上响应招标文件要求，具备履行合同能力的中标人（招标文件另有约定多名中标人的除外）。</w:t>
      </w:r>
    </w:p>
    <w:p w14:paraId="1246EF6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35.履约保证金</w:t>
      </w:r>
    </w:p>
    <w:p w14:paraId="5D3ED131">
      <w:pPr>
        <w:spacing w:line="360" w:lineRule="auto"/>
        <w:ind w:firstLine="422" w:firstLineChars="200"/>
        <w:rPr>
          <w:rFonts w:hint="eastAsia" w:ascii="宋体" w:hAnsi="宋体"/>
          <w:b/>
          <w:szCs w:val="21"/>
          <w:highlight w:val="none"/>
        </w:rPr>
      </w:pPr>
      <w:bookmarkStart w:id="124" w:name="_39.1中标人须于签订合同前按本须知前附表规定的金额转账或电汇到指定账"/>
      <w:bookmarkEnd w:id="124"/>
      <w:r>
        <w:rPr>
          <w:rFonts w:hint="eastAsia" w:ascii="宋体" w:hAnsi="宋体"/>
          <w:b/>
          <w:szCs w:val="21"/>
          <w:highlight w:val="none"/>
        </w:rPr>
        <w:t>本项目不收取履约保证金</w:t>
      </w:r>
    </w:p>
    <w:p w14:paraId="4F537D7D">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36.签订合同</w:t>
      </w:r>
    </w:p>
    <w:p w14:paraId="70421DC6">
      <w:pPr>
        <w:pStyle w:val="30"/>
        <w:snapToGrid w:val="0"/>
        <w:spacing w:before="0"/>
        <w:ind w:firstLine="422"/>
        <w:rPr>
          <w:rFonts w:hint="eastAsia" w:ascii="宋体" w:hAnsi="宋体"/>
          <w:kern w:val="0"/>
          <w:sz w:val="21"/>
          <w:szCs w:val="21"/>
          <w:highlight w:val="none"/>
          <w:lang w:val="zh-CN"/>
        </w:rPr>
      </w:pPr>
      <w:bookmarkStart w:id="125" w:name="_40.1投标人接到中标通知书后，按须知前附表规定向采购人出示相关资格证"/>
      <w:bookmarkEnd w:id="125"/>
      <w:r>
        <w:rPr>
          <w:rFonts w:hint="eastAsia" w:ascii="宋体" w:hAnsi="宋体"/>
          <w:b/>
          <w:sz w:val="21"/>
          <w:szCs w:val="21"/>
          <w:highlight w:val="none"/>
        </w:rPr>
        <w:t xml:space="preserve"> 36.1中标人领取电子中标通知书后，</w:t>
      </w:r>
      <w:r>
        <w:rPr>
          <w:rFonts w:hint="eastAsia" w:ascii="宋体" w:hAnsi="宋体"/>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4AD81F3">
      <w:pPr>
        <w:pStyle w:val="30"/>
        <w:snapToGrid w:val="0"/>
        <w:spacing w:before="0"/>
        <w:ind w:firstLine="420"/>
        <w:rPr>
          <w:rFonts w:hint="eastAsia" w:ascii="宋体" w:hAnsi="宋体"/>
          <w:kern w:val="0"/>
          <w:sz w:val="21"/>
          <w:szCs w:val="21"/>
          <w:highlight w:val="none"/>
          <w:lang w:val="zh-CN"/>
        </w:rPr>
      </w:pPr>
      <w:r>
        <w:rPr>
          <w:rFonts w:hint="eastAsia" w:ascii="宋体" w:hAnsi="宋体"/>
          <w:kern w:val="0"/>
          <w:sz w:val="21"/>
          <w:szCs w:val="21"/>
          <w:highlight w:val="none"/>
          <w:lang w:val="zh-CN"/>
        </w:rPr>
        <w:t>36.2</w:t>
      </w:r>
      <w:r>
        <w:rPr>
          <w:rFonts w:ascii="宋体" w:hAnsi="宋体" w:cs="仿宋_GB2312"/>
          <w:sz w:val="21"/>
          <w:szCs w:val="21"/>
          <w:highlight w:val="none"/>
        </w:rPr>
        <w:t>采购合同由采购人与</w:t>
      </w:r>
      <w:r>
        <w:rPr>
          <w:rFonts w:hint="eastAsia" w:ascii="宋体" w:hAnsi="宋体" w:cs="仿宋_GB2312"/>
          <w:sz w:val="21"/>
          <w:szCs w:val="21"/>
          <w:highlight w:val="none"/>
        </w:rPr>
        <w:t>中标人</w:t>
      </w:r>
      <w:r>
        <w:rPr>
          <w:rFonts w:ascii="宋体" w:hAnsi="宋体" w:cs="仿宋_GB2312"/>
          <w:sz w:val="21"/>
          <w:szCs w:val="21"/>
          <w:highlight w:val="none"/>
        </w:rPr>
        <w:t>根据</w:t>
      </w:r>
      <w:r>
        <w:rPr>
          <w:rFonts w:hint="eastAsia" w:ascii="宋体" w:hAnsi="宋体" w:cs="仿宋_GB2312"/>
          <w:sz w:val="21"/>
          <w:szCs w:val="21"/>
          <w:highlight w:val="none"/>
        </w:rPr>
        <w:t>招标文件、投标文件等内容通过政府采购电子交易平台在线签订，自动备案。</w:t>
      </w:r>
    </w:p>
    <w:p w14:paraId="32A400D7">
      <w:pPr>
        <w:pStyle w:val="30"/>
        <w:snapToGrid w:val="0"/>
        <w:spacing w:before="0"/>
        <w:ind w:firstLine="420"/>
        <w:rPr>
          <w:rFonts w:hint="eastAsia" w:ascii="宋体" w:hAnsi="宋体" w:cs="仿宋_GB2312"/>
          <w:sz w:val="21"/>
          <w:szCs w:val="21"/>
          <w:highlight w:val="none"/>
        </w:rPr>
      </w:pPr>
      <w:r>
        <w:rPr>
          <w:rFonts w:hint="eastAsia" w:ascii="宋体" w:hAnsi="宋体"/>
          <w:sz w:val="21"/>
          <w:szCs w:val="21"/>
          <w:highlight w:val="none"/>
        </w:rPr>
        <w:t>36.3签订合同时间：按中标通知书规定的时间与采购人签订合同（最长不能超过25日）。</w:t>
      </w:r>
    </w:p>
    <w:p w14:paraId="1AF44942">
      <w:pPr>
        <w:spacing w:line="360" w:lineRule="auto"/>
        <w:ind w:firstLine="420" w:firstLineChars="200"/>
        <w:rPr>
          <w:rFonts w:hint="eastAsia" w:ascii="宋体" w:hAnsi="宋体"/>
          <w:szCs w:val="21"/>
          <w:highlight w:val="none"/>
        </w:rPr>
      </w:pPr>
      <w:r>
        <w:rPr>
          <w:rFonts w:hint="eastAsia" w:ascii="宋体" w:hAnsi="宋体"/>
          <w:szCs w:val="21"/>
          <w:highlight w:val="none"/>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7ACB3839">
      <w:pPr>
        <w:spacing w:line="360" w:lineRule="auto"/>
        <w:ind w:firstLine="420" w:firstLineChars="200"/>
        <w:rPr>
          <w:rFonts w:hint="eastAsia" w:ascii="宋体" w:hAnsi="宋体"/>
          <w:szCs w:val="21"/>
          <w:highlight w:val="none"/>
        </w:rPr>
      </w:pPr>
      <w:r>
        <w:rPr>
          <w:rFonts w:hint="eastAsia" w:ascii="宋体" w:hAnsi="宋体"/>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728B069">
      <w:pPr>
        <w:spacing w:line="360" w:lineRule="auto"/>
        <w:ind w:firstLine="420" w:firstLineChars="200"/>
        <w:rPr>
          <w:rFonts w:hint="eastAsia" w:ascii="宋体" w:hAnsi="宋体"/>
          <w:szCs w:val="21"/>
          <w:highlight w:val="none"/>
        </w:rPr>
      </w:pPr>
      <w:r>
        <w:rPr>
          <w:rFonts w:hint="eastAsia" w:ascii="宋体" w:hAnsi="宋体"/>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26677285">
      <w:pPr>
        <w:spacing w:line="360" w:lineRule="auto"/>
        <w:ind w:firstLine="420" w:firstLineChars="200"/>
        <w:rPr>
          <w:rFonts w:hint="eastAsia" w:ascii="宋体" w:hAnsi="宋体"/>
          <w:szCs w:val="21"/>
          <w:highlight w:val="none"/>
        </w:rPr>
      </w:pPr>
      <w:r>
        <w:rPr>
          <w:rFonts w:hint="eastAsia" w:ascii="宋体" w:hAnsi="宋体"/>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14:paraId="300B9DEB">
      <w:pPr>
        <w:spacing w:line="360" w:lineRule="auto"/>
        <w:ind w:firstLine="422" w:firstLineChars="200"/>
        <w:rPr>
          <w:rFonts w:hint="eastAsia" w:ascii="宋体" w:hAnsi="宋体"/>
          <w:b/>
          <w:szCs w:val="21"/>
          <w:highlight w:val="none"/>
        </w:rPr>
      </w:pPr>
      <w:r>
        <w:rPr>
          <w:rFonts w:hint="eastAsia" w:ascii="宋体" w:hAnsi="宋体"/>
          <w:b/>
          <w:szCs w:val="21"/>
          <w:highlight w:val="none"/>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61972919">
      <w:pPr>
        <w:spacing w:line="360" w:lineRule="auto"/>
        <w:ind w:firstLine="480" w:firstLineChars="200"/>
        <w:rPr>
          <w:rFonts w:hint="eastAsia" w:ascii="黑体" w:hAnsi="黑体" w:eastAsia="黑体"/>
          <w:sz w:val="24"/>
          <w:highlight w:val="none"/>
        </w:rPr>
      </w:pPr>
      <w:bookmarkStart w:id="126" w:name="_41.政府采购合同公告"/>
      <w:bookmarkEnd w:id="126"/>
      <w:r>
        <w:rPr>
          <w:rFonts w:hint="eastAsia" w:ascii="黑体" w:hAnsi="黑体" w:eastAsia="黑体"/>
          <w:sz w:val="24"/>
          <w:highlight w:val="none"/>
        </w:rPr>
        <w:t>37.政府采购合同公告</w:t>
      </w:r>
    </w:p>
    <w:p w14:paraId="446BC7F1">
      <w:pPr>
        <w:spacing w:line="360" w:lineRule="auto"/>
        <w:ind w:firstLine="420" w:firstLineChars="200"/>
        <w:rPr>
          <w:rFonts w:hint="eastAsia" w:ascii="宋体" w:hAnsi="宋体"/>
          <w:highlight w:val="none"/>
        </w:rPr>
      </w:pPr>
      <w:r>
        <w:rPr>
          <w:rFonts w:hint="eastAsia" w:hAnsi="宋体"/>
          <w:highlight w:val="none"/>
        </w:rPr>
        <w:t>采购人或者受托采购代理机构应当自政府采购合同签订之日起2个工作日内，将政府采购合同</w:t>
      </w:r>
      <w:r>
        <w:rPr>
          <w:rFonts w:hint="eastAsia" w:ascii="宋体" w:hAnsi="宋体"/>
          <w:bCs/>
          <w:highlight w:val="none"/>
        </w:rPr>
        <w:t>在以下媒体上发布：</w:t>
      </w:r>
      <w:r>
        <w:rPr>
          <w:rFonts w:hint="eastAsia" w:ascii="宋体" w:hAnsi="宋体" w:cs="宋体"/>
          <w:kern w:val="0"/>
          <w:szCs w:val="21"/>
          <w:highlight w:val="none"/>
        </w:rPr>
        <w:t>http://zfcg.gxzf.gov.cn (广西政府采购网)</w:t>
      </w:r>
      <w:r>
        <w:rPr>
          <w:rFonts w:hint="eastAsia" w:hAnsi="宋体"/>
          <w:highlight w:val="none"/>
        </w:rPr>
        <w:t>上公告，</w:t>
      </w:r>
      <w:r>
        <w:rPr>
          <w:rFonts w:hAnsi="宋体"/>
          <w:highlight w:val="none"/>
        </w:rPr>
        <w:t>但政府采购合同中涉及国家秘密、商业秘密的内容除外。</w:t>
      </w:r>
    </w:p>
    <w:p w14:paraId="14FA0BF9">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3</w:t>
      </w:r>
      <w:r>
        <w:rPr>
          <w:rFonts w:ascii="黑体" w:hAnsi="黑体" w:eastAsia="黑体"/>
          <w:sz w:val="24"/>
          <w:highlight w:val="none"/>
        </w:rPr>
        <w:t>8.</w:t>
      </w:r>
      <w:r>
        <w:rPr>
          <w:rFonts w:hint="eastAsia" w:ascii="黑体" w:hAnsi="黑体" w:eastAsia="黑体"/>
          <w:sz w:val="24"/>
          <w:highlight w:val="none"/>
        </w:rPr>
        <w:t xml:space="preserve"> 询问、质疑和投诉</w:t>
      </w:r>
    </w:p>
    <w:p w14:paraId="205A7DBC">
      <w:pPr>
        <w:spacing w:line="360" w:lineRule="auto"/>
        <w:ind w:firstLine="422" w:firstLineChars="200"/>
        <w:rPr>
          <w:rFonts w:hint="eastAsia" w:hAnsi="宋体"/>
          <w:b/>
          <w:szCs w:val="21"/>
          <w:highlight w:val="none"/>
        </w:rPr>
      </w:pPr>
      <w:r>
        <w:rPr>
          <w:rFonts w:hAnsi="宋体"/>
          <w:b/>
          <w:szCs w:val="21"/>
          <w:highlight w:val="none"/>
        </w:rPr>
        <w:t>38.1</w:t>
      </w:r>
      <w:r>
        <w:rPr>
          <w:rFonts w:hint="eastAsia" w:hAnsi="宋体"/>
          <w:b/>
          <w:szCs w:val="21"/>
          <w:highlight w:val="none"/>
        </w:rPr>
        <w:t>询问</w:t>
      </w:r>
    </w:p>
    <w:p w14:paraId="517E6897">
      <w:pPr>
        <w:spacing w:line="360" w:lineRule="auto"/>
        <w:ind w:firstLine="420" w:firstLineChars="200"/>
        <w:rPr>
          <w:rFonts w:hint="eastAsia" w:hAnsi="宋体"/>
          <w:bCs/>
          <w:szCs w:val="21"/>
          <w:highlight w:val="none"/>
        </w:rPr>
      </w:pPr>
      <w:r>
        <w:rPr>
          <w:rFonts w:hAnsi="宋体"/>
          <w:bCs/>
          <w:szCs w:val="21"/>
          <w:highlight w:val="none"/>
        </w:rPr>
        <w:t>38.1</w:t>
      </w:r>
      <w:r>
        <w:rPr>
          <w:rFonts w:hint="eastAsia" w:hAnsi="宋体"/>
          <w:bCs/>
          <w:szCs w:val="21"/>
          <w:highlight w:val="none"/>
        </w:rPr>
        <w:t>.1供应商在开标前对政府采购活动事项有疑问的，可以向采购人或采购代理机构项目负责人提出询问。</w:t>
      </w:r>
    </w:p>
    <w:p w14:paraId="7BBC9959">
      <w:pPr>
        <w:spacing w:line="360" w:lineRule="auto"/>
        <w:ind w:firstLine="420" w:firstLineChars="200"/>
        <w:rPr>
          <w:rFonts w:hint="eastAsia" w:hAnsi="宋体"/>
          <w:bCs/>
          <w:szCs w:val="21"/>
          <w:highlight w:val="none"/>
        </w:rPr>
      </w:pPr>
      <w:r>
        <w:rPr>
          <w:rFonts w:hAnsi="宋体"/>
          <w:bCs/>
          <w:szCs w:val="21"/>
          <w:highlight w:val="none"/>
        </w:rPr>
        <w:t>38.1</w:t>
      </w:r>
      <w:r>
        <w:rPr>
          <w:rFonts w:hint="eastAsia" w:hAnsi="宋体"/>
          <w:bCs/>
          <w:szCs w:val="21"/>
          <w:highlight w:val="none"/>
        </w:rPr>
        <w:t>.2采购人或采购人委托的采购代理机构自受理询问之日起3个工作日内对供应商依法提出的询问作出答复，</w:t>
      </w:r>
      <w:r>
        <w:rPr>
          <w:rFonts w:hint="eastAsia"/>
          <w:highlight w:val="none"/>
        </w:rPr>
        <w:t>但答复内容不得涉及商业秘密</w:t>
      </w:r>
      <w:r>
        <w:rPr>
          <w:rFonts w:hint="eastAsia" w:hAnsi="宋体"/>
          <w:bCs/>
          <w:szCs w:val="21"/>
          <w:highlight w:val="none"/>
        </w:rPr>
        <w:t>。</w:t>
      </w:r>
    </w:p>
    <w:p w14:paraId="1CF293D8">
      <w:pPr>
        <w:spacing w:line="360" w:lineRule="auto"/>
        <w:ind w:firstLine="420" w:firstLineChars="200"/>
        <w:rPr>
          <w:rFonts w:hint="eastAsia" w:hAnsi="宋体"/>
          <w:bCs/>
          <w:szCs w:val="21"/>
          <w:highlight w:val="none"/>
        </w:rPr>
      </w:pPr>
      <w:r>
        <w:rPr>
          <w:rFonts w:hAnsi="宋体"/>
          <w:bCs/>
          <w:szCs w:val="21"/>
          <w:highlight w:val="none"/>
        </w:rPr>
        <w:t xml:space="preserve">38.1.3 </w:t>
      </w:r>
      <w:r>
        <w:rPr>
          <w:rFonts w:hint="eastAsia" w:hAnsi="宋体"/>
          <w:bCs/>
          <w:szCs w:val="21"/>
          <w:highlight w:val="none"/>
        </w:rPr>
        <w:t>询问事项可能影响中标、成交结果的，采购人应当暂停签订合同，已经签订合同的，应当中止履行合同。</w:t>
      </w:r>
    </w:p>
    <w:p w14:paraId="1C0331E2">
      <w:pPr>
        <w:spacing w:line="360" w:lineRule="auto"/>
        <w:ind w:firstLine="422" w:firstLineChars="200"/>
        <w:rPr>
          <w:rFonts w:hint="eastAsia" w:ascii="宋体" w:hAnsi="宋体"/>
          <w:szCs w:val="21"/>
          <w:highlight w:val="none"/>
        </w:rPr>
      </w:pPr>
      <w:r>
        <w:rPr>
          <w:rFonts w:hint="eastAsia" w:ascii="宋体" w:hAnsi="宋体"/>
          <w:b/>
          <w:szCs w:val="21"/>
          <w:highlight w:val="none"/>
        </w:rPr>
        <w:t xml:space="preserve"> </w:t>
      </w:r>
      <w:r>
        <w:rPr>
          <w:rFonts w:ascii="宋体" w:hAnsi="宋体"/>
          <w:szCs w:val="21"/>
          <w:highlight w:val="none"/>
        </w:rPr>
        <w:t>38</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质疑</w:t>
      </w:r>
    </w:p>
    <w:p w14:paraId="3C7296BB">
      <w:pPr>
        <w:spacing w:line="360" w:lineRule="auto"/>
        <w:ind w:firstLine="420" w:firstLineChars="200"/>
        <w:rPr>
          <w:rFonts w:hint="eastAsia" w:ascii="宋体" w:hAnsi="宋体"/>
          <w:b/>
          <w:szCs w:val="21"/>
          <w:highlight w:val="none"/>
        </w:rPr>
      </w:pPr>
      <w:r>
        <w:rPr>
          <w:rFonts w:hint="eastAsia" w:ascii="宋体" w:hAnsi="宋体"/>
          <w:szCs w:val="21"/>
          <w:highlight w:val="none"/>
        </w:rPr>
        <w:t>38.2.1</w:t>
      </w:r>
      <w:r>
        <w:rPr>
          <w:rFonts w:hint="eastAsia" w:ascii="宋体" w:hAnsi="宋体"/>
          <w:b/>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32257B9">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14:paraId="1E25821E">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277CF39">
      <w:pPr>
        <w:spacing w:line="360" w:lineRule="auto"/>
        <w:ind w:firstLine="420" w:firstLineChars="200"/>
        <w:rPr>
          <w:rFonts w:hint="eastAsia" w:ascii="宋体" w:hAnsi="宋体"/>
          <w:b/>
          <w:szCs w:val="21"/>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14:paraId="4D3915F7">
      <w:pPr>
        <w:spacing w:line="360" w:lineRule="auto"/>
        <w:ind w:firstLine="422" w:firstLineChars="200"/>
        <w:rPr>
          <w:rFonts w:hint="eastAsia" w:hAnsi="宋体"/>
          <w:bCs/>
          <w:szCs w:val="21"/>
          <w:highlight w:val="none"/>
        </w:rPr>
      </w:pPr>
      <w:r>
        <w:rPr>
          <w:rFonts w:hint="eastAsia"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14:paraId="6610D5FB">
      <w:pPr>
        <w:spacing w:line="360" w:lineRule="auto"/>
        <w:ind w:firstLine="422" w:firstLineChars="200"/>
        <w:rPr>
          <w:rFonts w:hint="eastAsia" w:hAnsi="宋体"/>
          <w:bCs/>
          <w:highlight w:val="none"/>
        </w:rPr>
      </w:pPr>
      <w:r>
        <w:rPr>
          <w:rFonts w:hint="eastAsia" w:hAnsi="宋体"/>
          <w:b/>
          <w:bCs/>
          <w:highlight w:val="none"/>
        </w:rPr>
        <w:t>38.2.3</w:t>
      </w:r>
      <w:r>
        <w:rPr>
          <w:rFonts w:hint="eastAsia" w:hAnsi="宋体"/>
          <w:bCs/>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14:paraId="18ED58CC">
      <w:pPr>
        <w:spacing w:line="360" w:lineRule="auto"/>
        <w:ind w:firstLine="422" w:firstLineChars="200"/>
        <w:rPr>
          <w:rFonts w:hint="eastAsia" w:hAnsi="宋体"/>
          <w:b/>
          <w:bCs/>
          <w:highlight w:val="none"/>
        </w:rPr>
      </w:pPr>
      <w:r>
        <w:rPr>
          <w:rFonts w:hint="eastAsia" w:hAnsi="宋体"/>
          <w:b/>
          <w:bCs/>
          <w:highlight w:val="none"/>
        </w:rPr>
        <w:t>38.2.4 质疑供应商提起质疑应当符合下列条件：</w:t>
      </w:r>
    </w:p>
    <w:p w14:paraId="3F8D7946">
      <w:pPr>
        <w:spacing w:line="360" w:lineRule="auto"/>
        <w:ind w:firstLine="420" w:firstLineChars="200"/>
        <w:rPr>
          <w:rFonts w:hint="eastAsia" w:hAnsi="宋体"/>
          <w:bCs/>
          <w:highlight w:val="none"/>
        </w:rPr>
      </w:pPr>
      <w:r>
        <w:rPr>
          <w:rFonts w:hint="eastAsia" w:hAnsi="宋体"/>
          <w:bCs/>
          <w:highlight w:val="none"/>
        </w:rPr>
        <w:t>（1）质疑供应商是参与所质疑</w:t>
      </w:r>
      <w:r>
        <w:rPr>
          <w:rFonts w:hint="eastAsia" w:hAnsi="宋体"/>
          <w:bCs/>
          <w:szCs w:val="21"/>
          <w:highlight w:val="none"/>
        </w:rPr>
        <w:t>项目</w:t>
      </w:r>
      <w:r>
        <w:rPr>
          <w:rFonts w:hint="eastAsia" w:hAnsi="宋体"/>
          <w:bCs/>
          <w:highlight w:val="none"/>
        </w:rPr>
        <w:t>采购活动的供应商（潜在供应商已依法获取其可质疑的采购文件的，可以对该采购文件质疑）；</w:t>
      </w:r>
    </w:p>
    <w:p w14:paraId="1F393D47">
      <w:pPr>
        <w:spacing w:line="360" w:lineRule="auto"/>
        <w:ind w:firstLine="420" w:firstLineChars="200"/>
        <w:rPr>
          <w:rFonts w:hint="eastAsia" w:hAnsi="宋体"/>
          <w:bCs/>
          <w:highlight w:val="none"/>
        </w:rPr>
      </w:pPr>
      <w:r>
        <w:rPr>
          <w:rFonts w:hint="eastAsia" w:hAnsi="宋体"/>
          <w:bCs/>
          <w:highlight w:val="none"/>
        </w:rPr>
        <w:t>（2）质疑函内容符合本章第38.2.5项的规定；</w:t>
      </w:r>
    </w:p>
    <w:p w14:paraId="7994CA82">
      <w:pPr>
        <w:spacing w:line="360" w:lineRule="auto"/>
        <w:ind w:firstLine="420" w:firstLineChars="200"/>
        <w:rPr>
          <w:rFonts w:hint="eastAsia" w:hAnsi="宋体"/>
          <w:bCs/>
          <w:highlight w:val="none"/>
        </w:rPr>
      </w:pPr>
      <w:r>
        <w:rPr>
          <w:rFonts w:hint="eastAsia" w:hAnsi="宋体"/>
          <w:bCs/>
          <w:highlight w:val="none"/>
        </w:rPr>
        <w:t>（3）在质疑有效期限内提起质疑；</w:t>
      </w:r>
    </w:p>
    <w:p w14:paraId="3928BE0E">
      <w:pPr>
        <w:spacing w:line="360" w:lineRule="auto"/>
        <w:ind w:firstLine="420" w:firstLineChars="200"/>
        <w:rPr>
          <w:rFonts w:hint="eastAsia" w:hAnsi="宋体"/>
          <w:bCs/>
          <w:highlight w:val="none"/>
        </w:rPr>
      </w:pPr>
      <w:r>
        <w:rPr>
          <w:rFonts w:hint="eastAsia" w:hAnsi="宋体"/>
          <w:bCs/>
          <w:highlight w:val="none"/>
        </w:rPr>
        <w:t>（4）属于所质疑的采购人或采购人委托的采购代理机构组织的采购活动；</w:t>
      </w:r>
    </w:p>
    <w:p w14:paraId="33654FF3">
      <w:pPr>
        <w:spacing w:line="360" w:lineRule="auto"/>
        <w:ind w:firstLine="420" w:firstLineChars="200"/>
        <w:rPr>
          <w:rFonts w:hint="eastAsia" w:hAnsi="宋体"/>
          <w:bCs/>
          <w:highlight w:val="none"/>
        </w:rPr>
      </w:pPr>
      <w:r>
        <w:rPr>
          <w:rFonts w:hint="eastAsia" w:hAnsi="宋体"/>
          <w:bCs/>
          <w:highlight w:val="none"/>
        </w:rPr>
        <w:t xml:space="preserve">（5）同一质疑事项未经采购人或采购人委托的采购代理机构质疑处理； </w:t>
      </w:r>
    </w:p>
    <w:p w14:paraId="3F591ADD">
      <w:pPr>
        <w:spacing w:line="360" w:lineRule="auto"/>
        <w:ind w:firstLine="420" w:firstLineChars="200"/>
        <w:rPr>
          <w:rFonts w:hint="eastAsia" w:hAnsi="宋体"/>
          <w:bCs/>
          <w:highlight w:val="none"/>
        </w:rPr>
      </w:pPr>
      <w:r>
        <w:rPr>
          <w:rFonts w:hint="eastAsia" w:hAnsi="宋体"/>
          <w:bCs/>
          <w:highlight w:val="none"/>
        </w:rPr>
        <w:t>（6）供应商对同一采购程序环节的质疑应当在质疑有效期内一次性提出；</w:t>
      </w:r>
    </w:p>
    <w:p w14:paraId="13E6599B">
      <w:pPr>
        <w:spacing w:line="360" w:lineRule="auto"/>
        <w:ind w:firstLine="420" w:firstLineChars="200"/>
        <w:rPr>
          <w:rFonts w:hint="eastAsia" w:hAnsi="宋体"/>
          <w:bCs/>
          <w:highlight w:val="none"/>
        </w:rPr>
      </w:pPr>
      <w:r>
        <w:rPr>
          <w:rFonts w:hint="eastAsia" w:hAnsi="宋体"/>
          <w:bCs/>
          <w:highlight w:val="none"/>
        </w:rPr>
        <w:t>（7）供应商提交质疑应当提交必要的证明材料，证明材料应以合法手段取得；</w:t>
      </w:r>
    </w:p>
    <w:p w14:paraId="5CD852BE">
      <w:pPr>
        <w:spacing w:line="360" w:lineRule="auto"/>
        <w:ind w:firstLine="420" w:firstLineChars="200"/>
        <w:rPr>
          <w:highlight w:val="none"/>
        </w:rPr>
      </w:pPr>
      <w:r>
        <w:rPr>
          <w:rFonts w:hint="eastAsia" w:hAnsi="宋体"/>
          <w:bCs/>
          <w:highlight w:val="none"/>
        </w:rPr>
        <w:t>（8）财政部门规定的其他条件。</w:t>
      </w:r>
    </w:p>
    <w:p w14:paraId="743604EF">
      <w:pPr>
        <w:spacing w:line="360" w:lineRule="auto"/>
        <w:ind w:firstLine="420" w:firstLineChars="200"/>
        <w:rPr>
          <w:rFonts w:hint="eastAsia" w:ascii="宋体" w:hAnsi="宋体"/>
          <w:b/>
          <w:szCs w:val="21"/>
          <w:highlight w:val="none"/>
        </w:rPr>
      </w:pPr>
      <w:bookmarkStart w:id="127" w:name="_9.2质疑、投诉应当采用书面形式，质疑函、投诉书均应明确阐述招标文件、"/>
      <w:bookmarkEnd w:id="127"/>
      <w:r>
        <w:rPr>
          <w:rFonts w:hint="eastAsia" w:ascii="宋体" w:hAnsi="宋体"/>
          <w:szCs w:val="21"/>
          <w:highlight w:val="none"/>
        </w:rPr>
        <w:t xml:space="preserve"> </w:t>
      </w:r>
      <w:r>
        <w:rPr>
          <w:rFonts w:ascii="宋体" w:hAnsi="宋体"/>
          <w:szCs w:val="21"/>
          <w:highlight w:val="none"/>
        </w:rPr>
        <w:t>38</w:t>
      </w:r>
      <w:r>
        <w:rPr>
          <w:rFonts w:hint="eastAsia" w:ascii="宋体" w:hAnsi="宋体"/>
          <w:szCs w:val="21"/>
          <w:highlight w:val="none"/>
        </w:rPr>
        <w:t xml:space="preserve">.2.5 </w:t>
      </w:r>
      <w:r>
        <w:rPr>
          <w:rFonts w:hAnsi="宋体"/>
          <w:bCs/>
          <w:highlight w:val="none"/>
        </w:rPr>
        <w:t>供应商提出质疑应当提交质疑函和必要的证明材料</w:t>
      </w:r>
      <w:r>
        <w:rPr>
          <w:rFonts w:hint="eastAsia" w:hAnsi="宋体"/>
          <w:bCs/>
          <w:highlight w:val="none"/>
        </w:rPr>
        <w:t>，</w:t>
      </w:r>
      <w:r>
        <w:rPr>
          <w:rFonts w:hAnsi="宋体"/>
          <w:bCs/>
          <w:highlight w:val="none"/>
        </w:rPr>
        <w:t>针对同一采购程序环节的质疑</w:t>
      </w:r>
      <w:r>
        <w:rPr>
          <w:rFonts w:hint="eastAsia" w:hAnsi="宋体"/>
          <w:bCs/>
          <w:highlight w:val="none"/>
        </w:rPr>
        <w:t>必须</w:t>
      </w:r>
      <w:r>
        <w:rPr>
          <w:rFonts w:hAnsi="宋体"/>
          <w:bCs/>
          <w:highlight w:val="none"/>
        </w:rPr>
        <w:t>在法定质疑期内一次性提出。质疑函应当包括下列内容</w:t>
      </w:r>
      <w:r>
        <w:rPr>
          <w:rFonts w:hint="eastAsia" w:hAnsi="宋体"/>
          <w:bCs/>
          <w:highlight w:val="none"/>
        </w:rPr>
        <w:t>（质疑函格式后附）</w:t>
      </w:r>
      <w:r>
        <w:rPr>
          <w:rFonts w:hAnsi="宋体"/>
          <w:bCs/>
          <w:highlight w:val="none"/>
        </w:rPr>
        <w:t>：</w:t>
      </w:r>
    </w:p>
    <w:p w14:paraId="6C77717F">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1</w:t>
      </w:r>
      <w:r>
        <w:rPr>
          <w:rFonts w:hAnsi="宋体"/>
          <w:bCs/>
          <w:highlight w:val="none"/>
        </w:rPr>
        <w:t>）供应商的姓名或者名称、地址、邮编、联系人及联系电话；</w:t>
      </w:r>
    </w:p>
    <w:p w14:paraId="14E368EC">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2</w:t>
      </w:r>
      <w:r>
        <w:rPr>
          <w:rFonts w:hAnsi="宋体"/>
          <w:bCs/>
          <w:highlight w:val="none"/>
        </w:rPr>
        <w:t>）质疑项目的名称、编号；</w:t>
      </w:r>
    </w:p>
    <w:p w14:paraId="7138B209">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3</w:t>
      </w:r>
      <w:r>
        <w:rPr>
          <w:rFonts w:hAnsi="宋体"/>
          <w:bCs/>
          <w:highlight w:val="none"/>
        </w:rPr>
        <w:t>）具体、明确的质疑事项和与质疑事项相关的请求；</w:t>
      </w:r>
    </w:p>
    <w:p w14:paraId="4CDF457D">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4</w:t>
      </w:r>
      <w:r>
        <w:rPr>
          <w:rFonts w:hAnsi="宋体"/>
          <w:bCs/>
          <w:highlight w:val="none"/>
        </w:rPr>
        <w:t>）事实依据</w:t>
      </w:r>
      <w:r>
        <w:rPr>
          <w:rFonts w:hint="eastAsia" w:hAnsi="宋体"/>
          <w:bCs/>
          <w:highlight w:val="none"/>
        </w:rPr>
        <w:t>（列明权益受到损害的事实和理由）</w:t>
      </w:r>
      <w:r>
        <w:rPr>
          <w:rFonts w:hAnsi="宋体"/>
          <w:bCs/>
          <w:highlight w:val="none"/>
        </w:rPr>
        <w:t>；</w:t>
      </w:r>
    </w:p>
    <w:p w14:paraId="257FE037">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5</w:t>
      </w:r>
      <w:r>
        <w:rPr>
          <w:rFonts w:hAnsi="宋体"/>
          <w:bCs/>
          <w:highlight w:val="none"/>
        </w:rPr>
        <w:t>）必要的法律依据；</w:t>
      </w:r>
    </w:p>
    <w:p w14:paraId="58F978CF">
      <w:pPr>
        <w:spacing w:line="360" w:lineRule="auto"/>
        <w:ind w:firstLine="420" w:firstLineChars="200"/>
        <w:rPr>
          <w:rFonts w:hint="eastAsia" w:hAnsi="宋体"/>
          <w:bCs/>
          <w:highlight w:val="none"/>
        </w:rPr>
      </w:pPr>
      <w:r>
        <w:rPr>
          <w:rFonts w:hAnsi="宋体"/>
          <w:bCs/>
          <w:highlight w:val="none"/>
        </w:rPr>
        <w:t>（</w:t>
      </w:r>
      <w:r>
        <w:rPr>
          <w:rFonts w:hint="eastAsia" w:hAnsi="宋体"/>
          <w:bCs/>
          <w:highlight w:val="none"/>
        </w:rPr>
        <w:t>6</w:t>
      </w:r>
      <w:r>
        <w:rPr>
          <w:rFonts w:hAnsi="宋体"/>
          <w:bCs/>
          <w:highlight w:val="none"/>
        </w:rPr>
        <w:t>）提出质疑的日期。</w:t>
      </w:r>
    </w:p>
    <w:p w14:paraId="38EACDA9">
      <w:pPr>
        <w:spacing w:line="360" w:lineRule="auto"/>
        <w:ind w:firstLine="420" w:firstLineChars="200"/>
        <w:rPr>
          <w:rFonts w:hint="eastAsia" w:hAnsi="宋体"/>
          <w:bCs/>
          <w:highlight w:val="none"/>
        </w:rPr>
      </w:pPr>
      <w:r>
        <w:rPr>
          <w:rFonts w:hAnsi="宋体"/>
          <w:bCs/>
          <w:highlight w:val="none"/>
        </w:rPr>
        <w:t>供应商为自然人的，应当由本人签字；供应商为法人或者其他组织的，应当由法定代表人、主要负责人，或者其委托代理人签字或者盖章，并加盖公章</w:t>
      </w:r>
      <w:r>
        <w:rPr>
          <w:rFonts w:hint="eastAsia" w:hAnsi="宋体"/>
          <w:bCs/>
          <w:highlight w:val="none"/>
        </w:rPr>
        <w:t>。</w:t>
      </w:r>
    </w:p>
    <w:p w14:paraId="0433B771">
      <w:pPr>
        <w:spacing w:line="360" w:lineRule="auto"/>
        <w:ind w:firstLine="422" w:firstLineChars="200"/>
        <w:rPr>
          <w:rFonts w:hint="eastAsia" w:ascii="宋体" w:hAnsi="宋体"/>
          <w:b/>
          <w:szCs w:val="20"/>
          <w:highlight w:val="none"/>
        </w:rPr>
      </w:pPr>
      <w:r>
        <w:rPr>
          <w:rFonts w:hint="eastAsia" w:ascii="宋体" w:hAnsi="宋体"/>
          <w:b/>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4EFF97D">
      <w:pPr>
        <w:spacing w:line="360" w:lineRule="auto"/>
        <w:ind w:firstLine="420" w:firstLineChars="200"/>
        <w:rPr>
          <w:rFonts w:hint="eastAsia" w:ascii="宋体" w:hAnsi="宋体"/>
          <w:bCs/>
          <w:szCs w:val="21"/>
          <w:highlight w:val="none"/>
        </w:rPr>
      </w:pPr>
      <w:r>
        <w:rPr>
          <w:rFonts w:ascii="宋体" w:hAnsi="宋体"/>
          <w:szCs w:val="21"/>
          <w:highlight w:val="none"/>
        </w:rPr>
        <w:t>3</w:t>
      </w:r>
      <w:r>
        <w:rPr>
          <w:rFonts w:ascii="宋体" w:hAnsi="宋体"/>
          <w:bCs/>
          <w:szCs w:val="21"/>
          <w:highlight w:val="none"/>
        </w:rPr>
        <w:t>8.</w:t>
      </w:r>
      <w:r>
        <w:rPr>
          <w:rFonts w:hint="eastAsia" w:ascii="宋体" w:hAnsi="宋体"/>
          <w:bCs/>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5C0124B1">
      <w:pPr>
        <w:spacing w:line="360" w:lineRule="auto"/>
        <w:ind w:firstLine="420" w:firstLineChars="200"/>
        <w:rPr>
          <w:rFonts w:hint="eastAsia" w:hAnsi="宋体"/>
          <w:bCs/>
          <w:highlight w:val="none"/>
        </w:rPr>
      </w:pPr>
      <w:r>
        <w:rPr>
          <w:rFonts w:hint="eastAsia" w:hAnsi="宋体"/>
          <w:bCs/>
          <w:highlight w:val="none"/>
        </w:rPr>
        <w:t>（一）对招标文件提出的质疑，依法通过澄清或者修改可以继续开展采购活动的，澄清或者修改招标文件后继续开展采购活动；否则应当修改招标文件后重新开展采购活动。</w:t>
      </w:r>
    </w:p>
    <w:p w14:paraId="3D7055CB">
      <w:pPr>
        <w:spacing w:line="360" w:lineRule="auto"/>
        <w:ind w:firstLine="420" w:firstLineChars="200"/>
        <w:rPr>
          <w:rFonts w:hint="eastAsia" w:hAnsi="宋体"/>
          <w:bCs/>
          <w:highlight w:val="none"/>
        </w:rPr>
      </w:pPr>
      <w:r>
        <w:rPr>
          <w:rFonts w:hint="eastAsia" w:hAnsi="宋体"/>
          <w:bCs/>
          <w:highlight w:val="none"/>
        </w:rPr>
        <w:t>（二）对采购过程、中标结果提出的质疑，合格供应商符合法定数量时，可以从合格的中标候选人中另行确定中标人的，应当依法另行确定中标人；否则应当重新开展采购活动。</w:t>
      </w:r>
    </w:p>
    <w:p w14:paraId="6EF60498">
      <w:pPr>
        <w:spacing w:line="360" w:lineRule="auto"/>
        <w:ind w:firstLine="420" w:firstLineChars="200"/>
        <w:rPr>
          <w:rFonts w:hint="eastAsia" w:hAnsi="宋体"/>
          <w:bCs/>
          <w:highlight w:val="none"/>
        </w:rPr>
      </w:pPr>
      <w:r>
        <w:rPr>
          <w:rFonts w:hint="eastAsia" w:hAnsi="宋体"/>
          <w:bCs/>
          <w:highlight w:val="none"/>
        </w:rPr>
        <w:t>质疑答复导致中标结果改变的，采购人或者采购代理机构应当将有关情况书面报告本级财政部门。</w:t>
      </w:r>
    </w:p>
    <w:p w14:paraId="6FAF70C6">
      <w:pPr>
        <w:spacing w:line="360" w:lineRule="auto"/>
        <w:ind w:firstLine="422" w:firstLineChars="200"/>
        <w:rPr>
          <w:rFonts w:hint="eastAsia" w:hAnsi="宋体"/>
          <w:b/>
          <w:highlight w:val="none"/>
        </w:rPr>
      </w:pPr>
      <w:r>
        <w:rPr>
          <w:rFonts w:hAnsi="宋体"/>
          <w:b/>
          <w:highlight w:val="none"/>
        </w:rPr>
        <w:t>38</w:t>
      </w:r>
      <w:r>
        <w:rPr>
          <w:rFonts w:hint="eastAsia" w:hAnsi="宋体"/>
          <w:b/>
          <w:highlight w:val="none"/>
        </w:rPr>
        <w:t>.3投诉</w:t>
      </w:r>
    </w:p>
    <w:p w14:paraId="095EB387">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hAnsi="宋体"/>
          <w:bCs/>
          <w:highlight w:val="none"/>
        </w:rPr>
        <w:t>.</w:t>
      </w:r>
      <w:r>
        <w:rPr>
          <w:rFonts w:hint="eastAsia" w:hAnsi="宋体"/>
          <w:b/>
          <w:bCs/>
          <w:highlight w:val="none"/>
        </w:rPr>
        <w:t xml:space="preserve">1 </w:t>
      </w:r>
      <w:r>
        <w:rPr>
          <w:rFonts w:hint="eastAsia" w:hAnsi="宋体"/>
          <w:bCs/>
          <w:highlight w:val="none"/>
        </w:rPr>
        <w:t xml:space="preserve"> 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未在规定期限内做出答复的，供应商可以在答复期满后15个工作日内向南宁市江南区政府采购监督管理部门提起投诉，投诉方式见“投标人须知前附表”。</w:t>
      </w:r>
    </w:p>
    <w:p w14:paraId="4ADA4CEE">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b/>
          <w:highlight w:val="none"/>
        </w:rPr>
        <w:t xml:space="preserve">.2 </w:t>
      </w:r>
      <w:r>
        <w:rPr>
          <w:rFonts w:hint="eastAsia"/>
          <w:highlight w:val="none"/>
        </w:rPr>
        <w:t xml:space="preserve"> 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highlight w:val="none"/>
        </w:rPr>
        <w:t>（投诉书格式后附）</w:t>
      </w:r>
      <w:r>
        <w:rPr>
          <w:rFonts w:hint="eastAsia"/>
          <w:szCs w:val="21"/>
          <w:highlight w:val="none"/>
        </w:rPr>
        <w:t>：</w:t>
      </w:r>
    </w:p>
    <w:p w14:paraId="6C490AF5">
      <w:pPr>
        <w:spacing w:line="360" w:lineRule="auto"/>
        <w:ind w:firstLine="420" w:firstLineChars="200"/>
        <w:rPr>
          <w:highlight w:val="none"/>
        </w:rPr>
      </w:pPr>
      <w:r>
        <w:rPr>
          <w:rFonts w:hint="eastAsia" w:hAnsi="宋体"/>
          <w:highlight w:val="none"/>
        </w:rPr>
        <w:t xml:space="preserve">（1）投诉人和被投诉人的名称、地址、邮编、联系人及联系电话等； </w:t>
      </w:r>
    </w:p>
    <w:p w14:paraId="335A73C2">
      <w:pPr>
        <w:spacing w:line="360" w:lineRule="auto"/>
        <w:ind w:firstLine="420" w:firstLineChars="200"/>
        <w:rPr>
          <w:highlight w:val="none"/>
        </w:rPr>
      </w:pPr>
      <w:r>
        <w:rPr>
          <w:rFonts w:hint="eastAsia" w:hAnsi="宋体"/>
          <w:highlight w:val="none"/>
        </w:rPr>
        <w:t>（2）质疑和质疑答复情况及相关证明材料；</w:t>
      </w:r>
      <w:r>
        <w:rPr>
          <w:rFonts w:hint="eastAsia"/>
          <w:highlight w:val="none"/>
        </w:rPr>
        <w:t xml:space="preserve"> </w:t>
      </w:r>
    </w:p>
    <w:p w14:paraId="55376B4E">
      <w:pPr>
        <w:spacing w:line="360" w:lineRule="auto"/>
        <w:ind w:firstLine="420" w:firstLineChars="200"/>
        <w:rPr>
          <w:rFonts w:hint="eastAsia" w:hAnsi="宋体"/>
          <w:highlight w:val="none"/>
        </w:rPr>
      </w:pPr>
      <w:r>
        <w:rPr>
          <w:rFonts w:hint="eastAsia" w:hAnsi="宋体"/>
          <w:highlight w:val="none"/>
        </w:rPr>
        <w:t>（3）具体、明确的投诉事项和与投诉事项相关的投诉请求；</w:t>
      </w:r>
    </w:p>
    <w:p w14:paraId="3562CBD9">
      <w:pPr>
        <w:spacing w:line="360" w:lineRule="auto"/>
        <w:ind w:firstLine="420" w:firstLineChars="200"/>
        <w:rPr>
          <w:rFonts w:hint="eastAsia" w:hAnsi="宋体"/>
          <w:highlight w:val="none"/>
        </w:rPr>
      </w:pPr>
      <w:r>
        <w:rPr>
          <w:rFonts w:hint="eastAsia" w:hAnsi="宋体"/>
          <w:highlight w:val="none"/>
        </w:rPr>
        <w:t>（4）事实依据；</w:t>
      </w:r>
    </w:p>
    <w:p w14:paraId="177E144D">
      <w:pPr>
        <w:spacing w:line="360" w:lineRule="auto"/>
        <w:ind w:firstLine="420" w:firstLineChars="200"/>
        <w:rPr>
          <w:highlight w:val="none"/>
        </w:rPr>
      </w:pPr>
      <w:r>
        <w:rPr>
          <w:rFonts w:hint="eastAsia" w:hAnsi="宋体"/>
          <w:highlight w:val="none"/>
        </w:rPr>
        <w:t>（5）法律依据；</w:t>
      </w:r>
    </w:p>
    <w:p w14:paraId="48FBEC54">
      <w:pPr>
        <w:spacing w:line="360" w:lineRule="auto"/>
        <w:ind w:firstLine="420" w:firstLineChars="200"/>
        <w:rPr>
          <w:rFonts w:hint="eastAsia" w:hAnsi="宋体"/>
          <w:highlight w:val="none"/>
        </w:rPr>
      </w:pPr>
      <w:r>
        <w:rPr>
          <w:rFonts w:hint="eastAsia" w:hAnsi="宋体"/>
          <w:highlight w:val="none"/>
        </w:rPr>
        <w:t>（6）提起投诉的日期。</w:t>
      </w:r>
    </w:p>
    <w:p w14:paraId="543E1C33">
      <w:pPr>
        <w:spacing w:line="360" w:lineRule="auto"/>
        <w:ind w:firstLine="420" w:firstLineChars="200"/>
        <w:rPr>
          <w:rFonts w:hint="eastAsia" w:hAnsi="宋体"/>
          <w:highlight w:val="none"/>
        </w:rPr>
      </w:pPr>
      <w:r>
        <w:rPr>
          <w:rFonts w:hint="eastAsia" w:hAnsi="宋体"/>
          <w:highlight w:val="none"/>
        </w:rPr>
        <w:t>（7）附件材料：营业执照副本内页复印件（要求证件有效并清晰反映企业法人经营范围；近期连续三个月依法缴纳税收和在职职工社会保障资金证明材料（复印件）。</w:t>
      </w:r>
      <w:r>
        <w:rPr>
          <w:rFonts w:hint="eastAsia" w:hAnsi="宋体"/>
          <w:highlight w:val="none"/>
        </w:rPr>
        <w:tab/>
      </w:r>
    </w:p>
    <w:p w14:paraId="2E4C18F9">
      <w:pPr>
        <w:spacing w:line="360" w:lineRule="auto"/>
        <w:ind w:firstLine="422" w:firstLineChars="200"/>
        <w:rPr>
          <w:rFonts w:hint="eastAsia" w:hAnsi="宋体"/>
          <w:bCs/>
          <w:highlight w:val="none"/>
        </w:rPr>
      </w:pPr>
      <w:r>
        <w:rPr>
          <w:rFonts w:hAnsi="宋体"/>
          <w:b/>
          <w:highlight w:val="none"/>
        </w:rPr>
        <w:t>38</w:t>
      </w:r>
      <w:r>
        <w:rPr>
          <w:rFonts w:hint="eastAsia" w:hAnsi="宋体"/>
          <w:b/>
          <w:highlight w:val="none"/>
        </w:rPr>
        <w:t>.3</w:t>
      </w:r>
      <w:r>
        <w:rPr>
          <w:rFonts w:hint="eastAsia"/>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14:paraId="36AC795C">
      <w:pPr>
        <w:spacing w:line="360" w:lineRule="auto"/>
        <w:ind w:firstLine="422" w:firstLineChars="200"/>
        <w:rPr>
          <w:rFonts w:hint="eastAsia" w:hAnsi="宋体"/>
          <w:highlight w:val="none"/>
        </w:rPr>
      </w:pPr>
      <w:r>
        <w:rPr>
          <w:rFonts w:hAnsi="宋体"/>
          <w:b/>
          <w:highlight w:val="none"/>
        </w:rPr>
        <w:t>38</w:t>
      </w:r>
      <w:r>
        <w:rPr>
          <w:rFonts w:hint="eastAsia" w:hAnsi="宋体"/>
          <w:b/>
          <w:highlight w:val="none"/>
        </w:rPr>
        <w:t>.3</w:t>
      </w:r>
      <w:r>
        <w:rPr>
          <w:rFonts w:hint="eastAsia"/>
          <w:b/>
          <w:highlight w:val="none"/>
        </w:rPr>
        <w:t>.4</w:t>
      </w:r>
      <w:r>
        <w:rPr>
          <w:rFonts w:hint="eastAsia"/>
          <w:highlight w:val="none"/>
        </w:rPr>
        <w:t xml:space="preserve">  投诉人提起投诉应当符合下列条件：</w:t>
      </w:r>
    </w:p>
    <w:p w14:paraId="0E02812D">
      <w:pPr>
        <w:spacing w:line="360" w:lineRule="auto"/>
        <w:ind w:firstLine="420" w:firstLineChars="200"/>
        <w:rPr>
          <w:rFonts w:hint="eastAsia" w:ascii="宋体" w:hAnsi="宋体"/>
          <w:highlight w:val="none"/>
        </w:rPr>
      </w:pPr>
      <w:r>
        <w:rPr>
          <w:rFonts w:hint="eastAsia" w:ascii="宋体" w:hAnsi="宋体"/>
          <w:highlight w:val="none"/>
        </w:rPr>
        <w:t>（1）投诉人是参与所投诉政府采购活动的供应商；</w:t>
      </w:r>
    </w:p>
    <w:p w14:paraId="363788DB">
      <w:pPr>
        <w:spacing w:line="360" w:lineRule="auto"/>
        <w:ind w:firstLine="420" w:firstLineChars="200"/>
        <w:rPr>
          <w:rFonts w:hint="eastAsia" w:ascii="宋体" w:hAnsi="宋体"/>
          <w:highlight w:val="none"/>
        </w:rPr>
      </w:pPr>
      <w:r>
        <w:rPr>
          <w:rFonts w:hint="eastAsia" w:ascii="宋体" w:hAnsi="宋体"/>
          <w:highlight w:val="none"/>
        </w:rPr>
        <w:t>（2）提起投诉前已依法进行质疑；</w:t>
      </w:r>
    </w:p>
    <w:p w14:paraId="2713AB78">
      <w:pPr>
        <w:spacing w:line="360" w:lineRule="auto"/>
        <w:ind w:firstLine="420" w:firstLineChars="200"/>
        <w:rPr>
          <w:rFonts w:hint="eastAsia" w:ascii="宋体" w:hAnsi="宋体"/>
          <w:highlight w:val="none"/>
        </w:rPr>
      </w:pPr>
      <w:r>
        <w:rPr>
          <w:rFonts w:hint="eastAsia" w:ascii="宋体" w:hAnsi="宋体"/>
          <w:highlight w:val="none"/>
        </w:rPr>
        <w:t>（3）投诉书内容符合本章第38.3.2项的规定；</w:t>
      </w:r>
    </w:p>
    <w:p w14:paraId="4E48ABD7">
      <w:pPr>
        <w:spacing w:line="360" w:lineRule="auto"/>
        <w:ind w:firstLine="420" w:firstLineChars="200"/>
        <w:rPr>
          <w:rFonts w:hint="eastAsia" w:ascii="宋体" w:hAnsi="宋体"/>
          <w:highlight w:val="none"/>
        </w:rPr>
      </w:pPr>
      <w:r>
        <w:rPr>
          <w:rFonts w:hint="eastAsia" w:ascii="宋体" w:hAnsi="宋体"/>
          <w:highlight w:val="none"/>
        </w:rPr>
        <w:t>（4）在投诉有效期限内提起投诉；</w:t>
      </w:r>
    </w:p>
    <w:p w14:paraId="64B308B9">
      <w:pPr>
        <w:spacing w:line="360" w:lineRule="auto"/>
        <w:ind w:firstLine="420" w:firstLineChars="200"/>
        <w:rPr>
          <w:rFonts w:hint="eastAsia" w:ascii="宋体" w:hAnsi="宋体"/>
          <w:highlight w:val="none"/>
        </w:rPr>
      </w:pPr>
      <w:r>
        <w:rPr>
          <w:rFonts w:hint="eastAsia" w:ascii="宋体" w:hAnsi="宋体"/>
          <w:highlight w:val="none"/>
        </w:rPr>
        <w:t>（5）属于南宁市江南区政府采购监督管理部门管辖；</w:t>
      </w:r>
    </w:p>
    <w:p w14:paraId="22B12598">
      <w:pPr>
        <w:spacing w:line="360" w:lineRule="auto"/>
        <w:ind w:firstLine="420" w:firstLineChars="200"/>
        <w:rPr>
          <w:rFonts w:hint="eastAsia" w:ascii="宋体" w:hAnsi="宋体"/>
          <w:highlight w:val="none"/>
        </w:rPr>
      </w:pPr>
      <w:r>
        <w:rPr>
          <w:rFonts w:hint="eastAsia" w:ascii="宋体" w:hAnsi="宋体"/>
          <w:highlight w:val="none"/>
        </w:rPr>
        <w:t>（6）同一投诉事项未经</w:t>
      </w:r>
      <w:r>
        <w:rPr>
          <w:rFonts w:hint="eastAsia" w:ascii="宋体" w:hAnsi="宋体"/>
          <w:bCs/>
          <w:highlight w:val="none"/>
        </w:rPr>
        <w:t>南宁市江南区政府采购监督管理部门</w:t>
      </w:r>
      <w:r>
        <w:rPr>
          <w:rFonts w:hint="eastAsia" w:ascii="宋体" w:hAnsi="宋体"/>
          <w:highlight w:val="none"/>
        </w:rPr>
        <w:t>投诉处理；</w:t>
      </w:r>
    </w:p>
    <w:p w14:paraId="3F9A7D4A">
      <w:pPr>
        <w:spacing w:line="360" w:lineRule="auto"/>
        <w:ind w:firstLine="420" w:firstLineChars="200"/>
        <w:rPr>
          <w:rFonts w:ascii="宋体"/>
          <w:highlight w:val="none"/>
        </w:rPr>
      </w:pPr>
      <w:r>
        <w:rPr>
          <w:rFonts w:hint="eastAsia" w:ascii="宋体"/>
          <w:highlight w:val="none"/>
        </w:rPr>
        <w:t>（7）国务院财政部门规定的其他条件。</w:t>
      </w:r>
    </w:p>
    <w:p w14:paraId="61758F51">
      <w:pPr>
        <w:spacing w:line="360" w:lineRule="auto"/>
        <w:ind w:firstLine="422" w:firstLineChars="200"/>
        <w:rPr>
          <w:highlight w:val="none"/>
        </w:rPr>
      </w:pPr>
      <w:r>
        <w:rPr>
          <w:rFonts w:hAnsi="宋体"/>
          <w:b/>
          <w:highlight w:val="none"/>
        </w:rPr>
        <w:t>38</w:t>
      </w:r>
      <w:r>
        <w:rPr>
          <w:rFonts w:hint="eastAsia" w:hAnsi="宋体"/>
          <w:b/>
          <w:highlight w:val="none"/>
        </w:rPr>
        <w:t>.3</w:t>
      </w:r>
      <w:r>
        <w:rPr>
          <w:rFonts w:hint="eastAsia" w:ascii="宋体"/>
          <w:b/>
          <w:highlight w:val="none"/>
        </w:rPr>
        <w:t>.5</w:t>
      </w:r>
      <w:r>
        <w:rPr>
          <w:rFonts w:hint="eastAsia" w:ascii="宋体"/>
          <w:highlight w:val="none"/>
        </w:rPr>
        <w:t xml:space="preserve">  南宁市江南区政府采购监督管理部门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。并将投诉结果在http://zfcg.gxzf.gov.cn (广西壮族自治区政府采购网)发布。</w:t>
      </w:r>
    </w:p>
    <w:p w14:paraId="0EAE167E">
      <w:pPr>
        <w:spacing w:line="360" w:lineRule="auto"/>
        <w:ind w:firstLine="422" w:firstLineChars="200"/>
        <w:rPr>
          <w:rFonts w:ascii="宋体"/>
          <w:highlight w:val="none"/>
        </w:rPr>
      </w:pPr>
      <w:r>
        <w:rPr>
          <w:rFonts w:hAnsi="宋体"/>
          <w:b/>
          <w:highlight w:val="none"/>
        </w:rPr>
        <w:t>38</w:t>
      </w:r>
      <w:r>
        <w:rPr>
          <w:rFonts w:hint="eastAsia" w:hAnsi="宋体"/>
          <w:b/>
          <w:highlight w:val="none"/>
        </w:rPr>
        <w:t>.3</w:t>
      </w:r>
      <w:r>
        <w:rPr>
          <w:rFonts w:hint="eastAsia" w:ascii="宋体"/>
          <w:b/>
          <w:highlight w:val="none"/>
        </w:rPr>
        <w:t>.6</w:t>
      </w:r>
      <w:r>
        <w:rPr>
          <w:rFonts w:hint="eastAsia" w:ascii="宋体"/>
          <w:highlight w:val="none"/>
        </w:rPr>
        <w:t xml:space="preserve">  南宁市江南区政府采购监督管理部门在处理投诉事项期间，可以视具体情况暂停采购活动。</w:t>
      </w:r>
    </w:p>
    <w:p w14:paraId="147BD52A">
      <w:pPr>
        <w:snapToGrid w:val="0"/>
        <w:spacing w:line="360" w:lineRule="auto"/>
        <w:ind w:left="120" w:leftChars="57" w:firstLine="482" w:firstLineChars="150"/>
        <w:jc w:val="center"/>
        <w:rPr>
          <w:b/>
          <w:bCs/>
          <w:sz w:val="32"/>
          <w:szCs w:val="32"/>
          <w:highlight w:val="none"/>
        </w:rPr>
      </w:pPr>
      <w:r>
        <w:rPr>
          <w:rFonts w:hint="eastAsia"/>
          <w:b/>
          <w:bCs/>
          <w:sz w:val="32"/>
          <w:szCs w:val="32"/>
          <w:highlight w:val="none"/>
        </w:rPr>
        <w:t>八、验收</w:t>
      </w:r>
    </w:p>
    <w:p w14:paraId="001147DC">
      <w:pPr>
        <w:spacing w:line="360" w:lineRule="auto"/>
        <w:ind w:firstLine="422" w:firstLineChars="200"/>
        <w:rPr>
          <w:rFonts w:hint="eastAsia" w:hAnsi="宋体"/>
          <w:b/>
          <w:highlight w:val="none"/>
        </w:rPr>
      </w:pPr>
      <w:r>
        <w:rPr>
          <w:rFonts w:hint="eastAsia" w:hAnsi="宋体"/>
          <w:b/>
          <w:highlight w:val="none"/>
        </w:rPr>
        <w:t>39.验收</w:t>
      </w:r>
    </w:p>
    <w:p w14:paraId="5D9B2BD7">
      <w:pPr>
        <w:tabs>
          <w:tab w:val="left" w:pos="0"/>
        </w:tabs>
        <w:spacing w:line="360" w:lineRule="auto"/>
        <w:ind w:firstLine="480"/>
        <w:rPr>
          <w:rFonts w:hint="eastAsia" w:hAnsi="宋体"/>
          <w:highlight w:val="none"/>
        </w:rPr>
      </w:pPr>
      <w:r>
        <w:rPr>
          <w:rFonts w:hint="eastAsia" w:hAnsi="宋体"/>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D70A371">
      <w:pPr>
        <w:tabs>
          <w:tab w:val="left" w:pos="0"/>
        </w:tabs>
        <w:spacing w:line="360" w:lineRule="auto"/>
        <w:ind w:firstLine="480"/>
        <w:rPr>
          <w:rFonts w:hint="eastAsia" w:hAnsi="宋体"/>
          <w:highlight w:val="none"/>
        </w:rPr>
      </w:pPr>
      <w:r>
        <w:rPr>
          <w:rFonts w:hint="eastAsia" w:hAnsi="宋体"/>
          <w:highlight w:val="none"/>
        </w:rPr>
        <w:t>39.2采购人可以邀请参加本项目的其他投标人或者第三方机构参与验收。参与验收的投标人或者第三方机构的意见作为验收书的参考资料一并存档。</w:t>
      </w:r>
    </w:p>
    <w:p w14:paraId="5CCC8452">
      <w:pPr>
        <w:tabs>
          <w:tab w:val="left" w:pos="0"/>
        </w:tabs>
        <w:spacing w:line="360" w:lineRule="auto"/>
        <w:ind w:firstLine="480"/>
        <w:rPr>
          <w:rFonts w:hint="eastAsia" w:hAnsi="宋体"/>
          <w:highlight w:val="none"/>
        </w:rPr>
      </w:pPr>
      <w:r>
        <w:rPr>
          <w:rFonts w:hint="eastAsia" w:hAnsi="宋体"/>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A43CFC">
      <w:pPr>
        <w:tabs>
          <w:tab w:val="left" w:pos="0"/>
        </w:tabs>
        <w:spacing w:line="360" w:lineRule="auto"/>
        <w:ind w:firstLine="480"/>
        <w:rPr>
          <w:rFonts w:hint="eastAsia" w:hAnsi="宋体"/>
          <w:highlight w:val="none"/>
        </w:rPr>
      </w:pPr>
      <w:r>
        <w:rPr>
          <w:rFonts w:hint="eastAsia" w:hAnsi="宋体"/>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33DAC5">
      <w:pPr>
        <w:pStyle w:val="12"/>
        <w:snapToGrid w:val="0"/>
        <w:spacing w:line="400" w:lineRule="exact"/>
        <w:rPr>
          <w:rFonts w:hint="eastAsia" w:hAnsi="宋体"/>
          <w:highlight w:val="none"/>
        </w:rPr>
      </w:pPr>
    </w:p>
    <w:p w14:paraId="325734FB">
      <w:pPr>
        <w:pStyle w:val="4"/>
        <w:keepNext w:val="0"/>
        <w:keepLines w:val="0"/>
        <w:spacing w:line="360" w:lineRule="auto"/>
        <w:jc w:val="center"/>
        <w:rPr>
          <w:highlight w:val="none"/>
        </w:rPr>
      </w:pPr>
      <w:bookmarkStart w:id="128" w:name="_八、其他事项"/>
      <w:bookmarkEnd w:id="128"/>
      <w:bookmarkStart w:id="129" w:name="_Toc80093002"/>
      <w:r>
        <w:rPr>
          <w:rFonts w:hint="eastAsia"/>
          <w:highlight w:val="none"/>
        </w:rPr>
        <w:t>九、其他事项</w:t>
      </w:r>
      <w:bookmarkEnd w:id="129"/>
    </w:p>
    <w:p w14:paraId="3BC6B1FA">
      <w:pPr>
        <w:spacing w:line="360" w:lineRule="auto"/>
        <w:ind w:firstLine="480" w:firstLineChars="200"/>
        <w:rPr>
          <w:rFonts w:hint="eastAsia" w:ascii="黑体" w:hAnsi="黑体" w:eastAsia="黑体"/>
          <w:sz w:val="24"/>
          <w:highlight w:val="none"/>
        </w:rPr>
      </w:pPr>
      <w:bookmarkStart w:id="130" w:name="_42.代理服务费"/>
      <w:bookmarkEnd w:id="130"/>
      <w:r>
        <w:rPr>
          <w:rFonts w:hint="eastAsia" w:ascii="黑体" w:hAnsi="黑体" w:eastAsia="黑体"/>
          <w:sz w:val="24"/>
          <w:highlight w:val="none"/>
        </w:rPr>
        <w:t>40.代理服务费</w:t>
      </w:r>
    </w:p>
    <w:p w14:paraId="33486A87">
      <w:pPr>
        <w:spacing w:line="360" w:lineRule="auto"/>
        <w:ind w:firstLine="422" w:firstLineChars="200"/>
        <w:rPr>
          <w:rFonts w:hint="eastAsia" w:ascii="宋体" w:hAnsi="宋体"/>
          <w:b/>
          <w:szCs w:val="21"/>
          <w:highlight w:val="none"/>
        </w:rPr>
      </w:pPr>
      <w:r>
        <w:rPr>
          <w:rFonts w:hint="eastAsia" w:ascii="宋体" w:hAnsi="宋体"/>
          <w:b/>
          <w:szCs w:val="21"/>
          <w:highlight w:val="none"/>
        </w:rPr>
        <w:t>代理服务收费标准及缴费账户详见“投标人须知前附表”，投标人为联合体的，可以由联合体中的一方或者多方共同交纳代理服务费。</w:t>
      </w:r>
    </w:p>
    <w:p w14:paraId="43AC7A4E">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41</w:t>
      </w:r>
      <w:r>
        <w:rPr>
          <w:rFonts w:ascii="黑体" w:hAnsi="黑体" w:eastAsia="黑体"/>
          <w:sz w:val="24"/>
          <w:highlight w:val="none"/>
        </w:rPr>
        <w:t>. 需要补充的其他内容</w:t>
      </w:r>
    </w:p>
    <w:p w14:paraId="244DA0E7">
      <w:pPr>
        <w:spacing w:line="360" w:lineRule="auto"/>
        <w:ind w:firstLine="420" w:firstLineChars="200"/>
        <w:rPr>
          <w:rFonts w:hint="eastAsia" w:hAnsi="宋体"/>
          <w:highlight w:val="none"/>
        </w:rPr>
      </w:pPr>
      <w:r>
        <w:rPr>
          <w:rFonts w:hAnsi="宋体"/>
          <w:highlight w:val="none"/>
        </w:rPr>
        <w:t>4</w:t>
      </w:r>
      <w:r>
        <w:rPr>
          <w:rFonts w:hint="eastAsia" w:hAnsi="宋体"/>
          <w:highlight w:val="none"/>
        </w:rPr>
        <w:t>1</w:t>
      </w:r>
      <w:r>
        <w:rPr>
          <w:rFonts w:hAnsi="宋体"/>
          <w:highlight w:val="none"/>
        </w:rPr>
        <w:t>.1</w:t>
      </w:r>
      <w:r>
        <w:rPr>
          <w:rFonts w:hint="eastAsia" w:hAnsi="宋体" w:cs="宋体"/>
          <w:highlight w:val="none"/>
        </w:rPr>
        <w:t>本招标文件解释规则详见</w:t>
      </w:r>
      <w:r>
        <w:rPr>
          <w:rFonts w:hint="eastAsia" w:hAnsi="宋体"/>
          <w:highlight w:val="none"/>
        </w:rPr>
        <w:t>“投标人须知前附表”。</w:t>
      </w:r>
    </w:p>
    <w:p w14:paraId="03638CE8">
      <w:pPr>
        <w:spacing w:line="360" w:lineRule="auto"/>
        <w:ind w:firstLine="420" w:firstLineChars="200"/>
        <w:rPr>
          <w:rFonts w:hint="eastAsia" w:hAnsi="宋体"/>
          <w:highlight w:val="none"/>
        </w:rPr>
      </w:pPr>
      <w:r>
        <w:rPr>
          <w:rFonts w:hAnsi="宋体" w:cs="宋体"/>
          <w:highlight w:val="none"/>
        </w:rPr>
        <w:t>4</w:t>
      </w:r>
      <w:r>
        <w:rPr>
          <w:rFonts w:hint="eastAsia" w:hAnsi="宋体" w:cs="宋体"/>
          <w:highlight w:val="none"/>
        </w:rPr>
        <w:t>1</w:t>
      </w:r>
      <w:r>
        <w:rPr>
          <w:rFonts w:hAnsi="宋体" w:cs="宋体"/>
          <w:highlight w:val="none"/>
        </w:rPr>
        <w:t>.2</w:t>
      </w:r>
      <w:r>
        <w:rPr>
          <w:rFonts w:hint="eastAsia" w:hAnsi="宋体" w:cs="宋体"/>
          <w:highlight w:val="none"/>
        </w:rPr>
        <w:t xml:space="preserve"> </w:t>
      </w:r>
      <w:r>
        <w:rPr>
          <w:rFonts w:hint="eastAsia" w:hAnsi="宋体"/>
          <w:highlight w:val="none"/>
        </w:rPr>
        <w:t>其他事项详见“投标人须知前附表”。</w:t>
      </w:r>
    </w:p>
    <w:p w14:paraId="1A11F7E3">
      <w:pPr>
        <w:spacing w:line="360" w:lineRule="auto"/>
        <w:ind w:firstLine="420" w:firstLineChars="200"/>
        <w:rPr>
          <w:rFonts w:hint="eastAsia" w:hAnsi="宋体"/>
          <w:highlight w:val="none"/>
        </w:rPr>
      </w:pPr>
      <w:r>
        <w:rPr>
          <w:rFonts w:hAnsi="宋体"/>
          <w:highlight w:val="none"/>
        </w:rPr>
        <w:t>4</w:t>
      </w:r>
      <w:r>
        <w:rPr>
          <w:rFonts w:hint="eastAsia" w:hAnsi="宋体"/>
          <w:highlight w:val="none"/>
        </w:rPr>
        <w:t>1</w:t>
      </w:r>
      <w:r>
        <w:rPr>
          <w:rFonts w:hAnsi="宋体"/>
          <w:highlight w:val="none"/>
        </w:rPr>
        <w:t>.3</w:t>
      </w:r>
      <w:r>
        <w:rPr>
          <w:rFonts w:hint="eastAsia" w:hAnsi="宋体"/>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highlight w:val="none"/>
        </w:rPr>
        <w:t>不对其中涉及的货物的制造商和工程承建商作出要求的，</w:t>
      </w:r>
      <w:r>
        <w:rPr>
          <w:rFonts w:hint="eastAsia" w:hAnsi="宋体"/>
          <w:highlight w:val="none"/>
        </w:rPr>
        <w:t>享受本文件规定的中小企业扶持政策。</w:t>
      </w:r>
    </w:p>
    <w:p w14:paraId="0925EACF">
      <w:pPr>
        <w:spacing w:line="360" w:lineRule="auto"/>
        <w:ind w:firstLine="420" w:firstLineChars="200"/>
        <w:rPr>
          <w:rFonts w:hint="eastAsia" w:hAnsi="宋体"/>
          <w:highlight w:val="none"/>
        </w:rPr>
      </w:pPr>
      <w:r>
        <w:rPr>
          <w:rFonts w:hint="eastAsia" w:hAnsi="宋体"/>
          <w:highlight w:val="none"/>
        </w:rPr>
        <w:t>以联合体形式参加政府采购活动，联合体各方均为中小企业的，联合体视同中小企业。其中，联合体各方均为小微企业的，联合体视同小微企业。</w:t>
      </w:r>
    </w:p>
    <w:p w14:paraId="38EB3094">
      <w:pPr>
        <w:spacing w:line="360" w:lineRule="auto"/>
        <w:ind w:firstLine="420" w:firstLineChars="200"/>
        <w:rPr>
          <w:rFonts w:hint="eastAsia"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p>
    <w:p w14:paraId="5073E006">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42. 政采贷相关说明</w:t>
      </w:r>
    </w:p>
    <w:p w14:paraId="589154E0">
      <w:pPr>
        <w:spacing w:line="360" w:lineRule="auto"/>
        <w:ind w:firstLine="420" w:firstLineChars="200"/>
        <w:jc w:val="left"/>
        <w:rPr>
          <w:rFonts w:hint="eastAsia" w:hAnsi="宋体"/>
          <w:highlight w:val="none"/>
        </w:rPr>
      </w:pPr>
      <w:bookmarkStart w:id="131" w:name="_Toc532545043"/>
      <w:r>
        <w:rPr>
          <w:rFonts w:hint="eastAsia" w:hAnsi="宋体"/>
          <w:highlight w:val="none"/>
        </w:rPr>
        <w:t>为优化政府采购营商环境，缓解供应商资金难题，南宁市政府采购试行政府采购信用融资制度，中标人如有融资需求，可凭政府采购合同通过以下方式申请政府采购信用融资贷款：</w:t>
      </w:r>
    </w:p>
    <w:p w14:paraId="7656ABF9">
      <w:pPr>
        <w:numPr>
          <w:ilvl w:val="0"/>
          <w:numId w:val="3"/>
        </w:numPr>
        <w:spacing w:line="360" w:lineRule="auto"/>
        <w:ind w:firstLine="420" w:firstLineChars="200"/>
        <w:jc w:val="left"/>
        <w:rPr>
          <w:rFonts w:hint="eastAsia" w:hAnsi="宋体"/>
          <w:highlight w:val="none"/>
        </w:rPr>
      </w:pPr>
      <w:r>
        <w:rPr>
          <w:rFonts w:hint="eastAsia" w:hAnsi="宋体"/>
          <w:highlight w:val="none"/>
        </w:rPr>
        <w:t>线下渠道：在“南宁市公共资源交易中心”官网（网址：</w:t>
      </w:r>
      <w:r>
        <w:rPr>
          <w:highlight w:val="none"/>
        </w:rPr>
        <w:fldChar w:fldCharType="begin"/>
      </w:r>
      <w:r>
        <w:rPr>
          <w:highlight w:val="none"/>
        </w:rPr>
        <w:instrText xml:space="preserve"> HYPERLINK "http://www.nnggzy.org.cn）" </w:instrText>
      </w:r>
      <w:r>
        <w:rPr>
          <w:highlight w:val="none"/>
        </w:rPr>
        <w:fldChar w:fldCharType="separate"/>
      </w:r>
      <w:r>
        <w:rPr>
          <w:rStyle w:val="26"/>
          <w:rFonts w:hAnsi="宋体"/>
          <w:color w:val="auto"/>
          <w:highlight w:val="none"/>
        </w:rPr>
        <w:t>http://www.nnggzy.org.cn</w:t>
      </w:r>
      <w:r>
        <w:rPr>
          <w:rStyle w:val="26"/>
          <w:rFonts w:hint="eastAsia" w:hAnsi="宋体"/>
          <w:color w:val="auto"/>
          <w:highlight w:val="none"/>
        </w:rPr>
        <w:t>）“交易信息</w:t>
      </w:r>
      <w:r>
        <w:rPr>
          <w:rStyle w:val="26"/>
          <w:rFonts w:hAnsi="宋体"/>
          <w:color w:val="auto"/>
          <w:highlight w:val="none"/>
        </w:rPr>
        <w:t>-</w:t>
      </w:r>
      <w:r>
        <w:rPr>
          <w:rStyle w:val="26"/>
          <w:rFonts w:hint="eastAsia" w:hAnsi="宋体"/>
          <w:color w:val="auto"/>
          <w:highlight w:val="none"/>
        </w:rPr>
        <w:t>政府采购</w:t>
      </w:r>
      <w:r>
        <w:rPr>
          <w:rStyle w:val="26"/>
          <w:rFonts w:hAnsi="宋体"/>
          <w:color w:val="auto"/>
          <w:highlight w:val="none"/>
        </w:rPr>
        <w:t>-</w:t>
      </w:r>
      <w:r>
        <w:rPr>
          <w:rStyle w:val="26"/>
          <w:rFonts w:hint="eastAsia" w:hAnsi="宋体"/>
          <w:color w:val="auto"/>
          <w:highlight w:val="none"/>
        </w:rPr>
        <w:t>政府采购信用融资”中融资银行和南宁市企业融资服务中心专栏信息申请政府采购信用融资。</w:t>
      </w:r>
      <w:r>
        <w:rPr>
          <w:rStyle w:val="26"/>
          <w:rFonts w:hint="eastAsia" w:hAnsi="宋体"/>
          <w:color w:val="auto"/>
          <w:highlight w:val="none"/>
        </w:rPr>
        <w:fldChar w:fldCharType="end"/>
      </w:r>
    </w:p>
    <w:p w14:paraId="142BAC02">
      <w:pPr>
        <w:spacing w:line="360" w:lineRule="auto"/>
        <w:ind w:firstLine="420" w:firstLineChars="200"/>
        <w:jc w:val="left"/>
        <w:rPr>
          <w:rFonts w:hint="eastAsia" w:hAnsi="宋体"/>
          <w:highlight w:val="none"/>
        </w:rPr>
      </w:pPr>
      <w:r>
        <w:rPr>
          <w:rFonts w:hint="eastAsia" w:hAnsi="宋体"/>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ghlight w:val="none"/>
        </w:rPr>
        <w:br w:type="page"/>
      </w:r>
    </w:p>
    <w:p w14:paraId="7B9734F2">
      <w:pPr>
        <w:pStyle w:val="12"/>
        <w:jc w:val="center"/>
        <w:outlineLvl w:val="0"/>
        <w:rPr>
          <w:rFonts w:ascii="Times New Roman" w:hAnsi="Times New Roman"/>
          <w:b/>
          <w:sz w:val="36"/>
          <w:highlight w:val="none"/>
        </w:rPr>
      </w:pPr>
      <w:bookmarkStart w:id="132" w:name="_Toc80093003"/>
      <w:r>
        <w:rPr>
          <w:rFonts w:hint="eastAsia" w:ascii="Times New Roman" w:hAnsi="Times New Roman"/>
          <w:b/>
          <w:sz w:val="36"/>
          <w:highlight w:val="none"/>
        </w:rPr>
        <w:t>第四章</w:t>
      </w:r>
      <w:r>
        <w:rPr>
          <w:rFonts w:ascii="Times New Roman" w:hAnsi="Times New Roman"/>
          <w:b/>
          <w:sz w:val="36"/>
          <w:highlight w:val="none"/>
        </w:rPr>
        <w:t xml:space="preserve">  </w:t>
      </w:r>
      <w:r>
        <w:rPr>
          <w:rFonts w:hint="eastAsia" w:ascii="Times New Roman" w:hAnsi="Times New Roman"/>
          <w:b/>
          <w:sz w:val="36"/>
          <w:highlight w:val="none"/>
        </w:rPr>
        <w:t>评标方法</w:t>
      </w:r>
      <w:bookmarkEnd w:id="131"/>
      <w:r>
        <w:rPr>
          <w:rFonts w:hint="eastAsia" w:ascii="Times New Roman" w:hAnsi="Times New Roman"/>
          <w:b/>
          <w:sz w:val="36"/>
          <w:highlight w:val="none"/>
        </w:rPr>
        <w:t>及评分标准</w:t>
      </w:r>
      <w:bookmarkEnd w:id="132"/>
    </w:p>
    <w:p w14:paraId="7C00D09E">
      <w:pPr>
        <w:pStyle w:val="12"/>
        <w:jc w:val="center"/>
        <w:outlineLvl w:val="1"/>
        <w:rPr>
          <w:rFonts w:ascii="Times New Roman" w:hAnsi="Times New Roman"/>
          <w:b/>
          <w:bCs/>
          <w:sz w:val="32"/>
          <w:szCs w:val="32"/>
          <w:highlight w:val="none"/>
        </w:rPr>
      </w:pPr>
      <w:bookmarkStart w:id="133" w:name="_Toc80093004"/>
      <w:r>
        <w:rPr>
          <w:rFonts w:hint="eastAsia" w:ascii="Times New Roman" w:hAnsi="Times New Roman"/>
          <w:b/>
          <w:bCs/>
          <w:sz w:val="32"/>
          <w:szCs w:val="32"/>
          <w:highlight w:val="none"/>
        </w:rPr>
        <w:t>第一节 评标方法</w:t>
      </w:r>
      <w:bookmarkEnd w:id="133"/>
    </w:p>
    <w:p w14:paraId="56C55BFF">
      <w:pPr>
        <w:pStyle w:val="12"/>
        <w:tabs>
          <w:tab w:val="left" w:pos="2472"/>
        </w:tabs>
        <w:spacing w:line="460" w:lineRule="exact"/>
        <w:ind w:firstLine="420" w:firstLineChars="200"/>
        <w:rPr>
          <w:szCs w:val="21"/>
          <w:highlight w:val="none"/>
        </w:rPr>
      </w:pPr>
      <w:r>
        <w:rPr>
          <w:rFonts w:hint="eastAsia" w:hAnsi="宋体" w:cs="宋体"/>
          <w:szCs w:val="21"/>
          <w:highlight w:val="none"/>
        </w:rPr>
        <w:t>本项目采用</w:t>
      </w:r>
      <w:r>
        <w:rPr>
          <w:rFonts w:hint="eastAsia" w:hAnsi="宋体" w:cs="宋体"/>
          <w:szCs w:val="21"/>
          <w:highlight w:val="none"/>
          <w:u w:val="single"/>
        </w:rPr>
        <w:t>综合评分法</w:t>
      </w:r>
      <w:r>
        <w:rPr>
          <w:rFonts w:hint="eastAsia" w:hAnsi="宋体" w:cs="宋体"/>
          <w:szCs w:val="21"/>
          <w:highlight w:val="none"/>
        </w:rPr>
        <w:t>进行评审。</w:t>
      </w:r>
    </w:p>
    <w:p w14:paraId="085FABF6">
      <w:pPr>
        <w:autoSpaceDE w:val="0"/>
        <w:autoSpaceDN w:val="0"/>
        <w:adjustRightInd w:val="0"/>
        <w:spacing w:line="440" w:lineRule="exact"/>
        <w:ind w:firstLine="420" w:firstLineChars="200"/>
        <w:rPr>
          <w:rFonts w:hint="eastAsia" w:ascii="宋体" w:hAnsi="宋体"/>
          <w:sz w:val="24"/>
          <w:highlight w:val="none"/>
        </w:rPr>
      </w:pPr>
      <w:r>
        <w:rPr>
          <w:rFonts w:hint="eastAsia" w:hAnsi="宋体"/>
          <w:highlight w:val="none"/>
        </w:rPr>
        <w:sym w:font="Wingdings 2" w:char="F052"/>
      </w:r>
      <w:r>
        <w:rPr>
          <w:rFonts w:hint="eastAsia" w:hAnsi="宋体"/>
          <w:highlight w:val="none"/>
        </w:rPr>
        <w:t>综合评分法，</w:t>
      </w:r>
      <w:r>
        <w:rPr>
          <w:rFonts w:hint="eastAsia" w:ascii="宋体" w:hAnsi="宋体"/>
          <w:szCs w:val="20"/>
          <w:highlight w:val="none"/>
        </w:rPr>
        <w:t>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总得分。</w:t>
      </w: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ascii="宋体" w:hAnsi="宋体"/>
          <w:szCs w:val="20"/>
          <w:highlight w:val="none"/>
        </w:rPr>
        <w:t xml:space="preserve"> </w:t>
      </w:r>
    </w:p>
    <w:p w14:paraId="51B06225">
      <w:pPr>
        <w:pStyle w:val="12"/>
        <w:spacing w:line="360" w:lineRule="auto"/>
        <w:ind w:firstLine="420"/>
        <w:rPr>
          <w:rFonts w:hint="eastAsia" w:hAnsi="宋体"/>
          <w:highlight w:val="none"/>
        </w:rPr>
      </w:pPr>
    </w:p>
    <w:p w14:paraId="32E37E2B">
      <w:pPr>
        <w:pStyle w:val="12"/>
        <w:tabs>
          <w:tab w:val="left" w:pos="2472"/>
        </w:tabs>
        <w:spacing w:line="460" w:lineRule="exact"/>
        <w:jc w:val="center"/>
        <w:outlineLvl w:val="1"/>
        <w:rPr>
          <w:rFonts w:ascii="Times New Roman" w:hAnsi="Times New Roman"/>
          <w:b/>
          <w:bCs/>
          <w:sz w:val="32"/>
          <w:szCs w:val="32"/>
          <w:highlight w:val="none"/>
        </w:rPr>
      </w:pPr>
      <w:bookmarkStart w:id="134" w:name="_Toc80093005"/>
      <w:r>
        <w:rPr>
          <w:rFonts w:hint="eastAsia" w:ascii="Times New Roman" w:hAnsi="Times New Roman"/>
          <w:b/>
          <w:bCs/>
          <w:sz w:val="32"/>
          <w:szCs w:val="32"/>
          <w:highlight w:val="none"/>
        </w:rPr>
        <w:t>第二节 评标程序</w:t>
      </w:r>
      <w:bookmarkEnd w:id="134"/>
    </w:p>
    <w:p w14:paraId="22B2775A">
      <w:pPr>
        <w:spacing w:line="360" w:lineRule="auto"/>
        <w:ind w:firstLine="422" w:firstLineChars="200"/>
        <w:rPr>
          <w:rFonts w:hint="eastAsia" w:ascii="宋体" w:hAnsi="宋体"/>
          <w:b/>
          <w:szCs w:val="21"/>
          <w:highlight w:val="none"/>
        </w:rPr>
      </w:pPr>
      <w:r>
        <w:rPr>
          <w:rFonts w:hint="eastAsia" w:ascii="宋体" w:hAnsi="宋体"/>
          <w:b/>
          <w:szCs w:val="21"/>
          <w:highlight w:val="none"/>
        </w:rPr>
        <w:t>1.符合性审查</w:t>
      </w:r>
    </w:p>
    <w:p w14:paraId="43939E07">
      <w:pPr>
        <w:spacing w:line="360" w:lineRule="auto"/>
        <w:ind w:firstLine="420" w:firstLineChars="200"/>
        <w:rPr>
          <w:rFonts w:hint="eastAsia" w:hAnsi="宋体"/>
          <w:highlight w:val="none"/>
        </w:rPr>
      </w:pPr>
      <w:r>
        <w:rPr>
          <w:rFonts w:hint="eastAsia" w:hAnsi="宋体"/>
          <w:highlight w:val="none"/>
        </w:rPr>
        <w:t>评标委员会应当对符合资格的投标人的投标文件进行投标报价、商务、技术等实质性内容符合性审查，以确定其是否满足招标文件的实质性要求。</w:t>
      </w:r>
    </w:p>
    <w:p w14:paraId="618C19A1">
      <w:pPr>
        <w:spacing w:line="360" w:lineRule="auto"/>
        <w:ind w:firstLine="422" w:firstLineChars="200"/>
        <w:rPr>
          <w:rFonts w:hint="eastAsia"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szCs w:val="21"/>
          <w:highlight w:val="none"/>
        </w:rPr>
        <w:t>符合性审查不通过而导致投标无效的情形</w:t>
      </w:r>
    </w:p>
    <w:p w14:paraId="345FA459">
      <w:pPr>
        <w:spacing w:line="360" w:lineRule="auto"/>
        <w:ind w:firstLine="420" w:firstLineChars="200"/>
        <w:rPr>
          <w:rFonts w:hint="eastAsia" w:ascii="宋体" w:hAnsi="宋体"/>
          <w:szCs w:val="21"/>
          <w:highlight w:val="none"/>
        </w:rPr>
      </w:pPr>
      <w:r>
        <w:rPr>
          <w:rFonts w:hint="eastAsia" w:ascii="宋体" w:hAnsi="宋体"/>
          <w:szCs w:val="21"/>
          <w:highlight w:val="none"/>
        </w:rPr>
        <w:t>投标人的投标文件中存在对招标文件的任何实质性要求和条件的负偏离，将被视为投标无效。</w:t>
      </w:r>
    </w:p>
    <w:p w14:paraId="0F5CBC76">
      <w:pPr>
        <w:spacing w:line="360" w:lineRule="auto"/>
        <w:ind w:firstLine="420" w:firstLineChars="200"/>
        <w:rPr>
          <w:rFonts w:hint="eastAsia" w:ascii="宋体" w:hAnsi="宋体"/>
          <w:szCs w:val="21"/>
          <w:highlight w:val="none"/>
        </w:rPr>
      </w:pPr>
      <w:r>
        <w:rPr>
          <w:rFonts w:hint="eastAsia" w:ascii="宋体" w:hAnsi="宋体"/>
          <w:szCs w:val="21"/>
          <w:highlight w:val="none"/>
        </w:rPr>
        <w:t>2.1在报价评审时，如发现下列情形之一的，将被视为投标无效：</w:t>
      </w:r>
    </w:p>
    <w:p w14:paraId="3887FF99">
      <w:pPr>
        <w:spacing w:line="360" w:lineRule="auto"/>
        <w:ind w:firstLine="420" w:firstLineChars="200"/>
        <w:rPr>
          <w:rFonts w:hint="eastAsia" w:ascii="宋体" w:hAnsi="宋体"/>
          <w:szCs w:val="21"/>
          <w:highlight w:val="none"/>
        </w:rPr>
      </w:pPr>
      <w:r>
        <w:rPr>
          <w:rFonts w:hint="eastAsia" w:ascii="宋体" w:hAnsi="宋体"/>
          <w:szCs w:val="21"/>
          <w:highlight w:val="none"/>
        </w:rPr>
        <w:t>（1）投标文件未提供“投标人须知前附表”第13.1条规定中“必须提供”的文件资料的;</w:t>
      </w:r>
    </w:p>
    <w:p w14:paraId="4766A0B2">
      <w:pPr>
        <w:spacing w:line="360" w:lineRule="auto"/>
        <w:ind w:firstLine="420" w:firstLineChars="200"/>
        <w:rPr>
          <w:rFonts w:hint="eastAsia" w:ascii="宋体" w:hAnsi="宋体"/>
          <w:szCs w:val="21"/>
          <w:highlight w:val="none"/>
        </w:rPr>
      </w:pPr>
      <w:r>
        <w:rPr>
          <w:rFonts w:hint="eastAsia" w:ascii="宋体" w:hAnsi="宋体"/>
          <w:szCs w:val="21"/>
          <w:highlight w:val="none"/>
        </w:rPr>
        <w:t>（2）未采用人民币报价或者未按照招标文件标明的币种报价的；</w:t>
      </w:r>
    </w:p>
    <w:p w14:paraId="6A34C97D">
      <w:pPr>
        <w:spacing w:line="360" w:lineRule="auto"/>
        <w:ind w:firstLine="420" w:firstLineChars="200"/>
        <w:rPr>
          <w:rFonts w:hint="eastAsia" w:ascii="宋体" w:hAnsi="宋体"/>
          <w:szCs w:val="21"/>
          <w:highlight w:val="none"/>
        </w:rPr>
      </w:pPr>
      <w:r>
        <w:rPr>
          <w:rFonts w:hint="eastAsia" w:ascii="宋体" w:hAnsi="宋体"/>
          <w:szCs w:val="21"/>
          <w:highlight w:val="none"/>
        </w:rPr>
        <w:t>（3）报价超出招标文件规定最高限价，或者超出采购预算金额（包括分项预算）的；</w:t>
      </w:r>
    </w:p>
    <w:p w14:paraId="5737B176">
      <w:pPr>
        <w:spacing w:line="360" w:lineRule="auto"/>
        <w:ind w:firstLine="420" w:firstLineChars="200"/>
        <w:rPr>
          <w:rFonts w:hint="eastAsia" w:ascii="宋体" w:hAnsi="宋体"/>
          <w:szCs w:val="21"/>
          <w:highlight w:val="none"/>
        </w:rPr>
      </w:pPr>
      <w:r>
        <w:rPr>
          <w:rFonts w:hint="eastAsia" w:ascii="宋体" w:hAnsi="宋体"/>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5B0514E0">
      <w:pPr>
        <w:spacing w:line="360" w:lineRule="auto"/>
        <w:ind w:firstLine="420" w:firstLineChars="200"/>
        <w:rPr>
          <w:rFonts w:hint="eastAsia" w:ascii="宋体" w:hAnsi="宋体"/>
          <w:szCs w:val="21"/>
          <w:highlight w:val="none"/>
        </w:rPr>
      </w:pPr>
      <w:r>
        <w:rPr>
          <w:rFonts w:hint="eastAsia" w:ascii="宋体" w:hAnsi="宋体"/>
          <w:szCs w:val="21"/>
          <w:highlight w:val="none"/>
        </w:rPr>
        <w:t>（5）修正后的报价，投标人不确认的；</w:t>
      </w:r>
    </w:p>
    <w:p w14:paraId="17BC29FD">
      <w:pPr>
        <w:spacing w:line="360" w:lineRule="auto"/>
        <w:ind w:firstLine="420" w:firstLineChars="200"/>
        <w:rPr>
          <w:rFonts w:hint="eastAsia" w:ascii="宋体" w:hAnsi="宋体"/>
          <w:szCs w:val="21"/>
          <w:highlight w:val="none"/>
        </w:rPr>
      </w:pPr>
      <w:r>
        <w:rPr>
          <w:rFonts w:hint="eastAsia" w:ascii="宋体" w:hAnsi="宋体"/>
          <w:szCs w:val="21"/>
          <w:highlight w:val="none"/>
        </w:rPr>
        <w:t>（6）投标人属于本章第</w:t>
      </w:r>
      <w:r>
        <w:rPr>
          <w:rFonts w:ascii="宋体" w:hAnsi="宋体"/>
          <w:szCs w:val="21"/>
          <w:highlight w:val="none"/>
        </w:rPr>
        <w:t>5</w:t>
      </w:r>
      <w:r>
        <w:rPr>
          <w:rFonts w:hint="eastAsia" w:ascii="宋体" w:hAnsi="宋体"/>
          <w:szCs w:val="21"/>
          <w:highlight w:val="none"/>
        </w:rPr>
        <w:t>条第（2）项情形的。</w:t>
      </w:r>
    </w:p>
    <w:p w14:paraId="0EBD0FFC">
      <w:pPr>
        <w:spacing w:line="360" w:lineRule="auto"/>
        <w:ind w:firstLine="420" w:firstLineChars="200"/>
        <w:rPr>
          <w:rFonts w:hint="eastAsia" w:ascii="宋体" w:hAnsi="宋体"/>
          <w:szCs w:val="21"/>
          <w:highlight w:val="none"/>
        </w:rPr>
      </w:pPr>
      <w:r>
        <w:rPr>
          <w:rFonts w:hint="eastAsia" w:ascii="宋体" w:hAnsi="宋体"/>
          <w:szCs w:val="21"/>
          <w:highlight w:val="none"/>
        </w:rPr>
        <w:t>2.2在商务评审时，如发现下列情形之一的，将被视为投标无效：</w:t>
      </w:r>
    </w:p>
    <w:p w14:paraId="163296B4">
      <w:pPr>
        <w:spacing w:line="360" w:lineRule="auto"/>
        <w:ind w:firstLine="420" w:firstLineChars="200"/>
        <w:rPr>
          <w:rFonts w:hint="eastAsia" w:ascii="宋体" w:hAnsi="宋体"/>
          <w:szCs w:val="21"/>
          <w:highlight w:val="none"/>
        </w:rPr>
      </w:pPr>
      <w:r>
        <w:rPr>
          <w:rFonts w:hint="eastAsia" w:ascii="宋体" w:hAnsi="宋体"/>
          <w:szCs w:val="21"/>
          <w:highlight w:val="none"/>
        </w:rPr>
        <w:t>（1）投标文件未按招标文件要求签署、盖章的；</w:t>
      </w:r>
    </w:p>
    <w:p w14:paraId="51D70FA5">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（2）委托代理人未能出具有效身份证明或者出具的身份证明与授权委托书中的信息不符的； </w:t>
      </w:r>
    </w:p>
    <w:p w14:paraId="0602D52A">
      <w:pPr>
        <w:spacing w:line="360" w:lineRule="auto"/>
        <w:ind w:firstLine="420" w:firstLineChars="200"/>
        <w:rPr>
          <w:rFonts w:hint="eastAsia" w:ascii="宋体" w:hAnsi="宋体"/>
          <w:szCs w:val="21"/>
          <w:highlight w:val="none"/>
        </w:rPr>
      </w:pPr>
      <w:r>
        <w:rPr>
          <w:rFonts w:hint="eastAsia" w:ascii="宋体" w:hAnsi="宋体"/>
          <w:szCs w:val="21"/>
          <w:highlight w:val="none"/>
        </w:rPr>
        <w:t>（3）投标文件未提供“投标人须知前附表”第13.</w:t>
      </w:r>
      <w:r>
        <w:rPr>
          <w:rFonts w:ascii="宋体" w:hAnsi="宋体"/>
          <w:szCs w:val="21"/>
          <w:highlight w:val="none"/>
        </w:rPr>
        <w:t>1</w:t>
      </w:r>
      <w:r>
        <w:rPr>
          <w:rFonts w:hint="eastAsia" w:ascii="宋体" w:hAnsi="宋体"/>
          <w:szCs w:val="21"/>
          <w:highlight w:val="none"/>
        </w:rPr>
        <w:t>条规定中“必须提供”或者“委托时必须提供”的文件资料的;</w:t>
      </w:r>
    </w:p>
    <w:p w14:paraId="00DA9F1B">
      <w:pPr>
        <w:spacing w:line="360" w:lineRule="auto"/>
        <w:ind w:firstLine="420" w:firstLineChars="200"/>
        <w:rPr>
          <w:rFonts w:hint="eastAsia" w:ascii="宋体" w:hAnsi="宋体"/>
          <w:szCs w:val="21"/>
          <w:highlight w:val="none"/>
        </w:rPr>
      </w:pPr>
      <w:r>
        <w:rPr>
          <w:rFonts w:hint="eastAsia" w:ascii="宋体" w:hAnsi="宋体"/>
          <w:szCs w:val="21"/>
          <w:highlight w:val="none"/>
        </w:rPr>
        <w:t>（4）投标有效期、项目完成时间（交货时间、服务完成时间或者服务期等）、质保期、售后服务等招标文件中标“▲”的商务条款发生负偏离的；</w:t>
      </w:r>
    </w:p>
    <w:p w14:paraId="42D928B5">
      <w:pPr>
        <w:spacing w:line="360" w:lineRule="auto"/>
        <w:ind w:firstLine="420" w:firstLineChars="200"/>
        <w:rPr>
          <w:rFonts w:hint="eastAsia" w:ascii="宋体" w:hAnsi="宋体"/>
          <w:szCs w:val="21"/>
          <w:highlight w:val="none"/>
        </w:rPr>
      </w:pPr>
      <w:r>
        <w:rPr>
          <w:rFonts w:hint="eastAsia" w:ascii="宋体" w:hAnsi="宋体"/>
          <w:szCs w:val="21"/>
          <w:highlight w:val="none"/>
        </w:rPr>
        <w:t>（5）商务条款评审允许负偏离的条款数超过“投标人须知前附表”规定项数的。</w:t>
      </w:r>
    </w:p>
    <w:p w14:paraId="747888FC">
      <w:pPr>
        <w:spacing w:line="360" w:lineRule="auto"/>
        <w:ind w:firstLine="420" w:firstLineChars="200"/>
        <w:rPr>
          <w:rFonts w:hint="eastAsia" w:ascii="宋体" w:hAnsi="宋体"/>
          <w:szCs w:val="21"/>
          <w:highlight w:val="none"/>
        </w:rPr>
      </w:pPr>
      <w:r>
        <w:rPr>
          <w:rFonts w:hint="eastAsia" w:ascii="宋体" w:hAnsi="宋体"/>
          <w:szCs w:val="21"/>
          <w:highlight w:val="none"/>
        </w:rPr>
        <w:t>（6）投标文件的实质性内容未使用中文表述、使用计量单位不符合招标文件要求的；</w:t>
      </w:r>
    </w:p>
    <w:p w14:paraId="69F2D4E3">
      <w:pPr>
        <w:spacing w:line="360" w:lineRule="auto"/>
        <w:ind w:firstLine="420" w:firstLineChars="200"/>
        <w:rPr>
          <w:rFonts w:hint="eastAsia" w:ascii="宋体" w:hAnsi="宋体"/>
          <w:szCs w:val="21"/>
          <w:highlight w:val="none"/>
        </w:rPr>
      </w:pPr>
      <w:r>
        <w:rPr>
          <w:rFonts w:hint="eastAsia" w:ascii="宋体" w:hAnsi="宋体"/>
          <w:szCs w:val="21"/>
          <w:highlight w:val="none"/>
        </w:rPr>
        <w:t>（7）投标文件中的文件资料因填写不齐全或者内容虚假或者出现其他情形而导致被评标委员会认定无效的；</w:t>
      </w:r>
    </w:p>
    <w:p w14:paraId="6FBB8134">
      <w:pPr>
        <w:spacing w:line="360" w:lineRule="auto"/>
        <w:ind w:firstLine="420" w:firstLineChars="200"/>
        <w:rPr>
          <w:rFonts w:hint="eastAsia" w:ascii="宋体" w:hAnsi="宋体"/>
          <w:szCs w:val="21"/>
          <w:highlight w:val="none"/>
        </w:rPr>
      </w:pPr>
      <w:r>
        <w:rPr>
          <w:rFonts w:hint="eastAsia" w:ascii="宋体" w:hAnsi="宋体"/>
          <w:szCs w:val="21"/>
          <w:highlight w:val="none"/>
        </w:rPr>
        <w:t>（8）投标文件含有采购人不能接受的附加条件的；</w:t>
      </w:r>
    </w:p>
    <w:p w14:paraId="0DC5B62A">
      <w:pPr>
        <w:spacing w:line="360" w:lineRule="auto"/>
        <w:ind w:firstLine="420" w:firstLineChars="200"/>
        <w:rPr>
          <w:rFonts w:hint="eastAsia" w:ascii="宋体" w:hAnsi="宋体"/>
          <w:szCs w:val="21"/>
          <w:highlight w:val="none"/>
        </w:rPr>
      </w:pPr>
      <w:r>
        <w:rPr>
          <w:rFonts w:hint="eastAsia" w:ascii="宋体" w:hAnsi="宋体"/>
          <w:szCs w:val="21"/>
          <w:highlight w:val="none"/>
        </w:rPr>
        <w:t>（9）未响应招标文件实质性要求的；</w:t>
      </w:r>
    </w:p>
    <w:p w14:paraId="619EF83F">
      <w:pPr>
        <w:spacing w:line="360" w:lineRule="auto"/>
        <w:ind w:firstLine="420" w:firstLineChars="200"/>
        <w:rPr>
          <w:rFonts w:hint="eastAsia" w:ascii="宋体" w:hAnsi="宋体"/>
          <w:szCs w:val="21"/>
          <w:highlight w:val="none"/>
        </w:rPr>
      </w:pPr>
      <w:r>
        <w:rPr>
          <w:rFonts w:hint="eastAsia" w:ascii="宋体" w:hAnsi="宋体"/>
          <w:szCs w:val="21"/>
          <w:highlight w:val="none"/>
        </w:rPr>
        <w:t>（10）属于投标人须知正文第</w:t>
      </w:r>
      <w:r>
        <w:rPr>
          <w:rFonts w:ascii="宋体" w:hAnsi="宋体"/>
          <w:szCs w:val="21"/>
          <w:highlight w:val="none"/>
        </w:rPr>
        <w:t>9.2</w:t>
      </w:r>
      <w:r>
        <w:rPr>
          <w:rFonts w:hint="eastAsia" w:ascii="宋体" w:hAnsi="宋体"/>
          <w:szCs w:val="21"/>
          <w:highlight w:val="none"/>
        </w:rPr>
        <w:t>条情形的；</w:t>
      </w:r>
    </w:p>
    <w:p w14:paraId="72711815">
      <w:pPr>
        <w:spacing w:line="360" w:lineRule="auto"/>
        <w:ind w:firstLine="420" w:firstLineChars="200"/>
        <w:rPr>
          <w:rFonts w:hint="eastAsia" w:ascii="宋体" w:hAnsi="宋体"/>
          <w:szCs w:val="21"/>
          <w:highlight w:val="none"/>
        </w:rPr>
      </w:pPr>
      <w:r>
        <w:rPr>
          <w:rFonts w:hint="eastAsia" w:ascii="宋体" w:hAnsi="宋体"/>
          <w:szCs w:val="21"/>
          <w:highlight w:val="none"/>
        </w:rPr>
        <w:t>（11）法律、法规和招标文件规定的其他无效情形。</w:t>
      </w:r>
    </w:p>
    <w:p w14:paraId="7964897D">
      <w:pPr>
        <w:spacing w:line="360" w:lineRule="auto"/>
        <w:ind w:firstLine="420" w:firstLineChars="200"/>
        <w:rPr>
          <w:rFonts w:hint="eastAsia" w:ascii="宋体" w:hAnsi="宋体"/>
          <w:szCs w:val="21"/>
          <w:highlight w:val="none"/>
        </w:rPr>
      </w:pPr>
      <w:r>
        <w:rPr>
          <w:rFonts w:hint="eastAsia" w:ascii="宋体" w:hAnsi="宋体"/>
          <w:szCs w:val="21"/>
          <w:highlight w:val="none"/>
        </w:rPr>
        <w:t>2.3在技术评审时，如发现下列情形之一的，将被视为投标无效：</w:t>
      </w:r>
    </w:p>
    <w:p w14:paraId="25327151">
      <w:pPr>
        <w:spacing w:line="360" w:lineRule="auto"/>
        <w:ind w:firstLine="420" w:firstLineChars="200"/>
        <w:rPr>
          <w:rFonts w:hint="eastAsia" w:hAnsi="宋体"/>
          <w:szCs w:val="21"/>
          <w:highlight w:val="none"/>
        </w:rPr>
      </w:pPr>
      <w:r>
        <w:rPr>
          <w:rFonts w:hint="eastAsia" w:hAnsi="宋体"/>
          <w:szCs w:val="21"/>
          <w:highlight w:val="none"/>
        </w:rPr>
        <w:t>（1）不满足招标文件要求的服务内容、技术要求、安全、质量标准，或者与招标文件中标“▲”的技术需求发生负偏离的；</w:t>
      </w:r>
    </w:p>
    <w:p w14:paraId="024603C5">
      <w:pPr>
        <w:spacing w:line="360" w:lineRule="auto"/>
        <w:ind w:firstLine="420" w:firstLineChars="200"/>
        <w:rPr>
          <w:rFonts w:hint="eastAsia" w:hAnsi="宋体"/>
          <w:szCs w:val="21"/>
          <w:highlight w:val="none"/>
        </w:rPr>
      </w:pPr>
      <w:r>
        <w:rPr>
          <w:rFonts w:hint="eastAsia" w:hAnsi="宋体"/>
          <w:szCs w:val="21"/>
          <w:highlight w:val="none"/>
        </w:rPr>
        <w:t>（2）技术需求评审允许负偏离的条款数超过“投标人须知前附表”规定项数的；</w:t>
      </w:r>
    </w:p>
    <w:p w14:paraId="455A8863">
      <w:pPr>
        <w:spacing w:line="360" w:lineRule="auto"/>
        <w:ind w:firstLine="420" w:firstLineChars="200"/>
        <w:rPr>
          <w:rFonts w:hint="eastAsia" w:hAnsi="宋体"/>
          <w:szCs w:val="21"/>
          <w:highlight w:val="none"/>
        </w:rPr>
      </w:pPr>
      <w:r>
        <w:rPr>
          <w:rFonts w:hint="eastAsia" w:hAnsi="宋体"/>
          <w:szCs w:val="21"/>
          <w:highlight w:val="none"/>
        </w:rPr>
        <w:t>（3）投标文件未提供“投标人须知前附表”第13.</w:t>
      </w:r>
      <w:r>
        <w:rPr>
          <w:rFonts w:hAnsi="宋体"/>
          <w:szCs w:val="21"/>
          <w:highlight w:val="none"/>
        </w:rPr>
        <w:t>1</w:t>
      </w:r>
      <w:r>
        <w:rPr>
          <w:rFonts w:hint="eastAsia" w:hAnsi="宋体"/>
          <w:szCs w:val="21"/>
          <w:highlight w:val="none"/>
        </w:rPr>
        <w:t>条规定中“必须提供”的文件资料的;</w:t>
      </w:r>
    </w:p>
    <w:p w14:paraId="5221847B">
      <w:pPr>
        <w:spacing w:line="360" w:lineRule="auto"/>
        <w:ind w:firstLine="420" w:firstLineChars="200"/>
        <w:rPr>
          <w:rFonts w:hint="eastAsia" w:hAnsi="宋体"/>
          <w:szCs w:val="21"/>
          <w:highlight w:val="none"/>
        </w:rPr>
      </w:pPr>
      <w:r>
        <w:rPr>
          <w:rFonts w:hint="eastAsia" w:hAnsi="宋体"/>
          <w:szCs w:val="21"/>
          <w:highlight w:val="none"/>
        </w:rPr>
        <w:t>（4）虚假投标，或者出现其他情形而导致被评标委员会认定无效的；</w:t>
      </w:r>
    </w:p>
    <w:p w14:paraId="7FFF64C3">
      <w:pPr>
        <w:spacing w:line="360" w:lineRule="auto"/>
        <w:ind w:firstLine="420" w:firstLineChars="200"/>
        <w:rPr>
          <w:rFonts w:hint="eastAsia" w:hAnsi="宋体"/>
          <w:szCs w:val="21"/>
          <w:highlight w:val="none"/>
        </w:rPr>
      </w:pPr>
      <w:r>
        <w:rPr>
          <w:rFonts w:hint="eastAsia" w:hAnsi="宋体"/>
          <w:szCs w:val="21"/>
          <w:highlight w:val="none"/>
        </w:rPr>
        <w:t>（5）如招标文件需要提供技术方案的，投标技术方案不明确，招标文件未允许但存在一个或者一个以上备选（替代）投标方案的。</w:t>
      </w:r>
    </w:p>
    <w:p w14:paraId="014BDF4E">
      <w:pPr>
        <w:spacing w:line="360" w:lineRule="auto"/>
        <w:ind w:firstLine="422" w:firstLineChars="200"/>
        <w:rPr>
          <w:rFonts w:hint="eastAsia"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szCs w:val="21"/>
          <w:highlight w:val="none"/>
        </w:rPr>
        <w:t>澄清补正、说明或者补正</w:t>
      </w:r>
    </w:p>
    <w:p w14:paraId="065DBFF7">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CEE6C96">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937BC7B">
      <w:pPr>
        <w:spacing w:line="360" w:lineRule="auto"/>
        <w:ind w:firstLine="422" w:firstLineChars="200"/>
        <w:rPr>
          <w:rFonts w:hint="eastAsia" w:ascii="宋体" w:hAnsi="宋体"/>
          <w:b/>
          <w:szCs w:val="21"/>
          <w:highlight w:val="none"/>
        </w:rPr>
      </w:pPr>
      <w:r>
        <w:rPr>
          <w:rFonts w:ascii="宋体" w:hAnsi="宋体"/>
          <w:b/>
          <w:szCs w:val="21"/>
          <w:highlight w:val="none"/>
        </w:rPr>
        <w:t>4.</w:t>
      </w:r>
      <w:r>
        <w:rPr>
          <w:rFonts w:hint="eastAsia" w:ascii="宋体" w:hAnsi="宋体"/>
          <w:b/>
          <w:szCs w:val="21"/>
          <w:highlight w:val="none"/>
        </w:rPr>
        <w:t>投标文件修正</w:t>
      </w:r>
    </w:p>
    <w:p w14:paraId="54E18F07">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 xml:space="preserve">.1投标文件报价出现前后不一致的，按照下列规定修正： </w:t>
      </w:r>
    </w:p>
    <w:p w14:paraId="2922C452">
      <w:pPr>
        <w:spacing w:line="360" w:lineRule="auto"/>
        <w:ind w:firstLine="420" w:firstLineChars="200"/>
        <w:rPr>
          <w:rFonts w:hint="eastAsia" w:hAnsi="宋体"/>
          <w:highlight w:val="none"/>
        </w:rPr>
      </w:pPr>
      <w:r>
        <w:rPr>
          <w:rFonts w:hint="eastAsia" w:hAnsi="宋体"/>
          <w:highlight w:val="none"/>
        </w:rPr>
        <w:t>（1）报价文件中“开标一览表”内容与投标文件中相应内容不一致的，以“开标一览表”为准；</w:t>
      </w:r>
    </w:p>
    <w:p w14:paraId="375EC154">
      <w:pPr>
        <w:spacing w:line="360" w:lineRule="auto"/>
        <w:ind w:firstLine="420" w:firstLineChars="200"/>
        <w:rPr>
          <w:rFonts w:hint="eastAsia" w:hAnsi="宋体"/>
          <w:highlight w:val="none"/>
        </w:rPr>
      </w:pPr>
      <w:r>
        <w:rPr>
          <w:rFonts w:hint="eastAsia" w:hAnsi="宋体"/>
          <w:highlight w:val="none"/>
        </w:rPr>
        <w:t>（2）大写金额和小写金额不一致的，以大写金额为准；</w:t>
      </w:r>
    </w:p>
    <w:p w14:paraId="575862C5">
      <w:pPr>
        <w:spacing w:line="360" w:lineRule="auto"/>
        <w:ind w:firstLine="420" w:firstLineChars="200"/>
        <w:rPr>
          <w:rFonts w:hint="eastAsia" w:hAnsi="宋体"/>
          <w:highlight w:val="none"/>
        </w:rPr>
      </w:pPr>
      <w:r>
        <w:rPr>
          <w:rFonts w:hint="eastAsia" w:hAnsi="宋体"/>
          <w:highlight w:val="none"/>
        </w:rPr>
        <w:t>（3）单价金额小数点或者百分比有明显错位的，以开标一览表的总价为准，并修改单价；</w:t>
      </w:r>
    </w:p>
    <w:p w14:paraId="6ABB8E12">
      <w:pPr>
        <w:spacing w:line="360" w:lineRule="auto"/>
        <w:ind w:firstLine="420" w:firstLineChars="200"/>
        <w:rPr>
          <w:rFonts w:hint="eastAsia" w:hAnsi="宋体"/>
          <w:highlight w:val="none"/>
        </w:rPr>
      </w:pPr>
      <w:r>
        <w:rPr>
          <w:rFonts w:hint="eastAsia" w:hAnsi="宋体"/>
          <w:highlight w:val="none"/>
        </w:rPr>
        <w:t>（4）总价金额与按单价汇总金额不一致的，以单价金额计算结果为准。</w:t>
      </w:r>
    </w:p>
    <w:p w14:paraId="0DA9AF6B">
      <w:pPr>
        <w:spacing w:line="360" w:lineRule="auto"/>
        <w:ind w:firstLine="420" w:firstLineChars="200"/>
        <w:rPr>
          <w:rFonts w:hint="eastAsia" w:hAnsi="宋体"/>
          <w:highlight w:val="none"/>
        </w:rPr>
      </w:pPr>
      <w:r>
        <w:rPr>
          <w:rFonts w:hint="eastAsia" w:hAnsi="宋体"/>
          <w:highlight w:val="none"/>
        </w:rPr>
        <w:t>同时出现两种以上不一致的，按照以上（1）-（4）规定的顺序修正。修正后的报价经投标人确认后产生约束力，投标人不确认的，其投标无效。</w:t>
      </w:r>
    </w:p>
    <w:p w14:paraId="063C1A07">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.2经投标人确认修正后的报价若超过采购预算金额或者最高限价，投标人的投标文件作无效投标处理。</w:t>
      </w:r>
    </w:p>
    <w:p w14:paraId="24639963">
      <w:pPr>
        <w:spacing w:line="360" w:lineRule="auto"/>
        <w:ind w:firstLine="420" w:firstLineChars="200"/>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.3经投标人确认修正后的报价作为签订合同的依据，并以此报价计算价格分。</w:t>
      </w:r>
    </w:p>
    <w:p w14:paraId="001CFB04">
      <w:pPr>
        <w:spacing w:line="360" w:lineRule="auto"/>
        <w:ind w:firstLine="420" w:firstLineChars="200"/>
        <w:rPr>
          <w:rFonts w:hint="eastAsia" w:ascii="宋体" w:hAnsi="宋体"/>
          <w:szCs w:val="21"/>
          <w:highlight w:val="none"/>
        </w:rPr>
      </w:pPr>
      <w:r>
        <w:rPr>
          <w:rFonts w:ascii="宋体" w:hAnsi="宋体"/>
          <w:szCs w:val="21"/>
          <w:highlight w:val="none"/>
        </w:rPr>
        <w:t>5.</w:t>
      </w:r>
      <w:r>
        <w:rPr>
          <w:rFonts w:hint="eastAsia" w:ascii="宋体" w:hAnsi="宋体"/>
          <w:szCs w:val="21"/>
          <w:highlight w:val="none"/>
        </w:rPr>
        <w:t>比较与评价</w:t>
      </w:r>
    </w:p>
    <w:p w14:paraId="4173966B">
      <w:pPr>
        <w:spacing w:line="360" w:lineRule="auto"/>
        <w:ind w:firstLine="420" w:firstLineChars="200"/>
        <w:rPr>
          <w:rFonts w:hint="eastAsia" w:hAnsi="宋体"/>
          <w:highlight w:val="none"/>
        </w:rPr>
      </w:pPr>
      <w:r>
        <w:rPr>
          <w:rFonts w:hint="eastAsia" w:hAnsi="宋体"/>
          <w:highlight w:val="none"/>
        </w:rPr>
        <w:t>（1）评标委员会按照招标文件中规定的评标方法和评标标准，对符合性审查合格的投标文件进行商务和技术评估，综合比较与评价。</w:t>
      </w:r>
    </w:p>
    <w:p w14:paraId="42CEDC93">
      <w:pPr>
        <w:spacing w:line="360" w:lineRule="auto"/>
        <w:ind w:firstLine="420" w:firstLineChars="200"/>
        <w:rPr>
          <w:rFonts w:hint="eastAsia" w:hAnsi="宋体"/>
          <w:highlight w:val="none"/>
        </w:rPr>
      </w:pPr>
      <w:r>
        <w:rPr>
          <w:rFonts w:hint="eastAsia" w:hAnsi="宋体"/>
          <w:highlight w:val="none"/>
        </w:rPr>
        <w:t>（2）评标委员会独立对每个投标人的投标文件进行评价，并汇总每个投标人的得分。</w:t>
      </w:r>
    </w:p>
    <w:p w14:paraId="06B53501">
      <w:pPr>
        <w:spacing w:line="360" w:lineRule="auto"/>
        <w:ind w:firstLine="420" w:firstLineChars="200"/>
        <w:rPr>
          <w:rFonts w:hint="eastAsia" w:hAnsi="宋体"/>
          <w:highlight w:val="none"/>
        </w:rPr>
      </w:pPr>
      <w:r>
        <w:rPr>
          <w:rFonts w:hint="eastAsia" w:hAnsi="宋体"/>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665F6D6">
      <w:pPr>
        <w:spacing w:line="360" w:lineRule="auto"/>
        <w:ind w:firstLine="420" w:firstLineChars="200"/>
        <w:rPr>
          <w:rFonts w:hint="eastAsia" w:hAnsi="宋体"/>
          <w:highlight w:val="none"/>
        </w:rPr>
      </w:pPr>
      <w:r>
        <w:rPr>
          <w:rFonts w:hint="eastAsia" w:hAnsi="宋体"/>
          <w:highlight w:val="none"/>
        </w:rPr>
        <w:t>（3）评标委员会按照招标文件中规定的评标方法和标准计算各投标人的报价得分。在计算过程中，不得去掉最高报价或者最低报价。</w:t>
      </w:r>
    </w:p>
    <w:p w14:paraId="66772584">
      <w:pPr>
        <w:spacing w:line="360" w:lineRule="auto"/>
        <w:ind w:firstLine="420" w:firstLineChars="200"/>
        <w:rPr>
          <w:rFonts w:hint="eastAsia" w:hAnsi="宋体"/>
          <w:highlight w:val="none"/>
        </w:rPr>
      </w:pPr>
      <w:r>
        <w:rPr>
          <w:rFonts w:hint="eastAsia" w:hAnsi="宋体"/>
          <w:highlight w:val="none"/>
        </w:rPr>
        <w:t>（4）各投标人的得分为所有评委的有效评分的算术平均数。</w:t>
      </w:r>
    </w:p>
    <w:p w14:paraId="0A6774C7">
      <w:pPr>
        <w:spacing w:line="360" w:lineRule="auto"/>
        <w:ind w:firstLine="420" w:firstLineChars="200"/>
        <w:rPr>
          <w:rFonts w:hint="eastAsia" w:hAnsi="宋体"/>
          <w:highlight w:val="none"/>
        </w:rPr>
      </w:pPr>
      <w:r>
        <w:rPr>
          <w:rFonts w:hint="eastAsia" w:hAnsi="宋体"/>
          <w:highlight w:val="none"/>
        </w:rPr>
        <w:t>（5）评标委员会按照招标文件中的规定推荐中标候选人。</w:t>
      </w:r>
    </w:p>
    <w:p w14:paraId="4BBD1AE8">
      <w:pPr>
        <w:spacing w:line="360" w:lineRule="auto"/>
        <w:ind w:firstLine="420" w:firstLineChars="200"/>
        <w:rPr>
          <w:rFonts w:hint="eastAsia" w:hAnsi="宋体"/>
          <w:highlight w:val="none"/>
        </w:rPr>
      </w:pPr>
      <w:r>
        <w:rPr>
          <w:rFonts w:hint="eastAsia" w:hAnsi="宋体"/>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bookmarkStart w:id="135" w:name="_Toc80093006"/>
    </w:p>
    <w:p w14:paraId="43173C3D">
      <w:pPr>
        <w:pStyle w:val="2"/>
        <w:ind w:left="840" w:hanging="420"/>
        <w:rPr>
          <w:highlight w:val="none"/>
        </w:rPr>
      </w:pPr>
    </w:p>
    <w:p w14:paraId="515A77E5">
      <w:pPr>
        <w:pStyle w:val="3"/>
        <w:jc w:val="center"/>
        <w:rPr>
          <w:b w:val="0"/>
          <w:sz w:val="40"/>
          <w:szCs w:val="40"/>
          <w:highlight w:val="none"/>
        </w:rPr>
      </w:pPr>
      <w:r>
        <w:rPr>
          <w:rFonts w:hint="eastAsia"/>
          <w:b w:val="0"/>
          <w:sz w:val="40"/>
          <w:szCs w:val="40"/>
          <w:highlight w:val="none"/>
        </w:rPr>
        <w:t>第三节 评分标准</w:t>
      </w:r>
      <w:bookmarkEnd w:id="135"/>
    </w:p>
    <w:p w14:paraId="519A445B">
      <w:pPr>
        <w:pStyle w:val="12"/>
        <w:ind w:firstLine="4176" w:firstLineChars="1300"/>
        <w:rPr>
          <w:rFonts w:ascii="Times New Roman" w:hAnsi="Times New Roman"/>
          <w:b/>
          <w:sz w:val="32"/>
          <w:szCs w:val="32"/>
          <w:highlight w:val="none"/>
        </w:rPr>
      </w:pPr>
      <w:r>
        <w:rPr>
          <w:rFonts w:hint="eastAsia" w:ascii="Times New Roman" w:hAnsi="Times New Roman"/>
          <w:b/>
          <w:sz w:val="32"/>
          <w:szCs w:val="32"/>
          <w:highlight w:val="none"/>
        </w:rPr>
        <w:t>综合评分法</w:t>
      </w:r>
    </w:p>
    <w:p w14:paraId="654BCE51">
      <w:pPr>
        <w:ind w:firstLine="420" w:firstLineChars="200"/>
        <w:rPr>
          <w:rFonts w:hint="eastAsia" w:hAnsi="宋体"/>
          <w:szCs w:val="21"/>
          <w:highlight w:val="none"/>
        </w:rPr>
      </w:pPr>
      <w:r>
        <w:rPr>
          <w:rFonts w:hint="eastAsia" w:hAnsi="宋体"/>
          <w:szCs w:val="21"/>
          <w:highlight w:val="none"/>
        </w:rPr>
        <w:t>注：1.评标委员会以招标文件为依据，对投标文件进行评审，对投标人的投标报价、技术及商务文件等内容按百分制打分。</w:t>
      </w:r>
      <w:r>
        <w:rPr>
          <w:rFonts w:hint="eastAsia"/>
          <w:szCs w:val="21"/>
          <w:highlight w:val="none"/>
        </w:rPr>
        <w:t>（评标时，评委独立打分。）</w:t>
      </w:r>
    </w:p>
    <w:p w14:paraId="317E6D20">
      <w:pPr>
        <w:numPr>
          <w:ilvl w:val="0"/>
          <w:numId w:val="4"/>
        </w:numPr>
        <w:ind w:firstLine="420" w:firstLineChars="200"/>
        <w:rPr>
          <w:highlight w:val="none"/>
        </w:rPr>
      </w:pPr>
      <w:r>
        <w:rPr>
          <w:rFonts w:hint="eastAsia" w:hAnsi="宋体"/>
          <w:szCs w:val="21"/>
          <w:highlight w:val="none"/>
        </w:rPr>
        <w:t>计分方法按四舍五入取至百分位。</w:t>
      </w:r>
    </w:p>
    <w:tbl>
      <w:tblPr>
        <w:tblStyle w:val="23"/>
        <w:tblW w:w="9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4"/>
        <w:gridCol w:w="1348"/>
        <w:gridCol w:w="7115"/>
        <w:gridCol w:w="932"/>
      </w:tblGrid>
      <w:tr w14:paraId="4F7E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4" w:type="dxa"/>
            <w:vAlign w:val="center"/>
          </w:tcPr>
          <w:p w14:paraId="07E313EB">
            <w:pPr>
              <w:spacing w:line="400" w:lineRule="exact"/>
              <w:rPr>
                <w:rFonts w:hint="eastAsia" w:ascii="宋体" w:hAnsi="宋体" w:cs="宋体"/>
                <w:bCs/>
                <w:szCs w:val="21"/>
                <w:highlight w:val="none"/>
              </w:rPr>
            </w:pPr>
            <w:r>
              <w:rPr>
                <w:rFonts w:hint="eastAsia" w:ascii="宋体" w:hAnsi="宋体" w:cs="宋体"/>
                <w:bCs/>
                <w:szCs w:val="21"/>
                <w:highlight w:val="none"/>
              </w:rPr>
              <w:t>序号</w:t>
            </w:r>
          </w:p>
        </w:tc>
        <w:tc>
          <w:tcPr>
            <w:tcW w:w="1348" w:type="dxa"/>
            <w:vAlign w:val="center"/>
          </w:tcPr>
          <w:p w14:paraId="250BDD80">
            <w:pPr>
              <w:spacing w:line="400" w:lineRule="exact"/>
              <w:jc w:val="center"/>
              <w:rPr>
                <w:rFonts w:hint="eastAsia" w:ascii="宋体" w:hAnsi="宋体" w:cs="宋体"/>
                <w:bCs/>
                <w:szCs w:val="21"/>
                <w:highlight w:val="none"/>
              </w:rPr>
            </w:pPr>
            <w:r>
              <w:rPr>
                <w:rFonts w:hint="eastAsia" w:ascii="宋体" w:hAnsi="宋体" w:cs="宋体"/>
                <w:bCs/>
                <w:szCs w:val="21"/>
                <w:highlight w:val="none"/>
              </w:rPr>
              <w:t>评分类型</w:t>
            </w:r>
          </w:p>
        </w:tc>
        <w:tc>
          <w:tcPr>
            <w:tcW w:w="7115" w:type="dxa"/>
            <w:vAlign w:val="center"/>
          </w:tcPr>
          <w:p w14:paraId="63CF7044">
            <w:pPr>
              <w:spacing w:line="400" w:lineRule="exact"/>
              <w:jc w:val="center"/>
              <w:rPr>
                <w:rFonts w:hint="eastAsia" w:ascii="宋体" w:hAnsi="宋体" w:cs="宋体"/>
                <w:bCs/>
                <w:szCs w:val="21"/>
                <w:highlight w:val="none"/>
              </w:rPr>
            </w:pPr>
            <w:r>
              <w:rPr>
                <w:rFonts w:hint="eastAsia" w:ascii="宋体" w:hAnsi="宋体" w:cs="宋体"/>
                <w:bCs/>
                <w:szCs w:val="21"/>
                <w:highlight w:val="none"/>
              </w:rPr>
              <w:t>评分标准</w:t>
            </w:r>
          </w:p>
        </w:tc>
        <w:tc>
          <w:tcPr>
            <w:tcW w:w="932" w:type="dxa"/>
            <w:vAlign w:val="center"/>
          </w:tcPr>
          <w:p w14:paraId="1D6F463F">
            <w:pPr>
              <w:spacing w:line="400" w:lineRule="exact"/>
              <w:jc w:val="center"/>
              <w:rPr>
                <w:rFonts w:hint="eastAsia" w:ascii="宋体" w:hAnsi="宋体" w:cs="宋体"/>
                <w:bCs/>
                <w:szCs w:val="21"/>
                <w:highlight w:val="none"/>
              </w:rPr>
            </w:pPr>
            <w:r>
              <w:rPr>
                <w:rFonts w:hint="eastAsia" w:ascii="宋体" w:hAnsi="宋体" w:cs="宋体"/>
                <w:bCs/>
                <w:szCs w:val="21"/>
                <w:highlight w:val="none"/>
              </w:rPr>
              <w:t>分值</w:t>
            </w:r>
          </w:p>
        </w:tc>
      </w:tr>
      <w:tr w14:paraId="5B715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554" w:type="dxa"/>
            <w:vAlign w:val="center"/>
          </w:tcPr>
          <w:p w14:paraId="6BC87833">
            <w:pPr>
              <w:spacing w:line="380" w:lineRule="exact"/>
              <w:jc w:val="center"/>
              <w:rPr>
                <w:rFonts w:hint="eastAsia" w:ascii="宋体" w:hAnsi="宋体" w:cs="宋体"/>
                <w:bCs/>
                <w:szCs w:val="21"/>
                <w:highlight w:val="none"/>
              </w:rPr>
            </w:pPr>
            <w:r>
              <w:rPr>
                <w:rFonts w:hint="eastAsia" w:ascii="宋体" w:hAnsi="宋体" w:cs="宋体"/>
                <w:bCs/>
                <w:szCs w:val="21"/>
                <w:highlight w:val="none"/>
              </w:rPr>
              <w:t>1</w:t>
            </w:r>
          </w:p>
        </w:tc>
        <w:tc>
          <w:tcPr>
            <w:tcW w:w="1348" w:type="dxa"/>
            <w:vAlign w:val="center"/>
          </w:tcPr>
          <w:p w14:paraId="76620E0F">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价格分</w:t>
            </w:r>
          </w:p>
        </w:tc>
        <w:tc>
          <w:tcPr>
            <w:tcW w:w="7115" w:type="dxa"/>
            <w:vAlign w:val="center"/>
          </w:tcPr>
          <w:p w14:paraId="012BC03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w:t>
            </w:r>
            <w:r>
              <w:rPr>
                <w:rFonts w:hint="eastAsia"/>
                <w:highlight w:val="none"/>
                <w:lang w:val="en-US" w:eastAsia="zh-CN"/>
              </w:rPr>
              <w:t>1</w:t>
            </w:r>
            <w:r>
              <w:rPr>
                <w:rFonts w:hint="eastAsia"/>
                <w:highlight w:val="none"/>
              </w:rPr>
              <w:t>）评标报价为投标人的投标报价进行政策性扣除后的价格，评标报价只是作为评标时使用。最终中标人的中标金额等于投标报价。</w:t>
            </w:r>
          </w:p>
          <w:p w14:paraId="360E0FAC">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color w:val="auto"/>
                <w:highlight w:val="none"/>
              </w:rPr>
            </w:pPr>
            <w:r>
              <w:rPr>
                <w:rFonts w:hint="eastAsia"/>
                <w:highlight w:val="none"/>
              </w:rPr>
              <w:t>（</w:t>
            </w:r>
            <w:r>
              <w:rPr>
                <w:rFonts w:hint="eastAsia"/>
                <w:highlight w:val="none"/>
                <w:lang w:val="en-US" w:eastAsia="zh-CN"/>
              </w:rPr>
              <w:t>2</w:t>
            </w:r>
            <w:r>
              <w:rPr>
                <w:rFonts w:hint="eastAsia"/>
                <w:highlight w:val="none"/>
              </w:rPr>
              <w:t>）</w:t>
            </w:r>
            <w:r>
              <w:rPr>
                <w:rFonts w:hint="eastAsia"/>
                <w:color w:val="auto"/>
                <w:highlight w:val="none"/>
              </w:rPr>
              <w:t>按照《政府采购促进中小企业发展管理办法》（财库〔</w:t>
            </w:r>
            <w:r>
              <w:rPr>
                <w:color w:val="auto"/>
                <w:highlight w:val="none"/>
              </w:rPr>
              <w:t>2020</w:t>
            </w:r>
            <w:r>
              <w:rPr>
                <w:rFonts w:hint="eastAsia"/>
                <w:color w:val="auto"/>
                <w:highlight w:val="none"/>
              </w:rPr>
              <w:t>〕</w:t>
            </w:r>
            <w:r>
              <w:rPr>
                <w:color w:val="auto"/>
                <w:highlight w:val="none"/>
              </w:rPr>
              <w:t>46</w:t>
            </w:r>
            <w:r>
              <w:rPr>
                <w:rFonts w:hint="eastAsia"/>
                <w:color w:val="auto"/>
                <w:highlight w:val="none"/>
              </w:rPr>
              <w:t>号）的规定，非专门面向中小企业采购的项目，投标人在其投标文件中提供《中小企业声明函》，且其服务为小型和微型企业承接的，对其最后报价给予</w:t>
            </w:r>
            <w:r>
              <w:rPr>
                <w:color w:val="auto"/>
                <w:highlight w:val="none"/>
              </w:rPr>
              <w:t>20%</w:t>
            </w:r>
            <w:r>
              <w:rPr>
                <w:rFonts w:hint="eastAsia"/>
                <w:color w:val="auto"/>
                <w:highlight w:val="none"/>
              </w:rPr>
              <w:t>的扣除。</w:t>
            </w:r>
          </w:p>
          <w:p w14:paraId="687C611D">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916F91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D93FB4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（5）政策性扣除计算方法。</w:t>
            </w:r>
          </w:p>
          <w:p w14:paraId="31B7986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highlight w:val="none"/>
              </w:rPr>
              <w:t>在非专门面向中小企业的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（范围为4%-6%）的扣除，用扣除后的价格参加评审，扣除后的价格为评标报价，即评标报价=投标报价×（1-   %）。除上述情况外，评标报价=投标报价。</w:t>
            </w:r>
          </w:p>
          <w:p w14:paraId="13AF2C70">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b w:val="0"/>
                <w:bCs w:val="0"/>
                <w:highlight w:val="none"/>
              </w:rPr>
            </w:pPr>
            <w:r>
              <w:rPr>
                <w:rFonts w:hint="eastAsia"/>
                <w:highlight w:val="none"/>
              </w:rPr>
              <w:t>（6）满足招标文件要求且评标报价最低的评标报价为评标基准价，其价格分为</w:t>
            </w:r>
            <w:r>
              <w:rPr>
                <w:rFonts w:hint="eastAsia"/>
                <w:b w:val="0"/>
                <w:bCs w:val="0"/>
                <w:highlight w:val="none"/>
              </w:rPr>
              <w:t>满分。</w:t>
            </w:r>
          </w:p>
          <w:p w14:paraId="54C6677F">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b w:val="0"/>
                <w:bCs w:val="0"/>
                <w:highlight w:val="none"/>
              </w:rPr>
            </w:pPr>
            <w:r>
              <w:rPr>
                <w:rFonts w:hint="eastAsia"/>
                <w:b w:val="0"/>
                <w:bCs w:val="0"/>
                <w:highlight w:val="none"/>
              </w:rPr>
              <w:t>（7）价格分计算公式：</w:t>
            </w:r>
          </w:p>
          <w:p w14:paraId="67B8E689">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b w:val="0"/>
                <w:bCs w:val="0"/>
                <w:color w:val="auto"/>
                <w:highlight w:val="none"/>
                <w:lang w:eastAsia="zh-CN"/>
              </w:rPr>
            </w:pPr>
            <w:r>
              <w:rPr>
                <w:rFonts w:hint="eastAsia"/>
                <w:b w:val="0"/>
                <w:bCs w:val="0"/>
                <w:color w:val="auto"/>
                <w:highlight w:val="none"/>
              </w:rPr>
              <w:t>（1-最高下浮系数）/（1-投标下浮系数）*20</w:t>
            </w:r>
            <w:r>
              <w:rPr>
                <w:rFonts w:hint="eastAsia"/>
                <w:b w:val="0"/>
                <w:bCs w:val="0"/>
                <w:color w:val="auto"/>
                <w:highlight w:val="none"/>
                <w:lang w:eastAsia="zh-CN"/>
              </w:rPr>
              <w:t>：</w:t>
            </w:r>
          </w:p>
          <w:p w14:paraId="282163F4">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highlight w:val="none"/>
              </w:rPr>
            </w:pPr>
            <w:r>
              <w:rPr>
                <w:rFonts w:hint="eastAsia" w:ascii="宋体" w:hAnsi="宋体" w:cs="宋体"/>
                <w:b w:val="0"/>
                <w:bCs w:val="0"/>
                <w:kern w:val="0"/>
                <w:sz w:val="21"/>
                <w:szCs w:val="21"/>
                <w:highlight w:val="none"/>
                <w:lang w:val="en-US" w:eastAsia="zh-CN"/>
              </w:rPr>
              <w:t>注：</w:t>
            </w:r>
            <w:r>
              <w:rPr>
                <w:rFonts w:hint="eastAsia" w:ascii="宋体" w:hAnsi="宋体" w:eastAsia="宋体" w:cs="宋体"/>
                <w:b w:val="0"/>
                <w:bCs w:val="0"/>
                <w:kern w:val="0"/>
                <w:sz w:val="21"/>
                <w:szCs w:val="21"/>
                <w:highlight w:val="none"/>
                <w:lang w:val="en-US" w:eastAsia="zh-CN"/>
              </w:rPr>
              <w:t>评标委员会认为投标人的报价明显低于其他通过符合性审查投标人的报价，有可能影响产品质量或者不能诚信履约的，应当要求其合理的时间内提供书面说明，必要时提交相关证明材料；投标人不能证明其报价合理性的，评标委员会应当将其作为无效投标处理。</w:t>
            </w:r>
          </w:p>
        </w:tc>
        <w:tc>
          <w:tcPr>
            <w:tcW w:w="932" w:type="dxa"/>
            <w:vAlign w:val="center"/>
          </w:tcPr>
          <w:p w14:paraId="648B84E5">
            <w:pPr>
              <w:spacing w:line="380" w:lineRule="exact"/>
              <w:jc w:val="center"/>
              <w:rPr>
                <w:rFonts w:hint="eastAsia" w:ascii="宋体" w:hAnsi="宋体" w:cs="宋体"/>
                <w:bCs/>
                <w:szCs w:val="21"/>
                <w:highlight w:val="none"/>
              </w:rPr>
            </w:pPr>
            <w:r>
              <w:rPr>
                <w:rFonts w:hint="eastAsia" w:ascii="宋体" w:hAnsi="宋体" w:cs="宋体"/>
                <w:bCs/>
                <w:szCs w:val="21"/>
                <w:highlight w:val="none"/>
              </w:rPr>
              <w:t>0～20</w:t>
            </w:r>
          </w:p>
        </w:tc>
      </w:tr>
      <w:tr w14:paraId="0882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554" w:type="dxa"/>
            <w:vAlign w:val="center"/>
          </w:tcPr>
          <w:p w14:paraId="2904218F">
            <w:pPr>
              <w:spacing w:line="400" w:lineRule="exact"/>
              <w:jc w:val="center"/>
              <w:rPr>
                <w:rFonts w:hint="eastAsia" w:ascii="宋体" w:hAnsi="宋体" w:cs="宋体"/>
                <w:bCs/>
                <w:szCs w:val="21"/>
                <w:highlight w:val="none"/>
              </w:rPr>
            </w:pPr>
            <w:r>
              <w:rPr>
                <w:rFonts w:hint="eastAsia" w:ascii="宋体" w:hAnsi="宋体" w:cs="宋体"/>
                <w:bCs/>
                <w:szCs w:val="21"/>
                <w:highlight w:val="none"/>
              </w:rPr>
              <w:t>2</w:t>
            </w:r>
          </w:p>
        </w:tc>
        <w:tc>
          <w:tcPr>
            <w:tcW w:w="1348" w:type="dxa"/>
            <w:vAlign w:val="center"/>
          </w:tcPr>
          <w:p w14:paraId="19AA4A7A">
            <w:pPr>
              <w:spacing w:line="400" w:lineRule="exact"/>
              <w:jc w:val="center"/>
              <w:rPr>
                <w:rFonts w:hint="eastAsia" w:ascii="宋体" w:hAnsi="宋体" w:cs="宋体"/>
                <w:bCs/>
                <w:szCs w:val="21"/>
                <w:highlight w:val="none"/>
              </w:rPr>
            </w:pPr>
            <w:r>
              <w:rPr>
                <w:rFonts w:hint="eastAsia" w:ascii="宋体" w:hAnsi="宋体" w:cs="宋体"/>
                <w:bCs/>
                <w:szCs w:val="21"/>
                <w:highlight w:val="none"/>
              </w:rPr>
              <w:t>技术分</w:t>
            </w:r>
          </w:p>
        </w:tc>
        <w:tc>
          <w:tcPr>
            <w:tcW w:w="7115" w:type="dxa"/>
            <w:vAlign w:val="center"/>
          </w:tcPr>
          <w:p w14:paraId="3CD98BEC">
            <w:pPr>
              <w:spacing w:line="400" w:lineRule="exact"/>
              <w:ind w:firstLine="420" w:firstLineChars="200"/>
              <w:jc w:val="center"/>
              <w:rPr>
                <w:rFonts w:hint="eastAsia" w:ascii="宋体" w:hAnsi="宋体" w:cs="宋体"/>
                <w:szCs w:val="21"/>
                <w:highlight w:val="none"/>
              </w:rPr>
            </w:pPr>
            <w:r>
              <w:rPr>
                <w:rFonts w:hint="eastAsia" w:ascii="宋体" w:hAnsi="宋体" w:cs="宋体"/>
                <w:szCs w:val="21"/>
                <w:highlight w:val="none"/>
              </w:rPr>
              <w:t>评审因素</w:t>
            </w:r>
          </w:p>
        </w:tc>
        <w:tc>
          <w:tcPr>
            <w:tcW w:w="932" w:type="dxa"/>
            <w:vAlign w:val="center"/>
          </w:tcPr>
          <w:p w14:paraId="76C2C525">
            <w:pPr>
              <w:spacing w:line="400" w:lineRule="exact"/>
              <w:jc w:val="center"/>
              <w:rPr>
                <w:rFonts w:hint="eastAsia" w:ascii="宋体" w:hAnsi="宋体" w:cs="宋体"/>
                <w:bCs/>
                <w:szCs w:val="21"/>
                <w:highlight w:val="none"/>
              </w:rPr>
            </w:pPr>
            <w:r>
              <w:rPr>
                <w:rFonts w:hint="eastAsia" w:ascii="宋体" w:hAnsi="宋体" w:cs="宋体"/>
                <w:bCs/>
                <w:szCs w:val="21"/>
                <w:highlight w:val="none"/>
              </w:rPr>
              <w:t>0～58</w:t>
            </w:r>
          </w:p>
        </w:tc>
      </w:tr>
      <w:tr w14:paraId="2CF3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6FAD201B">
            <w:pPr>
              <w:spacing w:line="400" w:lineRule="exact"/>
              <w:jc w:val="center"/>
              <w:rPr>
                <w:rFonts w:hint="eastAsia" w:ascii="宋体" w:hAnsi="宋体" w:cs="宋体"/>
                <w:bCs/>
                <w:szCs w:val="21"/>
                <w:highlight w:val="none"/>
              </w:rPr>
            </w:pPr>
            <w:r>
              <w:rPr>
                <w:rFonts w:hint="eastAsia" w:ascii="宋体" w:hAnsi="宋体" w:cs="宋体"/>
                <w:bCs/>
                <w:szCs w:val="21"/>
                <w:highlight w:val="none"/>
              </w:rPr>
              <w:t>2.1</w:t>
            </w:r>
          </w:p>
        </w:tc>
        <w:tc>
          <w:tcPr>
            <w:tcW w:w="1348" w:type="dxa"/>
            <w:vAlign w:val="center"/>
          </w:tcPr>
          <w:p w14:paraId="091D845C">
            <w:pPr>
              <w:spacing w:line="400" w:lineRule="exact"/>
              <w:jc w:val="center"/>
              <w:rPr>
                <w:rFonts w:hint="eastAsia" w:ascii="宋体" w:hAnsi="宋体" w:cs="宋体"/>
                <w:szCs w:val="21"/>
                <w:highlight w:val="none"/>
              </w:rPr>
            </w:pPr>
            <w:r>
              <w:rPr>
                <w:rFonts w:hint="eastAsia" w:ascii="宋体" w:hAnsi="宋体" w:cs="宋体"/>
                <w:szCs w:val="21"/>
                <w:highlight w:val="none"/>
              </w:rPr>
              <w:t>专项</w:t>
            </w:r>
          </w:p>
          <w:p w14:paraId="04007311">
            <w:pPr>
              <w:spacing w:line="400" w:lineRule="exact"/>
              <w:jc w:val="center"/>
              <w:rPr>
                <w:rFonts w:hint="eastAsia" w:ascii="宋体" w:hAnsi="宋体" w:cs="宋体"/>
                <w:szCs w:val="21"/>
                <w:highlight w:val="none"/>
              </w:rPr>
            </w:pPr>
            <w:r>
              <w:rPr>
                <w:rFonts w:hint="eastAsia" w:ascii="宋体" w:hAnsi="宋体" w:cs="宋体"/>
                <w:szCs w:val="21"/>
                <w:highlight w:val="none"/>
              </w:rPr>
              <w:t>服务</w:t>
            </w:r>
          </w:p>
          <w:p w14:paraId="308087B3">
            <w:pPr>
              <w:spacing w:line="400" w:lineRule="exact"/>
              <w:jc w:val="center"/>
              <w:rPr>
                <w:rFonts w:hint="eastAsia" w:ascii="宋体" w:hAnsi="宋体" w:cs="宋体"/>
                <w:szCs w:val="21"/>
                <w:highlight w:val="none"/>
              </w:rPr>
            </w:pPr>
            <w:r>
              <w:rPr>
                <w:rFonts w:hint="eastAsia" w:ascii="宋体" w:hAnsi="宋体" w:cs="宋体"/>
                <w:szCs w:val="21"/>
                <w:highlight w:val="none"/>
              </w:rPr>
              <w:t>方案</w:t>
            </w:r>
          </w:p>
        </w:tc>
        <w:tc>
          <w:tcPr>
            <w:tcW w:w="7115" w:type="dxa"/>
            <w:vAlign w:val="center"/>
          </w:tcPr>
          <w:p w14:paraId="6F2C3B83">
            <w:pPr>
              <w:widowControl/>
              <w:spacing w:line="360" w:lineRule="auto"/>
              <w:ind w:firstLine="420" w:firstLineChars="200"/>
              <w:jc w:val="left"/>
              <w:rPr>
                <w:rFonts w:ascii="宋体" w:hAnsi="宋体" w:cs="宋体"/>
                <w:szCs w:val="21"/>
              </w:rPr>
            </w:pPr>
            <w:r>
              <w:rPr>
                <w:rFonts w:hint="eastAsia" w:ascii="宋体" w:hAnsi="宋体" w:cs="宋体"/>
                <w:szCs w:val="21"/>
              </w:rPr>
              <w:t xml:space="preserve">根据投标人对项目的整体理解编制专项技术服务方案，包含但不限于对征迁项目的总体规划方案、征迁过程实施方案、应急保障方案等进行评审： </w:t>
            </w:r>
          </w:p>
          <w:p w14:paraId="4D46DA91">
            <w:pPr>
              <w:widowControl/>
              <w:spacing w:line="360" w:lineRule="auto"/>
              <w:ind w:firstLine="420" w:firstLineChars="200"/>
              <w:jc w:val="left"/>
              <w:rPr>
                <w:rFonts w:ascii="宋体" w:hAnsi="宋体" w:cs="宋体"/>
                <w:szCs w:val="21"/>
              </w:rPr>
            </w:pPr>
            <w:r>
              <w:rPr>
                <w:rFonts w:hint="eastAsia" w:ascii="宋体" w:hAnsi="宋体" w:cs="宋体"/>
                <w:szCs w:val="21"/>
              </w:rPr>
              <w:t>一档（8分）：对项目整体理解不够透彻，专项技术服务方案内容不全面、不完整、不够符合项目需求、针对性不强；管理措施及工作计划主要保证措施简单，建档不及时，可追溯性不强。</w:t>
            </w:r>
          </w:p>
          <w:p w14:paraId="3647BAD4">
            <w:pPr>
              <w:widowControl/>
              <w:spacing w:line="360" w:lineRule="auto"/>
              <w:ind w:firstLine="420" w:firstLineChars="200"/>
              <w:jc w:val="left"/>
              <w:rPr>
                <w:rFonts w:ascii="宋体" w:hAnsi="宋体" w:cs="宋体"/>
                <w:szCs w:val="21"/>
              </w:rPr>
            </w:pPr>
            <w:r>
              <w:rPr>
                <w:rFonts w:hint="eastAsia" w:ascii="宋体" w:hAnsi="宋体" w:cs="宋体"/>
                <w:szCs w:val="21"/>
              </w:rPr>
              <w:t>二档（12分）：对项目整体理解透彻、对地块情况有进行调查。整体专项技术服务方案内容基本全面、完整，基本符合项目需求、有一定针对性；管理措施及工作计划较合理、科学，建档及时，可追溯性强。</w:t>
            </w:r>
          </w:p>
          <w:p w14:paraId="53975306">
            <w:pPr>
              <w:widowControl/>
              <w:spacing w:line="360" w:lineRule="auto"/>
              <w:ind w:firstLine="420" w:firstLineChars="200"/>
              <w:jc w:val="left"/>
              <w:rPr>
                <w:rFonts w:ascii="宋体" w:hAnsi="宋体" w:cs="宋体"/>
                <w:szCs w:val="21"/>
              </w:rPr>
            </w:pPr>
            <w:r>
              <w:rPr>
                <w:rFonts w:hint="eastAsia" w:ascii="宋体" w:hAnsi="宋体" w:cs="宋体"/>
                <w:szCs w:val="21"/>
              </w:rPr>
              <w:t>三档（18分）：对项目整体理解透彻全面，对地块情况进行过实地调查。专项技术服务方案内容详尽，符合项目需求、针对性强。管理措施合理、科学，项目进度控制计划详细可行，针对本项目制定了项目任务时间表，进度保障措施严谨规范，工作流程条理清晰。</w:t>
            </w:r>
          </w:p>
          <w:p w14:paraId="2CBA0B8F">
            <w:pPr>
              <w:spacing w:line="360" w:lineRule="auto"/>
              <w:ind w:firstLine="422" w:firstLineChars="200"/>
              <w:rPr>
                <w:highlight w:val="none"/>
              </w:rPr>
            </w:pPr>
            <w:r>
              <w:rPr>
                <w:rFonts w:hint="eastAsia" w:ascii="宋体" w:hAnsi="宋体" w:cs="宋体"/>
                <w:b/>
                <w:bCs/>
                <w:szCs w:val="21"/>
              </w:rPr>
              <w:t>注：不满足一档要求或不提供相关内容的得0分。</w:t>
            </w:r>
          </w:p>
        </w:tc>
        <w:tc>
          <w:tcPr>
            <w:tcW w:w="932" w:type="dxa"/>
            <w:vAlign w:val="center"/>
          </w:tcPr>
          <w:p w14:paraId="67CC83BA">
            <w:pPr>
              <w:spacing w:line="400" w:lineRule="exact"/>
              <w:jc w:val="center"/>
              <w:rPr>
                <w:rFonts w:hint="eastAsia" w:ascii="宋体" w:hAnsi="宋体" w:cs="宋体"/>
                <w:bCs/>
                <w:szCs w:val="21"/>
                <w:highlight w:val="none"/>
              </w:rPr>
            </w:pPr>
            <w:r>
              <w:rPr>
                <w:rFonts w:hint="eastAsia" w:ascii="宋体" w:hAnsi="宋体" w:cs="宋体"/>
                <w:bCs/>
                <w:szCs w:val="21"/>
                <w:highlight w:val="none"/>
              </w:rPr>
              <w:t>0～18</w:t>
            </w:r>
          </w:p>
        </w:tc>
      </w:tr>
      <w:tr w14:paraId="4604A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0B3EADC5">
            <w:pPr>
              <w:spacing w:line="400" w:lineRule="exact"/>
              <w:jc w:val="center"/>
              <w:rPr>
                <w:rFonts w:hint="eastAsia" w:ascii="宋体" w:hAnsi="宋体" w:cs="宋体"/>
                <w:bCs/>
                <w:szCs w:val="21"/>
                <w:highlight w:val="none"/>
              </w:rPr>
            </w:pPr>
            <w:r>
              <w:rPr>
                <w:rFonts w:hint="eastAsia" w:ascii="宋体" w:hAnsi="宋体" w:cs="宋体"/>
                <w:bCs/>
                <w:szCs w:val="21"/>
                <w:highlight w:val="none"/>
              </w:rPr>
              <w:t>2.2</w:t>
            </w:r>
          </w:p>
        </w:tc>
        <w:tc>
          <w:tcPr>
            <w:tcW w:w="1348" w:type="dxa"/>
            <w:vAlign w:val="center"/>
          </w:tcPr>
          <w:p w14:paraId="767DDF80">
            <w:pPr>
              <w:spacing w:line="400" w:lineRule="exact"/>
              <w:jc w:val="center"/>
              <w:rPr>
                <w:highlight w:val="none"/>
              </w:rPr>
            </w:pPr>
            <w:r>
              <w:rPr>
                <w:rFonts w:hint="eastAsia"/>
                <w:highlight w:val="none"/>
              </w:rPr>
              <w:t>征拆信息化平台建设</w:t>
            </w:r>
          </w:p>
        </w:tc>
        <w:tc>
          <w:tcPr>
            <w:tcW w:w="7115" w:type="dxa"/>
            <w:vAlign w:val="center"/>
          </w:tcPr>
          <w:p w14:paraId="5DC47201">
            <w:pPr>
              <w:spacing w:line="360" w:lineRule="auto"/>
              <w:ind w:firstLine="420" w:firstLineChars="200"/>
              <w:rPr>
                <w:rFonts w:ascii="宋体" w:hAnsi="宋体" w:cs="宋体"/>
                <w:szCs w:val="21"/>
              </w:rPr>
            </w:pPr>
            <w:r>
              <w:rPr>
                <w:rFonts w:hint="eastAsia" w:ascii="宋体" w:hAnsi="宋体" w:cs="宋体"/>
                <w:szCs w:val="21"/>
              </w:rPr>
              <w:t>根据投标人对项目的整体理解及提供的专项技术服务方案，投标人需研发能满足项目实际需求的信息化管理平台，平台能够构建覆盖本项目所有相关部门、人员之间的动态信息管理体系，使本项目的征拆全过程能够通过该平台实现互联互通、信息共享，为项目实施和高效运作提供全面的决策信息和数据进行评审：</w:t>
            </w:r>
          </w:p>
          <w:p w14:paraId="43AD419D">
            <w:pPr>
              <w:spacing w:line="360" w:lineRule="auto"/>
              <w:ind w:firstLine="420" w:firstLineChars="200"/>
              <w:rPr>
                <w:rFonts w:ascii="宋体" w:hAnsi="宋体" w:cs="宋体"/>
                <w:kern w:val="0"/>
                <w:szCs w:val="21"/>
              </w:rPr>
            </w:pPr>
            <w:r>
              <w:rPr>
                <w:rFonts w:hint="eastAsia" w:ascii="宋体" w:hAnsi="宋体" w:cs="宋体"/>
                <w:szCs w:val="21"/>
              </w:rPr>
              <w:t>一档（8分）：投标人根据对项目理解，初步研发、构建信息化管理平台，功能开发模块能够覆盖项目系统管理、信息管理、签约管理、数据中心等子模块，初步研发成果</w:t>
            </w:r>
            <w:r>
              <w:rPr>
                <w:rFonts w:hint="eastAsia" w:ascii="宋体" w:hAnsi="宋体" w:cs="宋体"/>
                <w:kern w:val="0"/>
                <w:szCs w:val="21"/>
              </w:rPr>
              <w:t>能够覆盖本项目所有相关部门、人员之间的动态信息管理体系。</w:t>
            </w:r>
          </w:p>
          <w:p w14:paraId="7D70BE02">
            <w:pPr>
              <w:spacing w:line="360" w:lineRule="auto"/>
              <w:ind w:firstLine="420" w:firstLineChars="200"/>
              <w:rPr>
                <w:rFonts w:ascii="宋体" w:hAnsi="宋体" w:cs="宋体"/>
                <w:szCs w:val="21"/>
              </w:rPr>
            </w:pPr>
            <w:r>
              <w:rPr>
                <w:rFonts w:hint="eastAsia" w:ascii="宋体" w:hAnsi="宋体" w:cs="宋体"/>
                <w:szCs w:val="21"/>
              </w:rPr>
              <w:t>二档（14分）：在一档基础上，投标人根据对项目理解，初步研发、构建信息化管理平台，初步研发成果基本能满足项目管理需求，并提供灵活可配置的公式，支持加减乘除、二次运算、IF 判断等功能，实现补偿安置方案的全自动生成。初步研发成果实现各类数据汇总、计算补偿数据、实现补偿协议线上打印功能。且投标人作为征拆信息化平台申请主体，根据信息化建设进度能够办理相关权利证书，保障数据安全。</w:t>
            </w:r>
          </w:p>
          <w:p w14:paraId="6E889180">
            <w:pPr>
              <w:spacing w:line="360" w:lineRule="auto"/>
              <w:ind w:firstLine="420" w:firstLineChars="200"/>
              <w:rPr>
                <w:rFonts w:ascii="宋体" w:hAnsi="宋体" w:cs="宋体"/>
                <w:szCs w:val="21"/>
              </w:rPr>
            </w:pPr>
            <w:r>
              <w:rPr>
                <w:rFonts w:hint="eastAsia" w:ascii="宋体" w:hAnsi="宋体" w:cs="宋体"/>
                <w:szCs w:val="21"/>
              </w:rPr>
              <w:t>三档（20分）：在二档基础上，投标人根据对项目理解，初步研发、构建信息化管理平台，初步研发成果能够全面匹配本项目管理需求，能够通过航拍倾斜摄影三维模型和VR全景拍摄技术，配合搭建相关的应用和功能，实现多层级的实景化，数据化，信息化的数据留存，展示和管理。通过数据模型实时统计并展示每户的入户、签约、交房、拆除进度，并可在地图查看各户数据。初步研发成果能为项目实施和高效运作提供全面的决策信息和数据。且投标人作为征拆信息化平台申请主体，根据信息化建设进度能够办理相关权利证书，保障数据安全。</w:t>
            </w:r>
          </w:p>
          <w:p w14:paraId="44731374">
            <w:pPr>
              <w:spacing w:line="360" w:lineRule="auto"/>
              <w:ind w:firstLine="420" w:firstLineChars="200"/>
              <w:rPr>
                <w:b/>
                <w:bCs/>
                <w:highlight w:val="none"/>
              </w:rPr>
            </w:pPr>
            <w:r>
              <w:rPr>
                <w:rFonts w:hint="eastAsia" w:ascii="宋体" w:hAnsi="宋体" w:cs="宋体"/>
                <w:szCs w:val="21"/>
              </w:rPr>
              <w:t>注：不满足一档要求或不提供相关内容的得0分。</w:t>
            </w:r>
          </w:p>
        </w:tc>
        <w:tc>
          <w:tcPr>
            <w:tcW w:w="932" w:type="dxa"/>
            <w:vAlign w:val="center"/>
          </w:tcPr>
          <w:p w14:paraId="36320252">
            <w:pPr>
              <w:spacing w:line="400" w:lineRule="exact"/>
              <w:jc w:val="center"/>
              <w:rPr>
                <w:rFonts w:hint="eastAsia" w:ascii="宋体" w:hAnsi="宋体" w:cs="宋体"/>
                <w:bCs/>
                <w:szCs w:val="21"/>
                <w:highlight w:val="none"/>
              </w:rPr>
            </w:pPr>
            <w:r>
              <w:rPr>
                <w:rFonts w:hint="eastAsia" w:ascii="宋体" w:hAnsi="宋体" w:cs="宋体"/>
                <w:bCs/>
                <w:szCs w:val="21"/>
                <w:highlight w:val="none"/>
              </w:rPr>
              <w:t>0～20</w:t>
            </w:r>
          </w:p>
        </w:tc>
      </w:tr>
      <w:tr w14:paraId="230A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554" w:type="dxa"/>
            <w:vAlign w:val="center"/>
          </w:tcPr>
          <w:p w14:paraId="14026AA8">
            <w:pPr>
              <w:spacing w:line="400" w:lineRule="exact"/>
              <w:rPr>
                <w:rFonts w:hint="eastAsia" w:ascii="宋体" w:hAnsi="宋体" w:cs="宋体"/>
                <w:bCs/>
                <w:szCs w:val="21"/>
                <w:highlight w:val="none"/>
              </w:rPr>
            </w:pPr>
            <w:r>
              <w:rPr>
                <w:rFonts w:hint="eastAsia" w:ascii="宋体" w:hAnsi="宋体" w:cs="宋体"/>
                <w:szCs w:val="21"/>
                <w:highlight w:val="none"/>
              </w:rPr>
              <w:t>2.3</w:t>
            </w:r>
          </w:p>
        </w:tc>
        <w:tc>
          <w:tcPr>
            <w:tcW w:w="1348" w:type="dxa"/>
            <w:vAlign w:val="center"/>
          </w:tcPr>
          <w:p w14:paraId="186FCCC7">
            <w:pPr>
              <w:pStyle w:val="31"/>
              <w:spacing w:line="400" w:lineRule="exact"/>
              <w:ind w:firstLine="0"/>
              <w:jc w:val="center"/>
              <w:rPr>
                <w:rFonts w:hint="eastAsia" w:ascii="宋体" w:hAnsi="宋体" w:eastAsia="宋体" w:cs="宋体"/>
                <w:bCs/>
                <w:spacing w:val="0"/>
                <w:kern w:val="2"/>
                <w:sz w:val="21"/>
                <w:szCs w:val="21"/>
                <w:highlight w:val="none"/>
              </w:rPr>
            </w:pPr>
            <w:r>
              <w:rPr>
                <w:rFonts w:hint="eastAsia" w:ascii="宋体" w:hAnsi="宋体" w:eastAsia="宋体" w:cs="宋体"/>
                <w:bCs/>
                <w:spacing w:val="0"/>
                <w:kern w:val="2"/>
                <w:sz w:val="21"/>
                <w:szCs w:val="21"/>
                <w:highlight w:val="none"/>
              </w:rPr>
              <w:t>团队</w:t>
            </w:r>
          </w:p>
          <w:p w14:paraId="1786610E">
            <w:pPr>
              <w:pStyle w:val="31"/>
              <w:spacing w:line="400" w:lineRule="exact"/>
              <w:ind w:firstLine="0"/>
              <w:jc w:val="center"/>
              <w:rPr>
                <w:rFonts w:hint="eastAsia" w:ascii="宋体" w:hAnsi="宋体" w:eastAsia="宋体" w:cs="宋体"/>
                <w:bCs/>
                <w:spacing w:val="0"/>
                <w:kern w:val="2"/>
                <w:sz w:val="21"/>
                <w:szCs w:val="21"/>
                <w:highlight w:val="none"/>
              </w:rPr>
            </w:pPr>
            <w:r>
              <w:rPr>
                <w:rFonts w:hint="eastAsia" w:ascii="宋体" w:hAnsi="宋体" w:eastAsia="宋体" w:cs="宋体"/>
                <w:bCs/>
                <w:spacing w:val="0"/>
                <w:kern w:val="2"/>
                <w:sz w:val="21"/>
                <w:szCs w:val="21"/>
                <w:highlight w:val="none"/>
              </w:rPr>
              <w:t>人员</w:t>
            </w:r>
          </w:p>
          <w:p w14:paraId="0E4AC5F4">
            <w:pPr>
              <w:pStyle w:val="31"/>
              <w:spacing w:line="400" w:lineRule="exact"/>
              <w:ind w:firstLine="0"/>
              <w:jc w:val="center"/>
              <w:rPr>
                <w:rFonts w:hint="eastAsia" w:ascii="宋体" w:hAnsi="宋体" w:eastAsia="宋体" w:cs="宋体"/>
                <w:kern w:val="2"/>
                <w:sz w:val="21"/>
                <w:szCs w:val="21"/>
                <w:highlight w:val="none"/>
              </w:rPr>
            </w:pPr>
            <w:r>
              <w:rPr>
                <w:rFonts w:hint="eastAsia" w:ascii="宋体" w:hAnsi="宋体" w:eastAsia="宋体" w:cs="宋体"/>
                <w:bCs/>
                <w:spacing w:val="0"/>
                <w:kern w:val="2"/>
                <w:sz w:val="21"/>
                <w:szCs w:val="21"/>
                <w:highlight w:val="none"/>
              </w:rPr>
              <w:t>（20分）</w:t>
            </w:r>
          </w:p>
        </w:tc>
        <w:tc>
          <w:tcPr>
            <w:tcW w:w="7115" w:type="dxa"/>
            <w:vAlign w:val="center"/>
          </w:tcPr>
          <w:p w14:paraId="72CB50F4">
            <w:pPr>
              <w:spacing w:line="360" w:lineRule="auto"/>
              <w:ind w:firstLine="420" w:firstLineChars="200"/>
              <w:jc w:val="left"/>
              <w:rPr>
                <w:rFonts w:ascii="宋体" w:hAnsi="宋体" w:cs="宋体"/>
                <w:szCs w:val="21"/>
              </w:rPr>
            </w:pPr>
            <w:r>
              <w:rPr>
                <w:rFonts w:hint="eastAsia" w:ascii="宋体" w:hAnsi="宋体" w:cs="宋体"/>
                <w:szCs w:val="21"/>
              </w:rPr>
              <w:t>根据投标人所提供针对本项目投入的管理人员及其他从业人员配备进行评审：</w:t>
            </w:r>
          </w:p>
          <w:p w14:paraId="6421F575">
            <w:pPr>
              <w:widowControl/>
              <w:snapToGrid w:val="0"/>
              <w:spacing w:line="360" w:lineRule="auto"/>
              <w:ind w:firstLine="422" w:firstLineChars="200"/>
              <w:jc w:val="left"/>
              <w:rPr>
                <w:b/>
                <w:bCs/>
              </w:rPr>
            </w:pPr>
            <w:r>
              <w:rPr>
                <w:rFonts w:hint="eastAsia"/>
                <w:b/>
                <w:bCs/>
              </w:rPr>
              <w:t>一、拟投入本项目的人员（10分）</w:t>
            </w:r>
          </w:p>
          <w:p w14:paraId="10D23EBC">
            <w:pPr>
              <w:widowControl/>
              <w:snapToGrid w:val="0"/>
              <w:spacing w:line="360" w:lineRule="auto"/>
              <w:ind w:firstLine="420" w:firstLineChars="200"/>
              <w:jc w:val="left"/>
            </w:pPr>
            <w:r>
              <w:rPr>
                <w:rFonts w:hint="eastAsia"/>
              </w:rPr>
              <w:t>一档（4分）：拟投入人员基本齐备（不少于 10人）、但专业不配套，人员搭配不合理。</w:t>
            </w:r>
          </w:p>
          <w:p w14:paraId="08FE9677">
            <w:pPr>
              <w:widowControl/>
              <w:snapToGrid w:val="0"/>
              <w:spacing w:line="360" w:lineRule="auto"/>
              <w:ind w:firstLine="420" w:firstLineChars="200"/>
              <w:jc w:val="left"/>
            </w:pPr>
            <w:r>
              <w:rPr>
                <w:rFonts w:hint="eastAsia"/>
              </w:rPr>
              <w:t>二档（7分）：拟投入人员齐备（不少于20人）、专业基本配套，人员搭配基本合理，满足项目需求。</w:t>
            </w:r>
          </w:p>
          <w:p w14:paraId="13622A3C">
            <w:pPr>
              <w:widowControl/>
              <w:snapToGrid w:val="0"/>
              <w:spacing w:line="360" w:lineRule="auto"/>
              <w:ind w:firstLine="420" w:firstLineChars="200"/>
              <w:jc w:val="left"/>
            </w:pPr>
            <w:r>
              <w:rPr>
                <w:rFonts w:hint="eastAsia"/>
              </w:rPr>
              <w:t>三档（10分）：拟投入人员齐备（不少于30人）、专业配套，且配置科学合理、工作经验丰富，承诺人员配置数超过配置要求数。</w:t>
            </w:r>
          </w:p>
          <w:p w14:paraId="30DB78C3">
            <w:pPr>
              <w:spacing w:line="360" w:lineRule="auto"/>
              <w:ind w:firstLine="420" w:firstLineChars="200"/>
              <w:jc w:val="left"/>
              <w:rPr>
                <w:rFonts w:ascii="宋体" w:hAnsi="宋体" w:cs="宋体"/>
                <w:szCs w:val="21"/>
              </w:rPr>
            </w:pPr>
            <w:r>
              <w:rPr>
                <w:rFonts w:hint="eastAsia" w:ascii="宋体" w:hAnsi="宋体" w:cs="宋体"/>
                <w:szCs w:val="21"/>
              </w:rPr>
              <w:t>注：①不满足一档要求或不提供相关内容的得0分。</w:t>
            </w:r>
          </w:p>
          <w:p w14:paraId="6FC4F2C3">
            <w:pPr>
              <w:widowControl/>
              <w:snapToGrid w:val="0"/>
              <w:spacing w:line="360" w:lineRule="auto"/>
              <w:ind w:firstLine="420" w:firstLineChars="200"/>
              <w:jc w:val="left"/>
              <w:rPr>
                <w:b/>
                <w:bCs/>
              </w:rPr>
            </w:pPr>
            <w:r>
              <w:rPr>
                <w:rFonts w:hint="eastAsia"/>
              </w:rPr>
              <w:t>②</w:t>
            </w:r>
            <w:r>
              <w:rPr>
                <w:rFonts w:hint="eastAsia" w:ascii="宋体" w:hAnsi="宋体" w:cs="宋体"/>
                <w:szCs w:val="21"/>
              </w:rPr>
              <w:t>需提供投标人拟投入本项目的人员花名册，劳动合同或[2024年0</w:t>
            </w:r>
            <w:r>
              <w:rPr>
                <w:rFonts w:hint="eastAsia" w:ascii="宋体" w:hAnsi="宋体" w:cs="宋体"/>
                <w:szCs w:val="21"/>
                <w:lang w:val="en-US" w:eastAsia="zh-CN"/>
              </w:rPr>
              <w:t>6</w:t>
            </w:r>
            <w:r>
              <w:rPr>
                <w:rFonts w:hint="eastAsia" w:ascii="宋体" w:hAnsi="宋体" w:cs="宋体"/>
                <w:szCs w:val="21"/>
              </w:rPr>
              <w:t>月至2024年12月]任意三个月社保缴费证明并加盖投标人公章</w:t>
            </w:r>
            <w:r>
              <w:rPr>
                <w:rFonts w:hint="eastAsia" w:ascii="宋体" w:hAnsi="宋体" w:cs="宋体"/>
                <w:b/>
                <w:bCs/>
                <w:szCs w:val="21"/>
              </w:rPr>
              <w:t>【花名册需完整列清姓名、性别、身份证号、出生日期、毕业学校、学历等内容】</w:t>
            </w:r>
          </w:p>
          <w:p w14:paraId="12A00506">
            <w:pPr>
              <w:spacing w:line="360" w:lineRule="auto"/>
              <w:ind w:firstLine="422" w:firstLineChars="200"/>
              <w:jc w:val="left"/>
              <w:rPr>
                <w:rFonts w:ascii="宋体" w:hAnsi="宋体" w:cs="宋体"/>
                <w:b/>
                <w:bCs/>
                <w:szCs w:val="21"/>
              </w:rPr>
            </w:pPr>
            <w:r>
              <w:rPr>
                <w:rFonts w:hint="eastAsia" w:ascii="宋体" w:hAnsi="宋体" w:cs="宋体"/>
                <w:b/>
                <w:bCs/>
                <w:szCs w:val="21"/>
              </w:rPr>
              <w:t>二、人员配置优于采购服务需求（10分）</w:t>
            </w:r>
          </w:p>
          <w:p w14:paraId="426EE4A3">
            <w:pPr>
              <w:spacing w:line="360" w:lineRule="auto"/>
              <w:ind w:firstLine="420" w:firstLineChars="200"/>
              <w:jc w:val="left"/>
              <w:rPr>
                <w:rFonts w:hint="eastAsia" w:ascii="宋体" w:hAnsi="宋体" w:cs="宋体"/>
                <w:szCs w:val="21"/>
              </w:rPr>
            </w:pPr>
            <w:r>
              <w:rPr>
                <w:rFonts w:hint="eastAsia" w:ascii="宋体" w:hAnsi="宋体" w:cs="宋体"/>
                <w:szCs w:val="21"/>
              </w:rPr>
              <w:t>1、项目负责人：项目负责人同时具备房地产估价师、土地估价师、资产评估师、咨询工程师满足其中3项专业资格的，得 5 分</w:t>
            </w:r>
            <w:r>
              <w:rPr>
                <w:rFonts w:hint="eastAsia" w:ascii="宋体" w:hAnsi="宋体" w:cs="宋体"/>
                <w:szCs w:val="21"/>
                <w:lang w:eastAsia="zh-CN"/>
              </w:rPr>
              <w:t>（</w:t>
            </w:r>
            <w:r>
              <w:rPr>
                <w:rFonts w:hint="eastAsia" w:ascii="宋体" w:hAnsi="宋体" w:cs="宋体"/>
                <w:szCs w:val="21"/>
                <w:lang w:val="en-US" w:eastAsia="zh-CN"/>
              </w:rPr>
              <w:t>不同时满足3项不得分</w:t>
            </w:r>
            <w:r>
              <w:rPr>
                <w:rFonts w:hint="eastAsia" w:ascii="宋体" w:hAnsi="宋体" w:cs="宋体"/>
                <w:szCs w:val="21"/>
                <w:lang w:eastAsia="zh-CN"/>
              </w:rPr>
              <w:t>）</w:t>
            </w:r>
            <w:r>
              <w:rPr>
                <w:rFonts w:hint="eastAsia" w:ascii="宋体" w:hAnsi="宋体" w:cs="宋体"/>
                <w:szCs w:val="21"/>
              </w:rPr>
              <w:t xml:space="preserve">； </w:t>
            </w:r>
          </w:p>
          <w:p w14:paraId="09D7218F">
            <w:pPr>
              <w:spacing w:line="360" w:lineRule="auto"/>
              <w:ind w:firstLine="420" w:firstLineChars="200"/>
              <w:jc w:val="left"/>
              <w:rPr>
                <w:rFonts w:hint="eastAsia" w:ascii="宋体" w:hAnsi="宋体" w:cs="宋体"/>
                <w:szCs w:val="21"/>
              </w:rPr>
            </w:pPr>
            <w:r>
              <w:rPr>
                <w:rFonts w:hint="eastAsia" w:ascii="宋体" w:hAnsi="宋体" w:cs="宋体"/>
                <w:szCs w:val="21"/>
              </w:rPr>
              <w:t>2、技术负责人：技术负责人同时具备房地产估价师、土地估价师、资产评估师、咨询工程师满足其中2项专业资格的，得3 分</w:t>
            </w:r>
            <w:r>
              <w:rPr>
                <w:rFonts w:hint="eastAsia" w:ascii="宋体" w:hAnsi="宋体" w:cs="宋体"/>
                <w:szCs w:val="21"/>
                <w:lang w:eastAsia="zh-CN"/>
              </w:rPr>
              <w:t>（</w:t>
            </w:r>
            <w:r>
              <w:rPr>
                <w:rFonts w:hint="eastAsia" w:ascii="宋体" w:hAnsi="宋体" w:cs="宋体"/>
                <w:szCs w:val="21"/>
                <w:lang w:val="en-US" w:eastAsia="zh-CN"/>
              </w:rPr>
              <w:t>不同时满足2项不得分</w:t>
            </w:r>
            <w:r>
              <w:rPr>
                <w:rFonts w:hint="eastAsia" w:ascii="宋体" w:hAnsi="宋体" w:cs="宋体"/>
                <w:szCs w:val="21"/>
                <w:lang w:eastAsia="zh-CN"/>
              </w:rPr>
              <w:t>）</w:t>
            </w:r>
            <w:r>
              <w:rPr>
                <w:rFonts w:hint="eastAsia" w:ascii="宋体" w:hAnsi="宋体" w:cs="宋体"/>
                <w:szCs w:val="21"/>
              </w:rPr>
              <w:t xml:space="preserve">； </w:t>
            </w:r>
          </w:p>
          <w:p w14:paraId="4ED0F291">
            <w:pPr>
              <w:spacing w:line="360" w:lineRule="auto"/>
              <w:ind w:firstLine="420" w:firstLineChars="200"/>
              <w:jc w:val="left"/>
              <w:rPr>
                <w:rFonts w:ascii="宋体" w:hAnsi="宋体" w:cs="宋体"/>
                <w:szCs w:val="21"/>
              </w:rPr>
            </w:pPr>
            <w:r>
              <w:rPr>
                <w:rFonts w:hint="eastAsia" w:ascii="宋体" w:hAnsi="宋体" w:cs="宋体"/>
                <w:szCs w:val="21"/>
              </w:rPr>
              <w:t>3、技术团队：拟派团队人员中具备房地产估价师、土地估价师、资产评估师、咨询工程师满足其中1项专业资格的，得0.5 分，最高得 2 分（同一人不可多得分）。</w:t>
            </w:r>
          </w:p>
          <w:p w14:paraId="2DA547BC">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rPr>
              <w:t>注：投标时提供人员对应的资格证书、劳动合同或[2024年0</w:t>
            </w:r>
            <w:r>
              <w:rPr>
                <w:rFonts w:hint="eastAsia" w:ascii="宋体" w:hAnsi="宋体" w:cs="宋体"/>
                <w:szCs w:val="21"/>
                <w:lang w:val="en-US" w:eastAsia="zh-CN"/>
              </w:rPr>
              <w:t>6</w:t>
            </w:r>
            <w:r>
              <w:rPr>
                <w:rFonts w:hint="eastAsia" w:ascii="宋体" w:hAnsi="宋体" w:cs="宋体"/>
                <w:szCs w:val="21"/>
              </w:rPr>
              <w:t>月至2024年12月]任意三个月社保缴费证明扫描件并加盖投标人公章，未提供的不得分。</w:t>
            </w:r>
          </w:p>
        </w:tc>
        <w:tc>
          <w:tcPr>
            <w:tcW w:w="932" w:type="dxa"/>
            <w:vAlign w:val="center"/>
          </w:tcPr>
          <w:p w14:paraId="0F5E50D3">
            <w:pPr>
              <w:spacing w:line="400" w:lineRule="exact"/>
              <w:jc w:val="center"/>
              <w:rPr>
                <w:rFonts w:hint="eastAsia" w:ascii="宋体" w:hAnsi="宋体" w:cs="宋体"/>
                <w:bCs/>
                <w:szCs w:val="21"/>
                <w:highlight w:val="none"/>
              </w:rPr>
            </w:pPr>
            <w:r>
              <w:rPr>
                <w:rFonts w:hint="eastAsia" w:ascii="宋体" w:hAnsi="宋体" w:cs="宋体"/>
                <w:szCs w:val="21"/>
                <w:highlight w:val="none"/>
              </w:rPr>
              <w:t>0</w:t>
            </w:r>
            <w:r>
              <w:rPr>
                <w:rFonts w:hint="eastAsia" w:ascii="宋体" w:hAnsi="宋体" w:cs="宋体"/>
                <w:bCs/>
                <w:szCs w:val="21"/>
                <w:highlight w:val="none"/>
              </w:rPr>
              <w:t>～20</w:t>
            </w:r>
          </w:p>
        </w:tc>
      </w:tr>
      <w:tr w14:paraId="775B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554" w:type="dxa"/>
            <w:vAlign w:val="center"/>
          </w:tcPr>
          <w:p w14:paraId="39F24E8F">
            <w:pPr>
              <w:spacing w:line="400" w:lineRule="exact"/>
              <w:jc w:val="center"/>
              <w:rPr>
                <w:rFonts w:hint="eastAsia" w:ascii="宋体" w:hAnsi="宋体" w:cs="宋体"/>
                <w:szCs w:val="21"/>
                <w:highlight w:val="none"/>
              </w:rPr>
            </w:pPr>
            <w:r>
              <w:rPr>
                <w:rFonts w:hint="eastAsia" w:ascii="宋体" w:hAnsi="宋体" w:cs="宋体"/>
                <w:bCs/>
                <w:szCs w:val="21"/>
                <w:highlight w:val="none"/>
              </w:rPr>
              <w:t>3</w:t>
            </w:r>
          </w:p>
        </w:tc>
        <w:tc>
          <w:tcPr>
            <w:tcW w:w="1348" w:type="dxa"/>
            <w:vAlign w:val="center"/>
          </w:tcPr>
          <w:p w14:paraId="1354A660">
            <w:pPr>
              <w:spacing w:line="400" w:lineRule="exact"/>
              <w:jc w:val="center"/>
              <w:rPr>
                <w:rFonts w:hint="eastAsia" w:ascii="宋体" w:hAnsi="宋体" w:cs="宋体"/>
                <w:bCs/>
                <w:szCs w:val="21"/>
                <w:highlight w:val="none"/>
              </w:rPr>
            </w:pPr>
            <w:r>
              <w:rPr>
                <w:rFonts w:hint="eastAsia" w:ascii="宋体" w:hAnsi="宋体" w:cs="宋体"/>
                <w:szCs w:val="21"/>
                <w:highlight w:val="none"/>
              </w:rPr>
              <w:t>商务分</w:t>
            </w:r>
          </w:p>
        </w:tc>
        <w:tc>
          <w:tcPr>
            <w:tcW w:w="7115" w:type="dxa"/>
            <w:vAlign w:val="center"/>
          </w:tcPr>
          <w:p w14:paraId="64BBA256">
            <w:pPr>
              <w:spacing w:line="400" w:lineRule="exact"/>
              <w:jc w:val="center"/>
              <w:rPr>
                <w:rFonts w:hint="eastAsia" w:ascii="宋体" w:hAnsi="宋体" w:cs="宋体"/>
                <w:bCs/>
                <w:szCs w:val="21"/>
                <w:highlight w:val="none"/>
              </w:rPr>
            </w:pPr>
            <w:r>
              <w:rPr>
                <w:rFonts w:hint="eastAsia" w:ascii="宋体" w:hAnsi="宋体" w:cs="宋体"/>
                <w:szCs w:val="21"/>
                <w:highlight w:val="none"/>
              </w:rPr>
              <w:t>评审因素</w:t>
            </w:r>
          </w:p>
        </w:tc>
        <w:tc>
          <w:tcPr>
            <w:tcW w:w="932" w:type="dxa"/>
            <w:vAlign w:val="center"/>
          </w:tcPr>
          <w:p w14:paraId="1A46C235">
            <w:pPr>
              <w:spacing w:line="400" w:lineRule="exact"/>
              <w:jc w:val="center"/>
              <w:rPr>
                <w:rFonts w:hint="eastAsia" w:ascii="宋体" w:hAnsi="宋体" w:cs="宋体"/>
                <w:szCs w:val="21"/>
                <w:highlight w:val="none"/>
              </w:rPr>
            </w:pPr>
            <w:r>
              <w:rPr>
                <w:rFonts w:hint="eastAsia" w:ascii="宋体" w:hAnsi="宋体" w:cs="宋体"/>
                <w:bCs/>
                <w:szCs w:val="21"/>
                <w:highlight w:val="none"/>
              </w:rPr>
              <w:t>-6～22</w:t>
            </w:r>
          </w:p>
        </w:tc>
      </w:tr>
      <w:tr w14:paraId="663C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54" w:type="dxa"/>
            <w:vAlign w:val="center"/>
          </w:tcPr>
          <w:p w14:paraId="2F95EFD9">
            <w:pPr>
              <w:spacing w:line="400" w:lineRule="exact"/>
              <w:jc w:val="center"/>
              <w:rPr>
                <w:rFonts w:hint="eastAsia" w:ascii="宋体" w:hAnsi="宋体" w:cs="宋体"/>
                <w:bCs/>
                <w:szCs w:val="21"/>
                <w:highlight w:val="none"/>
              </w:rPr>
            </w:pPr>
            <w:r>
              <w:rPr>
                <w:rFonts w:hint="eastAsia" w:ascii="宋体" w:hAnsi="宋体" w:cs="宋体"/>
                <w:bCs/>
                <w:szCs w:val="21"/>
                <w:highlight w:val="none"/>
              </w:rPr>
              <w:t>3.1</w:t>
            </w:r>
          </w:p>
        </w:tc>
        <w:tc>
          <w:tcPr>
            <w:tcW w:w="1348" w:type="dxa"/>
            <w:vAlign w:val="center"/>
          </w:tcPr>
          <w:p w14:paraId="136D26D4">
            <w:pPr>
              <w:spacing w:line="400" w:lineRule="exact"/>
              <w:jc w:val="center"/>
              <w:rPr>
                <w:rFonts w:hint="eastAsia" w:ascii="宋体" w:hAnsi="宋体" w:cs="宋体"/>
                <w:szCs w:val="21"/>
                <w:highlight w:val="none"/>
              </w:rPr>
            </w:pPr>
            <w:r>
              <w:rPr>
                <w:rFonts w:hint="eastAsia" w:ascii="宋体" w:hAnsi="宋体" w:cs="宋体"/>
                <w:szCs w:val="21"/>
                <w:highlight w:val="none"/>
              </w:rPr>
              <w:t>信誉业绩</w:t>
            </w:r>
          </w:p>
        </w:tc>
        <w:tc>
          <w:tcPr>
            <w:tcW w:w="7115" w:type="dxa"/>
          </w:tcPr>
          <w:p w14:paraId="44BEB75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Cs w:val="21"/>
                <w:highlight w:val="none"/>
              </w:rPr>
            </w:pPr>
            <w:r>
              <w:rPr>
                <w:rFonts w:hint="eastAsia"/>
                <w:highlight w:val="none"/>
              </w:rPr>
              <w:t>投标人2020</w:t>
            </w:r>
            <w:r>
              <w:rPr>
                <w:rFonts w:hint="eastAsia"/>
                <w:highlight w:val="none"/>
                <w:lang w:val="en-GB"/>
              </w:rPr>
              <w:t>年</w:t>
            </w:r>
            <w:r>
              <w:rPr>
                <w:rFonts w:hint="eastAsia"/>
                <w:highlight w:val="none"/>
              </w:rPr>
              <w:t>1月</w:t>
            </w:r>
            <w:r>
              <w:rPr>
                <w:rFonts w:hint="eastAsia"/>
                <w:highlight w:val="none"/>
                <w:lang w:val="en-GB"/>
              </w:rPr>
              <w:t>以来获得有关</w:t>
            </w:r>
            <w:r>
              <w:rPr>
                <w:rFonts w:hint="eastAsia"/>
                <w:highlight w:val="none"/>
              </w:rPr>
              <w:t>行业主管</w:t>
            </w:r>
            <w:r>
              <w:rPr>
                <w:rFonts w:hint="eastAsia"/>
                <w:highlight w:val="none"/>
                <w:lang w:val="en-GB"/>
              </w:rPr>
              <w:t>部门颁发的与企业生产经营有关的</w:t>
            </w:r>
            <w:r>
              <w:rPr>
                <w:rFonts w:hint="eastAsia"/>
                <w:highlight w:val="none"/>
              </w:rPr>
              <w:t>专业资质证书</w:t>
            </w:r>
            <w:r>
              <w:rPr>
                <w:rFonts w:hint="eastAsia"/>
                <w:highlight w:val="none"/>
                <w:lang w:eastAsia="zh-CN"/>
              </w:rPr>
              <w:t>、</w:t>
            </w:r>
            <w:r>
              <w:rPr>
                <w:rFonts w:hint="eastAsia"/>
                <w:highlight w:val="none"/>
                <w:lang w:val="en-GB"/>
              </w:rPr>
              <w:t>荣誉证书</w:t>
            </w:r>
            <w:r>
              <w:rPr>
                <w:rFonts w:hint="eastAsia"/>
                <w:highlight w:val="none"/>
                <w:lang w:val="en-US" w:eastAsia="zh-CN"/>
              </w:rPr>
              <w:t>或其它证明材料</w:t>
            </w:r>
            <w:r>
              <w:rPr>
                <w:rFonts w:hint="eastAsia"/>
                <w:highlight w:val="none"/>
                <w:lang w:val="en-GB"/>
              </w:rPr>
              <w:t>，每</w:t>
            </w:r>
            <w:r>
              <w:rPr>
                <w:rFonts w:hint="eastAsia"/>
                <w:highlight w:val="none"/>
              </w:rPr>
              <w:t>提供一个省级或以上的证书</w:t>
            </w:r>
            <w:r>
              <w:rPr>
                <w:rFonts w:hint="eastAsia"/>
                <w:highlight w:val="none"/>
                <w:lang w:val="en-GB"/>
              </w:rPr>
              <w:t>得</w:t>
            </w:r>
            <w:r>
              <w:rPr>
                <w:rFonts w:hint="eastAsia"/>
                <w:highlight w:val="none"/>
              </w:rPr>
              <w:t>2</w:t>
            </w:r>
            <w:r>
              <w:rPr>
                <w:rFonts w:hint="eastAsia"/>
                <w:highlight w:val="none"/>
                <w:lang w:val="en-GB"/>
              </w:rPr>
              <w:t>分，每</w:t>
            </w:r>
            <w:r>
              <w:rPr>
                <w:rFonts w:hint="eastAsia"/>
                <w:highlight w:val="none"/>
              </w:rPr>
              <w:t>提供一个市级或以下的证书</w:t>
            </w:r>
            <w:r>
              <w:rPr>
                <w:rFonts w:hint="eastAsia"/>
                <w:highlight w:val="none"/>
                <w:lang w:val="en-GB"/>
              </w:rPr>
              <w:t>得</w:t>
            </w:r>
            <w:r>
              <w:rPr>
                <w:rFonts w:hint="eastAsia"/>
                <w:highlight w:val="none"/>
              </w:rPr>
              <w:t>1</w:t>
            </w:r>
            <w:r>
              <w:rPr>
                <w:rFonts w:hint="eastAsia"/>
                <w:highlight w:val="none"/>
                <w:lang w:val="en-GB"/>
              </w:rPr>
              <w:t>分，此项满分</w:t>
            </w:r>
            <w:r>
              <w:rPr>
                <w:rFonts w:hint="eastAsia"/>
                <w:highlight w:val="none"/>
              </w:rPr>
              <w:t>4</w:t>
            </w:r>
            <w:r>
              <w:rPr>
                <w:rFonts w:hint="eastAsia"/>
                <w:highlight w:val="none"/>
                <w:lang w:val="en-GB"/>
              </w:rPr>
              <w:t>分。（投标时提供有效证书扫描件或其他证明材料并加盖投标人公章）</w:t>
            </w:r>
          </w:p>
        </w:tc>
        <w:tc>
          <w:tcPr>
            <w:tcW w:w="932" w:type="dxa"/>
            <w:vAlign w:val="center"/>
          </w:tcPr>
          <w:p w14:paraId="7DB3ED39">
            <w:pPr>
              <w:spacing w:line="400" w:lineRule="exact"/>
              <w:jc w:val="center"/>
              <w:rPr>
                <w:rFonts w:hint="eastAsia" w:ascii="宋体" w:hAnsi="宋体" w:cs="宋体"/>
                <w:bCs/>
                <w:szCs w:val="21"/>
                <w:highlight w:val="none"/>
              </w:rPr>
            </w:pPr>
            <w:r>
              <w:rPr>
                <w:rFonts w:hint="eastAsia" w:ascii="宋体" w:hAnsi="宋体" w:cs="宋体"/>
                <w:bCs/>
                <w:szCs w:val="21"/>
                <w:highlight w:val="none"/>
              </w:rPr>
              <w:t>0～4</w:t>
            </w:r>
          </w:p>
        </w:tc>
      </w:tr>
      <w:tr w14:paraId="313E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54" w:type="dxa"/>
            <w:vAlign w:val="center"/>
          </w:tcPr>
          <w:p w14:paraId="61BA5093">
            <w:pPr>
              <w:spacing w:line="400" w:lineRule="exact"/>
              <w:jc w:val="center"/>
              <w:rPr>
                <w:rFonts w:hint="eastAsia" w:ascii="宋体" w:hAnsi="宋体" w:cs="宋体"/>
                <w:bCs/>
                <w:szCs w:val="21"/>
                <w:highlight w:val="none"/>
              </w:rPr>
            </w:pPr>
            <w:r>
              <w:rPr>
                <w:rFonts w:hint="eastAsia" w:ascii="宋体" w:hAnsi="宋体" w:cs="宋体"/>
                <w:bCs/>
                <w:szCs w:val="21"/>
                <w:highlight w:val="none"/>
              </w:rPr>
              <w:t>3.2</w:t>
            </w:r>
          </w:p>
        </w:tc>
        <w:tc>
          <w:tcPr>
            <w:tcW w:w="1348" w:type="dxa"/>
            <w:vAlign w:val="center"/>
          </w:tcPr>
          <w:p w14:paraId="1F24728B">
            <w:pPr>
              <w:spacing w:line="400" w:lineRule="exact"/>
              <w:jc w:val="center"/>
              <w:rPr>
                <w:rFonts w:hint="eastAsia" w:ascii="宋体" w:hAnsi="宋体" w:cs="宋体"/>
                <w:szCs w:val="21"/>
                <w:highlight w:val="none"/>
              </w:rPr>
            </w:pPr>
            <w:r>
              <w:rPr>
                <w:rFonts w:hint="eastAsia" w:ascii="宋体" w:hAnsi="宋体" w:cs="宋体"/>
                <w:szCs w:val="21"/>
                <w:highlight w:val="none"/>
              </w:rPr>
              <w:t>供应商类项目业绩</w:t>
            </w:r>
          </w:p>
        </w:tc>
        <w:tc>
          <w:tcPr>
            <w:tcW w:w="7115" w:type="dxa"/>
          </w:tcPr>
          <w:p w14:paraId="3E93CCA4">
            <w:pPr>
              <w:spacing w:line="360" w:lineRule="auto"/>
              <w:ind w:firstLine="420" w:firstLineChars="200"/>
              <w:rPr>
                <w:rFonts w:ascii="宋体" w:hAnsi="宋体" w:cs="宋体"/>
                <w:kern w:val="0"/>
                <w:szCs w:val="21"/>
              </w:rPr>
            </w:pPr>
            <w:r>
              <w:rPr>
                <w:rFonts w:hint="eastAsia" w:ascii="宋体" w:hAnsi="宋体" w:cs="宋体"/>
                <w:szCs w:val="21"/>
              </w:rPr>
              <w:t>投标人具备工程咨询单</w:t>
            </w:r>
            <w:r>
              <w:rPr>
                <w:rFonts w:hint="eastAsia" w:ascii="宋体" w:hAnsi="宋体" w:eastAsia="宋体" w:cs="宋体"/>
                <w:szCs w:val="21"/>
              </w:rPr>
              <w:t>位甲级资信证书，2019年(含</w:t>
            </w:r>
            <w:r>
              <w:rPr>
                <w:rFonts w:hint="eastAsia" w:ascii="宋体" w:hAnsi="宋体" w:cs="宋体"/>
                <w:szCs w:val="21"/>
              </w:rPr>
              <w:t>)至2024年(含)操盘以上征收拆迁全过程管理实施经</w:t>
            </w:r>
            <w:r>
              <w:rPr>
                <w:rFonts w:hint="eastAsia" w:ascii="宋体" w:hAnsi="宋体" w:cs="宋体"/>
                <w:kern w:val="0"/>
                <w:szCs w:val="21"/>
              </w:rPr>
              <w:t>验，并在该领域累积丰富的操盘经验进行评审：</w:t>
            </w:r>
          </w:p>
          <w:p w14:paraId="3BD4F17F">
            <w:pPr>
              <w:spacing w:line="360" w:lineRule="auto"/>
              <w:ind w:firstLine="420" w:firstLineChars="200"/>
              <w:rPr>
                <w:rFonts w:ascii="宋体" w:hAnsi="宋体" w:cs="宋体"/>
                <w:kern w:val="0"/>
                <w:szCs w:val="21"/>
              </w:rPr>
            </w:pPr>
            <w:r>
              <w:rPr>
                <w:rFonts w:hint="eastAsia" w:ascii="宋体" w:hAnsi="宋体" w:cs="宋体"/>
                <w:kern w:val="0"/>
                <w:szCs w:val="21"/>
              </w:rPr>
              <w:t>一档（8分）：投标人具备工程咨</w:t>
            </w:r>
            <w:r>
              <w:rPr>
                <w:rFonts w:hint="eastAsia" w:ascii="宋体" w:hAnsi="宋体" w:eastAsia="宋体" w:cs="宋体"/>
                <w:szCs w:val="21"/>
              </w:rPr>
              <w:t>询单位甲级资信证书，2019年(</w:t>
            </w:r>
            <w:r>
              <w:rPr>
                <w:rFonts w:hint="eastAsia" w:ascii="宋体" w:hAnsi="宋体" w:cs="宋体"/>
                <w:kern w:val="0"/>
                <w:szCs w:val="21"/>
              </w:rPr>
              <w:t>含)至2024年(含)操盘1-3（含）个征收拆迁全过程管理项目。</w:t>
            </w:r>
          </w:p>
          <w:p w14:paraId="2B51009E">
            <w:pPr>
              <w:spacing w:line="360" w:lineRule="auto"/>
              <w:ind w:firstLine="420" w:firstLineChars="200"/>
              <w:rPr>
                <w:rFonts w:ascii="宋体" w:hAnsi="宋体" w:cs="宋体"/>
                <w:kern w:val="0"/>
                <w:szCs w:val="21"/>
              </w:rPr>
            </w:pPr>
            <w:r>
              <w:rPr>
                <w:rFonts w:hint="eastAsia" w:ascii="宋体" w:hAnsi="宋体" w:cs="宋体"/>
                <w:kern w:val="0"/>
                <w:szCs w:val="21"/>
              </w:rPr>
              <w:t>二档（14分）：投标人具备工程咨询单位甲级资信证书，2019年(含)至2024年(含)操盘4-6（含）个征收拆迁全过程管理项目。</w:t>
            </w:r>
          </w:p>
          <w:p w14:paraId="59281C29">
            <w:pPr>
              <w:spacing w:line="360" w:lineRule="auto"/>
              <w:ind w:firstLine="420" w:firstLineChars="200"/>
              <w:rPr>
                <w:rFonts w:ascii="宋体" w:hAnsi="宋体" w:cs="宋体"/>
                <w:kern w:val="0"/>
                <w:szCs w:val="21"/>
              </w:rPr>
            </w:pPr>
            <w:r>
              <w:rPr>
                <w:rFonts w:hint="eastAsia" w:ascii="宋体" w:hAnsi="宋体" w:cs="宋体"/>
                <w:kern w:val="0"/>
                <w:szCs w:val="21"/>
              </w:rPr>
              <w:t>三档（18分）：投标人具备工程咨询单位甲级资信证书，2019年(含)至2024年(含)操盘7个以上征收拆迁全过程管理项目。</w:t>
            </w:r>
          </w:p>
          <w:p w14:paraId="26BB1DED">
            <w:pPr>
              <w:widowControl/>
              <w:spacing w:line="360" w:lineRule="auto"/>
              <w:ind w:firstLine="420" w:firstLineChars="200"/>
              <w:jc w:val="left"/>
              <w:rPr>
                <w:rFonts w:ascii="宋体" w:hAnsi="宋体" w:cs="宋体"/>
                <w:kern w:val="0"/>
                <w:szCs w:val="21"/>
              </w:rPr>
            </w:pPr>
            <w:r>
              <w:rPr>
                <w:rFonts w:hint="eastAsia" w:ascii="宋体" w:hAnsi="宋体" w:cs="宋体"/>
                <w:szCs w:val="21"/>
              </w:rPr>
              <w:t>注：1、不满足一档要求或不提供相关内容的得0分</w:t>
            </w:r>
            <w:r>
              <w:rPr>
                <w:rFonts w:hint="eastAsia" w:ascii="宋体" w:hAnsi="宋体" w:cs="宋体"/>
                <w:kern w:val="0"/>
                <w:szCs w:val="21"/>
              </w:rPr>
              <w:t xml:space="preserve">。 </w:t>
            </w:r>
          </w:p>
          <w:p w14:paraId="4748629E">
            <w:pPr>
              <w:snapToGrid w:val="0"/>
              <w:spacing w:line="360" w:lineRule="auto"/>
              <w:ind w:firstLine="840" w:firstLineChars="400"/>
              <w:rPr>
                <w:highlight w:val="none"/>
              </w:rPr>
            </w:pPr>
            <w:r>
              <w:rPr>
                <w:rFonts w:hint="eastAsia" w:ascii="宋体" w:hAnsi="宋体" w:cs="宋体"/>
                <w:kern w:val="0"/>
                <w:szCs w:val="21"/>
              </w:rPr>
              <w:t>2、投标时提供业绩的中标通知书及合同原件扫描件并加盖投标人公章，未提供或提供不全不得分。</w:t>
            </w:r>
          </w:p>
        </w:tc>
        <w:tc>
          <w:tcPr>
            <w:tcW w:w="932" w:type="dxa"/>
            <w:vAlign w:val="center"/>
          </w:tcPr>
          <w:p w14:paraId="5FD17400">
            <w:pPr>
              <w:spacing w:line="400" w:lineRule="exact"/>
              <w:jc w:val="center"/>
              <w:rPr>
                <w:rFonts w:hint="eastAsia" w:ascii="宋体" w:hAnsi="宋体" w:cs="宋体"/>
                <w:bCs/>
                <w:szCs w:val="21"/>
                <w:highlight w:val="none"/>
              </w:rPr>
            </w:pPr>
            <w:r>
              <w:rPr>
                <w:rFonts w:hint="eastAsia" w:ascii="宋体" w:hAnsi="宋体" w:cs="宋体"/>
                <w:bCs/>
                <w:szCs w:val="21"/>
                <w:highlight w:val="none"/>
              </w:rPr>
              <w:t>0～18</w:t>
            </w:r>
          </w:p>
        </w:tc>
      </w:tr>
      <w:tr w14:paraId="0A3DC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54" w:type="dxa"/>
            <w:vAlign w:val="center"/>
          </w:tcPr>
          <w:p w14:paraId="738BA944">
            <w:pPr>
              <w:spacing w:line="400" w:lineRule="exact"/>
              <w:jc w:val="center"/>
              <w:rPr>
                <w:rFonts w:hint="eastAsia" w:ascii="宋体" w:hAnsi="宋体" w:cs="宋体"/>
                <w:bCs/>
                <w:szCs w:val="21"/>
                <w:highlight w:val="none"/>
              </w:rPr>
            </w:pPr>
            <w:r>
              <w:rPr>
                <w:rFonts w:hint="eastAsia" w:ascii="宋体" w:hAnsi="宋体" w:cs="宋体"/>
                <w:bCs/>
                <w:szCs w:val="21"/>
                <w:highlight w:val="none"/>
              </w:rPr>
              <w:t>3.3</w:t>
            </w:r>
          </w:p>
        </w:tc>
        <w:tc>
          <w:tcPr>
            <w:tcW w:w="1348" w:type="dxa"/>
            <w:vAlign w:val="center"/>
          </w:tcPr>
          <w:p w14:paraId="379D2020">
            <w:pPr>
              <w:spacing w:line="400" w:lineRule="exact"/>
              <w:jc w:val="center"/>
              <w:rPr>
                <w:rFonts w:hint="eastAsia" w:ascii="宋体" w:hAnsi="宋体" w:cs="宋体"/>
                <w:szCs w:val="21"/>
                <w:highlight w:val="none"/>
              </w:rPr>
            </w:pPr>
            <w:r>
              <w:rPr>
                <w:rFonts w:hint="eastAsia" w:ascii="宋体" w:hAnsi="宋体" w:cs="宋体"/>
                <w:szCs w:val="21"/>
                <w:highlight w:val="none"/>
              </w:rPr>
              <w:t>诚信分</w:t>
            </w:r>
          </w:p>
        </w:tc>
        <w:tc>
          <w:tcPr>
            <w:tcW w:w="7115" w:type="dxa"/>
          </w:tcPr>
          <w:p w14:paraId="7B6597C9">
            <w:pPr>
              <w:spacing w:line="360" w:lineRule="auto"/>
              <w:ind w:firstLine="420" w:firstLineChars="200"/>
              <w:rPr>
                <w:highlight w:val="none"/>
              </w:rPr>
            </w:pPr>
            <w:r>
              <w:rPr>
                <w:rFonts w:hint="eastAsia" w:ascii="宋体" w:hAnsi="宋体" w:cs="宋体"/>
                <w:szCs w:val="21"/>
                <w:highlight w:val="none"/>
              </w:rPr>
              <w:t>投标人在截标日前一年内在政府采购活动中存在违约违规情形的（以财政部门书面认定材料为评分依据），每次扣除3分，最高扣6分。</w:t>
            </w:r>
          </w:p>
        </w:tc>
        <w:tc>
          <w:tcPr>
            <w:tcW w:w="932" w:type="dxa"/>
            <w:vAlign w:val="center"/>
          </w:tcPr>
          <w:p w14:paraId="5E64F8F7">
            <w:pPr>
              <w:spacing w:line="400" w:lineRule="exact"/>
              <w:jc w:val="center"/>
              <w:rPr>
                <w:rFonts w:hint="eastAsia" w:ascii="宋体" w:hAnsi="宋体" w:cs="宋体"/>
                <w:bCs/>
                <w:szCs w:val="21"/>
                <w:highlight w:val="none"/>
              </w:rPr>
            </w:pPr>
            <w:r>
              <w:rPr>
                <w:rFonts w:hint="eastAsia" w:ascii="宋体" w:hAnsi="宋体" w:cs="宋体"/>
                <w:bCs/>
                <w:szCs w:val="21"/>
                <w:highlight w:val="none"/>
              </w:rPr>
              <w:t>-6～0</w:t>
            </w:r>
          </w:p>
        </w:tc>
      </w:tr>
      <w:tr w14:paraId="2CB1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9949" w:type="dxa"/>
            <w:gridSpan w:val="4"/>
            <w:vAlign w:val="center"/>
          </w:tcPr>
          <w:p w14:paraId="6E9FE079">
            <w:pPr>
              <w:spacing w:line="400" w:lineRule="exact"/>
              <w:jc w:val="left"/>
              <w:rPr>
                <w:rFonts w:hint="eastAsia" w:ascii="宋体" w:hAnsi="宋体" w:cs="宋体"/>
                <w:bCs/>
                <w:szCs w:val="21"/>
                <w:highlight w:val="none"/>
              </w:rPr>
            </w:pPr>
            <w:r>
              <w:rPr>
                <w:rFonts w:hint="eastAsia" w:hAnsi="宋体"/>
                <w:b/>
                <w:bCs/>
                <w:highlight w:val="none"/>
              </w:rPr>
              <w:t>总得分=1+2+3</w:t>
            </w:r>
          </w:p>
        </w:tc>
      </w:tr>
    </w:tbl>
    <w:p w14:paraId="075E4709">
      <w:pPr>
        <w:rPr>
          <w:highlight w:val="none"/>
        </w:rPr>
      </w:pPr>
      <w:bookmarkStart w:id="136" w:name="_Toc80093007"/>
    </w:p>
    <w:p w14:paraId="4957B78E">
      <w:pPr>
        <w:pStyle w:val="3"/>
        <w:jc w:val="center"/>
        <w:rPr>
          <w:b w:val="0"/>
          <w:sz w:val="30"/>
          <w:szCs w:val="30"/>
          <w:highlight w:val="none"/>
        </w:rPr>
      </w:pPr>
      <w:r>
        <w:rPr>
          <w:rFonts w:hint="eastAsia"/>
          <w:b w:val="0"/>
          <w:sz w:val="30"/>
          <w:szCs w:val="30"/>
          <w:highlight w:val="none"/>
        </w:rPr>
        <w:t>第四节 中标候选人推荐原则</w:t>
      </w:r>
      <w:bookmarkEnd w:id="136"/>
    </w:p>
    <w:p w14:paraId="7D5FEE35">
      <w:pPr>
        <w:pStyle w:val="12"/>
        <w:spacing w:line="360" w:lineRule="auto"/>
        <w:ind w:left="472"/>
        <w:contextualSpacing/>
        <w:rPr>
          <w:rFonts w:hint="eastAsia" w:hAnsi="宋体"/>
          <w:b/>
          <w:bCs/>
          <w:sz w:val="24"/>
          <w:szCs w:val="24"/>
          <w:highlight w:val="none"/>
        </w:rPr>
      </w:pPr>
      <w:r>
        <w:rPr>
          <w:rFonts w:hint="eastAsia" w:hAnsi="宋体"/>
          <w:b/>
          <w:bCs/>
          <w:sz w:val="24"/>
          <w:szCs w:val="24"/>
          <w:highlight w:val="none"/>
        </w:rPr>
        <w:t>综合评分法</w:t>
      </w:r>
    </w:p>
    <w:p w14:paraId="24CFD32A">
      <w:pPr>
        <w:pStyle w:val="12"/>
        <w:spacing w:line="360" w:lineRule="auto"/>
        <w:ind w:firstLine="420" w:firstLineChars="200"/>
        <w:rPr>
          <w:rFonts w:hint="eastAsia" w:hAnsi="宋体"/>
          <w:b/>
          <w:bCs/>
          <w:highlight w:val="none"/>
        </w:rPr>
      </w:pP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30BB637">
      <w:pPr>
        <w:pStyle w:val="12"/>
        <w:spacing w:line="360" w:lineRule="auto"/>
        <w:ind w:firstLine="420" w:firstLineChars="200"/>
        <w:contextualSpacing/>
        <w:rPr>
          <w:rFonts w:hint="eastAsia" w:hAnsi="宋体"/>
          <w:highlight w:val="none"/>
        </w:rPr>
      </w:pPr>
    </w:p>
    <w:p w14:paraId="531C21EC">
      <w:pPr>
        <w:pStyle w:val="3"/>
        <w:spacing w:before="0" w:after="0" w:line="360" w:lineRule="auto"/>
        <w:ind w:firstLine="600" w:firstLineChars="200"/>
        <w:jc w:val="center"/>
        <w:rPr>
          <w:b w:val="0"/>
          <w:sz w:val="30"/>
          <w:szCs w:val="30"/>
          <w:highlight w:val="none"/>
        </w:rPr>
      </w:pPr>
      <w:bookmarkStart w:id="137" w:name="_Toc80093008"/>
      <w:r>
        <w:rPr>
          <w:rFonts w:hint="eastAsia"/>
          <w:b w:val="0"/>
          <w:sz w:val="30"/>
          <w:szCs w:val="30"/>
          <w:highlight w:val="none"/>
        </w:rPr>
        <w:t>第五节 评标报告</w:t>
      </w:r>
      <w:bookmarkEnd w:id="137"/>
    </w:p>
    <w:p w14:paraId="7B457A29">
      <w:pPr>
        <w:pStyle w:val="30"/>
        <w:spacing w:before="0"/>
        <w:ind w:firstLine="482"/>
        <w:rPr>
          <w:rFonts w:hint="eastAsia" w:ascii="宋体" w:hAnsi="宋体"/>
          <w:b/>
          <w:bCs/>
          <w:szCs w:val="24"/>
          <w:highlight w:val="none"/>
        </w:rPr>
      </w:pPr>
      <w:r>
        <w:rPr>
          <w:rFonts w:hint="eastAsia" w:ascii="宋体" w:hAnsi="宋体"/>
          <w:b/>
          <w:bCs/>
          <w:szCs w:val="24"/>
          <w:highlight w:val="none"/>
        </w:rPr>
        <w:t>（一）评标报告与推荐中标候选人</w:t>
      </w:r>
    </w:p>
    <w:p w14:paraId="10F34E0A">
      <w:pPr>
        <w:pStyle w:val="12"/>
        <w:tabs>
          <w:tab w:val="left" w:pos="2472"/>
        </w:tabs>
        <w:spacing w:line="360" w:lineRule="auto"/>
        <w:ind w:firstLine="420" w:firstLineChars="200"/>
        <w:rPr>
          <w:rFonts w:hint="eastAsia" w:hAnsi="宋体"/>
          <w:highlight w:val="none"/>
        </w:rPr>
      </w:pPr>
      <w:r>
        <w:rPr>
          <w:rFonts w:hint="eastAsia" w:hAnsi="宋体"/>
          <w:highlight w:val="none"/>
        </w:rPr>
        <w:t>评标委员会根据原始评标记录和评标结果编写评标报告，并通过电子交易平台向采购人、采购代理机构提交。</w:t>
      </w:r>
    </w:p>
    <w:p w14:paraId="1070344D">
      <w:pPr>
        <w:widowControl/>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（二）评标争议事项处理</w:t>
      </w:r>
    </w:p>
    <w:p w14:paraId="67FE16C3">
      <w:pPr>
        <w:pStyle w:val="12"/>
        <w:tabs>
          <w:tab w:val="left" w:pos="2472"/>
        </w:tabs>
        <w:spacing w:line="360" w:lineRule="auto"/>
        <w:ind w:firstLine="420" w:firstLineChars="200"/>
        <w:rPr>
          <w:rFonts w:hint="eastAsia"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5428BA8">
      <w:pPr>
        <w:pStyle w:val="12"/>
        <w:tabs>
          <w:tab w:val="left" w:pos="2472"/>
        </w:tabs>
        <w:spacing w:line="460" w:lineRule="exact"/>
        <w:rPr>
          <w:rFonts w:ascii="Times New Roman" w:hAnsi="Times New Roman"/>
          <w:b/>
          <w:sz w:val="36"/>
          <w:highlight w:val="none"/>
        </w:rPr>
        <w:sectPr>
          <w:pgSz w:w="11906" w:h="16838"/>
          <w:pgMar w:top="1134" w:right="1134" w:bottom="1134" w:left="1134" w:header="720" w:footer="720" w:gutter="0"/>
          <w:pgNumType w:fmt="decimal"/>
          <w:cols w:space="720" w:num="1"/>
          <w:docGrid w:type="lines" w:linePitch="331" w:charSpace="0"/>
        </w:sectPr>
      </w:pPr>
    </w:p>
    <w:p w14:paraId="3F9F15A3">
      <w:pPr>
        <w:pStyle w:val="12"/>
        <w:tabs>
          <w:tab w:val="left" w:pos="2472"/>
        </w:tabs>
        <w:spacing w:line="460" w:lineRule="exact"/>
        <w:jc w:val="center"/>
        <w:rPr>
          <w:rFonts w:ascii="Times New Roman" w:hAnsi="Times New Roman"/>
          <w:b/>
          <w:sz w:val="36"/>
          <w:highlight w:val="none"/>
        </w:rPr>
      </w:pPr>
    </w:p>
    <w:p w14:paraId="3E699E12">
      <w:pPr>
        <w:pStyle w:val="12"/>
        <w:tabs>
          <w:tab w:val="left" w:pos="2472"/>
        </w:tabs>
        <w:spacing w:line="460" w:lineRule="exact"/>
        <w:jc w:val="center"/>
        <w:rPr>
          <w:rFonts w:ascii="Times New Roman" w:hAnsi="Times New Roman"/>
          <w:b/>
          <w:sz w:val="36"/>
          <w:highlight w:val="none"/>
        </w:rPr>
      </w:pPr>
    </w:p>
    <w:p w14:paraId="1E58C0D5">
      <w:pPr>
        <w:pStyle w:val="12"/>
        <w:tabs>
          <w:tab w:val="left" w:pos="2472"/>
        </w:tabs>
        <w:spacing w:line="460" w:lineRule="exact"/>
        <w:jc w:val="center"/>
        <w:rPr>
          <w:rFonts w:ascii="Times New Roman" w:hAnsi="Times New Roman"/>
          <w:b/>
          <w:sz w:val="36"/>
          <w:highlight w:val="none"/>
        </w:rPr>
      </w:pPr>
    </w:p>
    <w:p w14:paraId="60E6F9E5">
      <w:pPr>
        <w:pStyle w:val="12"/>
        <w:tabs>
          <w:tab w:val="left" w:pos="2472"/>
        </w:tabs>
        <w:spacing w:line="460" w:lineRule="exact"/>
        <w:jc w:val="center"/>
        <w:rPr>
          <w:rFonts w:ascii="Times New Roman" w:hAnsi="Times New Roman"/>
          <w:b/>
          <w:sz w:val="36"/>
          <w:highlight w:val="none"/>
        </w:rPr>
      </w:pPr>
    </w:p>
    <w:p w14:paraId="15880360">
      <w:pPr>
        <w:pStyle w:val="12"/>
        <w:tabs>
          <w:tab w:val="left" w:pos="2472"/>
        </w:tabs>
        <w:spacing w:line="460" w:lineRule="exact"/>
        <w:jc w:val="center"/>
        <w:rPr>
          <w:rFonts w:ascii="Times New Roman" w:hAnsi="Times New Roman"/>
          <w:b/>
          <w:sz w:val="36"/>
          <w:highlight w:val="none"/>
        </w:rPr>
      </w:pPr>
    </w:p>
    <w:p w14:paraId="01C44FC7">
      <w:pPr>
        <w:pStyle w:val="12"/>
        <w:tabs>
          <w:tab w:val="left" w:pos="2472"/>
        </w:tabs>
        <w:spacing w:line="460" w:lineRule="exact"/>
        <w:jc w:val="center"/>
        <w:rPr>
          <w:rFonts w:ascii="Times New Roman" w:hAnsi="Times New Roman"/>
          <w:b/>
          <w:sz w:val="36"/>
          <w:highlight w:val="none"/>
        </w:rPr>
      </w:pPr>
    </w:p>
    <w:p w14:paraId="1561CF62">
      <w:pPr>
        <w:pStyle w:val="12"/>
        <w:tabs>
          <w:tab w:val="left" w:pos="2472"/>
        </w:tabs>
        <w:spacing w:line="460" w:lineRule="exact"/>
        <w:jc w:val="center"/>
        <w:rPr>
          <w:rFonts w:ascii="Times New Roman" w:hAnsi="Times New Roman"/>
          <w:b/>
          <w:sz w:val="36"/>
          <w:highlight w:val="none"/>
        </w:rPr>
      </w:pPr>
    </w:p>
    <w:p w14:paraId="7FB72241">
      <w:pPr>
        <w:pStyle w:val="12"/>
        <w:tabs>
          <w:tab w:val="left" w:pos="2472"/>
        </w:tabs>
        <w:spacing w:line="460" w:lineRule="exact"/>
        <w:jc w:val="center"/>
        <w:rPr>
          <w:rFonts w:ascii="Times New Roman" w:hAnsi="Times New Roman"/>
          <w:b/>
          <w:sz w:val="36"/>
          <w:highlight w:val="none"/>
        </w:rPr>
      </w:pPr>
    </w:p>
    <w:p w14:paraId="10317717">
      <w:pPr>
        <w:pStyle w:val="12"/>
        <w:tabs>
          <w:tab w:val="left" w:pos="2472"/>
        </w:tabs>
        <w:spacing w:line="460" w:lineRule="exact"/>
        <w:jc w:val="center"/>
        <w:rPr>
          <w:rFonts w:ascii="Times New Roman" w:hAnsi="Times New Roman"/>
          <w:b/>
          <w:sz w:val="36"/>
          <w:highlight w:val="none"/>
        </w:rPr>
      </w:pPr>
    </w:p>
    <w:p w14:paraId="1A070BBF">
      <w:pPr>
        <w:pStyle w:val="12"/>
        <w:tabs>
          <w:tab w:val="left" w:pos="2472"/>
        </w:tabs>
        <w:spacing w:line="460" w:lineRule="exact"/>
        <w:jc w:val="center"/>
        <w:rPr>
          <w:rFonts w:ascii="Times New Roman" w:hAnsi="Times New Roman"/>
          <w:b/>
          <w:sz w:val="36"/>
          <w:highlight w:val="none"/>
        </w:rPr>
      </w:pPr>
    </w:p>
    <w:p w14:paraId="05903FB5">
      <w:pPr>
        <w:pStyle w:val="12"/>
        <w:tabs>
          <w:tab w:val="left" w:pos="2472"/>
        </w:tabs>
        <w:spacing w:line="460" w:lineRule="exact"/>
        <w:jc w:val="center"/>
        <w:rPr>
          <w:rFonts w:ascii="Times New Roman" w:hAnsi="Times New Roman"/>
          <w:b/>
          <w:sz w:val="36"/>
          <w:highlight w:val="none"/>
        </w:rPr>
      </w:pPr>
    </w:p>
    <w:p w14:paraId="124C9389">
      <w:pPr>
        <w:pStyle w:val="12"/>
        <w:tabs>
          <w:tab w:val="left" w:pos="2472"/>
        </w:tabs>
        <w:spacing w:line="460" w:lineRule="exact"/>
        <w:jc w:val="center"/>
        <w:rPr>
          <w:rFonts w:ascii="Times New Roman" w:hAnsi="Times New Roman"/>
          <w:b/>
          <w:sz w:val="36"/>
          <w:highlight w:val="none"/>
        </w:rPr>
      </w:pPr>
    </w:p>
    <w:p w14:paraId="3C799951">
      <w:pPr>
        <w:pStyle w:val="12"/>
        <w:tabs>
          <w:tab w:val="left" w:pos="2472"/>
        </w:tabs>
        <w:spacing w:line="460" w:lineRule="exact"/>
        <w:jc w:val="center"/>
        <w:rPr>
          <w:rFonts w:ascii="Times New Roman" w:hAnsi="Times New Roman"/>
          <w:b/>
          <w:sz w:val="36"/>
          <w:highlight w:val="none"/>
        </w:rPr>
      </w:pPr>
    </w:p>
    <w:p w14:paraId="7FF2FD34">
      <w:pPr>
        <w:pStyle w:val="12"/>
        <w:tabs>
          <w:tab w:val="left" w:pos="2472"/>
        </w:tabs>
        <w:spacing w:line="460" w:lineRule="exact"/>
        <w:jc w:val="center"/>
        <w:outlineLvl w:val="0"/>
        <w:rPr>
          <w:rFonts w:ascii="Times New Roman" w:hAnsi="Times New Roman"/>
          <w:b/>
          <w:sz w:val="36"/>
          <w:highlight w:val="none"/>
        </w:rPr>
      </w:pPr>
      <w:bookmarkStart w:id="138" w:name="_Toc80093009"/>
      <w:r>
        <w:rPr>
          <w:rFonts w:hint="eastAsia" w:ascii="Times New Roman" w:hAnsi="Times New Roman"/>
          <w:b/>
          <w:sz w:val="36"/>
          <w:highlight w:val="none"/>
        </w:rPr>
        <w:t>第五章 拟签订的合同文本</w:t>
      </w:r>
      <w:bookmarkEnd w:id="138"/>
    </w:p>
    <w:p w14:paraId="0F3979B9">
      <w:pPr>
        <w:pStyle w:val="12"/>
        <w:tabs>
          <w:tab w:val="left" w:pos="720"/>
        </w:tabs>
        <w:spacing w:line="460" w:lineRule="exact"/>
        <w:rPr>
          <w:bCs/>
          <w:highlight w:val="none"/>
        </w:rPr>
        <w:sectPr>
          <w:pgSz w:w="11906" w:h="16838"/>
          <w:pgMar w:top="1134" w:right="1134" w:bottom="1134" w:left="1134" w:header="720" w:footer="720" w:gutter="0"/>
          <w:pgNumType w:fmt="decimal"/>
          <w:cols w:space="720" w:num="1"/>
          <w:docGrid w:type="lines" w:linePitch="331" w:charSpace="0"/>
        </w:sectPr>
      </w:pPr>
    </w:p>
    <w:p w14:paraId="321CFC6B">
      <w:pPr>
        <w:spacing w:line="580" w:lineRule="exact"/>
        <w:ind w:left="220" w:hanging="220" w:hangingChars="50"/>
        <w:jc w:val="center"/>
        <w:rPr>
          <w:rFonts w:hint="eastAsia" w:ascii="方正小标宋简体" w:hAnsi="方正小标宋简体" w:eastAsia="方正小标宋简体" w:cs="方正小标宋简体"/>
          <w:sz w:val="44"/>
          <w:szCs w:val="44"/>
          <w:highlight w:val="none"/>
          <w:u w:val="single"/>
        </w:rPr>
      </w:pPr>
    </w:p>
    <w:p w14:paraId="699C0427">
      <w:pPr>
        <w:jc w:val="center"/>
        <w:rPr>
          <w:rFonts w:hint="eastAsia" w:hAnsi="宋体"/>
          <w:b/>
          <w:sz w:val="48"/>
          <w:szCs w:val="48"/>
          <w:highlight w:val="none"/>
        </w:rPr>
      </w:pPr>
    </w:p>
    <w:p w14:paraId="67C7F8C7">
      <w:pPr>
        <w:jc w:val="center"/>
        <w:rPr>
          <w:rFonts w:hint="eastAsia" w:hAnsi="宋体"/>
          <w:b/>
          <w:sz w:val="48"/>
          <w:szCs w:val="48"/>
          <w:highlight w:val="none"/>
        </w:rPr>
      </w:pPr>
    </w:p>
    <w:p w14:paraId="7BCA52ED">
      <w:pPr>
        <w:jc w:val="center"/>
        <w:rPr>
          <w:rFonts w:hint="eastAsia" w:hAnsi="宋体"/>
          <w:b/>
          <w:sz w:val="48"/>
          <w:szCs w:val="48"/>
          <w:highlight w:val="none"/>
        </w:rPr>
      </w:pPr>
    </w:p>
    <w:p w14:paraId="0BD80F17">
      <w:pPr>
        <w:jc w:val="center"/>
        <w:rPr>
          <w:rFonts w:hint="eastAsia" w:hAnsi="宋体"/>
          <w:b/>
          <w:sz w:val="48"/>
          <w:szCs w:val="48"/>
          <w:highlight w:val="none"/>
        </w:rPr>
      </w:pPr>
    </w:p>
    <w:p w14:paraId="408A2908">
      <w:pPr>
        <w:jc w:val="center"/>
        <w:rPr>
          <w:rFonts w:hint="eastAsia" w:hAnsi="宋体"/>
          <w:b/>
          <w:sz w:val="48"/>
          <w:szCs w:val="48"/>
          <w:highlight w:val="none"/>
        </w:rPr>
      </w:pPr>
      <w:r>
        <w:rPr>
          <w:rFonts w:hint="eastAsia" w:hAnsi="宋体"/>
          <w:b/>
          <w:sz w:val="48"/>
          <w:szCs w:val="48"/>
          <w:highlight w:val="none"/>
        </w:rPr>
        <w:t xml:space="preserve"> </w:t>
      </w:r>
    </w:p>
    <w:p w14:paraId="0C9B843D">
      <w:pPr>
        <w:rPr>
          <w:rFonts w:hint="eastAsia" w:hAnsi="宋体"/>
          <w:b/>
          <w:sz w:val="48"/>
          <w:szCs w:val="48"/>
          <w:highlight w:val="none"/>
        </w:rPr>
      </w:pPr>
      <w:r>
        <w:rPr>
          <w:rFonts w:hint="eastAsia" w:hAnsi="宋体"/>
          <w:b/>
          <w:sz w:val="48"/>
          <w:szCs w:val="48"/>
          <w:highlight w:val="none"/>
        </w:rPr>
        <w:t xml:space="preserve">          项目全程技术管理及征拆</w:t>
      </w:r>
    </w:p>
    <w:p w14:paraId="64F5C527">
      <w:pPr>
        <w:jc w:val="center"/>
        <w:rPr>
          <w:rFonts w:hint="eastAsia" w:hAnsi="宋体"/>
          <w:b/>
          <w:sz w:val="48"/>
          <w:szCs w:val="48"/>
          <w:highlight w:val="none"/>
        </w:rPr>
      </w:pPr>
      <w:r>
        <w:rPr>
          <w:rFonts w:hint="eastAsia" w:hAnsi="宋体"/>
          <w:b/>
          <w:sz w:val="48"/>
          <w:szCs w:val="48"/>
          <w:highlight w:val="none"/>
        </w:rPr>
        <w:t>管理服务合同</w:t>
      </w:r>
    </w:p>
    <w:p w14:paraId="13D857A7">
      <w:pPr>
        <w:jc w:val="center"/>
        <w:rPr>
          <w:rFonts w:hint="eastAsia" w:hAnsi="宋体"/>
          <w:b/>
          <w:sz w:val="48"/>
          <w:szCs w:val="48"/>
          <w:highlight w:val="none"/>
        </w:rPr>
      </w:pPr>
      <w:r>
        <w:rPr>
          <w:rFonts w:hint="eastAsia" w:hAnsi="宋体"/>
          <w:b/>
          <w:sz w:val="48"/>
          <w:szCs w:val="48"/>
          <w:highlight w:val="none"/>
        </w:rPr>
        <w:t xml:space="preserve"> </w:t>
      </w:r>
    </w:p>
    <w:p w14:paraId="309D15E9">
      <w:pPr>
        <w:jc w:val="center"/>
        <w:rPr>
          <w:rFonts w:hint="eastAsia" w:hAnsi="宋体"/>
          <w:b/>
          <w:sz w:val="48"/>
          <w:szCs w:val="48"/>
          <w:highlight w:val="none"/>
        </w:rPr>
      </w:pPr>
    </w:p>
    <w:p w14:paraId="28CCEFB1">
      <w:pPr>
        <w:jc w:val="center"/>
        <w:rPr>
          <w:rFonts w:hint="eastAsia" w:hAnsi="宋体"/>
          <w:b/>
          <w:sz w:val="48"/>
          <w:szCs w:val="48"/>
          <w:highlight w:val="none"/>
        </w:rPr>
      </w:pPr>
    </w:p>
    <w:p w14:paraId="1EAC2390">
      <w:pPr>
        <w:jc w:val="center"/>
        <w:rPr>
          <w:rFonts w:hint="eastAsia" w:hAnsi="宋体"/>
          <w:b/>
          <w:sz w:val="48"/>
          <w:szCs w:val="48"/>
          <w:highlight w:val="none"/>
        </w:rPr>
      </w:pPr>
    </w:p>
    <w:p w14:paraId="6B3A76C8">
      <w:pPr>
        <w:jc w:val="center"/>
        <w:rPr>
          <w:rFonts w:hint="eastAsia" w:hAnsi="宋体"/>
          <w:b/>
          <w:sz w:val="48"/>
          <w:szCs w:val="48"/>
          <w:highlight w:val="none"/>
        </w:rPr>
      </w:pPr>
    </w:p>
    <w:p w14:paraId="3B33CD07">
      <w:pPr>
        <w:jc w:val="center"/>
        <w:rPr>
          <w:rFonts w:hint="eastAsia" w:hAnsi="宋体"/>
          <w:b/>
          <w:sz w:val="48"/>
          <w:szCs w:val="48"/>
          <w:highlight w:val="none"/>
        </w:rPr>
      </w:pPr>
    </w:p>
    <w:p w14:paraId="350B2D2F">
      <w:pPr>
        <w:jc w:val="center"/>
        <w:rPr>
          <w:rFonts w:hint="eastAsia" w:hAnsi="宋体"/>
          <w:b/>
          <w:sz w:val="48"/>
          <w:szCs w:val="48"/>
          <w:highlight w:val="none"/>
        </w:rPr>
      </w:pPr>
    </w:p>
    <w:p w14:paraId="05FB89D1">
      <w:pPr>
        <w:rPr>
          <w:rFonts w:ascii="宋体"/>
          <w:b/>
          <w:sz w:val="32"/>
          <w:szCs w:val="32"/>
          <w:highlight w:val="none"/>
          <w:u w:val="single"/>
        </w:rPr>
      </w:pPr>
      <w:r>
        <w:rPr>
          <w:rFonts w:hint="eastAsia" w:ascii="宋体" w:hAnsi="宋体"/>
          <w:b/>
          <w:sz w:val="32"/>
          <w:szCs w:val="32"/>
          <w:highlight w:val="none"/>
        </w:rPr>
        <w:t xml:space="preserve">委托方： </w:t>
      </w:r>
      <w:r>
        <w:rPr>
          <w:rFonts w:hint="eastAsia" w:ascii="宋体" w:hAnsi="宋体"/>
          <w:b/>
          <w:kern w:val="0"/>
          <w:sz w:val="32"/>
          <w:szCs w:val="32"/>
          <w:highlight w:val="none"/>
          <w:lang w:bidi="ar"/>
        </w:rPr>
        <w:t>南宁市江南区房屋征收补偿和征地拆迁中心</w:t>
      </w:r>
    </w:p>
    <w:p w14:paraId="49CA5DA8">
      <w:pPr>
        <w:rPr>
          <w:rFonts w:ascii="宋体"/>
          <w:b/>
          <w:sz w:val="32"/>
          <w:szCs w:val="32"/>
          <w:highlight w:val="none"/>
          <w:u w:val="single"/>
        </w:rPr>
      </w:pPr>
    </w:p>
    <w:p w14:paraId="5A5F4583">
      <w:pPr>
        <w:rPr>
          <w:rFonts w:ascii="宋体"/>
          <w:b/>
          <w:sz w:val="32"/>
          <w:szCs w:val="32"/>
          <w:highlight w:val="none"/>
          <w:u w:val="single"/>
        </w:rPr>
      </w:pPr>
    </w:p>
    <w:p w14:paraId="1B61F8F6">
      <w:pPr>
        <w:rPr>
          <w:rFonts w:ascii="宋体"/>
          <w:b/>
          <w:sz w:val="32"/>
          <w:szCs w:val="32"/>
          <w:highlight w:val="none"/>
          <w:u w:val="single"/>
        </w:rPr>
      </w:pPr>
    </w:p>
    <w:p w14:paraId="7CD5A5F7">
      <w:pPr>
        <w:rPr>
          <w:rFonts w:ascii="宋体"/>
          <w:b/>
          <w:sz w:val="32"/>
          <w:szCs w:val="32"/>
          <w:highlight w:val="none"/>
        </w:rPr>
      </w:pPr>
      <w:r>
        <w:rPr>
          <w:rFonts w:hint="eastAsia" w:ascii="宋体" w:hAnsi="宋体"/>
          <w:b/>
          <w:sz w:val="32"/>
          <w:szCs w:val="32"/>
          <w:highlight w:val="none"/>
        </w:rPr>
        <w:t>受托方：_____________________________________</w:t>
      </w:r>
    </w:p>
    <w:p w14:paraId="6A606709">
      <w:pPr>
        <w:jc w:val="center"/>
        <w:rPr>
          <w:rFonts w:hint="eastAsia" w:hAnsi="宋体"/>
          <w:b/>
          <w:sz w:val="48"/>
          <w:szCs w:val="48"/>
          <w:highlight w:val="none"/>
          <w:u w:val="single"/>
        </w:rPr>
      </w:pPr>
    </w:p>
    <w:p w14:paraId="20FF834D">
      <w:pPr>
        <w:jc w:val="center"/>
        <w:rPr>
          <w:rFonts w:hint="eastAsia" w:hAnsi="宋体"/>
          <w:b/>
          <w:sz w:val="48"/>
          <w:szCs w:val="48"/>
          <w:highlight w:val="none"/>
        </w:rPr>
      </w:pPr>
    </w:p>
    <w:p w14:paraId="5531238E">
      <w:pPr>
        <w:spacing w:line="360" w:lineRule="auto"/>
        <w:jc w:val="center"/>
        <w:rPr>
          <w:rFonts w:hint="eastAsia" w:ascii="宋体" w:hAnsi="宋体" w:cs="宋体"/>
          <w:b/>
          <w:bCs/>
          <w:sz w:val="32"/>
          <w:szCs w:val="32"/>
        </w:rPr>
      </w:pPr>
      <w:r>
        <w:rPr>
          <w:rFonts w:hAnsi="宋体"/>
          <w:b/>
          <w:sz w:val="48"/>
          <w:szCs w:val="48"/>
          <w:highlight w:val="none"/>
        </w:rPr>
        <w:br w:type="page"/>
      </w:r>
      <w:r>
        <w:rPr>
          <w:rFonts w:hint="eastAsia" w:ascii="宋体" w:hAnsi="宋体" w:cs="宋体"/>
          <w:b/>
          <w:bCs/>
          <w:sz w:val="32"/>
          <w:szCs w:val="32"/>
        </w:rPr>
        <w:t xml:space="preserve"> </w:t>
      </w:r>
      <w:r>
        <w:rPr>
          <w:rFonts w:hint="eastAsia" w:ascii="宋体" w:hAnsi="宋体" w:cs="宋体"/>
          <w:b/>
          <w:bCs/>
          <w:sz w:val="32"/>
          <w:szCs w:val="32"/>
          <w:u w:val="single"/>
        </w:rPr>
        <w:t xml:space="preserve">                                  </w:t>
      </w:r>
      <w:r>
        <w:rPr>
          <w:rFonts w:hint="eastAsia" w:ascii="宋体" w:hAnsi="宋体" w:cs="宋体"/>
          <w:b/>
          <w:bCs/>
          <w:sz w:val="32"/>
          <w:szCs w:val="32"/>
        </w:rPr>
        <w:t>项目</w:t>
      </w:r>
    </w:p>
    <w:p w14:paraId="341B9430">
      <w:pPr>
        <w:spacing w:line="360" w:lineRule="auto"/>
        <w:jc w:val="center"/>
        <w:rPr>
          <w:rFonts w:hint="eastAsia" w:ascii="宋体" w:hAnsi="宋体" w:cs="宋体"/>
          <w:b/>
          <w:bCs/>
          <w:sz w:val="32"/>
          <w:szCs w:val="32"/>
        </w:rPr>
      </w:pPr>
      <w:r>
        <w:rPr>
          <w:rFonts w:hint="eastAsia" w:ascii="宋体" w:hAnsi="宋体" w:cs="宋体"/>
          <w:b/>
          <w:bCs/>
          <w:sz w:val="32"/>
          <w:szCs w:val="32"/>
        </w:rPr>
        <w:t>全程技术管理及征拆管理服务合同</w:t>
      </w:r>
    </w:p>
    <w:p w14:paraId="39702E69">
      <w:pPr>
        <w:spacing w:line="360" w:lineRule="auto"/>
        <w:rPr>
          <w:rFonts w:hint="eastAsia" w:ascii="宋体" w:hAnsi="宋体" w:cs="宋体"/>
          <w:sz w:val="24"/>
        </w:rPr>
      </w:pPr>
    </w:p>
    <w:p w14:paraId="299C3B5B">
      <w:pPr>
        <w:spacing w:line="360" w:lineRule="auto"/>
        <w:rPr>
          <w:rFonts w:hint="eastAsia" w:ascii="宋体" w:hAnsi="宋体" w:cs="宋体"/>
          <w:sz w:val="24"/>
        </w:rPr>
      </w:pPr>
      <w:r>
        <w:rPr>
          <w:rFonts w:hint="eastAsia" w:ascii="宋体" w:hAnsi="宋体" w:cs="宋体"/>
          <w:sz w:val="24"/>
        </w:rPr>
        <w:t>委托方（以下简称甲方）</w:t>
      </w:r>
      <w:r>
        <w:rPr>
          <w:rFonts w:hint="eastAsia" w:ascii="宋体" w:hAnsi="宋体" w:cs="宋体"/>
          <w:sz w:val="24"/>
          <w:lang w:eastAsia="zh-CN"/>
        </w:rPr>
        <w:t>：</w:t>
      </w:r>
      <w:r>
        <w:rPr>
          <w:rFonts w:hint="eastAsia" w:ascii="宋体" w:hAnsi="宋体" w:cs="宋体"/>
          <w:kern w:val="0"/>
          <w:sz w:val="24"/>
          <w:lang w:bidi="ar"/>
        </w:rPr>
        <w:t>南宁市江南区房屋征收补偿和征地拆迁中心</w:t>
      </w:r>
    </w:p>
    <w:p w14:paraId="1B1BAA88">
      <w:pPr>
        <w:spacing w:line="360" w:lineRule="auto"/>
        <w:rPr>
          <w:rFonts w:hint="eastAsia" w:ascii="宋体" w:hAnsi="宋体" w:cs="宋体"/>
          <w:kern w:val="0"/>
          <w:sz w:val="24"/>
          <w:u w:val="single"/>
          <w:lang w:bidi="ar"/>
        </w:rPr>
      </w:pPr>
      <w:r>
        <w:rPr>
          <w:rFonts w:hint="eastAsia" w:ascii="宋体" w:hAnsi="宋体" w:cs="宋体"/>
          <w:sz w:val="24"/>
        </w:rPr>
        <w:t>法定代表人:</w:t>
      </w:r>
    </w:p>
    <w:p w14:paraId="13AA3DAA">
      <w:pPr>
        <w:spacing w:line="360" w:lineRule="auto"/>
        <w:rPr>
          <w:rFonts w:hint="eastAsia" w:ascii="宋体" w:hAnsi="宋体" w:cs="宋体"/>
          <w:kern w:val="0"/>
          <w:sz w:val="24"/>
          <w:lang w:bidi="ar"/>
        </w:rPr>
      </w:pPr>
      <w:r>
        <w:rPr>
          <w:rFonts w:hint="eastAsia" w:ascii="宋体" w:hAnsi="宋体" w:cs="宋体"/>
          <w:sz w:val="24"/>
        </w:rPr>
        <w:t>通讯地址：</w:t>
      </w:r>
      <w:r>
        <w:rPr>
          <w:rFonts w:hint="eastAsia" w:ascii="宋体" w:hAnsi="宋体" w:cs="宋体"/>
          <w:kern w:val="0"/>
          <w:sz w:val="24"/>
          <w:lang w:bidi="ar"/>
        </w:rPr>
        <w:t xml:space="preserve"> </w:t>
      </w:r>
    </w:p>
    <w:p w14:paraId="69EAD7B6">
      <w:pPr>
        <w:spacing w:line="360" w:lineRule="auto"/>
        <w:rPr>
          <w:rFonts w:hint="eastAsia" w:ascii="宋体" w:hAnsi="宋体" w:cs="宋体"/>
          <w:sz w:val="24"/>
        </w:rPr>
      </w:pPr>
      <w:r>
        <w:rPr>
          <w:rFonts w:hint="eastAsia" w:ascii="宋体" w:hAnsi="宋体" w:cs="宋体"/>
          <w:sz w:val="24"/>
        </w:rPr>
        <w:t>联系方式：</w:t>
      </w:r>
    </w:p>
    <w:p w14:paraId="416C19C9">
      <w:pPr>
        <w:spacing w:line="360" w:lineRule="auto"/>
        <w:rPr>
          <w:rFonts w:hint="eastAsia" w:ascii="宋体" w:hAnsi="宋体" w:cs="宋体"/>
          <w:kern w:val="0"/>
          <w:sz w:val="24"/>
          <w:lang w:bidi="ar"/>
        </w:rPr>
      </w:pPr>
      <w:r>
        <w:rPr>
          <w:rFonts w:hint="eastAsia" w:ascii="宋体" w:hAnsi="宋体" w:cs="宋体"/>
          <w:kern w:val="0"/>
          <w:sz w:val="24"/>
          <w:lang w:bidi="ar"/>
        </w:rPr>
        <w:t>联系人电话：</w:t>
      </w:r>
    </w:p>
    <w:p w14:paraId="653110BD">
      <w:pPr>
        <w:spacing w:line="360" w:lineRule="auto"/>
        <w:rPr>
          <w:rFonts w:hint="eastAsia" w:ascii="宋体" w:hAnsi="宋体" w:cs="宋体"/>
          <w:kern w:val="0"/>
          <w:sz w:val="24"/>
          <w:lang w:bidi="ar"/>
        </w:rPr>
      </w:pPr>
      <w:r>
        <w:rPr>
          <w:rFonts w:hint="eastAsia" w:ascii="宋体" w:hAnsi="宋体" w:cs="宋体"/>
          <w:kern w:val="0"/>
          <w:sz w:val="24"/>
          <w:lang w:bidi="ar"/>
        </w:rPr>
        <w:t>电子邮箱：</w:t>
      </w:r>
    </w:p>
    <w:p w14:paraId="2D1E873C">
      <w:pPr>
        <w:spacing w:line="360" w:lineRule="auto"/>
        <w:rPr>
          <w:rFonts w:hint="eastAsia" w:ascii="宋体" w:hAnsi="宋体" w:cs="宋体"/>
          <w:sz w:val="24"/>
        </w:rPr>
      </w:pPr>
    </w:p>
    <w:p w14:paraId="7FEF9AB2">
      <w:pPr>
        <w:spacing w:line="360" w:lineRule="auto"/>
        <w:rPr>
          <w:rFonts w:hint="eastAsia" w:ascii="宋体" w:hAnsi="宋体" w:cs="宋体"/>
          <w:sz w:val="24"/>
        </w:rPr>
      </w:pPr>
    </w:p>
    <w:p w14:paraId="27F0980A">
      <w:pPr>
        <w:spacing w:line="360" w:lineRule="auto"/>
        <w:rPr>
          <w:rFonts w:hint="eastAsia" w:ascii="宋体" w:hAnsi="宋体" w:cs="宋体"/>
          <w:sz w:val="24"/>
        </w:rPr>
      </w:pPr>
    </w:p>
    <w:p w14:paraId="7E4FAC2E">
      <w:pPr>
        <w:spacing w:line="360" w:lineRule="auto"/>
        <w:rPr>
          <w:rFonts w:hint="eastAsia" w:ascii="宋体" w:hAnsi="宋体" w:cs="宋体"/>
          <w:kern w:val="0"/>
          <w:sz w:val="24"/>
          <w:lang w:bidi="ar"/>
        </w:rPr>
      </w:pPr>
      <w:r>
        <w:rPr>
          <w:rFonts w:hint="eastAsia" w:ascii="宋体" w:hAnsi="宋体" w:cs="宋体"/>
          <w:sz w:val="24"/>
        </w:rPr>
        <w:t xml:space="preserve">受托方（以下简称乙方）： </w:t>
      </w:r>
    </w:p>
    <w:p w14:paraId="6FD543E8">
      <w:pPr>
        <w:spacing w:line="360" w:lineRule="auto"/>
        <w:rPr>
          <w:rFonts w:hint="eastAsia" w:ascii="宋体" w:hAnsi="宋体" w:cs="宋体"/>
          <w:sz w:val="24"/>
        </w:rPr>
      </w:pPr>
      <w:r>
        <w:rPr>
          <w:rFonts w:hint="eastAsia" w:ascii="宋体" w:hAnsi="宋体" w:cs="宋体"/>
          <w:sz w:val="24"/>
        </w:rPr>
        <w:t>法定代表人：</w:t>
      </w:r>
    </w:p>
    <w:p w14:paraId="0D4E47E1">
      <w:pPr>
        <w:spacing w:line="360" w:lineRule="auto"/>
        <w:rPr>
          <w:rFonts w:hint="eastAsia" w:ascii="宋体" w:hAnsi="宋体" w:cs="宋体"/>
          <w:kern w:val="0"/>
          <w:sz w:val="24"/>
          <w:lang w:bidi="ar"/>
        </w:rPr>
      </w:pPr>
      <w:r>
        <w:rPr>
          <w:rFonts w:hint="eastAsia" w:ascii="宋体" w:hAnsi="宋体" w:cs="宋体"/>
          <w:sz w:val="24"/>
        </w:rPr>
        <w:t xml:space="preserve">通讯地址： </w:t>
      </w:r>
    </w:p>
    <w:p w14:paraId="2330255B">
      <w:pPr>
        <w:spacing w:line="360" w:lineRule="auto"/>
        <w:rPr>
          <w:rFonts w:hint="eastAsia" w:ascii="宋体" w:hAnsi="宋体" w:cs="宋体"/>
          <w:sz w:val="24"/>
        </w:rPr>
      </w:pPr>
      <w:r>
        <w:rPr>
          <w:rFonts w:hint="eastAsia" w:ascii="宋体" w:hAnsi="宋体" w:cs="宋体"/>
          <w:sz w:val="24"/>
        </w:rPr>
        <w:t xml:space="preserve">联系方式： </w:t>
      </w:r>
    </w:p>
    <w:p w14:paraId="46CB7551">
      <w:pPr>
        <w:widowControl/>
        <w:spacing w:line="360" w:lineRule="auto"/>
        <w:jc w:val="left"/>
        <w:rPr>
          <w:rFonts w:hint="eastAsia" w:ascii="宋体" w:hAnsi="宋体" w:cs="宋体"/>
          <w:kern w:val="0"/>
          <w:sz w:val="24"/>
          <w:lang w:bidi="ar"/>
        </w:rPr>
      </w:pPr>
      <w:r>
        <w:rPr>
          <w:rFonts w:hint="eastAsia" w:ascii="宋体" w:hAnsi="宋体" w:cs="宋体"/>
          <w:sz w:val="24"/>
        </w:rPr>
        <w:t>联系人：</w:t>
      </w:r>
    </w:p>
    <w:p w14:paraId="15B04A40">
      <w:pPr>
        <w:spacing w:line="360" w:lineRule="auto"/>
        <w:rPr>
          <w:rFonts w:hint="eastAsia" w:ascii="宋体" w:hAnsi="宋体" w:cs="宋体"/>
          <w:kern w:val="0"/>
          <w:sz w:val="24"/>
          <w:lang w:bidi="ar"/>
        </w:rPr>
      </w:pPr>
      <w:r>
        <w:rPr>
          <w:rFonts w:hint="eastAsia" w:ascii="宋体" w:hAnsi="宋体" w:cs="宋体"/>
          <w:kern w:val="0"/>
          <w:sz w:val="24"/>
          <w:lang w:bidi="ar"/>
        </w:rPr>
        <w:t>联系人电话：</w:t>
      </w:r>
    </w:p>
    <w:p w14:paraId="64DDC3F0">
      <w:pPr>
        <w:spacing w:line="360" w:lineRule="auto"/>
        <w:rPr>
          <w:rFonts w:hint="eastAsia" w:ascii="宋体" w:hAnsi="宋体" w:cs="宋体"/>
          <w:kern w:val="0"/>
          <w:sz w:val="24"/>
          <w:lang w:bidi="ar"/>
        </w:rPr>
      </w:pPr>
      <w:r>
        <w:rPr>
          <w:rFonts w:hint="eastAsia" w:ascii="宋体" w:hAnsi="宋体" w:cs="宋体"/>
          <w:kern w:val="0"/>
          <w:sz w:val="24"/>
          <w:lang w:bidi="ar"/>
        </w:rPr>
        <w:t>电子邮箱：</w:t>
      </w:r>
    </w:p>
    <w:p w14:paraId="1104EB6B">
      <w:pPr>
        <w:widowControl/>
        <w:spacing w:line="360" w:lineRule="auto"/>
        <w:jc w:val="left"/>
        <w:rPr>
          <w:rFonts w:hint="eastAsia" w:ascii="宋体" w:hAnsi="宋体" w:cs="宋体"/>
          <w:kern w:val="0"/>
          <w:sz w:val="24"/>
          <w:lang w:bidi="ar"/>
        </w:rPr>
      </w:pPr>
    </w:p>
    <w:p w14:paraId="299FC082">
      <w:pPr>
        <w:spacing w:line="360" w:lineRule="auto"/>
        <w:rPr>
          <w:rFonts w:hint="eastAsia" w:ascii="宋体" w:hAnsi="宋体" w:cs="宋体"/>
          <w:sz w:val="24"/>
        </w:rPr>
      </w:pPr>
    </w:p>
    <w:p w14:paraId="1A0A9B3D">
      <w:pPr>
        <w:spacing w:line="360" w:lineRule="auto"/>
        <w:rPr>
          <w:rFonts w:hint="eastAsia" w:ascii="宋体" w:hAnsi="宋体" w:cs="宋体"/>
          <w:sz w:val="24"/>
        </w:rPr>
      </w:pPr>
    </w:p>
    <w:p w14:paraId="30A9CBCF">
      <w:pPr>
        <w:pStyle w:val="3"/>
        <w:keepNext w:val="0"/>
        <w:keepLines w:val="0"/>
        <w:widowControl/>
        <w:spacing w:before="0" w:after="0"/>
        <w:ind w:firstLine="480" w:firstLineChars="200"/>
        <w:jc w:val="left"/>
        <w:rPr>
          <w:rFonts w:hint="eastAsia" w:ascii="宋体" w:hAnsi="宋体" w:eastAsia="宋体" w:cs="宋体"/>
          <w:b w:val="0"/>
          <w:kern w:val="0"/>
          <w:sz w:val="24"/>
          <w:szCs w:val="24"/>
        </w:rPr>
      </w:pPr>
      <w:r>
        <w:rPr>
          <w:rFonts w:hint="eastAsia" w:ascii="宋体" w:hAnsi="宋体" w:eastAsia="宋体" w:cs="宋体"/>
          <w:b w:val="0"/>
          <w:kern w:val="0"/>
          <w:sz w:val="24"/>
          <w:szCs w:val="24"/>
        </w:rPr>
        <w:t>根据《中华人民共和国民法典》、《中华人民共和国城市房地产管理法》等有关法律、法规及规范性文件，甲、乙双方经过协商，就甲方委托乙方针对南宁市江南区</w:t>
      </w:r>
      <w:r>
        <w:rPr>
          <w:rFonts w:hint="eastAsia" w:ascii="宋体" w:hAnsi="宋体" w:eastAsia="宋体" w:cs="宋体"/>
          <w:b w:val="0"/>
          <w:kern w:val="0"/>
          <w:sz w:val="24"/>
          <w:szCs w:val="24"/>
          <w:lang w:eastAsia="zh-CN"/>
        </w:rPr>
        <w:t>平阳村</w:t>
      </w:r>
      <w:r>
        <w:rPr>
          <w:rFonts w:hint="eastAsia" w:ascii="宋体" w:hAnsi="宋体" w:eastAsia="宋体" w:cs="宋体"/>
          <w:b w:val="0"/>
          <w:kern w:val="0"/>
          <w:sz w:val="24"/>
          <w:szCs w:val="24"/>
        </w:rPr>
        <w:t>片区城中村改造项目（以下简称“本项目”）向其提供</w:t>
      </w:r>
      <w:r>
        <w:rPr>
          <w:rFonts w:hint="eastAsia" w:ascii="宋体" w:hAnsi="宋体" w:eastAsia="宋体" w:cs="宋体"/>
          <w:b w:val="0"/>
          <w:kern w:val="0"/>
          <w:sz w:val="24"/>
          <w:szCs w:val="24"/>
          <w:u w:val="single"/>
        </w:rPr>
        <w:t>技术管理及征拆管理服务</w:t>
      </w:r>
      <w:r>
        <w:rPr>
          <w:rFonts w:hint="eastAsia" w:ascii="宋体" w:hAnsi="宋体" w:eastAsia="宋体" w:cs="宋体"/>
          <w:b w:val="0"/>
          <w:kern w:val="0"/>
          <w:sz w:val="24"/>
          <w:szCs w:val="24"/>
        </w:rPr>
        <w:t>的相关事宜签订本合同。具体条款如下：</w:t>
      </w:r>
    </w:p>
    <w:p w14:paraId="67454A47">
      <w:pPr>
        <w:spacing w:line="360" w:lineRule="auto"/>
        <w:ind w:firstLine="482" w:firstLineChars="200"/>
        <w:rPr>
          <w:rFonts w:hint="eastAsia" w:ascii="宋体" w:hAnsi="宋体" w:cs="宋体"/>
          <w:b/>
          <w:sz w:val="24"/>
        </w:rPr>
      </w:pPr>
      <w:r>
        <w:rPr>
          <w:rFonts w:hint="eastAsia" w:ascii="宋体" w:hAnsi="宋体" w:cs="宋体"/>
          <w:b/>
          <w:sz w:val="24"/>
        </w:rPr>
        <w:t>第一条委托内容</w:t>
      </w:r>
    </w:p>
    <w:p w14:paraId="572238BC">
      <w:pPr>
        <w:spacing w:line="360" w:lineRule="auto"/>
        <w:ind w:firstLine="480" w:firstLineChars="200"/>
        <w:rPr>
          <w:rFonts w:hint="eastAsia" w:ascii="宋体" w:hAnsi="宋体" w:cs="宋体"/>
          <w:sz w:val="24"/>
        </w:rPr>
      </w:pPr>
      <w:r>
        <w:rPr>
          <w:rFonts w:hint="eastAsia" w:ascii="宋体" w:hAnsi="宋体" w:cs="宋体"/>
          <w:sz w:val="24"/>
        </w:rPr>
        <w:t>甲方因本项目工作需要，委托乙方对本项目的征拆工作进行管理，并为其提供咨询服务，同时负责对本项目征拆阶段工作进行监管、抽査，对本项目范围内的住宅、非住宅征拆及相关工作提供管理、顾问咨询及征收、协助动迁服务，</w:t>
      </w:r>
      <w:r>
        <w:rPr>
          <w:rFonts w:hint="eastAsia" w:ascii="宋体" w:hAnsi="宋体" w:cs="宋体"/>
          <w:kern w:val="0"/>
          <w:sz w:val="24"/>
          <w:lang w:bidi="ar"/>
        </w:rPr>
        <w:t>包含不限于入户调查、信息化建设、三维建模、室内VR图像、制定方案、谈判等，</w:t>
      </w:r>
      <w:r>
        <w:rPr>
          <w:rFonts w:hint="eastAsia" w:ascii="宋体" w:hAnsi="宋体" w:cs="宋体"/>
          <w:sz w:val="24"/>
        </w:rPr>
        <w:t>具体工作包括以下内容：</w:t>
      </w:r>
    </w:p>
    <w:p w14:paraId="6C033434">
      <w:pPr>
        <w:spacing w:line="360" w:lineRule="auto"/>
        <w:rPr>
          <w:rFonts w:hint="eastAsia" w:ascii="宋体" w:hAnsi="宋体" w:cs="宋体"/>
          <w:sz w:val="24"/>
        </w:rPr>
      </w:pPr>
      <w:r>
        <w:rPr>
          <w:rFonts w:hint="eastAsia" w:ascii="宋体" w:hAnsi="宋体" w:cs="宋体"/>
          <w:sz w:val="24"/>
        </w:rPr>
        <w:t>具体服务内容详见服务需求一览表。</w:t>
      </w:r>
    </w:p>
    <w:p w14:paraId="05689662">
      <w:pPr>
        <w:spacing w:line="360" w:lineRule="auto"/>
        <w:ind w:firstLine="482" w:firstLineChars="200"/>
        <w:rPr>
          <w:rFonts w:hint="eastAsia" w:ascii="宋体" w:hAnsi="宋体" w:cs="宋体"/>
          <w:b/>
          <w:sz w:val="24"/>
        </w:rPr>
      </w:pPr>
      <w:r>
        <w:rPr>
          <w:rFonts w:hint="eastAsia" w:ascii="宋体" w:hAnsi="宋体" w:cs="宋体"/>
          <w:b/>
          <w:sz w:val="24"/>
        </w:rPr>
        <w:t>第二条双方义务</w:t>
      </w:r>
    </w:p>
    <w:p w14:paraId="1C0AC81F">
      <w:pPr>
        <w:spacing w:line="360" w:lineRule="auto"/>
        <w:ind w:firstLine="480" w:firstLineChars="200"/>
        <w:rPr>
          <w:rFonts w:hint="eastAsia" w:ascii="宋体" w:hAnsi="宋体" w:cs="宋体"/>
          <w:sz w:val="24"/>
        </w:rPr>
      </w:pPr>
      <w:r>
        <w:rPr>
          <w:rFonts w:hint="eastAsia" w:ascii="宋体" w:hAnsi="宋体" w:cs="宋体"/>
          <w:sz w:val="24"/>
        </w:rPr>
        <w:t>（一）乙方义务</w:t>
      </w:r>
    </w:p>
    <w:p w14:paraId="532E98E8">
      <w:pPr>
        <w:spacing w:line="360" w:lineRule="auto"/>
        <w:ind w:firstLine="480" w:firstLineChars="200"/>
        <w:rPr>
          <w:rFonts w:hint="eastAsia" w:ascii="宋体" w:hAnsi="宋体" w:cs="宋体"/>
          <w:sz w:val="24"/>
        </w:rPr>
      </w:pPr>
      <w:r>
        <w:rPr>
          <w:rFonts w:hint="eastAsia" w:ascii="宋体" w:hAnsi="宋体" w:cs="宋体"/>
          <w:sz w:val="24"/>
        </w:rPr>
        <w:t>1、按照第一条约定从事受托工作，并对其工作成果、内容负责，但乙方履行相关义务涉及的事项的最终决定权由甲方享有。</w:t>
      </w:r>
    </w:p>
    <w:p w14:paraId="407F3CD9">
      <w:pPr>
        <w:spacing w:line="360" w:lineRule="auto"/>
        <w:ind w:firstLine="480" w:firstLineChars="200"/>
        <w:rPr>
          <w:rFonts w:hint="eastAsia" w:ascii="宋体" w:hAnsi="宋体" w:cs="宋体"/>
          <w:sz w:val="24"/>
        </w:rPr>
      </w:pPr>
      <w:r>
        <w:rPr>
          <w:rFonts w:hint="eastAsia" w:ascii="宋体" w:hAnsi="宋体" w:cs="宋体"/>
          <w:sz w:val="24"/>
        </w:rPr>
        <w:t>2、乙方对甲方提供项目的文件资料应妥善保管，并尽保密之责，未经甲方书面同意不得擅自公开或泄露给他人，但因法律规定或国家有权机关要求或甲方主动公开披露或非因乙方原因导致信息公开的除外。项目完成后乙方需将项目完整的档案资料交予甲方存档；保密条款具有独立性，长期有效，不受本合同终止或解除的影响。</w:t>
      </w:r>
    </w:p>
    <w:p w14:paraId="58CFE1C3">
      <w:pPr>
        <w:spacing w:line="360" w:lineRule="auto"/>
        <w:ind w:firstLine="480" w:firstLineChars="200"/>
        <w:rPr>
          <w:rFonts w:hint="eastAsia" w:ascii="宋体" w:hAnsi="宋体" w:cs="宋体"/>
          <w:sz w:val="24"/>
        </w:rPr>
      </w:pPr>
      <w:r>
        <w:rPr>
          <w:rFonts w:hint="eastAsia" w:ascii="宋体" w:hAnsi="宋体" w:cs="宋体"/>
          <w:sz w:val="24"/>
        </w:rPr>
        <w:t>3、乙方应保证廉洁自律，维护甲方利益，并与甲方及各服务公司签订廉政责任书。</w:t>
      </w:r>
    </w:p>
    <w:p w14:paraId="75B999A4">
      <w:pPr>
        <w:spacing w:line="360" w:lineRule="auto"/>
        <w:ind w:firstLine="480" w:firstLineChars="200"/>
        <w:rPr>
          <w:rFonts w:hint="eastAsia" w:ascii="宋体" w:hAnsi="宋体" w:cs="宋体"/>
          <w:sz w:val="24"/>
        </w:rPr>
      </w:pPr>
      <w:r>
        <w:rPr>
          <w:rFonts w:hint="eastAsia" w:ascii="宋体" w:hAnsi="宋体" w:cs="宋体"/>
          <w:sz w:val="24"/>
        </w:rPr>
        <w:t>4、乙方提供并负责制作项目公告、手册、标语、展板等宣传器材，同时以公众号、多媒体及广播等方式进行宣传工作。</w:t>
      </w:r>
    </w:p>
    <w:p w14:paraId="7BA51509">
      <w:pPr>
        <w:spacing w:line="360" w:lineRule="auto"/>
        <w:ind w:firstLine="480" w:firstLineChars="200"/>
        <w:rPr>
          <w:rFonts w:hint="eastAsia" w:ascii="宋体" w:hAnsi="宋体" w:cs="宋体"/>
          <w:sz w:val="24"/>
        </w:rPr>
      </w:pPr>
      <w:r>
        <w:rPr>
          <w:rFonts w:hint="eastAsia" w:ascii="宋体" w:hAnsi="宋体" w:cs="宋体"/>
          <w:sz w:val="24"/>
        </w:rPr>
        <w:t>5、乙方应要求各项目工作人员与甲方签订廉政责任书。</w:t>
      </w:r>
    </w:p>
    <w:p w14:paraId="78CBD2E8">
      <w:pPr>
        <w:spacing w:line="360" w:lineRule="auto"/>
        <w:ind w:firstLine="480" w:firstLineChars="200"/>
        <w:rPr>
          <w:rFonts w:hint="eastAsia" w:ascii="宋体" w:hAnsi="宋体" w:cs="宋体"/>
          <w:sz w:val="24"/>
        </w:rPr>
      </w:pPr>
      <w:r>
        <w:rPr>
          <w:rFonts w:hint="eastAsia" w:ascii="宋体" w:hAnsi="宋体" w:cs="宋体"/>
          <w:sz w:val="24"/>
        </w:rPr>
        <w:t>6、乙方在本合同执行过程中听从甲方统一协调与指挥。</w:t>
      </w:r>
    </w:p>
    <w:p w14:paraId="5A0DF4AD">
      <w:pPr>
        <w:spacing w:line="360" w:lineRule="auto"/>
        <w:ind w:firstLine="480" w:firstLineChars="200"/>
        <w:rPr>
          <w:rFonts w:hint="eastAsia" w:ascii="宋体" w:hAnsi="宋体" w:cs="宋体"/>
          <w:sz w:val="24"/>
        </w:rPr>
      </w:pPr>
      <w:r>
        <w:rPr>
          <w:rFonts w:hint="eastAsia" w:ascii="宋体" w:hAnsi="宋体" w:cs="宋体"/>
          <w:sz w:val="24"/>
        </w:rPr>
        <w:t>（二）甲方义务</w:t>
      </w:r>
    </w:p>
    <w:p w14:paraId="091E767C">
      <w:pPr>
        <w:spacing w:line="360" w:lineRule="auto"/>
        <w:ind w:firstLine="480" w:firstLineChars="200"/>
        <w:rPr>
          <w:rFonts w:hint="eastAsia" w:ascii="宋体" w:hAnsi="宋体" w:cs="宋体"/>
          <w:sz w:val="24"/>
        </w:rPr>
      </w:pPr>
      <w:r>
        <w:rPr>
          <w:rFonts w:hint="eastAsia" w:ascii="宋体" w:hAnsi="宋体" w:cs="宋体"/>
          <w:sz w:val="24"/>
        </w:rPr>
        <w:t>1、甲方需将委托咨询服务所必要的资料提交给乙方并对提供资料的合法性、真实性和准确性负责，若乙方需要向有关部门、单位或个人查阅、抄录委托咨询服务所必要的资料，乙方应提前通知甲方，甲方应予以配合：如因甲方原因未能及时取得相关资料的，乙方提交咨询成果文件的时间相应顺延。</w:t>
      </w:r>
    </w:p>
    <w:p w14:paraId="57E51F1E">
      <w:pPr>
        <w:spacing w:line="360" w:lineRule="auto"/>
        <w:ind w:firstLine="480" w:firstLineChars="200"/>
        <w:rPr>
          <w:rFonts w:hint="eastAsia" w:ascii="宋体" w:hAnsi="宋体" w:cs="宋体"/>
          <w:sz w:val="24"/>
        </w:rPr>
      </w:pPr>
      <w:r>
        <w:rPr>
          <w:rFonts w:hint="eastAsia" w:ascii="宋体" w:hAnsi="宋体" w:cs="宋体"/>
          <w:sz w:val="24"/>
        </w:rPr>
        <w:t>2、乙方如需到现场勘查，甲方有义务陪同并提供方便和配合。</w:t>
      </w:r>
    </w:p>
    <w:p w14:paraId="303BD533">
      <w:pPr>
        <w:spacing w:line="360" w:lineRule="auto"/>
        <w:ind w:firstLine="480" w:firstLineChars="200"/>
        <w:rPr>
          <w:rFonts w:hint="eastAsia" w:ascii="宋体" w:hAnsi="宋体" w:cs="宋体"/>
          <w:sz w:val="24"/>
        </w:rPr>
      </w:pPr>
      <w:r>
        <w:rPr>
          <w:rFonts w:hint="eastAsia" w:ascii="宋体" w:hAnsi="宋体" w:cs="宋体"/>
          <w:sz w:val="24"/>
        </w:rPr>
        <w:t>3、甲方在委托其它第三方机构时，甲方有义务将乙方的定位及管理职能以合同或协议条款的形式明确告知其它第三方。</w:t>
      </w:r>
    </w:p>
    <w:p w14:paraId="7617B618">
      <w:pPr>
        <w:spacing w:line="360" w:lineRule="auto"/>
        <w:ind w:firstLine="480" w:firstLineChars="200"/>
        <w:rPr>
          <w:rFonts w:hint="eastAsia" w:ascii="宋体" w:hAnsi="宋体" w:cs="宋体"/>
          <w:sz w:val="24"/>
        </w:rPr>
      </w:pPr>
      <w:r>
        <w:rPr>
          <w:rFonts w:hint="eastAsia" w:ascii="宋体" w:hAnsi="宋体" w:cs="宋体"/>
          <w:sz w:val="24"/>
        </w:rPr>
        <w:t>4、乙方作为甲方指定的拆管公司，甲方有义务安排动迁、测绘、评估、房屋拆除、法律顾问、社会风险评估等其它第三方机构服从乙方正常工作安排及调度，并根据甲方工作要求，甲方对乙方设定日常考核机制，乙方应配合甲方对其它第三方机构设定日常考核机制，保障项目的快速推进实施。</w:t>
      </w:r>
    </w:p>
    <w:p w14:paraId="2185FA7D">
      <w:pPr>
        <w:spacing w:line="360" w:lineRule="auto"/>
        <w:ind w:firstLine="480" w:firstLineChars="200"/>
        <w:rPr>
          <w:rFonts w:hint="eastAsia" w:ascii="宋体" w:hAnsi="宋体" w:cs="宋体"/>
          <w:sz w:val="24"/>
        </w:rPr>
      </w:pPr>
      <w:r>
        <w:rPr>
          <w:rFonts w:hint="eastAsia" w:ascii="宋体" w:hAnsi="宋体" w:cs="宋体"/>
          <w:sz w:val="24"/>
        </w:rPr>
        <w:t>5、甲方应当按照本合同的约定向乙方及时、足额地支付服务费。</w:t>
      </w:r>
    </w:p>
    <w:p w14:paraId="517FE772">
      <w:pPr>
        <w:spacing w:line="360" w:lineRule="auto"/>
        <w:ind w:firstLine="482" w:firstLineChars="200"/>
        <w:rPr>
          <w:rFonts w:hint="eastAsia" w:ascii="宋体" w:hAnsi="宋体" w:cs="宋体"/>
          <w:b/>
          <w:sz w:val="24"/>
        </w:rPr>
      </w:pPr>
      <w:r>
        <w:rPr>
          <w:rFonts w:hint="eastAsia" w:ascii="宋体" w:hAnsi="宋体" w:cs="宋体"/>
          <w:b/>
          <w:sz w:val="24"/>
        </w:rPr>
        <w:t>第三条管理服务费及支付方式</w:t>
      </w:r>
    </w:p>
    <w:p w14:paraId="0DCF2EB6">
      <w:pPr>
        <w:spacing w:line="360" w:lineRule="auto"/>
        <w:ind w:firstLine="480" w:firstLineChars="200"/>
        <w:rPr>
          <w:rFonts w:hint="eastAsia" w:ascii="宋体" w:hAnsi="宋体" w:cs="宋体"/>
          <w:sz w:val="24"/>
        </w:rPr>
      </w:pPr>
      <w:r>
        <w:rPr>
          <w:rFonts w:hint="eastAsia" w:ascii="宋体" w:hAnsi="宋体" w:cs="宋体"/>
          <w:sz w:val="24"/>
        </w:rPr>
        <w:t>1、管理服务费（管理服务费包含一般管理服务费和征拆技术服务费，其中，一般管理服务费占总征拆服务费的</w:t>
      </w:r>
      <w:r>
        <w:rPr>
          <w:rFonts w:hint="eastAsia" w:ascii="宋体" w:hAnsi="宋体" w:cs="宋体"/>
          <w:sz w:val="24"/>
          <w:u w:val="single"/>
        </w:rPr>
        <w:t xml:space="preserve">   </w:t>
      </w:r>
      <w:r>
        <w:rPr>
          <w:rFonts w:hint="eastAsia" w:ascii="宋体" w:hAnsi="宋体" w:cs="宋体"/>
          <w:sz w:val="24"/>
        </w:rPr>
        <w:t xml:space="preserve"> ，征拆信息技术服务费占总征拆服务费的</w:t>
      </w:r>
      <w:r>
        <w:rPr>
          <w:rFonts w:hint="eastAsia" w:ascii="宋体" w:hAnsi="宋体" w:cs="宋体"/>
          <w:sz w:val="24"/>
          <w:u w:val="single"/>
        </w:rPr>
        <w:t xml:space="preserve">   </w:t>
      </w:r>
      <w:r>
        <w:rPr>
          <w:rFonts w:hint="eastAsia" w:ascii="宋体" w:hAnsi="宋体" w:cs="宋体"/>
          <w:sz w:val="24"/>
        </w:rPr>
        <w:t>）：</w:t>
      </w:r>
    </w:p>
    <w:p w14:paraId="353F580C">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（1）管理服务费标准为：按照被征拆房屋现状建筑结构类型分类，现状为钢混结构的按建筑面积</w:t>
      </w:r>
      <w:r>
        <w:rPr>
          <w:rFonts w:hint="eastAsia" w:ascii="宋体" w:hAnsi="宋体" w:cs="宋体"/>
          <w:sz w:val="24"/>
          <w:u w:val="single"/>
        </w:rPr>
        <w:t xml:space="preserve">    </w:t>
      </w:r>
      <w:r>
        <w:rPr>
          <w:rFonts w:hint="eastAsia" w:ascii="宋体" w:hAnsi="宋体" w:cs="宋体"/>
          <w:sz w:val="24"/>
        </w:rPr>
        <w:t>元/平方米计算管理服务费；现状为砖混或砖木结构的按建筑面积</w:t>
      </w:r>
      <w:r>
        <w:rPr>
          <w:rFonts w:hint="eastAsia" w:ascii="宋体" w:hAnsi="宋体" w:cs="宋体"/>
          <w:sz w:val="24"/>
          <w:u w:val="single"/>
        </w:rPr>
        <w:t xml:space="preserve">    </w:t>
      </w:r>
      <w:r>
        <w:rPr>
          <w:rFonts w:hint="eastAsia" w:ascii="宋体" w:hAnsi="宋体" w:cs="宋体"/>
          <w:sz w:val="24"/>
        </w:rPr>
        <w:t>元/平方米计算管理服务费；现状为钢结构或其他结构的按建筑面积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val="en-US" w:eastAsia="zh-CN"/>
        </w:rPr>
        <w:t>D级危房按照土地用途分类，住宅类</w:t>
      </w:r>
      <w:r>
        <w:rPr>
          <w:rFonts w:hint="eastAsia" w:ascii="宋体" w:hAnsi="宋体" w:cs="宋体"/>
          <w:sz w:val="24"/>
        </w:rPr>
        <w:t>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val="en-US" w:eastAsia="zh-CN"/>
        </w:rPr>
        <w:t>非住宅类</w:t>
      </w:r>
      <w:r>
        <w:rPr>
          <w:rFonts w:hint="eastAsia" w:ascii="宋体" w:hAnsi="宋体" w:cs="宋体"/>
          <w:sz w:val="24"/>
        </w:rPr>
        <w:t>按建筑面积</w:t>
      </w:r>
      <w:r>
        <w:rPr>
          <w:rFonts w:hint="eastAsia" w:ascii="宋体" w:hAnsi="宋体" w:cs="宋体"/>
          <w:sz w:val="24"/>
          <w:u w:val="single"/>
        </w:rPr>
        <w:t xml:space="preserve">    </w:t>
      </w:r>
      <w:r>
        <w:rPr>
          <w:rFonts w:hint="eastAsia" w:ascii="宋体" w:hAnsi="宋体" w:cs="宋体"/>
          <w:sz w:val="24"/>
        </w:rPr>
        <w:t>元/平方米计算管理服务费</w:t>
      </w:r>
      <w:r>
        <w:rPr>
          <w:rFonts w:hint="eastAsia" w:ascii="宋体" w:hAnsi="宋体" w:cs="宋体"/>
          <w:sz w:val="24"/>
          <w:lang w:eastAsia="zh-CN"/>
        </w:rPr>
        <w:t>。</w:t>
      </w:r>
    </w:p>
    <w:p w14:paraId="67C872CE">
      <w:pPr>
        <w:spacing w:line="360" w:lineRule="auto"/>
        <w:ind w:firstLine="480" w:firstLineChars="200"/>
        <w:rPr>
          <w:rFonts w:hint="eastAsia" w:ascii="宋体" w:hAnsi="宋体" w:cs="宋体"/>
          <w:sz w:val="24"/>
        </w:rPr>
      </w:pPr>
      <w:r>
        <w:rPr>
          <w:rFonts w:hint="eastAsia" w:ascii="宋体" w:hAnsi="宋体" w:cs="宋体"/>
          <w:sz w:val="24"/>
        </w:rPr>
        <w:t>（2）甲方应向乙方支付管理服务费人民币</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u w:val="single"/>
        </w:rPr>
        <w:t>大写：    ）</w:t>
      </w:r>
      <w:r>
        <w:rPr>
          <w:rFonts w:hint="eastAsia" w:ascii="宋体" w:hAnsi="宋体" w:cs="宋体"/>
          <w:sz w:val="24"/>
        </w:rPr>
        <w:t>。（备注：以上服务费为估算金额，最终管理服务费金额根据实际发生的征拆签约面积结合管理服务费费率计算结果为准。）</w:t>
      </w:r>
    </w:p>
    <w:p w14:paraId="7079FBB0">
      <w:pPr>
        <w:spacing w:line="360" w:lineRule="auto"/>
        <w:ind w:firstLine="480" w:firstLineChars="200"/>
        <w:rPr>
          <w:rFonts w:hint="eastAsia" w:ascii="宋体" w:hAnsi="宋体" w:cs="宋体"/>
          <w:sz w:val="24"/>
        </w:rPr>
      </w:pPr>
      <w:r>
        <w:rPr>
          <w:rFonts w:hint="eastAsia" w:ascii="宋体" w:hAnsi="宋体" w:cs="宋体"/>
          <w:sz w:val="24"/>
        </w:rPr>
        <w:t>2、管理服务费支付方式</w:t>
      </w:r>
    </w:p>
    <w:p w14:paraId="35B1F69A">
      <w:pPr>
        <w:spacing w:line="360" w:lineRule="auto"/>
        <w:ind w:firstLine="480" w:firstLineChars="200"/>
        <w:jc w:val="left"/>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1</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本项目无预付款，乙方根据项目进度，向甲方申请进度款，经甲方确认后，向乙方支付。</w:t>
      </w:r>
    </w:p>
    <w:p w14:paraId="7985D4E4">
      <w:pPr>
        <w:spacing w:line="360" w:lineRule="auto"/>
        <w:ind w:firstLine="480" w:firstLineChars="200"/>
        <w:jc w:val="left"/>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2</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完成分户360VR室内全景拍摄及制作实景档案，并在三维建模中完成3D标绘，按1000元/户月度结算（</w:t>
      </w:r>
      <w:r>
        <w:rPr>
          <w:rFonts w:hint="eastAsia" w:ascii="宋体" w:hAnsi="宋体" w:eastAsia="宋体" w:cs="宋体"/>
          <w:bCs w:val="0"/>
          <w:kern w:val="2"/>
          <w:sz w:val="24"/>
          <w:szCs w:val="24"/>
          <w:lang w:val="en-US" w:eastAsia="zh-CN"/>
        </w:rPr>
        <w:t>结算总金额</w:t>
      </w:r>
      <w:r>
        <w:rPr>
          <w:rFonts w:hint="eastAsia" w:ascii="宋体" w:hAnsi="宋体" w:eastAsia="宋体" w:cs="宋体"/>
          <w:bCs w:val="0"/>
          <w:kern w:val="2"/>
          <w:sz w:val="24"/>
          <w:szCs w:val="24"/>
        </w:rPr>
        <w:t>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w:t>
      </w:r>
      <w:r>
        <w:rPr>
          <w:rFonts w:hint="eastAsia" w:ascii="宋体" w:hAnsi="宋体" w:eastAsia="宋体" w:cs="宋体"/>
          <w:bCs w:val="0"/>
          <w:kern w:val="2"/>
          <w:sz w:val="24"/>
          <w:szCs w:val="24"/>
          <w:lang w:val="en-US" w:eastAsia="zh-CN"/>
        </w:rPr>
        <w:t>的</w:t>
      </w:r>
      <w:r>
        <w:rPr>
          <w:rFonts w:hint="eastAsia" w:ascii="宋体" w:hAnsi="宋体" w:eastAsia="宋体" w:cs="宋体"/>
          <w:bCs w:val="0"/>
          <w:kern w:val="2"/>
          <w:sz w:val="24"/>
          <w:szCs w:val="24"/>
        </w:rPr>
        <w:t>5%）</w:t>
      </w:r>
      <w:r>
        <w:rPr>
          <w:rFonts w:hint="eastAsia" w:ascii="宋体" w:hAnsi="宋体" w:eastAsia="宋体" w:cs="宋体"/>
          <w:bCs w:val="0"/>
          <w:kern w:val="2"/>
          <w:sz w:val="24"/>
          <w:szCs w:val="24"/>
          <w:lang w:eastAsia="zh-CN"/>
        </w:rPr>
        <w:t>。</w:t>
      </w:r>
    </w:p>
    <w:p w14:paraId="372C32AB">
      <w:pPr>
        <w:spacing w:line="360" w:lineRule="auto"/>
        <w:ind w:firstLine="480" w:firstLineChars="200"/>
        <w:jc w:val="left"/>
        <w:rPr>
          <w:rFonts w:hint="eastAsia"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3</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完成分户资料采集，并建立分户电子档案，按500元/户月度结算（</w:t>
      </w:r>
      <w:r>
        <w:rPr>
          <w:rFonts w:hint="eastAsia" w:ascii="宋体" w:hAnsi="宋体" w:eastAsia="宋体" w:cs="宋体"/>
          <w:bCs w:val="0"/>
          <w:kern w:val="2"/>
          <w:sz w:val="24"/>
          <w:szCs w:val="24"/>
          <w:lang w:val="en-US" w:eastAsia="zh-CN"/>
        </w:rPr>
        <w:t>结算总金额</w:t>
      </w:r>
      <w:r>
        <w:rPr>
          <w:rFonts w:hint="eastAsia" w:ascii="宋体" w:hAnsi="宋体" w:eastAsia="宋体" w:cs="宋体"/>
          <w:bCs w:val="0"/>
          <w:kern w:val="2"/>
          <w:sz w:val="24"/>
          <w:szCs w:val="24"/>
        </w:rPr>
        <w:t>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w:t>
      </w:r>
      <w:r>
        <w:rPr>
          <w:rFonts w:hint="eastAsia" w:ascii="宋体" w:hAnsi="宋体" w:eastAsia="宋体" w:cs="宋体"/>
          <w:bCs w:val="0"/>
          <w:kern w:val="2"/>
          <w:sz w:val="24"/>
          <w:szCs w:val="24"/>
          <w:lang w:val="en-US" w:eastAsia="zh-CN"/>
        </w:rPr>
        <w:t>的</w:t>
      </w:r>
      <w:r>
        <w:rPr>
          <w:rFonts w:hint="eastAsia" w:ascii="宋体" w:hAnsi="宋体" w:eastAsia="宋体" w:cs="宋体"/>
          <w:bCs w:val="0"/>
          <w:kern w:val="2"/>
          <w:sz w:val="24"/>
          <w:szCs w:val="24"/>
        </w:rPr>
        <w:t>5%）</w:t>
      </w:r>
      <w:r>
        <w:rPr>
          <w:rFonts w:hint="eastAsia" w:ascii="宋体" w:hAnsi="宋体" w:eastAsia="宋体" w:cs="宋体"/>
          <w:bCs w:val="0"/>
          <w:kern w:val="2"/>
          <w:sz w:val="24"/>
          <w:szCs w:val="24"/>
          <w:lang w:eastAsia="zh-CN"/>
        </w:rPr>
        <w:t>。</w:t>
      </w:r>
    </w:p>
    <w:p w14:paraId="243203B3">
      <w:pPr>
        <w:spacing w:line="360" w:lineRule="auto"/>
        <w:ind w:firstLine="480" w:firstLineChars="200"/>
        <w:jc w:val="left"/>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4</w:t>
      </w: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rPr>
        <w:t>根据签约面积完成进度按比例对应付款，例：完成10%进度签约并支付补偿款，甲方根据实际完成签约补偿的面积计算管理服务费，拆除前支付85%管理服务费，完成拆除再支付10%管理服务费，档案归档支付余下的5%。以此类推，每完成递增10%结算一次。整个项目工作全部完成，乙方完成项目文件交割后，按实际完成工作量，双方核实结算金额（不超过</w:t>
      </w:r>
      <w:r>
        <w:rPr>
          <w:rFonts w:hint="eastAsia" w:ascii="宋体" w:hAnsi="宋体" w:eastAsia="宋体" w:cs="宋体"/>
          <w:bCs w:val="0"/>
          <w:kern w:val="2"/>
          <w:sz w:val="24"/>
          <w:szCs w:val="24"/>
          <w:lang w:val="en-US" w:eastAsia="zh-CN"/>
        </w:rPr>
        <w:t>总</w:t>
      </w:r>
      <w:r>
        <w:rPr>
          <w:rFonts w:hint="eastAsia" w:ascii="宋体" w:hAnsi="宋体" w:eastAsia="宋体" w:cs="宋体"/>
          <w:bCs w:val="0"/>
          <w:kern w:val="2"/>
          <w:sz w:val="24"/>
          <w:szCs w:val="24"/>
        </w:rPr>
        <w:t>预算金额10%），经甲方确认后，结清全部款项。</w:t>
      </w:r>
      <w:r>
        <w:rPr>
          <w:rFonts w:hint="eastAsia" w:ascii="宋体" w:hAnsi="宋体" w:cs="宋体"/>
          <w:sz w:val="24"/>
        </w:rPr>
        <w:t>注：在签约期结束后，甲方按实际签约面积完成量支付管理服务费。</w:t>
      </w:r>
    </w:p>
    <w:p w14:paraId="32DDF539">
      <w:pPr>
        <w:spacing w:line="360" w:lineRule="auto"/>
        <w:ind w:firstLine="480" w:firstLineChars="200"/>
        <w:rPr>
          <w:rFonts w:hint="eastAsia" w:ascii="宋体" w:hAnsi="宋体" w:eastAsia="宋体" w:cs="宋体"/>
          <w:bCs w:val="0"/>
          <w:kern w:val="2"/>
          <w:sz w:val="24"/>
          <w:szCs w:val="24"/>
        </w:rPr>
      </w:pPr>
      <w:r>
        <w:rPr>
          <w:rFonts w:hint="eastAsia" w:ascii="宋体" w:hAnsi="宋体" w:eastAsia="宋体" w:cs="宋体"/>
          <w:bCs w:val="0"/>
          <w:kern w:val="2"/>
          <w:sz w:val="24"/>
          <w:szCs w:val="24"/>
          <w:lang w:eastAsia="zh-CN"/>
        </w:rPr>
        <w:t>（</w:t>
      </w:r>
      <w:r>
        <w:rPr>
          <w:rFonts w:hint="eastAsia" w:ascii="宋体" w:hAnsi="宋体" w:eastAsia="宋体" w:cs="宋体"/>
          <w:bCs w:val="0"/>
          <w:kern w:val="2"/>
          <w:sz w:val="24"/>
          <w:szCs w:val="24"/>
          <w:lang w:val="en-US" w:eastAsia="zh-CN"/>
        </w:rPr>
        <w:t>5</w:t>
      </w:r>
      <w:r>
        <w:rPr>
          <w:rFonts w:hint="eastAsia" w:ascii="宋体" w:hAnsi="宋体" w:eastAsia="宋体" w:cs="宋体"/>
          <w:bCs w:val="0"/>
          <w:kern w:val="2"/>
          <w:sz w:val="24"/>
          <w:szCs w:val="24"/>
          <w:lang w:eastAsia="zh-CN"/>
        </w:rPr>
        <w:t>）</w:t>
      </w:r>
      <w:r>
        <w:rPr>
          <w:rFonts w:hint="eastAsia" w:ascii="宋体" w:hAnsi="宋体" w:cs="宋体"/>
          <w:bCs w:val="0"/>
          <w:kern w:val="2"/>
          <w:sz w:val="24"/>
          <w:szCs w:val="24"/>
          <w:lang w:val="en-US" w:eastAsia="zh-CN"/>
        </w:rPr>
        <w:t>乙方</w:t>
      </w:r>
      <w:r>
        <w:rPr>
          <w:rFonts w:hint="eastAsia" w:ascii="宋体" w:hAnsi="宋体" w:eastAsia="宋体" w:cs="宋体"/>
          <w:bCs w:val="0"/>
          <w:kern w:val="2"/>
          <w:sz w:val="24"/>
          <w:szCs w:val="24"/>
        </w:rPr>
        <w:t>需提供有效发票后，甲方按相关规定将管理费支付给乙方。</w:t>
      </w:r>
    </w:p>
    <w:p w14:paraId="2B356F75">
      <w:pPr>
        <w:tabs>
          <w:tab w:val="left" w:pos="851"/>
        </w:tabs>
        <w:spacing w:line="360" w:lineRule="auto"/>
        <w:ind w:firstLine="523" w:firstLineChars="218"/>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因甲方原因发生项目范围调减的，甲方应按照调整前划定范围对应的实际被征拆房屋现状面积，并结合乙方已完结的工作阶段对应的工作量据实结算并支付服务费，双方应及时签订补充合同，重新约定项目进度、服务费标准和支付方式。</w:t>
      </w:r>
    </w:p>
    <w:p w14:paraId="2C730917">
      <w:pPr>
        <w:spacing w:line="360" w:lineRule="auto"/>
        <w:ind w:firstLine="480" w:firstLineChars="200"/>
        <w:rPr>
          <w:rFonts w:hint="eastAsia" w:ascii="宋体" w:hAnsi="宋体" w:cs="宋体"/>
          <w:sz w:val="24"/>
        </w:rPr>
      </w:pPr>
      <w:r>
        <w:rPr>
          <w:rFonts w:hint="eastAsia" w:ascii="宋体" w:hAnsi="宋体" w:cs="宋体"/>
          <w:sz w:val="24"/>
        </w:rPr>
        <w:t>乙方指定收取技术咨询管理服务费的银行账户信息如下：</w:t>
      </w:r>
    </w:p>
    <w:p w14:paraId="2712AD56">
      <w:pPr>
        <w:spacing w:line="360" w:lineRule="auto"/>
        <w:ind w:firstLine="480" w:firstLineChars="200"/>
        <w:rPr>
          <w:rFonts w:hint="eastAsia" w:ascii="宋体" w:hAnsi="宋体" w:cs="宋体"/>
          <w:sz w:val="24"/>
        </w:rPr>
      </w:pPr>
      <w:r>
        <w:rPr>
          <w:rFonts w:hint="eastAsia" w:ascii="宋体" w:hAnsi="宋体" w:cs="宋体"/>
          <w:sz w:val="24"/>
        </w:rPr>
        <w:t xml:space="preserve">户名： </w:t>
      </w:r>
    </w:p>
    <w:p w14:paraId="2F73E029">
      <w:pPr>
        <w:spacing w:line="360" w:lineRule="auto"/>
        <w:ind w:firstLine="480" w:firstLineChars="200"/>
        <w:rPr>
          <w:rFonts w:hint="eastAsia" w:ascii="宋体" w:hAnsi="宋体" w:cs="宋体"/>
          <w:sz w:val="24"/>
        </w:rPr>
      </w:pPr>
      <w:r>
        <w:rPr>
          <w:rFonts w:hint="eastAsia" w:ascii="宋体" w:hAnsi="宋体" w:cs="宋体"/>
          <w:sz w:val="24"/>
        </w:rPr>
        <w:t xml:space="preserve">账号： </w:t>
      </w:r>
    </w:p>
    <w:p w14:paraId="403B0BD2">
      <w:pPr>
        <w:spacing w:line="360" w:lineRule="auto"/>
        <w:ind w:firstLine="480" w:firstLineChars="200"/>
        <w:rPr>
          <w:rFonts w:hint="eastAsia" w:ascii="宋体" w:hAnsi="宋体" w:cs="宋体"/>
          <w:sz w:val="24"/>
        </w:rPr>
      </w:pPr>
      <w:r>
        <w:rPr>
          <w:rFonts w:hint="eastAsia" w:ascii="宋体" w:hAnsi="宋体" w:cs="宋体"/>
          <w:sz w:val="24"/>
        </w:rPr>
        <w:t xml:space="preserve">开户行： </w:t>
      </w:r>
    </w:p>
    <w:p w14:paraId="13208DFD">
      <w:pPr>
        <w:spacing w:line="360" w:lineRule="auto"/>
        <w:ind w:firstLine="482" w:firstLineChars="200"/>
        <w:rPr>
          <w:rFonts w:hint="eastAsia" w:ascii="宋体" w:hAnsi="宋体" w:cs="宋体"/>
          <w:b/>
          <w:sz w:val="24"/>
        </w:rPr>
      </w:pPr>
      <w:r>
        <w:rPr>
          <w:rFonts w:hint="eastAsia" w:ascii="宋体" w:hAnsi="宋体" w:cs="宋体"/>
          <w:b/>
          <w:sz w:val="24"/>
        </w:rPr>
        <w:t>第四条服务周期</w:t>
      </w:r>
    </w:p>
    <w:p w14:paraId="79ABD46C">
      <w:pPr>
        <w:spacing w:line="360" w:lineRule="auto"/>
        <w:ind w:firstLine="480" w:firstLineChars="200"/>
        <w:rPr>
          <w:rFonts w:hint="eastAsia" w:ascii="宋体" w:hAnsi="宋体" w:cs="宋体"/>
          <w:sz w:val="24"/>
        </w:rPr>
      </w:pPr>
      <w:r>
        <w:rPr>
          <w:rFonts w:hint="eastAsia" w:ascii="宋体" w:hAnsi="宋体" w:cs="宋体"/>
          <w:sz w:val="24"/>
        </w:rPr>
        <w:t>自本合同签订之日起至本项目范围内的住宅、非住宅全部签约完成并按照甲方要求完成相关档案资料移交工作止。</w:t>
      </w:r>
    </w:p>
    <w:p w14:paraId="74DA5540">
      <w:pPr>
        <w:spacing w:line="360" w:lineRule="auto"/>
        <w:ind w:firstLine="482" w:firstLineChars="200"/>
        <w:rPr>
          <w:rFonts w:hint="eastAsia" w:ascii="宋体" w:hAnsi="宋体" w:cs="宋体"/>
          <w:b/>
          <w:sz w:val="24"/>
        </w:rPr>
      </w:pPr>
      <w:r>
        <w:rPr>
          <w:rFonts w:hint="eastAsia" w:ascii="宋体" w:hAnsi="宋体" w:cs="宋体"/>
          <w:b/>
          <w:sz w:val="24"/>
        </w:rPr>
        <w:t>第五条违约与合同解除</w:t>
      </w:r>
    </w:p>
    <w:p w14:paraId="0586BA47">
      <w:pPr>
        <w:spacing w:line="360" w:lineRule="auto"/>
        <w:ind w:firstLine="480" w:firstLineChars="200"/>
        <w:rPr>
          <w:rFonts w:hint="eastAsia" w:ascii="宋体" w:hAnsi="宋体" w:cs="宋体"/>
          <w:sz w:val="24"/>
        </w:rPr>
      </w:pPr>
      <w:r>
        <w:rPr>
          <w:rFonts w:hint="eastAsia" w:ascii="宋体" w:hAnsi="宋体" w:cs="宋体"/>
          <w:sz w:val="24"/>
        </w:rPr>
        <w:t>1、甲方不履行合同约定的义务或履行义务不合约定，乙方有权采取以下任何一项措施：</w:t>
      </w:r>
    </w:p>
    <w:p w14:paraId="6D5AF303">
      <w:pPr>
        <w:spacing w:line="360" w:lineRule="auto"/>
        <w:ind w:firstLine="480" w:firstLineChars="200"/>
        <w:rPr>
          <w:rFonts w:hint="eastAsia" w:ascii="宋体" w:hAnsi="宋体" w:cs="宋体"/>
          <w:sz w:val="24"/>
        </w:rPr>
      </w:pPr>
      <w:r>
        <w:rPr>
          <w:rFonts w:hint="eastAsia" w:ascii="宋体" w:hAnsi="宋体" w:cs="宋体"/>
          <w:sz w:val="24"/>
        </w:rPr>
        <w:t>（1）要求限期继续履行交付或协助取得咨询服务事项所需基础资料的义务。</w:t>
      </w:r>
    </w:p>
    <w:p w14:paraId="231898FC">
      <w:pPr>
        <w:spacing w:line="360" w:lineRule="auto"/>
        <w:ind w:firstLine="480" w:firstLineChars="200"/>
        <w:rPr>
          <w:rFonts w:hint="eastAsia" w:ascii="宋体" w:hAnsi="宋体" w:cs="宋体"/>
          <w:sz w:val="24"/>
        </w:rPr>
      </w:pPr>
      <w:r>
        <w:rPr>
          <w:rFonts w:hint="eastAsia" w:ascii="宋体" w:hAnsi="宋体" w:cs="宋体"/>
          <w:sz w:val="24"/>
        </w:rPr>
        <w:t>（2）乙方全面而实际履行本合同约定义务而甲方逾期支付服务费，自逾期之日起，每逾期一日，甲方应按照应付未付管理服务费总额的</w:t>
      </w:r>
      <w:r>
        <w:rPr>
          <w:rFonts w:hint="eastAsia" w:ascii="宋体" w:hAnsi="宋体" w:cs="宋体"/>
          <w:sz w:val="24"/>
          <w:u w:val="single"/>
        </w:rPr>
        <w:t xml:space="preserve">万分之 </w:t>
      </w:r>
      <w:r>
        <w:rPr>
          <w:rFonts w:hint="eastAsia" w:ascii="宋体" w:hAnsi="宋体" w:cs="宋体"/>
          <w:sz w:val="24"/>
        </w:rPr>
        <w:t>向乙方支付逾期违约金。</w:t>
      </w:r>
    </w:p>
    <w:p w14:paraId="5253EE42">
      <w:pPr>
        <w:spacing w:line="360" w:lineRule="auto"/>
        <w:ind w:firstLine="480" w:firstLineChars="200"/>
        <w:rPr>
          <w:rFonts w:hint="eastAsia" w:ascii="宋体" w:hAnsi="宋体" w:cs="宋体"/>
          <w:sz w:val="24"/>
        </w:rPr>
      </w:pPr>
      <w:r>
        <w:rPr>
          <w:rFonts w:hint="eastAsia" w:ascii="宋体" w:hAnsi="宋体" w:cs="宋体"/>
          <w:sz w:val="24"/>
        </w:rPr>
        <w:t>2、乙方未在本合同约定的期限内完成征拆管理工作，乙方除继续履行本合同工作内容外，自逾期之日起，每逾期一日，应按本合同项下管理服务费总额的</w:t>
      </w:r>
      <w:r>
        <w:rPr>
          <w:rFonts w:hint="eastAsia" w:ascii="宋体" w:hAnsi="宋体" w:cs="宋体"/>
          <w:sz w:val="24"/>
          <w:u w:val="single"/>
        </w:rPr>
        <w:t xml:space="preserve">万分之  </w:t>
      </w:r>
      <w:r>
        <w:rPr>
          <w:rFonts w:hint="eastAsia" w:ascii="宋体" w:hAnsi="宋体" w:cs="宋体"/>
          <w:sz w:val="24"/>
        </w:rPr>
        <w:t>向甲方支付逾期违约金。</w:t>
      </w:r>
    </w:p>
    <w:p w14:paraId="6B275C0A">
      <w:pPr>
        <w:spacing w:line="360" w:lineRule="auto"/>
        <w:ind w:firstLine="480" w:firstLineChars="200"/>
        <w:rPr>
          <w:rFonts w:hint="eastAsia" w:ascii="宋体" w:hAnsi="宋体" w:cs="宋体"/>
          <w:sz w:val="24"/>
        </w:rPr>
      </w:pPr>
      <w:r>
        <w:rPr>
          <w:rFonts w:hint="eastAsia" w:ascii="宋体" w:hAnsi="宋体" w:cs="宋体"/>
          <w:sz w:val="24"/>
        </w:rPr>
        <w:t>3、甲方拥有法定解除本合同的权利。如甲方因非乙方原因解除本合同，甲方已支付乙方的服务费不再退回，并</w:t>
      </w:r>
      <w:r>
        <w:rPr>
          <w:rFonts w:hint="eastAsia" w:ascii="宋体" w:hAnsi="宋体" w:cs="宋体"/>
          <w:kern w:val="0"/>
          <w:sz w:val="24"/>
          <w:lang w:bidi="ar"/>
        </w:rPr>
        <w:t>根据乙方实际工作量支付服务费及乙方成本。非乙方原因项目长期停滞的，甲方应分担乙方成本</w:t>
      </w:r>
      <w:r>
        <w:rPr>
          <w:rFonts w:hint="eastAsia" w:ascii="宋体" w:hAnsi="宋体" w:cs="宋体"/>
          <w:sz w:val="24"/>
        </w:rPr>
        <w:t>。</w:t>
      </w:r>
    </w:p>
    <w:p w14:paraId="7CB3F4FF">
      <w:pPr>
        <w:spacing w:line="360" w:lineRule="auto"/>
        <w:ind w:firstLine="480" w:firstLineChars="200"/>
        <w:rPr>
          <w:rFonts w:hint="eastAsia" w:ascii="宋体" w:hAnsi="宋体" w:cs="宋体"/>
          <w:sz w:val="24"/>
        </w:rPr>
      </w:pPr>
      <w:r>
        <w:rPr>
          <w:rFonts w:hint="eastAsia" w:ascii="宋体" w:hAnsi="宋体" w:cs="宋体"/>
          <w:sz w:val="24"/>
        </w:rPr>
        <w:t>4、若乙方或乙方任何工作人员与被征拆人串通损害甲方利益，或利用工作之便获取非法利益，或违反廉洁自律原则的，乙方应按甲方损失金额的两倍，最高按本合同项下管理服务费的【  】%赔偿甲方损失。</w:t>
      </w:r>
    </w:p>
    <w:p w14:paraId="675ED0D8">
      <w:pPr>
        <w:spacing w:line="360" w:lineRule="auto"/>
        <w:ind w:firstLine="480" w:firstLineChars="200"/>
        <w:rPr>
          <w:rFonts w:hint="eastAsia" w:ascii="宋体" w:hAnsi="宋体" w:cs="宋体"/>
          <w:sz w:val="24"/>
        </w:rPr>
      </w:pPr>
      <w:r>
        <w:rPr>
          <w:rFonts w:hint="eastAsia" w:ascii="宋体" w:hAnsi="宋体" w:cs="宋体"/>
          <w:sz w:val="24"/>
        </w:rPr>
        <w:t>5、乙方违反保密义务的，乙方应按甲方损失金额的两倍，最高按本合同项下管理服务费的【 】%赔偿甲方损失。</w:t>
      </w:r>
    </w:p>
    <w:p w14:paraId="0D180CC3">
      <w:pPr>
        <w:spacing w:line="360" w:lineRule="auto"/>
        <w:ind w:firstLine="480" w:firstLineChars="200"/>
        <w:rPr>
          <w:rFonts w:hint="eastAsia" w:ascii="宋体" w:hAnsi="宋体" w:cs="宋体"/>
          <w:sz w:val="24"/>
        </w:rPr>
      </w:pPr>
      <w:r>
        <w:rPr>
          <w:rFonts w:hint="eastAsia" w:ascii="宋体" w:hAnsi="宋体" w:cs="宋体"/>
          <w:sz w:val="24"/>
        </w:rPr>
        <w:t>6、除本合同另有约定外，乙方不履行本合同约定的义务，或履行义务不符合甲方要求或合同约定的，甲方有权要求乙方限期纠正，并有权视乙方违约情况决定合同解除。若乙方在限期内仍未纠正或纠正后仍不符合甲方要求或合同约定的，甲方有权解除本合同并不承担任何责任，乙方应按甲方损失金额的两倍，最高按本合同项下管理服务费的【  】%赔偿甲方损失。</w:t>
      </w:r>
    </w:p>
    <w:p w14:paraId="65482000">
      <w:pPr>
        <w:spacing w:line="360" w:lineRule="auto"/>
        <w:ind w:firstLine="482" w:firstLineChars="200"/>
        <w:rPr>
          <w:rFonts w:hint="eastAsia" w:ascii="宋体" w:hAnsi="宋体" w:cs="宋体"/>
          <w:b/>
          <w:sz w:val="24"/>
        </w:rPr>
      </w:pPr>
      <w:r>
        <w:rPr>
          <w:rFonts w:hint="eastAsia" w:ascii="宋体" w:hAnsi="宋体" w:cs="宋体"/>
          <w:b/>
          <w:sz w:val="24"/>
        </w:rPr>
        <w:t>第六条合同生效及份数</w:t>
      </w:r>
    </w:p>
    <w:p w14:paraId="0E12821E">
      <w:pPr>
        <w:spacing w:line="360" w:lineRule="auto"/>
        <w:ind w:firstLine="480" w:firstLineChars="200"/>
        <w:rPr>
          <w:rFonts w:hint="eastAsia" w:ascii="宋体" w:hAnsi="宋体" w:cs="宋体"/>
          <w:sz w:val="24"/>
        </w:rPr>
      </w:pPr>
      <w:r>
        <w:rPr>
          <w:rFonts w:hint="eastAsia" w:ascii="宋体" w:hAnsi="宋体" w:cs="宋体"/>
          <w:sz w:val="24"/>
        </w:rPr>
        <w:t>本合同自甲、乙双方法定代表人或授权代表签字并加盖公章之日起生效。本合同一式【6】份，双方各执【3】份，具有同等法律效力。</w:t>
      </w:r>
    </w:p>
    <w:p w14:paraId="77493D12">
      <w:pPr>
        <w:spacing w:line="360" w:lineRule="auto"/>
        <w:ind w:firstLine="482" w:firstLineChars="200"/>
        <w:rPr>
          <w:rFonts w:hint="eastAsia" w:ascii="宋体" w:hAnsi="宋体" w:cs="宋体"/>
          <w:b/>
          <w:sz w:val="24"/>
        </w:rPr>
      </w:pPr>
      <w:r>
        <w:rPr>
          <w:rFonts w:hint="eastAsia" w:ascii="宋体" w:hAnsi="宋体" w:cs="宋体"/>
          <w:b/>
          <w:sz w:val="24"/>
        </w:rPr>
        <w:t>第七条争议解决</w:t>
      </w:r>
    </w:p>
    <w:p w14:paraId="1794D1FE">
      <w:pPr>
        <w:spacing w:line="360" w:lineRule="auto"/>
        <w:jc w:val="center"/>
        <w:rPr>
          <w:rFonts w:hint="eastAsia" w:ascii="宋体" w:hAnsi="宋体" w:cs="宋体"/>
          <w:spacing w:val="-4"/>
          <w:sz w:val="24"/>
        </w:rPr>
      </w:pPr>
      <w:r>
        <w:rPr>
          <w:rFonts w:hint="eastAsia" w:ascii="宋体" w:hAnsi="宋体" w:cs="宋体"/>
          <w:spacing w:val="-4"/>
          <w:sz w:val="24"/>
        </w:rPr>
        <w:t xml:space="preserve">   在本合同履约过程中发生的争议，双方可通过协商解决；如协商不成的，任何一方</w:t>
      </w:r>
    </w:p>
    <w:p w14:paraId="3C3DF8F7">
      <w:pPr>
        <w:spacing w:line="360" w:lineRule="auto"/>
        <w:rPr>
          <w:rFonts w:hint="eastAsia" w:ascii="宋体" w:hAnsi="宋体" w:cs="宋体"/>
          <w:sz w:val="24"/>
        </w:rPr>
      </w:pPr>
      <w:r>
        <w:rPr>
          <w:rFonts w:hint="eastAsia" w:ascii="宋体" w:hAnsi="宋体" w:cs="宋体"/>
          <w:spacing w:val="-4"/>
          <w:sz w:val="24"/>
        </w:rPr>
        <w:t>均有权</w:t>
      </w:r>
      <w:r>
        <w:rPr>
          <w:rFonts w:hint="eastAsia" w:ascii="宋体" w:hAnsi="宋体" w:cs="宋体"/>
          <w:sz w:val="24"/>
        </w:rPr>
        <w:t>向甲方项目所在地有管辖权的人民法院提起诉讼。</w:t>
      </w:r>
    </w:p>
    <w:p w14:paraId="217B1207">
      <w:pPr>
        <w:spacing w:line="360" w:lineRule="auto"/>
        <w:ind w:firstLine="720" w:firstLineChars="300"/>
        <w:rPr>
          <w:rFonts w:hint="eastAsia" w:ascii="宋体" w:hAnsi="宋体" w:cs="宋体"/>
          <w:sz w:val="24"/>
        </w:rPr>
      </w:pPr>
    </w:p>
    <w:p w14:paraId="6F81BA34">
      <w:pPr>
        <w:spacing w:line="360" w:lineRule="auto"/>
        <w:ind w:firstLine="480" w:firstLineChars="200"/>
        <w:rPr>
          <w:rFonts w:hint="eastAsia" w:ascii="宋体" w:hAnsi="宋体" w:cs="宋体"/>
          <w:sz w:val="24"/>
        </w:rPr>
      </w:pPr>
      <w:r>
        <w:rPr>
          <w:rFonts w:hint="eastAsia" w:ascii="宋体" w:hAnsi="宋体" w:cs="宋体"/>
          <w:sz w:val="24"/>
        </w:rPr>
        <w:t xml:space="preserve">甲方（盖章）：                          乙方（盖章）：                              </w:t>
      </w:r>
    </w:p>
    <w:p w14:paraId="20E2D438">
      <w:pPr>
        <w:spacing w:line="360" w:lineRule="auto"/>
        <w:ind w:firstLine="480" w:firstLineChars="200"/>
        <w:rPr>
          <w:rFonts w:hint="eastAsia" w:ascii="宋体" w:hAnsi="宋体" w:cs="宋体"/>
          <w:sz w:val="24"/>
        </w:rPr>
      </w:pPr>
      <w:r>
        <w:rPr>
          <w:rFonts w:hint="eastAsia" w:ascii="宋体" w:hAnsi="宋体" w:cs="宋体"/>
          <w:sz w:val="24"/>
        </w:rPr>
        <w:t xml:space="preserve">法定代表人（签字）：                    法定代表人（签字）：                </w:t>
      </w:r>
    </w:p>
    <w:p w14:paraId="478EB1DB">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或授权代表（签字）：                    或授权代表（签字）：                 </w:t>
      </w:r>
    </w:p>
    <w:p w14:paraId="0E2426D5">
      <w:pPr>
        <w:spacing w:line="360" w:lineRule="auto"/>
        <w:ind w:firstLine="480" w:firstLineChars="200"/>
        <w:rPr>
          <w:rFonts w:hint="eastAsia" w:ascii="宋体" w:hAnsi="宋体" w:cs="宋体"/>
          <w:sz w:val="24"/>
        </w:rPr>
      </w:pPr>
      <w:r>
        <w:rPr>
          <w:rFonts w:hint="eastAsia" w:ascii="宋体" w:hAnsi="宋体" w:cs="宋体"/>
          <w:sz w:val="24"/>
        </w:rPr>
        <w:t xml:space="preserve">日    期：                             日    期：                  </w:t>
      </w:r>
    </w:p>
    <w:p w14:paraId="50D51ED0">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EF24263">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042E0584">
      <w:pPr>
        <w:spacing w:line="360" w:lineRule="auto"/>
        <w:ind w:firstLine="720" w:firstLineChars="300"/>
        <w:rPr>
          <w:rFonts w:hint="eastAsia" w:ascii="宋体" w:hAnsi="宋体" w:cs="宋体"/>
          <w:sz w:val="24"/>
        </w:rPr>
      </w:pPr>
    </w:p>
    <w:p w14:paraId="0251C461">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3F83078E">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                                                                                            </w:t>
      </w:r>
    </w:p>
    <w:p w14:paraId="22A96A50">
      <w:pPr>
        <w:spacing w:line="360" w:lineRule="auto"/>
        <w:ind w:left="6449" w:leftChars="254" w:hanging="5916" w:hangingChars="2465"/>
        <w:rPr>
          <w:rFonts w:hint="eastAsia" w:ascii="宋体" w:hAnsi="宋体" w:cs="宋体"/>
          <w:sz w:val="24"/>
        </w:rPr>
      </w:pPr>
      <w:r>
        <w:rPr>
          <w:rFonts w:hint="eastAsia" w:ascii="宋体" w:hAnsi="宋体" w:cs="宋体"/>
          <w:sz w:val="24"/>
        </w:rPr>
        <w:t xml:space="preserve">                                                          </w:t>
      </w:r>
    </w:p>
    <w:p w14:paraId="5AF85638">
      <w:pPr>
        <w:widowControl/>
        <w:jc w:val="left"/>
        <w:rPr>
          <w:rFonts w:hint="eastAsia" w:ascii="PingFang SC" w:hAnsi="PingFang SC" w:eastAsia="PingFang SC" w:cs="PingFang SC"/>
          <w:kern w:val="0"/>
          <w:sz w:val="28"/>
          <w:szCs w:val="28"/>
          <w:shd w:val="clear" w:color="auto" w:fill="FFFFFF"/>
          <w:lang w:bidi="ar"/>
        </w:rPr>
      </w:pPr>
      <w:r>
        <w:rPr>
          <w:rFonts w:hint="eastAsia" w:ascii="宋体" w:hAnsi="宋体" w:cs="宋体"/>
          <w:sz w:val="24"/>
        </w:rPr>
        <w:t xml:space="preserve">              </w:t>
      </w:r>
    </w:p>
    <w:p w14:paraId="50572B17">
      <w:pPr>
        <w:widowControl/>
        <w:jc w:val="left"/>
        <w:rPr>
          <w:rFonts w:hint="eastAsia" w:ascii="PingFang SC" w:hAnsi="PingFang SC" w:eastAsia="PingFang SC" w:cs="PingFang SC"/>
          <w:kern w:val="0"/>
          <w:sz w:val="28"/>
          <w:szCs w:val="28"/>
          <w:shd w:val="clear" w:color="auto" w:fill="FFFFFF"/>
          <w:lang w:bidi="ar"/>
        </w:rPr>
      </w:pPr>
    </w:p>
    <w:p w14:paraId="7899AAC5">
      <w:pPr>
        <w:widowControl/>
        <w:jc w:val="left"/>
        <w:rPr>
          <w:rFonts w:hint="eastAsia" w:ascii="PingFang SC" w:hAnsi="PingFang SC" w:eastAsia="PingFang SC" w:cs="PingFang SC"/>
          <w:kern w:val="0"/>
          <w:sz w:val="28"/>
          <w:szCs w:val="28"/>
          <w:shd w:val="clear" w:color="auto" w:fill="FFFFFF"/>
          <w:lang w:bidi="ar"/>
        </w:rPr>
      </w:pPr>
    </w:p>
    <w:p w14:paraId="0B0475E5">
      <w:pPr>
        <w:widowControl/>
        <w:jc w:val="left"/>
        <w:rPr>
          <w:rFonts w:hint="eastAsia" w:ascii="PingFang SC" w:hAnsi="PingFang SC" w:eastAsia="PingFang SC" w:cs="PingFang SC"/>
          <w:kern w:val="0"/>
          <w:sz w:val="28"/>
          <w:szCs w:val="28"/>
          <w:shd w:val="clear" w:color="auto" w:fill="FFFFFF"/>
          <w:lang w:bidi="ar"/>
        </w:rPr>
      </w:pPr>
    </w:p>
    <w:p w14:paraId="22A05946">
      <w:pPr>
        <w:pStyle w:val="12"/>
        <w:spacing w:line="360" w:lineRule="auto"/>
        <w:ind w:left="178" w:leftChars="85"/>
        <w:rPr>
          <w:rFonts w:hint="eastAsia" w:hAnsi="宋体"/>
        </w:rPr>
      </w:pPr>
    </w:p>
    <w:p w14:paraId="55148CBB">
      <w:pPr>
        <w:pStyle w:val="12"/>
        <w:tabs>
          <w:tab w:val="left" w:pos="2472"/>
        </w:tabs>
        <w:spacing w:line="460" w:lineRule="exact"/>
        <w:jc w:val="center"/>
        <w:rPr>
          <w:rFonts w:ascii="Times New Roman" w:hAnsi="Times New Roman"/>
          <w:b/>
          <w:sz w:val="36"/>
        </w:rPr>
      </w:pPr>
    </w:p>
    <w:p w14:paraId="3AF8F855">
      <w:pPr>
        <w:pStyle w:val="12"/>
        <w:spacing w:line="360" w:lineRule="auto"/>
        <w:ind w:left="178" w:leftChars="85"/>
        <w:rPr>
          <w:rFonts w:hint="eastAsia" w:ascii="宋体" w:hAnsi="宋体" w:cs="宋体"/>
          <w:sz w:val="24"/>
          <w:highlight w:val="none"/>
        </w:rPr>
      </w:pPr>
      <w:r>
        <w:rPr>
          <w:rFonts w:hint="eastAsia" w:ascii="宋体" w:hAnsi="宋体" w:cs="宋体"/>
          <w:sz w:val="24"/>
          <w:highlight w:val="none"/>
        </w:rPr>
        <w:t xml:space="preserve">                     </w:t>
      </w:r>
    </w:p>
    <w:p w14:paraId="4CCA5E64">
      <w:pPr>
        <w:rPr>
          <w:rFonts w:hint="eastAsia" w:ascii="宋体" w:hAnsi="宋体" w:cs="宋体"/>
          <w:sz w:val="24"/>
          <w:highlight w:val="none"/>
        </w:rPr>
      </w:pPr>
    </w:p>
    <w:p w14:paraId="29FCD49C">
      <w:pPr>
        <w:pStyle w:val="2"/>
      </w:pPr>
    </w:p>
    <w:p w14:paraId="131CCEF1">
      <w:pPr>
        <w:pStyle w:val="12"/>
        <w:tabs>
          <w:tab w:val="left" w:pos="2472"/>
        </w:tabs>
        <w:spacing w:line="460" w:lineRule="exact"/>
        <w:jc w:val="center"/>
        <w:rPr>
          <w:rFonts w:ascii="Times New Roman" w:hAnsi="Times New Roman"/>
          <w:b/>
          <w:sz w:val="36"/>
          <w:highlight w:val="none"/>
        </w:rPr>
      </w:pPr>
    </w:p>
    <w:p w14:paraId="0761AEED">
      <w:pPr>
        <w:pStyle w:val="12"/>
        <w:tabs>
          <w:tab w:val="left" w:pos="2472"/>
        </w:tabs>
        <w:spacing w:line="460" w:lineRule="exact"/>
        <w:jc w:val="center"/>
        <w:rPr>
          <w:rFonts w:ascii="Times New Roman" w:hAnsi="Times New Roman"/>
          <w:b/>
          <w:sz w:val="36"/>
          <w:highlight w:val="none"/>
        </w:rPr>
      </w:pPr>
    </w:p>
    <w:p w14:paraId="62D3CB0B">
      <w:pPr>
        <w:pStyle w:val="12"/>
        <w:tabs>
          <w:tab w:val="left" w:pos="2472"/>
        </w:tabs>
        <w:spacing w:line="460" w:lineRule="exact"/>
        <w:jc w:val="center"/>
        <w:rPr>
          <w:rFonts w:ascii="Times New Roman" w:hAnsi="Times New Roman"/>
          <w:b/>
          <w:sz w:val="36"/>
          <w:highlight w:val="none"/>
        </w:rPr>
      </w:pPr>
    </w:p>
    <w:p w14:paraId="3A5A52F8">
      <w:pPr>
        <w:pStyle w:val="12"/>
        <w:tabs>
          <w:tab w:val="left" w:pos="2472"/>
        </w:tabs>
        <w:spacing w:line="460" w:lineRule="exact"/>
        <w:jc w:val="center"/>
        <w:rPr>
          <w:rFonts w:ascii="Times New Roman" w:hAnsi="Times New Roman"/>
          <w:b/>
          <w:sz w:val="36"/>
          <w:highlight w:val="none"/>
        </w:rPr>
      </w:pPr>
    </w:p>
    <w:p w14:paraId="24FA8AF7">
      <w:pPr>
        <w:pStyle w:val="12"/>
        <w:tabs>
          <w:tab w:val="left" w:pos="2472"/>
        </w:tabs>
        <w:spacing w:line="460" w:lineRule="exact"/>
        <w:jc w:val="center"/>
        <w:rPr>
          <w:rFonts w:ascii="Times New Roman" w:hAnsi="Times New Roman"/>
          <w:b/>
          <w:sz w:val="36"/>
          <w:highlight w:val="none"/>
        </w:rPr>
      </w:pPr>
    </w:p>
    <w:p w14:paraId="2407EE9F">
      <w:pPr>
        <w:pStyle w:val="12"/>
        <w:tabs>
          <w:tab w:val="left" w:pos="2472"/>
        </w:tabs>
        <w:spacing w:line="460" w:lineRule="exact"/>
        <w:jc w:val="center"/>
        <w:outlineLvl w:val="0"/>
        <w:rPr>
          <w:rFonts w:ascii="Times New Roman" w:hAnsi="Times New Roman"/>
          <w:b/>
          <w:sz w:val="36"/>
          <w:highlight w:val="none"/>
        </w:rPr>
      </w:pPr>
      <w:bookmarkStart w:id="139" w:name="_Toc80093010"/>
      <w:r>
        <w:rPr>
          <w:rFonts w:hint="eastAsia" w:ascii="Times New Roman" w:hAnsi="Times New Roman"/>
          <w:b/>
          <w:sz w:val="36"/>
          <w:highlight w:val="none"/>
        </w:rPr>
        <w:t>第六章 投标文件格式</w:t>
      </w:r>
      <w:bookmarkEnd w:id="139"/>
    </w:p>
    <w:p w14:paraId="1761B324">
      <w:pPr>
        <w:pStyle w:val="12"/>
        <w:spacing w:line="360" w:lineRule="auto"/>
        <w:rPr>
          <w:rFonts w:hint="eastAsia" w:hAnsi="宋体"/>
          <w:highlight w:val="none"/>
        </w:rPr>
        <w:sectPr>
          <w:pgSz w:w="11906" w:h="16838"/>
          <w:pgMar w:top="1134" w:right="1134" w:bottom="1134" w:left="1134" w:header="720" w:footer="720" w:gutter="0"/>
          <w:pgNumType w:fmt="decimal"/>
          <w:cols w:space="720" w:num="1"/>
          <w:docGrid w:type="lines" w:linePitch="331" w:charSpace="0"/>
        </w:sectPr>
      </w:pPr>
    </w:p>
    <w:p w14:paraId="7543E9F8">
      <w:pPr>
        <w:pStyle w:val="12"/>
        <w:ind w:firstLine="551" w:firstLineChars="196"/>
        <w:jc w:val="center"/>
        <w:outlineLvl w:val="1"/>
        <w:rPr>
          <w:rFonts w:hint="eastAsia" w:hAnsi="宋体"/>
          <w:b/>
          <w:bCs/>
          <w:sz w:val="28"/>
          <w:szCs w:val="28"/>
          <w:highlight w:val="none"/>
        </w:rPr>
      </w:pPr>
      <w:bookmarkStart w:id="140" w:name="_Toc80093011"/>
      <w:r>
        <w:rPr>
          <w:rFonts w:hint="eastAsia" w:hAnsi="宋体"/>
          <w:b/>
          <w:bCs/>
          <w:sz w:val="28"/>
          <w:szCs w:val="28"/>
          <w:highlight w:val="none"/>
        </w:rPr>
        <w:t>第一节 投标文件外层包装封面</w:t>
      </w:r>
      <w:bookmarkEnd w:id="140"/>
    </w:p>
    <w:p w14:paraId="4F4AFB4B">
      <w:pPr>
        <w:spacing w:before="120" w:beforeLines="50" w:after="120" w:afterLines="50"/>
        <w:jc w:val="center"/>
        <w:rPr>
          <w:rFonts w:hint="eastAsia" w:ascii="宋体" w:hAnsi="宋体" w:cs="宋体"/>
          <w:spacing w:val="20"/>
          <w:sz w:val="44"/>
          <w:szCs w:val="44"/>
          <w:highlight w:val="none"/>
        </w:rPr>
      </w:pPr>
    </w:p>
    <w:p w14:paraId="53A8ABC5">
      <w:pPr>
        <w:spacing w:before="120" w:beforeLines="50" w:after="120" w:afterLines="50"/>
        <w:jc w:val="center"/>
        <w:rPr>
          <w:rFonts w:hint="eastAsia" w:ascii="宋体" w:hAnsi="宋体" w:cs="宋体"/>
          <w:spacing w:val="20"/>
          <w:sz w:val="44"/>
          <w:szCs w:val="44"/>
          <w:highlight w:val="none"/>
        </w:rPr>
      </w:pPr>
    </w:p>
    <w:p w14:paraId="78F1F9CD">
      <w:pPr>
        <w:spacing w:before="120" w:beforeLines="50" w:after="120" w:afterLines="50"/>
        <w:jc w:val="center"/>
        <w:rPr>
          <w:rFonts w:hint="eastAsia" w:ascii="宋体" w:hAnsi="宋体" w:cs="宋体"/>
          <w:spacing w:val="20"/>
          <w:sz w:val="44"/>
          <w:szCs w:val="44"/>
          <w:highlight w:val="none"/>
        </w:rPr>
      </w:pPr>
    </w:p>
    <w:p w14:paraId="0D711100">
      <w:pPr>
        <w:spacing w:before="120" w:beforeLines="50" w:after="120" w:afterLines="50"/>
        <w:jc w:val="center"/>
        <w:rPr>
          <w:rFonts w:hint="eastAsia" w:ascii="宋体" w:hAnsi="宋体" w:cs="宋体"/>
          <w:spacing w:val="20"/>
          <w:sz w:val="44"/>
          <w:szCs w:val="44"/>
          <w:highlight w:val="none"/>
        </w:rPr>
      </w:pPr>
    </w:p>
    <w:p w14:paraId="30546EEC">
      <w:pPr>
        <w:spacing w:before="120" w:beforeLines="50" w:after="120" w:afterLines="50"/>
        <w:jc w:val="center"/>
        <w:rPr>
          <w:rFonts w:hint="eastAsia" w:ascii="宋体" w:hAnsi="宋体" w:cs="宋体"/>
          <w:spacing w:val="20"/>
          <w:sz w:val="44"/>
          <w:szCs w:val="44"/>
          <w:highlight w:val="none"/>
        </w:rPr>
      </w:pPr>
      <w:r>
        <w:rPr>
          <w:rFonts w:hint="eastAsia" w:ascii="宋体" w:hAnsi="宋体" w:cs="宋体"/>
          <w:spacing w:val="20"/>
          <w:sz w:val="44"/>
          <w:szCs w:val="44"/>
          <w:highlight w:val="none"/>
        </w:rPr>
        <w:t>XXXXX（项目名称）</w:t>
      </w:r>
    </w:p>
    <w:p w14:paraId="4B060E00">
      <w:pPr>
        <w:spacing w:before="120" w:beforeLines="50" w:after="120" w:afterLines="50"/>
        <w:jc w:val="center"/>
        <w:rPr>
          <w:rFonts w:hint="eastAsia"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14:paraId="1279D494">
      <w:pPr>
        <w:jc w:val="center"/>
        <w:rPr>
          <w:rFonts w:hint="eastAsia" w:ascii="宋体" w:hAnsi="宋体" w:cs="宋体"/>
          <w:sz w:val="24"/>
          <w:highlight w:val="none"/>
        </w:rPr>
      </w:pPr>
      <w:r>
        <w:rPr>
          <w:rFonts w:hint="eastAsia" w:ascii="宋体" w:hAnsi="宋体" w:cs="宋体"/>
          <w:sz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14:paraId="1C61835A">
        <w:tblPrEx>
          <w:tblCellMar>
            <w:top w:w="0" w:type="dxa"/>
            <w:left w:w="108" w:type="dxa"/>
            <w:bottom w:w="0" w:type="dxa"/>
            <w:right w:w="108" w:type="dxa"/>
          </w:tblCellMar>
        </w:tblPrEx>
        <w:trPr>
          <w:jc w:val="center"/>
        </w:trPr>
        <w:tc>
          <w:tcPr>
            <w:tcW w:w="1601" w:type="dxa"/>
            <w:vAlign w:val="bottom"/>
          </w:tcPr>
          <w:p w14:paraId="7BE9F9DB">
            <w:pPr>
              <w:jc w:val="distribute"/>
              <w:rPr>
                <w:rFonts w:hint="eastAsia" w:ascii="宋体" w:hAnsi="宋体" w:cs="宋体"/>
                <w:sz w:val="24"/>
                <w:highlight w:val="none"/>
              </w:rPr>
            </w:pPr>
            <w:r>
              <w:rPr>
                <w:rFonts w:hint="eastAsia" w:ascii="宋体" w:hAnsi="宋体" w:cs="宋体"/>
                <w:sz w:val="24"/>
                <w:highlight w:val="none"/>
              </w:rPr>
              <w:t>项目名称：</w:t>
            </w:r>
          </w:p>
        </w:tc>
        <w:tc>
          <w:tcPr>
            <w:tcW w:w="6172" w:type="dxa"/>
            <w:tcBorders>
              <w:bottom w:val="single" w:color="000000" w:sz="4" w:space="0"/>
            </w:tcBorders>
            <w:vAlign w:val="bottom"/>
          </w:tcPr>
          <w:p w14:paraId="30FCBC84">
            <w:pPr>
              <w:jc w:val="left"/>
              <w:rPr>
                <w:rFonts w:hint="eastAsia" w:ascii="宋体" w:hAnsi="宋体" w:cs="宋体"/>
                <w:sz w:val="24"/>
                <w:highlight w:val="none"/>
              </w:rPr>
            </w:pPr>
            <w:r>
              <w:rPr>
                <w:rFonts w:hint="eastAsia" w:ascii="宋体" w:hAnsi="宋体"/>
                <w:szCs w:val="21"/>
                <w:highlight w:val="none"/>
              </w:rPr>
              <w:t>南宁市江南区平阳村片区城中村改造项目征拆工作全程管理服务</w:t>
            </w:r>
          </w:p>
        </w:tc>
      </w:tr>
      <w:tr w14:paraId="193CE8A2">
        <w:tblPrEx>
          <w:tblCellMar>
            <w:top w:w="0" w:type="dxa"/>
            <w:left w:w="108" w:type="dxa"/>
            <w:bottom w:w="0" w:type="dxa"/>
            <w:right w:w="108" w:type="dxa"/>
          </w:tblCellMar>
        </w:tblPrEx>
        <w:trPr>
          <w:jc w:val="center"/>
        </w:trPr>
        <w:tc>
          <w:tcPr>
            <w:tcW w:w="1601" w:type="dxa"/>
            <w:vAlign w:val="bottom"/>
          </w:tcPr>
          <w:p w14:paraId="5A091203">
            <w:pPr>
              <w:jc w:val="distribute"/>
              <w:rPr>
                <w:rFonts w:hint="eastAsia" w:ascii="宋体" w:hAnsi="宋体" w:cs="宋体"/>
                <w:sz w:val="24"/>
                <w:highlight w:val="none"/>
              </w:rPr>
            </w:pPr>
            <w:r>
              <w:rPr>
                <w:rFonts w:hint="eastAsia" w:ascii="宋体" w:hAnsi="宋体" w:cs="宋体"/>
                <w:sz w:val="24"/>
                <w:highlight w:val="none"/>
              </w:rPr>
              <w:t>采购方式：</w:t>
            </w:r>
          </w:p>
        </w:tc>
        <w:tc>
          <w:tcPr>
            <w:tcW w:w="6172" w:type="dxa"/>
            <w:tcBorders>
              <w:top w:val="single" w:color="000000" w:sz="4" w:space="0"/>
              <w:bottom w:val="single" w:color="000000" w:sz="4" w:space="0"/>
            </w:tcBorders>
            <w:vAlign w:val="bottom"/>
          </w:tcPr>
          <w:p w14:paraId="7662DC77">
            <w:pPr>
              <w:jc w:val="left"/>
              <w:rPr>
                <w:rFonts w:hint="eastAsia" w:ascii="宋体" w:hAnsi="宋体" w:cs="宋体"/>
                <w:sz w:val="24"/>
                <w:highlight w:val="none"/>
              </w:rPr>
            </w:pPr>
          </w:p>
        </w:tc>
      </w:tr>
      <w:tr w14:paraId="18C22465">
        <w:tblPrEx>
          <w:tblCellMar>
            <w:top w:w="0" w:type="dxa"/>
            <w:left w:w="108" w:type="dxa"/>
            <w:bottom w:w="0" w:type="dxa"/>
            <w:right w:w="108" w:type="dxa"/>
          </w:tblCellMar>
        </w:tblPrEx>
        <w:trPr>
          <w:jc w:val="center"/>
        </w:trPr>
        <w:tc>
          <w:tcPr>
            <w:tcW w:w="1601" w:type="dxa"/>
            <w:vAlign w:val="bottom"/>
          </w:tcPr>
          <w:p w14:paraId="2CC455FC">
            <w:pPr>
              <w:jc w:val="distribute"/>
              <w:rPr>
                <w:rFonts w:hint="eastAsia" w:ascii="宋体" w:hAnsi="宋体" w:cs="宋体"/>
                <w:sz w:val="24"/>
                <w:highlight w:val="none"/>
              </w:rPr>
            </w:pPr>
            <w:r>
              <w:rPr>
                <w:rFonts w:hint="eastAsia" w:ascii="宋体" w:hAnsi="宋体" w:cs="宋体"/>
                <w:sz w:val="24"/>
                <w:highlight w:val="none"/>
              </w:rPr>
              <w:t>项目编号：</w:t>
            </w:r>
          </w:p>
        </w:tc>
        <w:tc>
          <w:tcPr>
            <w:tcW w:w="6172" w:type="dxa"/>
            <w:tcBorders>
              <w:top w:val="single" w:color="000000" w:sz="4" w:space="0"/>
              <w:bottom w:val="single" w:color="000000" w:sz="4" w:space="0"/>
            </w:tcBorders>
            <w:vAlign w:val="bottom"/>
          </w:tcPr>
          <w:p w14:paraId="77BEB94E">
            <w:pPr>
              <w:jc w:val="left"/>
              <w:rPr>
                <w:rFonts w:hint="eastAsia" w:ascii="宋体" w:hAnsi="宋体" w:cs="宋体"/>
                <w:sz w:val="24"/>
                <w:highlight w:val="none"/>
              </w:rPr>
            </w:pPr>
          </w:p>
        </w:tc>
      </w:tr>
      <w:tr w14:paraId="7127FCB4">
        <w:tblPrEx>
          <w:tblCellMar>
            <w:top w:w="0" w:type="dxa"/>
            <w:left w:w="108" w:type="dxa"/>
            <w:bottom w:w="0" w:type="dxa"/>
            <w:right w:w="108" w:type="dxa"/>
          </w:tblCellMar>
        </w:tblPrEx>
        <w:trPr>
          <w:jc w:val="center"/>
        </w:trPr>
        <w:tc>
          <w:tcPr>
            <w:tcW w:w="1601" w:type="dxa"/>
            <w:vAlign w:val="bottom"/>
          </w:tcPr>
          <w:p w14:paraId="7BDA8DCB">
            <w:pPr>
              <w:jc w:val="distribute"/>
              <w:rPr>
                <w:rFonts w:hint="eastAsia"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bottom w:val="single" w:color="000000" w:sz="4" w:space="0"/>
            </w:tcBorders>
            <w:vAlign w:val="bottom"/>
          </w:tcPr>
          <w:p w14:paraId="26B32C47">
            <w:pPr>
              <w:jc w:val="left"/>
              <w:rPr>
                <w:rFonts w:hint="eastAsia" w:ascii="宋体" w:hAnsi="宋体" w:cs="宋体"/>
                <w:sz w:val="24"/>
                <w:highlight w:val="none"/>
              </w:rPr>
            </w:pPr>
          </w:p>
        </w:tc>
      </w:tr>
      <w:tr w14:paraId="4111DA1A">
        <w:tblPrEx>
          <w:tblCellMar>
            <w:top w:w="0" w:type="dxa"/>
            <w:left w:w="108" w:type="dxa"/>
            <w:bottom w:w="0" w:type="dxa"/>
            <w:right w:w="108" w:type="dxa"/>
          </w:tblCellMar>
        </w:tblPrEx>
        <w:trPr>
          <w:jc w:val="center"/>
        </w:trPr>
        <w:tc>
          <w:tcPr>
            <w:tcW w:w="1601" w:type="dxa"/>
            <w:vAlign w:val="bottom"/>
          </w:tcPr>
          <w:p w14:paraId="6C961FC9">
            <w:pPr>
              <w:jc w:val="distribute"/>
              <w:rPr>
                <w:rFonts w:hint="eastAsia" w:ascii="宋体" w:hAnsi="宋体" w:cs="宋体"/>
                <w:sz w:val="24"/>
                <w:highlight w:val="none"/>
              </w:rPr>
            </w:pPr>
            <w:r>
              <w:rPr>
                <w:rFonts w:hint="eastAsia" w:ascii="宋体" w:hAnsi="宋体" w:cs="宋体"/>
                <w:sz w:val="24"/>
                <w:highlight w:val="none"/>
              </w:rPr>
              <w:t>投标人名称：</w:t>
            </w:r>
          </w:p>
        </w:tc>
        <w:tc>
          <w:tcPr>
            <w:tcW w:w="6172" w:type="dxa"/>
            <w:tcBorders>
              <w:top w:val="single" w:color="000000" w:sz="4" w:space="0"/>
              <w:bottom w:val="single" w:color="000000" w:sz="4" w:space="0"/>
            </w:tcBorders>
            <w:vAlign w:val="bottom"/>
          </w:tcPr>
          <w:p w14:paraId="0AC4E147">
            <w:pPr>
              <w:jc w:val="left"/>
              <w:rPr>
                <w:rFonts w:hint="eastAsia" w:ascii="宋体" w:hAnsi="宋体" w:cs="宋体"/>
                <w:sz w:val="24"/>
                <w:highlight w:val="none"/>
              </w:rPr>
            </w:pPr>
          </w:p>
        </w:tc>
      </w:tr>
      <w:tr w14:paraId="583D6FC9">
        <w:tblPrEx>
          <w:tblCellMar>
            <w:top w:w="0" w:type="dxa"/>
            <w:left w:w="108" w:type="dxa"/>
            <w:bottom w:w="0" w:type="dxa"/>
            <w:right w:w="108" w:type="dxa"/>
          </w:tblCellMar>
        </w:tblPrEx>
        <w:trPr>
          <w:jc w:val="center"/>
        </w:trPr>
        <w:tc>
          <w:tcPr>
            <w:tcW w:w="1601" w:type="dxa"/>
            <w:vAlign w:val="bottom"/>
          </w:tcPr>
          <w:p w14:paraId="4EDF2BBA">
            <w:pPr>
              <w:jc w:val="distribute"/>
              <w:rPr>
                <w:rFonts w:hint="eastAsia" w:ascii="宋体" w:hAnsi="宋体" w:cs="宋体"/>
                <w:sz w:val="24"/>
                <w:highlight w:val="none"/>
              </w:rPr>
            </w:pPr>
            <w:r>
              <w:rPr>
                <w:rFonts w:hint="eastAsia" w:ascii="宋体" w:hAnsi="宋体" w:cs="宋体"/>
                <w:sz w:val="24"/>
                <w:highlight w:val="none"/>
              </w:rPr>
              <w:t>投标人地址：</w:t>
            </w:r>
          </w:p>
        </w:tc>
        <w:tc>
          <w:tcPr>
            <w:tcW w:w="6172" w:type="dxa"/>
            <w:tcBorders>
              <w:top w:val="single" w:color="000000" w:sz="4" w:space="0"/>
              <w:bottom w:val="single" w:color="000000" w:sz="4" w:space="0"/>
            </w:tcBorders>
            <w:vAlign w:val="bottom"/>
          </w:tcPr>
          <w:p w14:paraId="6AAE4685">
            <w:pPr>
              <w:jc w:val="left"/>
              <w:rPr>
                <w:rFonts w:hint="eastAsia" w:ascii="宋体" w:hAnsi="宋体" w:cs="宋体"/>
                <w:sz w:val="24"/>
                <w:highlight w:val="none"/>
              </w:rPr>
            </w:pPr>
          </w:p>
        </w:tc>
      </w:tr>
    </w:tbl>
    <w:p w14:paraId="6A5D568E">
      <w:pPr>
        <w:ind w:firstLine="4200" w:firstLineChars="1750"/>
        <w:rPr>
          <w:rFonts w:hint="eastAsia" w:ascii="宋体" w:hAnsi="宋体" w:cs="宋体"/>
          <w:sz w:val="24"/>
          <w:highlight w:val="none"/>
        </w:rPr>
      </w:pPr>
    </w:p>
    <w:p w14:paraId="0C987613">
      <w:pPr>
        <w:ind w:firstLine="4200" w:firstLineChars="1750"/>
        <w:rPr>
          <w:rFonts w:hint="eastAsia" w:ascii="宋体" w:hAnsi="宋体" w:cs="宋体"/>
          <w:sz w:val="24"/>
          <w:highlight w:val="none"/>
        </w:rPr>
      </w:pPr>
    </w:p>
    <w:p w14:paraId="3E0ED62F">
      <w:pPr>
        <w:ind w:firstLine="4200" w:firstLineChars="1750"/>
        <w:rPr>
          <w:rFonts w:hint="eastAsia" w:ascii="宋体" w:hAnsi="宋体" w:cs="宋体"/>
          <w:sz w:val="24"/>
          <w:highlight w:val="none"/>
        </w:rPr>
      </w:pPr>
    </w:p>
    <w:p w14:paraId="7C8CBA7B">
      <w:pPr>
        <w:ind w:firstLine="5880" w:firstLineChars="2450"/>
        <w:rPr>
          <w:rFonts w:hint="eastAsia" w:ascii="宋体" w:hAnsi="宋体" w:cs="宋体"/>
          <w:sz w:val="24"/>
          <w:highlight w:val="none"/>
        </w:rPr>
      </w:pPr>
      <w:r>
        <w:rPr>
          <w:rFonts w:hint="eastAsia" w:ascii="宋体" w:hAnsi="宋体" w:cs="宋体"/>
          <w:sz w:val="24"/>
          <w:highlight w:val="none"/>
        </w:rPr>
        <w:t>投标截止时间前不得解密</w:t>
      </w:r>
    </w:p>
    <w:p w14:paraId="58355585">
      <w:pPr>
        <w:ind w:firstLine="6480" w:firstLineChars="2700"/>
        <w:rPr>
          <w:rFonts w:hint="eastAsia" w:ascii="宋体" w:hAnsi="宋体" w:cs="宋体"/>
          <w:sz w:val="24"/>
          <w:highlight w:val="none"/>
        </w:rPr>
        <w:sectPr>
          <w:headerReference r:id="rId7" w:type="default"/>
          <w:footerReference r:id="rId8" w:type="default"/>
          <w:pgSz w:w="11907" w:h="16840"/>
          <w:pgMar w:top="1531" w:right="1418" w:bottom="1361" w:left="1418" w:header="720" w:footer="720" w:gutter="0"/>
          <w:pgNumType w:fmt="decimal"/>
          <w:cols w:space="720" w:num="1"/>
          <w:docGrid w:linePitch="285" w:charSpace="0"/>
        </w:sectPr>
      </w:pPr>
      <w:r>
        <w:rPr>
          <w:rFonts w:hint="eastAsia" w:ascii="宋体" w:hAnsi="宋体" w:cs="宋体"/>
          <w:sz w:val="24"/>
          <w:highlight w:val="none"/>
        </w:rPr>
        <w:t>年   月   日</w:t>
      </w:r>
    </w:p>
    <w:p w14:paraId="15BEBF5C">
      <w:pPr>
        <w:pStyle w:val="12"/>
        <w:jc w:val="center"/>
        <w:outlineLvl w:val="1"/>
        <w:rPr>
          <w:rFonts w:hint="eastAsia" w:hAnsi="宋体"/>
          <w:b/>
          <w:bCs/>
          <w:sz w:val="28"/>
          <w:szCs w:val="28"/>
          <w:highlight w:val="none"/>
        </w:rPr>
      </w:pPr>
      <w:bookmarkStart w:id="141" w:name="_Toc80093012"/>
      <w:r>
        <w:rPr>
          <w:rFonts w:hint="eastAsia" w:hAnsi="宋体"/>
          <w:b/>
          <w:bCs/>
          <w:sz w:val="28"/>
          <w:szCs w:val="28"/>
          <w:highlight w:val="none"/>
        </w:rPr>
        <w:t>第二节 资格证明文件格式</w:t>
      </w:r>
      <w:bookmarkEnd w:id="141"/>
    </w:p>
    <w:p w14:paraId="6FAC8287">
      <w:pPr>
        <w:pStyle w:val="12"/>
        <w:spacing w:line="360" w:lineRule="auto"/>
        <w:ind w:firstLine="420"/>
        <w:rPr>
          <w:rFonts w:hint="eastAsia" w:hAnsi="宋体"/>
          <w:sz w:val="30"/>
          <w:highlight w:val="none"/>
        </w:rPr>
      </w:pPr>
    </w:p>
    <w:p w14:paraId="3491D3D5">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74D24F94">
      <w:pPr>
        <w:snapToGrid w:val="0"/>
        <w:spacing w:before="165" w:beforeLines="50" w:after="50"/>
        <w:rPr>
          <w:rFonts w:hint="eastAsia" w:ascii="宋体" w:hAnsi="宋体"/>
          <w:sz w:val="24"/>
          <w:szCs w:val="20"/>
          <w:highlight w:val="none"/>
        </w:rPr>
      </w:pPr>
    </w:p>
    <w:p w14:paraId="60BED7FD">
      <w:pPr>
        <w:snapToGrid w:val="0"/>
        <w:spacing w:before="165" w:beforeLines="50" w:after="50"/>
        <w:jc w:val="center"/>
        <w:rPr>
          <w:rFonts w:hint="eastAsia" w:ascii="宋体" w:hAnsi="宋体"/>
          <w:b/>
          <w:sz w:val="24"/>
          <w:szCs w:val="20"/>
          <w:highlight w:val="none"/>
        </w:rPr>
      </w:pPr>
      <w:r>
        <w:rPr>
          <w:rFonts w:hint="eastAsia" w:ascii="宋体" w:hAnsi="宋体"/>
          <w:b/>
          <w:sz w:val="32"/>
          <w:szCs w:val="32"/>
          <w:highlight w:val="none"/>
        </w:rPr>
        <w:t>资格证明文件（封面）</w:t>
      </w:r>
    </w:p>
    <w:p w14:paraId="6869B4F5">
      <w:pPr>
        <w:snapToGrid w:val="0"/>
        <w:spacing w:before="165" w:beforeLines="50" w:after="50"/>
        <w:rPr>
          <w:rFonts w:hint="eastAsia" w:ascii="宋体" w:hAnsi="宋体"/>
          <w:bCs/>
          <w:sz w:val="24"/>
          <w:szCs w:val="20"/>
          <w:highlight w:val="none"/>
        </w:rPr>
      </w:pPr>
    </w:p>
    <w:p w14:paraId="546F1C80">
      <w:pPr>
        <w:snapToGrid w:val="0"/>
        <w:spacing w:before="165" w:beforeLines="50" w:after="50"/>
        <w:rPr>
          <w:rFonts w:hint="eastAsia" w:ascii="宋体" w:hAnsi="宋体"/>
          <w:bCs/>
          <w:sz w:val="24"/>
          <w:szCs w:val="20"/>
          <w:highlight w:val="none"/>
        </w:rPr>
      </w:pPr>
    </w:p>
    <w:p w14:paraId="5D5E6F7B">
      <w:pPr>
        <w:snapToGrid w:val="0"/>
        <w:spacing w:before="165" w:beforeLines="50" w:after="50"/>
        <w:rPr>
          <w:rFonts w:hint="eastAsia" w:ascii="宋体" w:hAnsi="宋体"/>
          <w:bCs/>
          <w:sz w:val="24"/>
          <w:szCs w:val="20"/>
          <w:highlight w:val="none"/>
        </w:rPr>
      </w:pPr>
    </w:p>
    <w:p w14:paraId="33AD7D21">
      <w:pPr>
        <w:snapToGrid w:val="0"/>
        <w:spacing w:before="165" w:beforeLines="50" w:after="50"/>
        <w:rPr>
          <w:rFonts w:hint="eastAsia" w:ascii="宋体" w:hAnsi="宋体"/>
          <w:bCs/>
          <w:sz w:val="24"/>
          <w:szCs w:val="20"/>
          <w:highlight w:val="none"/>
        </w:rPr>
      </w:pPr>
    </w:p>
    <w:p w14:paraId="7C7B4CDD">
      <w:pPr>
        <w:snapToGrid w:val="0"/>
        <w:spacing w:before="165" w:beforeLines="50" w:after="50"/>
        <w:rPr>
          <w:rFonts w:hint="eastAsia" w:ascii="宋体" w:hAnsi="宋体"/>
          <w:bCs/>
          <w:sz w:val="24"/>
          <w:szCs w:val="20"/>
          <w:highlight w:val="none"/>
        </w:rPr>
      </w:pPr>
    </w:p>
    <w:p w14:paraId="157575FA">
      <w:pPr>
        <w:snapToGrid w:val="0"/>
        <w:spacing w:before="165" w:beforeLines="50" w:after="50"/>
        <w:rPr>
          <w:rFonts w:hint="eastAsia" w:ascii="宋体" w:hAnsi="宋体"/>
          <w:bCs/>
          <w:sz w:val="24"/>
          <w:szCs w:val="20"/>
          <w:highlight w:val="none"/>
        </w:rPr>
      </w:pPr>
    </w:p>
    <w:p w14:paraId="76A82C4D">
      <w:pPr>
        <w:snapToGrid w:val="0"/>
        <w:spacing w:before="165" w:beforeLines="50" w:after="50"/>
        <w:rPr>
          <w:rFonts w:hint="eastAsia" w:ascii="宋体" w:hAnsi="宋体"/>
          <w:bCs/>
          <w:sz w:val="24"/>
          <w:szCs w:val="20"/>
          <w:highlight w:val="none"/>
        </w:rPr>
      </w:pPr>
    </w:p>
    <w:p w14:paraId="10037F51">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4A6C0B7C">
      <w:pPr>
        <w:snapToGrid w:val="0"/>
        <w:spacing w:before="165" w:beforeLines="50" w:after="50"/>
        <w:ind w:firstLine="540" w:firstLineChars="225"/>
        <w:rPr>
          <w:rFonts w:hint="eastAsia" w:ascii="宋体" w:hAnsi="宋体"/>
          <w:bCs/>
          <w:sz w:val="24"/>
          <w:highlight w:val="none"/>
        </w:rPr>
      </w:pPr>
    </w:p>
    <w:p w14:paraId="13823337">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项目编号：</w:t>
      </w:r>
    </w:p>
    <w:p w14:paraId="645F1D46">
      <w:pPr>
        <w:snapToGrid w:val="0"/>
        <w:spacing w:before="165"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5BB838DF">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6B6AC475">
      <w:pPr>
        <w:pStyle w:val="7"/>
        <w:snapToGrid w:val="0"/>
        <w:spacing w:before="50" w:after="50"/>
        <w:ind w:firstLine="540" w:firstLineChars="225"/>
        <w:rPr>
          <w:rFonts w:hint="eastAsia" w:ascii="宋体" w:hAnsi="宋体"/>
          <w:bCs/>
          <w:sz w:val="24"/>
          <w:szCs w:val="24"/>
          <w:highlight w:val="none"/>
        </w:rPr>
      </w:pPr>
    </w:p>
    <w:p w14:paraId="68D2D36C">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1DFB5228">
      <w:pPr>
        <w:pStyle w:val="7"/>
        <w:snapToGrid w:val="0"/>
        <w:spacing w:before="50" w:after="50"/>
        <w:ind w:firstLine="540" w:firstLineChars="225"/>
        <w:rPr>
          <w:rFonts w:hint="eastAsia" w:ascii="宋体" w:hAnsi="宋体"/>
          <w:bCs/>
          <w:sz w:val="24"/>
          <w:szCs w:val="24"/>
          <w:highlight w:val="none"/>
        </w:rPr>
      </w:pPr>
    </w:p>
    <w:p w14:paraId="64215791">
      <w:pPr>
        <w:pStyle w:val="7"/>
        <w:snapToGrid w:val="0"/>
        <w:spacing w:before="50" w:after="50"/>
        <w:ind w:firstLine="960" w:firstLineChars="400"/>
        <w:rPr>
          <w:rFonts w:hint="eastAsia" w:ascii="宋体" w:hAnsi="宋体"/>
          <w:bCs/>
          <w:sz w:val="24"/>
          <w:szCs w:val="24"/>
          <w:highlight w:val="none"/>
        </w:rPr>
      </w:pPr>
    </w:p>
    <w:p w14:paraId="1747B2FC">
      <w:pPr>
        <w:snapToGrid w:val="0"/>
        <w:spacing w:before="165" w:beforeLines="50" w:after="50"/>
        <w:ind w:firstLine="645"/>
        <w:jc w:val="center"/>
        <w:rPr>
          <w:rFonts w:hint="eastAsia" w:ascii="宋体" w:hAnsi="宋体"/>
          <w:sz w:val="24"/>
          <w:highlight w:val="none"/>
        </w:rPr>
      </w:pPr>
      <w:r>
        <w:rPr>
          <w:rFonts w:hint="eastAsia" w:ascii="宋体" w:hAnsi="宋体"/>
          <w:sz w:val="24"/>
          <w:highlight w:val="none"/>
        </w:rPr>
        <w:t>年  月  日</w:t>
      </w:r>
    </w:p>
    <w:p w14:paraId="3D7572C7">
      <w:pPr>
        <w:pStyle w:val="12"/>
        <w:spacing w:line="360" w:lineRule="auto"/>
        <w:ind w:firstLine="42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215745D8">
      <w:pPr>
        <w:jc w:val="center"/>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资格证明文件目录</w:t>
      </w:r>
    </w:p>
    <w:p w14:paraId="19984C03">
      <w:pPr>
        <w:snapToGrid w:val="0"/>
        <w:spacing w:line="360" w:lineRule="auto"/>
        <w:rPr>
          <w:rFonts w:hint="eastAsia" w:ascii="仿宋_GB2312" w:hAnsi="仿宋" w:eastAsia="仿宋_GB2312" w:cs="仿宋_GB2312"/>
          <w:kern w:val="0"/>
          <w:sz w:val="24"/>
          <w:highlight w:val="none"/>
        </w:rPr>
      </w:pPr>
    </w:p>
    <w:p w14:paraId="5FB5A679">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w:t>
      </w:r>
      <w:r>
        <w:rPr>
          <w:rFonts w:hint="eastAsia" w:ascii="仿宋_GB2312" w:hAnsi="仿宋" w:eastAsia="仿宋_GB2312"/>
          <w:sz w:val="24"/>
          <w:highlight w:val="none"/>
        </w:rPr>
        <w:t>营业执照(或事业法人登记证或其他工商等登记证明材料)原件扫描件（投标人为自然人的，须提供</w:t>
      </w:r>
      <w:r>
        <w:rPr>
          <w:rFonts w:hint="eastAsia" w:ascii="仿宋_GB2312" w:hAnsi="仿宋" w:eastAsia="仿宋_GB2312" w:cs="Helvetica"/>
          <w:kern w:val="0"/>
          <w:sz w:val="24"/>
          <w:highlight w:val="none"/>
        </w:rPr>
        <w:t>自然人的身份证明</w:t>
      </w:r>
      <w:r>
        <w:rPr>
          <w:rFonts w:hint="eastAsia" w:ascii="仿宋_GB2312" w:hAnsi="仿宋" w:eastAsia="仿宋_GB2312"/>
          <w:sz w:val="24"/>
          <w:highlight w:val="none"/>
        </w:rPr>
        <w:t>）</w:t>
      </w:r>
      <w:r>
        <w:rPr>
          <w:rFonts w:hint="eastAsia" w:ascii="仿宋_GB2312" w:hAnsi="仿宋" w:eastAsia="仿宋_GB2312" w:cs="仿宋_GB2312"/>
          <w:kern w:val="0"/>
          <w:sz w:val="24"/>
          <w:highlight w:val="none"/>
        </w:rPr>
        <w:t>……………………………………………………………（页码）</w:t>
      </w:r>
    </w:p>
    <w:p w14:paraId="12247FF2">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二、符合参与政府采购活动的资格条件依法缴纳税收、社会保障资金等方面的材料…………………………………………………………………………………………（页码）</w:t>
      </w:r>
    </w:p>
    <w:p w14:paraId="71BBC9FD">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三、财务状况报告方面的材料…………………………………………………………（页码）</w:t>
      </w:r>
    </w:p>
    <w:p w14:paraId="2ACB5A44">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四、投标人直接控股股东信息</w:t>
      </w:r>
      <w:r>
        <w:rPr>
          <w:rFonts w:hint="eastAsia" w:ascii="仿宋_GB2312" w:hAnsi="仿宋" w:eastAsia="仿宋_GB2312" w:cs="仿宋_GB2312"/>
          <w:kern w:val="0"/>
          <w:sz w:val="24"/>
          <w:highlight w:val="none"/>
        </w:rPr>
        <w:t>…………………………………………………………（页码）</w:t>
      </w:r>
    </w:p>
    <w:p w14:paraId="45A933DA">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sz w:val="24"/>
          <w:highlight w:val="none"/>
        </w:rPr>
        <w:t>五、投标人直接关联关系信息表</w:t>
      </w:r>
      <w:r>
        <w:rPr>
          <w:rFonts w:hint="eastAsia" w:ascii="仿宋_GB2312" w:hAnsi="仿宋" w:eastAsia="仿宋_GB2312" w:cs="仿宋_GB2312"/>
          <w:kern w:val="0"/>
          <w:sz w:val="24"/>
          <w:highlight w:val="none"/>
        </w:rPr>
        <w:t>………………………………………………………（页码）</w:t>
      </w:r>
    </w:p>
    <w:p w14:paraId="51564FF5">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六、投标资格声明函……………………………………………………………………（页码）</w:t>
      </w:r>
    </w:p>
    <w:p w14:paraId="159FA325">
      <w:pPr>
        <w:snapToGrid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七、除招标文件规定必须提供以外，投标人认为需要提供的其他证明材料………（页码）</w:t>
      </w:r>
    </w:p>
    <w:p w14:paraId="06892E95">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6BC8EF31">
      <w:pPr>
        <w:pStyle w:val="12"/>
        <w:spacing w:line="360" w:lineRule="auto"/>
        <w:ind w:firstLine="42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51DA13DF">
      <w:pPr>
        <w:snapToGrid w:val="0"/>
        <w:spacing w:line="360" w:lineRule="auto"/>
        <w:rPr>
          <w:rFonts w:hint="eastAsia" w:ascii="仿宋_GB2312" w:hAnsi="仿宋" w:eastAsia="仿宋_GB2312" w:cs="仿宋_GB2312"/>
          <w:b/>
          <w:kern w:val="0"/>
          <w:sz w:val="32"/>
          <w:szCs w:val="32"/>
          <w:highlight w:val="none"/>
          <w:lang w:val="zh-CN"/>
        </w:rPr>
      </w:pPr>
    </w:p>
    <w:p w14:paraId="5CDD1B4D">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b/>
          <w:kern w:val="0"/>
          <w:sz w:val="32"/>
          <w:szCs w:val="32"/>
          <w:highlight w:val="none"/>
          <w:lang w:val="zh-CN"/>
        </w:rPr>
        <w:t>一、</w:t>
      </w:r>
      <w:r>
        <w:rPr>
          <w:rFonts w:hint="eastAsia" w:ascii="仿宋_GB2312" w:hAnsi="仿宋" w:eastAsia="仿宋_GB2312" w:cs="仿宋_GB2312"/>
          <w:b/>
          <w:sz w:val="30"/>
          <w:szCs w:val="30"/>
          <w:highlight w:val="none"/>
        </w:rPr>
        <w:t>营业执照(或事业法人登记证或其他工商等登记证明材料)（投标人为自然人的，提供自然人的身份证明）</w:t>
      </w:r>
    </w:p>
    <w:p w14:paraId="3BDD324E">
      <w:pPr>
        <w:spacing w:line="360" w:lineRule="auto"/>
        <w:rPr>
          <w:rFonts w:hint="eastAsia" w:ascii="仿宋_GB2312" w:hAnsi="仿宋" w:eastAsia="仿宋_GB2312" w:cs="仿宋_GB2312"/>
          <w:b/>
          <w:sz w:val="30"/>
          <w:szCs w:val="30"/>
          <w:highlight w:val="none"/>
        </w:rPr>
      </w:pPr>
    </w:p>
    <w:p w14:paraId="66E9912E">
      <w:pPr>
        <w:snapToGrid w:val="0"/>
        <w:spacing w:line="360" w:lineRule="auto"/>
        <w:ind w:firstLine="576"/>
        <w:jc w:val="center"/>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投标人名称(电子签章)：                              </w:t>
      </w:r>
    </w:p>
    <w:p w14:paraId="33253D34">
      <w:pPr>
        <w:spacing w:line="360" w:lineRule="auto"/>
        <w:jc w:val="center"/>
        <w:rPr>
          <w:rFonts w:hint="eastAsia" w:ascii="仿宋_GB2312" w:hAnsi="仿宋" w:eastAsia="仿宋_GB2312" w:cs="仿宋_GB2312"/>
          <w:b/>
          <w:sz w:val="30"/>
          <w:szCs w:val="30"/>
          <w:highlight w:val="none"/>
        </w:rPr>
      </w:pPr>
      <w:r>
        <w:rPr>
          <w:rFonts w:hint="eastAsia" w:ascii="仿宋_GB2312" w:hAnsi="仿宋" w:eastAsia="仿宋_GB2312" w:cs="仿宋_GB2312"/>
          <w:kern w:val="0"/>
          <w:sz w:val="24"/>
          <w:highlight w:val="none"/>
          <w:lang w:val="zh-CN"/>
        </w:rPr>
        <w:t xml:space="preserve">                   日期：  年  月</w:t>
      </w:r>
    </w:p>
    <w:p w14:paraId="15FA2D80">
      <w:pPr>
        <w:spacing w:line="360" w:lineRule="auto"/>
        <w:jc w:val="center"/>
        <w:rPr>
          <w:rFonts w:hint="eastAsia" w:ascii="仿宋_GB2312" w:hAnsi="仿宋" w:eastAsia="仿宋_GB2312" w:cs="仿宋_GB2312"/>
          <w:b/>
          <w:sz w:val="30"/>
          <w:szCs w:val="30"/>
          <w:highlight w:val="none"/>
        </w:rPr>
      </w:pPr>
    </w:p>
    <w:p w14:paraId="1AEF0C0C">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二、</w:t>
      </w:r>
      <w:r>
        <w:rPr>
          <w:rFonts w:hint="eastAsia" w:ascii="仿宋_GB2312" w:hAnsi="仿宋" w:eastAsia="仿宋_GB2312" w:cs="仿宋_GB2312"/>
          <w:b/>
          <w:kern w:val="0"/>
          <w:sz w:val="32"/>
          <w:szCs w:val="32"/>
          <w:highlight w:val="none"/>
        </w:rPr>
        <w:t>符合参与政府采购活动的资格条件依法缴纳税收、社会保障资金等方面的材料</w:t>
      </w:r>
    </w:p>
    <w:p w14:paraId="74BAA4F8">
      <w:pPr>
        <w:snapToGrid w:val="0"/>
        <w:spacing w:line="360" w:lineRule="auto"/>
        <w:ind w:firstLine="480" w:firstLineChars="200"/>
        <w:rPr>
          <w:rFonts w:hint="eastAsia" w:ascii="仿宋_GB2312" w:hAnsi="仿宋" w:eastAsia="仿宋_GB2312" w:cs="仿宋_GB2312"/>
          <w:sz w:val="24"/>
          <w:highlight w:val="none"/>
        </w:rPr>
      </w:pPr>
    </w:p>
    <w:p w14:paraId="0FA6EE7B">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14:paraId="4EA4A862">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1B73031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6E4586D6">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sz w:val="30"/>
          <w:szCs w:val="30"/>
          <w:highlight w:val="none"/>
        </w:rPr>
        <w:t>三、</w:t>
      </w:r>
      <w:r>
        <w:rPr>
          <w:rFonts w:hint="eastAsia" w:ascii="仿宋_GB2312" w:hAnsi="仿宋" w:eastAsia="仿宋_GB2312" w:cs="仿宋_GB2312"/>
          <w:b/>
          <w:kern w:val="0"/>
          <w:sz w:val="32"/>
          <w:szCs w:val="32"/>
          <w:highlight w:val="none"/>
        </w:rPr>
        <w:t>财务状况报告方面的材料</w:t>
      </w:r>
    </w:p>
    <w:p w14:paraId="5E191C02">
      <w:pPr>
        <w:snapToGrid w:val="0"/>
        <w:spacing w:line="360" w:lineRule="auto"/>
        <w:ind w:firstLine="480" w:firstLineChars="200"/>
        <w:rPr>
          <w:rFonts w:hint="eastAsia" w:ascii="仿宋_GB2312" w:hAnsi="仿宋" w:eastAsia="仿宋_GB2312" w:cs="仿宋_GB2312"/>
          <w:sz w:val="24"/>
          <w:highlight w:val="none"/>
        </w:rPr>
      </w:pPr>
    </w:p>
    <w:p w14:paraId="3FC008B9">
      <w:pPr>
        <w:snapToGrid w:val="0"/>
        <w:spacing w:line="360" w:lineRule="auto"/>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                                          </w:t>
      </w:r>
    </w:p>
    <w:p w14:paraId="5DDB9A16">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 xml:space="preserve"> 投标人名称(电子签章)：</w:t>
      </w:r>
    </w:p>
    <w:p w14:paraId="3729D6B2">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19D9318">
      <w:pPr>
        <w:snapToGrid w:val="0"/>
        <w:spacing w:line="360" w:lineRule="auto"/>
        <w:ind w:firstLine="5160" w:firstLineChars="2150"/>
        <w:rPr>
          <w:rFonts w:hint="eastAsia" w:ascii="仿宋_GB2312" w:hAnsi="仿宋" w:eastAsia="仿宋_GB2312" w:cs="仿宋_GB2312"/>
          <w:kern w:val="0"/>
          <w:sz w:val="24"/>
          <w:highlight w:val="none"/>
          <w:lang w:val="zh-CN"/>
        </w:rPr>
      </w:pPr>
    </w:p>
    <w:p w14:paraId="3C610B00">
      <w:pPr>
        <w:snapToGrid w:val="0"/>
        <w:spacing w:line="360" w:lineRule="auto"/>
        <w:ind w:right="480"/>
        <w:jc w:val="center"/>
        <w:rPr>
          <w:rFonts w:hint="eastAsia" w:ascii="仿宋_GB2312" w:hAnsi="仿宋" w:eastAsia="仿宋_GB2312" w:cs="仿宋_GB2312"/>
          <w:b/>
          <w:kern w:val="0"/>
          <w:sz w:val="32"/>
          <w:szCs w:val="32"/>
          <w:highlight w:val="none"/>
          <w:lang w:val="zh-CN"/>
        </w:rPr>
      </w:pPr>
    </w:p>
    <w:p w14:paraId="3C5483DF">
      <w:pPr>
        <w:snapToGrid w:val="0"/>
        <w:spacing w:line="360" w:lineRule="auto"/>
        <w:ind w:right="480"/>
        <w:jc w:val="center"/>
        <w:rPr>
          <w:rFonts w:hint="eastAsia" w:ascii="宋体" w:hAnsi="宋体"/>
          <w:b/>
          <w:sz w:val="28"/>
          <w:szCs w:val="28"/>
          <w:highlight w:val="none"/>
        </w:rPr>
      </w:pPr>
      <w:r>
        <w:rPr>
          <w:rFonts w:ascii="仿宋_GB2312" w:hAnsi="仿宋" w:eastAsia="仿宋_GB2312" w:cs="仿宋_GB2312"/>
          <w:b/>
          <w:kern w:val="0"/>
          <w:sz w:val="32"/>
          <w:szCs w:val="32"/>
          <w:highlight w:val="none"/>
        </w:rPr>
        <w:br w:type="page"/>
      </w:r>
    </w:p>
    <w:p w14:paraId="1D2E52F1">
      <w:pPr>
        <w:snapToGrid w:val="0"/>
        <w:spacing w:before="50" w:after="165" w:afterLines="50" w:line="360" w:lineRule="auto"/>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四、投标人直接控股股东信息表</w:t>
      </w:r>
    </w:p>
    <w:tbl>
      <w:tblPr>
        <w:tblStyle w:val="2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FBC81F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12B5D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B5843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2F71CB">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83E6E0">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85279C">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5A8CAE5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111A20">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C09AA9">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C4B32C">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43C690">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3EB92C">
            <w:pPr>
              <w:spacing w:line="360" w:lineRule="auto"/>
              <w:jc w:val="center"/>
              <w:rPr>
                <w:rFonts w:hint="eastAsia" w:ascii="宋体" w:hAnsi="宋体" w:cs="宋体"/>
                <w:kern w:val="0"/>
                <w:sz w:val="24"/>
                <w:highlight w:val="none"/>
              </w:rPr>
            </w:pPr>
          </w:p>
        </w:tc>
      </w:tr>
      <w:tr w14:paraId="34ACC67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1479FE">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776DB">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B4356C">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BC5E25">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671F6">
            <w:pPr>
              <w:spacing w:line="360" w:lineRule="auto"/>
              <w:jc w:val="center"/>
              <w:rPr>
                <w:rFonts w:hint="eastAsia" w:ascii="宋体" w:hAnsi="宋体" w:cs="宋体"/>
                <w:kern w:val="0"/>
                <w:sz w:val="24"/>
                <w:highlight w:val="none"/>
              </w:rPr>
            </w:pPr>
          </w:p>
        </w:tc>
      </w:tr>
      <w:tr w14:paraId="15FA4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2FBAC">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59C3EE">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9D7652">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5591B">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B52CC">
            <w:pPr>
              <w:spacing w:line="360" w:lineRule="auto"/>
              <w:jc w:val="center"/>
              <w:rPr>
                <w:rFonts w:hint="eastAsia" w:ascii="宋体" w:hAnsi="宋体" w:cs="宋体"/>
                <w:kern w:val="0"/>
                <w:sz w:val="24"/>
                <w:highlight w:val="none"/>
              </w:rPr>
            </w:pPr>
          </w:p>
        </w:tc>
      </w:tr>
      <w:tr w14:paraId="00DC691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F1A0BB">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EAF94">
            <w:pPr>
              <w:spacing w:line="360" w:lineRule="auto"/>
              <w:jc w:val="center"/>
              <w:rPr>
                <w:rFonts w:hint="eastAsia" w:ascii="宋体" w:hAnsi="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A6F2B">
            <w:pPr>
              <w:spacing w:line="360" w:lineRule="auto"/>
              <w:jc w:val="center"/>
              <w:rPr>
                <w:rFonts w:hint="eastAsia" w:ascii="宋体" w:hAnsi="宋体" w:cs="宋体"/>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EF5008">
            <w:pPr>
              <w:spacing w:line="360" w:lineRule="auto"/>
              <w:jc w:val="center"/>
              <w:rPr>
                <w:rFonts w:hint="eastAsia" w:ascii="宋体" w:hAnsi="宋体" w:cs="宋体"/>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19107">
            <w:pPr>
              <w:spacing w:line="360" w:lineRule="auto"/>
              <w:jc w:val="center"/>
              <w:rPr>
                <w:rFonts w:hint="eastAsia" w:ascii="宋体" w:hAnsi="宋体" w:cs="宋体"/>
                <w:kern w:val="0"/>
                <w:sz w:val="24"/>
                <w:highlight w:val="none"/>
              </w:rPr>
            </w:pPr>
          </w:p>
        </w:tc>
      </w:tr>
    </w:tbl>
    <w:p w14:paraId="38D96F3E">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97A927D">
      <w:pPr>
        <w:snapToGrid w:val="0"/>
        <w:spacing w:line="360" w:lineRule="auto"/>
        <w:jc w:val="left"/>
        <w:rPr>
          <w:rFonts w:hint="eastAsia" w:ascii="宋体" w:hAnsi="宋体"/>
          <w:sz w:val="24"/>
          <w:highlight w:val="none"/>
        </w:rPr>
      </w:pPr>
      <w:r>
        <w:rPr>
          <w:rFonts w:hint="eastAsia" w:ascii="宋体" w:hAnsi="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FDE9D6">
      <w:pPr>
        <w:snapToGrid w:val="0"/>
        <w:spacing w:line="360" w:lineRule="auto"/>
        <w:jc w:val="left"/>
        <w:rPr>
          <w:rFonts w:hint="eastAsia" w:ascii="宋体" w:hAnsi="宋体"/>
          <w:sz w:val="24"/>
          <w:highlight w:val="none"/>
        </w:rPr>
      </w:pPr>
      <w:r>
        <w:rPr>
          <w:rFonts w:hint="eastAsia" w:ascii="宋体" w:hAnsi="宋体"/>
          <w:sz w:val="24"/>
          <w:highlight w:val="none"/>
        </w:rPr>
        <w:t>2.本表所指的控股关系仅限于直接控股关系，不包括间接的控股关系。公司实际控制人与公司之间的关系不属于本表所指的直接控股关系。</w:t>
      </w:r>
    </w:p>
    <w:p w14:paraId="653E854A">
      <w:pPr>
        <w:snapToGrid w:val="0"/>
        <w:spacing w:line="360" w:lineRule="auto"/>
        <w:jc w:val="left"/>
        <w:rPr>
          <w:rFonts w:hint="eastAsia" w:ascii="宋体" w:hAnsi="宋体"/>
          <w:sz w:val="24"/>
          <w:highlight w:val="none"/>
        </w:rPr>
      </w:pPr>
      <w:r>
        <w:rPr>
          <w:rFonts w:hint="eastAsia" w:ascii="宋体" w:hAnsi="宋体"/>
          <w:sz w:val="24"/>
          <w:highlight w:val="none"/>
        </w:rPr>
        <w:t>3.供应商不存在直接控股股东的，则填“无”。</w:t>
      </w:r>
    </w:p>
    <w:p w14:paraId="3B6E618C">
      <w:pPr>
        <w:snapToGrid w:val="0"/>
        <w:spacing w:line="360" w:lineRule="auto"/>
        <w:jc w:val="left"/>
        <w:rPr>
          <w:rFonts w:hint="eastAsia" w:ascii="宋体" w:hAnsi="宋体"/>
          <w:sz w:val="24"/>
          <w:highlight w:val="none"/>
        </w:rPr>
      </w:pPr>
    </w:p>
    <w:p w14:paraId="082402A0">
      <w:pPr>
        <w:snapToGrid w:val="0"/>
        <w:spacing w:line="360" w:lineRule="auto"/>
        <w:jc w:val="left"/>
        <w:rPr>
          <w:rFonts w:hint="eastAsia" w:ascii="宋体" w:hAnsi="宋体"/>
          <w:sz w:val="24"/>
          <w:highlight w:val="none"/>
        </w:rPr>
      </w:pPr>
    </w:p>
    <w:p w14:paraId="1789AD2E">
      <w:pPr>
        <w:snapToGrid w:val="0"/>
        <w:spacing w:line="360" w:lineRule="auto"/>
        <w:jc w:val="left"/>
        <w:rPr>
          <w:rFonts w:hint="eastAsia" w:ascii="宋体" w:hAnsi="宋体"/>
          <w:sz w:val="24"/>
          <w:highlight w:val="none"/>
        </w:rPr>
      </w:pPr>
    </w:p>
    <w:p w14:paraId="222AE05B">
      <w:pPr>
        <w:snapToGrid w:val="0"/>
        <w:spacing w:line="360" w:lineRule="auto"/>
        <w:jc w:val="left"/>
        <w:rPr>
          <w:rFonts w:hint="eastAsia" w:ascii="宋体" w:hAnsi="宋体"/>
          <w:sz w:val="24"/>
          <w:highlight w:val="none"/>
        </w:rPr>
      </w:pPr>
    </w:p>
    <w:p w14:paraId="64B05B69">
      <w:pPr>
        <w:snapToGrid w:val="0"/>
        <w:spacing w:line="360" w:lineRule="auto"/>
        <w:jc w:val="left"/>
        <w:rPr>
          <w:rFonts w:hint="eastAsia" w:ascii="宋体" w:hAnsi="宋体"/>
          <w:sz w:val="24"/>
          <w:highlight w:val="none"/>
        </w:rPr>
      </w:pPr>
    </w:p>
    <w:p w14:paraId="2334A734">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FE26556">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600D2A5">
      <w:pPr>
        <w:snapToGrid w:val="0"/>
        <w:jc w:val="center"/>
        <w:rPr>
          <w:rFonts w:hint="eastAsia" w:ascii="宋体" w:hAnsi="宋体"/>
          <w:b/>
          <w:sz w:val="28"/>
          <w:szCs w:val="28"/>
          <w:highlight w:val="none"/>
        </w:rPr>
      </w:pPr>
      <w:r>
        <w:rPr>
          <w:rFonts w:ascii="宋体" w:hAnsi="宋体"/>
          <w:b/>
          <w:sz w:val="28"/>
          <w:szCs w:val="28"/>
          <w:highlight w:val="none"/>
        </w:rPr>
        <w:br w:type="page"/>
      </w:r>
    </w:p>
    <w:p w14:paraId="70D527F8">
      <w:pPr>
        <w:snapToGrid w:val="0"/>
        <w:spacing w:line="360" w:lineRule="auto"/>
        <w:jc w:val="center"/>
        <w:rPr>
          <w:rFonts w:hint="eastAsia" w:ascii="宋体" w:hAnsi="宋体"/>
          <w:sz w:val="32"/>
          <w:szCs w:val="32"/>
          <w:highlight w:val="none"/>
        </w:rPr>
      </w:pPr>
      <w:r>
        <w:rPr>
          <w:rFonts w:hint="eastAsia" w:ascii="宋体" w:hAnsi="宋体"/>
          <w:b/>
          <w:sz w:val="32"/>
          <w:szCs w:val="32"/>
          <w:highlight w:val="none"/>
        </w:rPr>
        <w:t>五、投标人直接管理关系信息表</w:t>
      </w:r>
    </w:p>
    <w:tbl>
      <w:tblPr>
        <w:tblStyle w:val="2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5EFD40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445312">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F40BBFB">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E55258">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8AF323">
            <w:pPr>
              <w:spacing w:line="360" w:lineRule="auto"/>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14:paraId="69C0357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115903">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C68B5">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A29C5">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44C932">
            <w:pPr>
              <w:spacing w:line="360" w:lineRule="auto"/>
              <w:jc w:val="center"/>
              <w:rPr>
                <w:rFonts w:hint="eastAsia" w:ascii="宋体" w:hAnsi="宋体" w:cs="宋体"/>
                <w:kern w:val="0"/>
                <w:sz w:val="24"/>
                <w:highlight w:val="none"/>
              </w:rPr>
            </w:pPr>
          </w:p>
        </w:tc>
      </w:tr>
      <w:tr w14:paraId="4AD8BFB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E720A6">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F9DE01">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0AFFF">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FE62">
            <w:pPr>
              <w:spacing w:line="360" w:lineRule="auto"/>
              <w:jc w:val="center"/>
              <w:rPr>
                <w:rFonts w:hint="eastAsia" w:ascii="宋体" w:hAnsi="宋体" w:cs="宋体"/>
                <w:kern w:val="0"/>
                <w:sz w:val="24"/>
                <w:highlight w:val="none"/>
              </w:rPr>
            </w:pPr>
          </w:p>
        </w:tc>
      </w:tr>
      <w:tr w14:paraId="57B5B34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9EFF21">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4290BD">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54491">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E582E4">
            <w:pPr>
              <w:spacing w:line="360" w:lineRule="auto"/>
              <w:jc w:val="center"/>
              <w:rPr>
                <w:rFonts w:hint="eastAsia" w:ascii="宋体" w:hAnsi="宋体" w:cs="宋体"/>
                <w:kern w:val="0"/>
                <w:sz w:val="24"/>
                <w:highlight w:val="none"/>
              </w:rPr>
            </w:pPr>
          </w:p>
        </w:tc>
      </w:tr>
      <w:tr w14:paraId="781A000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7D07F">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57188">
            <w:pPr>
              <w:spacing w:line="360" w:lineRule="auto"/>
              <w:jc w:val="center"/>
              <w:rPr>
                <w:rFonts w:hint="eastAsia" w:ascii="宋体" w:hAnsi="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4AF23F">
            <w:pPr>
              <w:spacing w:line="360" w:lineRule="auto"/>
              <w:jc w:val="center"/>
              <w:rPr>
                <w:rFonts w:hint="eastAsia" w:ascii="宋体" w:hAnsi="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866BFF">
            <w:pPr>
              <w:spacing w:line="360" w:lineRule="auto"/>
              <w:jc w:val="center"/>
              <w:rPr>
                <w:rFonts w:hint="eastAsia" w:ascii="宋体" w:hAnsi="宋体" w:cs="宋体"/>
                <w:kern w:val="0"/>
                <w:sz w:val="24"/>
                <w:highlight w:val="none"/>
              </w:rPr>
            </w:pPr>
          </w:p>
        </w:tc>
      </w:tr>
    </w:tbl>
    <w:p w14:paraId="0F806354">
      <w:pPr>
        <w:snapToGrid w:val="0"/>
        <w:spacing w:line="360" w:lineRule="auto"/>
        <w:jc w:val="left"/>
        <w:rPr>
          <w:rFonts w:hint="eastAsia" w:ascii="宋体" w:hAnsi="宋体"/>
          <w:sz w:val="24"/>
          <w:highlight w:val="none"/>
        </w:rPr>
      </w:pPr>
      <w:r>
        <w:rPr>
          <w:rFonts w:hint="eastAsia" w:ascii="宋体" w:hAnsi="宋体"/>
          <w:sz w:val="24"/>
          <w:highlight w:val="none"/>
        </w:rPr>
        <w:t>注：</w:t>
      </w:r>
    </w:p>
    <w:p w14:paraId="03417573">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1.管理关系：是指不具有出资持股关系的其他单位之间存在的管理与被管理关系，如一些上下级关系的事业单位和团体组织。</w:t>
      </w:r>
    </w:p>
    <w:p w14:paraId="0C76502F">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pacing w:val="-6"/>
          <w:sz w:val="24"/>
          <w:highlight w:val="none"/>
        </w:rPr>
        <w:t>本表所指的管理关系仅限于直接管理关系，不包括间接的管理关系。</w:t>
      </w:r>
    </w:p>
    <w:p w14:paraId="07368C76">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3.供应商不存在直接管理关系的，则填“无”。</w:t>
      </w:r>
    </w:p>
    <w:p w14:paraId="4620FDC1">
      <w:pPr>
        <w:snapToGrid w:val="0"/>
        <w:spacing w:line="360" w:lineRule="auto"/>
        <w:jc w:val="left"/>
        <w:rPr>
          <w:rFonts w:hint="eastAsia" w:ascii="宋体" w:hAnsi="宋体"/>
          <w:sz w:val="24"/>
          <w:highlight w:val="none"/>
        </w:rPr>
      </w:pPr>
    </w:p>
    <w:p w14:paraId="596BBC78">
      <w:pPr>
        <w:snapToGrid w:val="0"/>
        <w:spacing w:line="360" w:lineRule="auto"/>
        <w:jc w:val="left"/>
        <w:rPr>
          <w:rFonts w:hint="eastAsia" w:ascii="宋体" w:hAnsi="宋体"/>
          <w:sz w:val="24"/>
          <w:highlight w:val="none"/>
        </w:rPr>
      </w:pPr>
    </w:p>
    <w:p w14:paraId="58D08C82">
      <w:pPr>
        <w:snapToGrid w:val="0"/>
        <w:spacing w:line="360" w:lineRule="auto"/>
        <w:jc w:val="left"/>
        <w:rPr>
          <w:rFonts w:hint="eastAsia" w:ascii="宋体" w:hAnsi="宋体"/>
          <w:sz w:val="24"/>
          <w:highlight w:val="none"/>
        </w:rPr>
      </w:pPr>
    </w:p>
    <w:p w14:paraId="5984C820">
      <w:pPr>
        <w:snapToGrid w:val="0"/>
        <w:spacing w:line="360" w:lineRule="auto"/>
        <w:jc w:val="left"/>
        <w:rPr>
          <w:sz w:val="24"/>
          <w:highlight w:val="none"/>
        </w:rPr>
      </w:pPr>
    </w:p>
    <w:p w14:paraId="301908AE">
      <w:pPr>
        <w:snapToGrid w:val="0"/>
        <w:spacing w:line="360" w:lineRule="auto"/>
        <w:jc w:val="left"/>
        <w:rPr>
          <w:sz w:val="24"/>
          <w:highlight w:val="none"/>
        </w:rPr>
      </w:pPr>
    </w:p>
    <w:p w14:paraId="5C9FBE4B">
      <w:pPr>
        <w:snapToGrid w:val="0"/>
        <w:spacing w:line="360" w:lineRule="auto"/>
        <w:jc w:val="left"/>
        <w:rPr>
          <w:sz w:val="24"/>
          <w:highlight w:val="none"/>
        </w:rPr>
      </w:pPr>
    </w:p>
    <w:p w14:paraId="62FA6FD9">
      <w:pPr>
        <w:snapToGrid w:val="0"/>
        <w:spacing w:line="360" w:lineRule="auto"/>
        <w:jc w:val="left"/>
        <w:rPr>
          <w:rFonts w:hint="eastAsia" w:ascii="宋体" w:hAnsi="宋体"/>
          <w:sz w:val="24"/>
          <w:highlight w:val="none"/>
        </w:rPr>
      </w:pPr>
    </w:p>
    <w:p w14:paraId="53F71536">
      <w:pPr>
        <w:snapToGrid w:val="0"/>
        <w:spacing w:line="360" w:lineRule="auto"/>
        <w:jc w:val="left"/>
        <w:rPr>
          <w:rFonts w:hint="eastAsia" w:ascii="宋体" w:hAnsi="宋体"/>
          <w:sz w:val="24"/>
          <w:highlight w:val="none"/>
        </w:rPr>
      </w:pPr>
    </w:p>
    <w:p w14:paraId="1F1E7268">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383B989">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B943D4D">
      <w:pPr>
        <w:snapToGrid w:val="0"/>
        <w:spacing w:before="50" w:after="165" w:afterLines="50"/>
        <w:jc w:val="left"/>
        <w:rPr>
          <w:rFonts w:hint="eastAsia" w:ascii="宋体" w:hAnsi="宋体"/>
          <w:szCs w:val="21"/>
          <w:highlight w:val="none"/>
        </w:rPr>
      </w:pPr>
    </w:p>
    <w:p w14:paraId="1E192E93">
      <w:pPr>
        <w:snapToGrid w:val="0"/>
        <w:spacing w:before="165" w:beforeLines="50" w:after="50"/>
        <w:jc w:val="left"/>
        <w:rPr>
          <w:rFonts w:hint="eastAsia" w:ascii="宋体" w:hAnsi="宋体"/>
          <w:b/>
          <w:sz w:val="24"/>
          <w:szCs w:val="20"/>
          <w:highlight w:val="none"/>
        </w:rPr>
      </w:pPr>
    </w:p>
    <w:p w14:paraId="014E8826">
      <w:pPr>
        <w:snapToGrid w:val="0"/>
        <w:spacing w:before="165" w:beforeLines="50" w:after="50"/>
        <w:jc w:val="left"/>
        <w:rPr>
          <w:rFonts w:hint="eastAsia" w:ascii="宋体" w:hAnsi="宋体"/>
          <w:b/>
          <w:sz w:val="24"/>
          <w:highlight w:val="none"/>
        </w:rPr>
      </w:pPr>
    </w:p>
    <w:p w14:paraId="3DAB2459">
      <w:pPr>
        <w:snapToGrid w:val="0"/>
        <w:spacing w:before="165" w:beforeLines="50" w:after="50"/>
        <w:jc w:val="left"/>
        <w:rPr>
          <w:rFonts w:hint="eastAsia" w:ascii="宋体" w:hAnsi="宋体"/>
          <w:b/>
          <w:sz w:val="24"/>
          <w:szCs w:val="20"/>
          <w:highlight w:val="none"/>
        </w:rPr>
      </w:pPr>
      <w:r>
        <w:rPr>
          <w:rFonts w:hint="eastAsia" w:ascii="宋体" w:hAnsi="宋体"/>
          <w:b/>
          <w:sz w:val="24"/>
          <w:szCs w:val="20"/>
          <w:highlight w:val="none"/>
        </w:rPr>
        <w:t xml:space="preserve"> </w:t>
      </w:r>
    </w:p>
    <w:p w14:paraId="0C013D5A">
      <w:pPr>
        <w:snapToGrid w:val="0"/>
        <w:spacing w:before="165" w:beforeLines="50" w:after="50"/>
        <w:jc w:val="left"/>
        <w:rPr>
          <w:rFonts w:hint="eastAsia" w:ascii="宋体" w:hAnsi="宋体"/>
          <w:b/>
          <w:sz w:val="24"/>
          <w:szCs w:val="20"/>
          <w:highlight w:val="none"/>
        </w:rPr>
      </w:pPr>
    </w:p>
    <w:p w14:paraId="386314AD">
      <w:pPr>
        <w:snapToGrid w:val="0"/>
        <w:spacing w:before="50" w:after="165" w:afterLines="50"/>
        <w:jc w:val="left"/>
        <w:rPr>
          <w:rFonts w:hint="eastAsia" w:ascii="宋体" w:hAnsi="宋体"/>
          <w:highlight w:val="none"/>
        </w:rPr>
      </w:pPr>
    </w:p>
    <w:p w14:paraId="58F5588C">
      <w:pPr>
        <w:snapToGrid w:val="0"/>
        <w:spacing w:before="50" w:after="165" w:afterLines="50"/>
        <w:jc w:val="left"/>
        <w:rPr>
          <w:rFonts w:hint="eastAsia" w:ascii="宋体" w:hAnsi="宋体"/>
          <w:highlight w:val="none"/>
        </w:rPr>
      </w:pPr>
    </w:p>
    <w:p w14:paraId="65C06D32">
      <w:pPr>
        <w:snapToGrid w:val="0"/>
        <w:spacing w:before="50" w:after="165" w:afterLines="50"/>
        <w:jc w:val="center"/>
        <w:rPr>
          <w:rFonts w:hint="eastAsia" w:ascii="宋体" w:hAnsi="宋体"/>
          <w:b/>
          <w:sz w:val="32"/>
          <w:szCs w:val="32"/>
          <w:highlight w:val="none"/>
        </w:rPr>
      </w:pPr>
      <w:r>
        <w:rPr>
          <w:rFonts w:hint="eastAsia" w:ascii="宋体" w:hAnsi="宋体"/>
          <w:b/>
          <w:sz w:val="32"/>
          <w:szCs w:val="32"/>
          <w:highlight w:val="none"/>
        </w:rPr>
        <w:t>六、投标资格声明函</w:t>
      </w:r>
    </w:p>
    <w:p w14:paraId="16E5CF37">
      <w:pPr>
        <w:tabs>
          <w:tab w:val="left" w:pos="7200"/>
        </w:tabs>
        <w:spacing w:line="360" w:lineRule="auto"/>
        <w:rPr>
          <w:rFonts w:hint="eastAsia" w:ascii="宋体" w:hAnsi="宋体"/>
          <w:szCs w:val="21"/>
          <w:highlight w:val="none"/>
        </w:rPr>
      </w:pPr>
      <w:r>
        <w:rPr>
          <w:rFonts w:hint="eastAsia" w:ascii="宋体" w:hAnsi="宋体"/>
          <w:szCs w:val="21"/>
          <w:highlight w:val="none"/>
        </w:rPr>
        <w:t>致：</w:t>
      </w:r>
      <w:bookmarkStart w:id="142" w:name="PO_3000001866_PM031_5"/>
      <w:r>
        <w:rPr>
          <w:rFonts w:hint="eastAsia" w:ascii="宋体" w:hAnsi="宋体"/>
          <w:szCs w:val="21"/>
          <w:highlight w:val="none"/>
          <w:u w:val="single"/>
        </w:rPr>
        <w:t>南宁市江南区政府采购</w:t>
      </w:r>
      <w:bookmarkEnd w:id="142"/>
      <w:r>
        <w:rPr>
          <w:rFonts w:hint="eastAsia" w:ascii="宋体" w:hAnsi="宋体"/>
          <w:szCs w:val="21"/>
          <w:highlight w:val="none"/>
          <w:u w:val="single"/>
        </w:rPr>
        <w:t>中心</w:t>
      </w:r>
    </w:p>
    <w:p w14:paraId="30159E00">
      <w:pPr>
        <w:snapToGrid w:val="0"/>
        <w:spacing w:line="360" w:lineRule="auto"/>
        <w:ind w:firstLine="420" w:firstLineChars="200"/>
        <w:jc w:val="left"/>
        <w:rPr>
          <w:rFonts w:hint="eastAsia" w:ascii="宋体" w:hAnsi="宋体"/>
          <w:szCs w:val="21"/>
          <w:highlight w:val="none"/>
          <w:u w:val="single"/>
        </w:rPr>
      </w:pPr>
      <w:r>
        <w:rPr>
          <w:rFonts w:hint="eastAsia" w:ascii="宋体" w:hAnsi="宋体"/>
          <w:szCs w:val="21"/>
          <w:highlight w:val="none"/>
        </w:rPr>
        <w:t>我方愿意参加贵方组织的</w:t>
      </w:r>
      <w:r>
        <w:rPr>
          <w:rFonts w:hint="eastAsia" w:ascii="宋体" w:hAnsi="宋体"/>
          <w:szCs w:val="21"/>
          <w:highlight w:val="none"/>
          <w:u w:val="single"/>
        </w:rPr>
        <w:t>_南宁市江南区平阳村片区城中村改造项目征拆工作全程管理服务</w:t>
      </w:r>
    </w:p>
    <w:p w14:paraId="45D992A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（项目编号：     </w:t>
      </w:r>
      <w:r>
        <w:rPr>
          <w:rFonts w:ascii="宋体" w:hAnsi="宋体"/>
          <w:szCs w:val="21"/>
          <w:highlight w:val="none"/>
        </w:rPr>
        <w:t xml:space="preserve"> </w:t>
      </w:r>
      <w:r>
        <w:rPr>
          <w:rFonts w:hint="eastAsia" w:ascii="宋体" w:hAnsi="宋体"/>
          <w:szCs w:val="21"/>
          <w:highlight w:val="none"/>
        </w:rPr>
        <w:t>）项目的投标，为便于贵方公正、择优地确定中标人，我方就本次投标有关事项郑重声明如下：</w:t>
      </w:r>
    </w:p>
    <w:p w14:paraId="6AE8E93A">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1.我方承诺已经具备《中华人民共和国政府采购法》第二十二条中规定的参加政府采购活动的供应商应当具备的条件并按本项目投标文件“第三章”“第一节投标人须知前附表”中“资格证明文件组成”完整提供证明材料。</w:t>
      </w:r>
    </w:p>
    <w:p w14:paraId="60B16C33">
      <w:pPr>
        <w:snapToGrid w:val="0"/>
        <w:spacing w:line="360" w:lineRule="auto"/>
        <w:ind w:firstLine="420" w:firstLineChars="200"/>
        <w:jc w:val="left"/>
        <w:rPr>
          <w:rFonts w:hint="eastAsia" w:ascii="宋体" w:hAnsi="宋体"/>
          <w:szCs w:val="21"/>
          <w:highlight w:val="none"/>
        </w:rPr>
      </w:pPr>
      <w:r>
        <w:rPr>
          <w:rFonts w:ascii="宋体" w:hAnsi="宋体"/>
          <w:szCs w:val="21"/>
          <w:highlight w:val="none"/>
        </w:rPr>
        <w:t xml:space="preserve">2. </w:t>
      </w:r>
      <w:r>
        <w:rPr>
          <w:rFonts w:hint="eastAsia" w:ascii="宋体" w:hAnsi="宋体"/>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74576C1">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3.经查询，在“信用中国”和“中国政府采购网”网站我方未被列入失信被执行人、重大税收违法案件当事人名单、政府采购严重违法失信行为记录名单。</w:t>
      </w:r>
    </w:p>
    <w:p w14:paraId="0FCD47EB">
      <w:pPr>
        <w:snapToGrid w:val="0"/>
        <w:spacing w:line="360" w:lineRule="auto"/>
        <w:ind w:firstLine="420" w:firstLineChars="200"/>
        <w:jc w:val="left"/>
        <w:rPr>
          <w:rFonts w:hint="eastAsia" w:ascii="宋体" w:hAnsi="宋体"/>
          <w:szCs w:val="21"/>
          <w:highlight w:val="none"/>
        </w:rPr>
      </w:pPr>
      <w:r>
        <w:rPr>
          <w:rFonts w:hint="eastAsia" w:ascii="宋体" w:hAnsi="宋体"/>
          <w:szCs w:val="21"/>
          <w:highlight w:val="none"/>
        </w:rPr>
        <w:t xml:space="preserve">4.以上事项如有虚假或隐瞒，我方愿意承担一切后果，并不再寻求任何旨在减轻或免除法律责任的辩解。 </w:t>
      </w:r>
    </w:p>
    <w:p w14:paraId="079F52C6">
      <w:pPr>
        <w:tabs>
          <w:tab w:val="left" w:pos="7200"/>
        </w:tabs>
        <w:ind w:firstLine="270" w:firstLineChars="150"/>
        <w:rPr>
          <w:rFonts w:hint="eastAsia" w:ascii="宋体" w:hAnsi="宋体"/>
          <w:sz w:val="18"/>
          <w:szCs w:val="18"/>
          <w:highlight w:val="none"/>
        </w:rPr>
      </w:pPr>
      <w:r>
        <w:rPr>
          <w:rFonts w:hint="eastAsia" w:ascii="宋体" w:hAnsi="宋体"/>
          <w:sz w:val="18"/>
          <w:szCs w:val="18"/>
          <w:highlight w:val="none"/>
        </w:rPr>
        <w:t>说明：</w:t>
      </w:r>
    </w:p>
    <w:p w14:paraId="77D31662">
      <w:pPr>
        <w:ind w:firstLine="360" w:firstLineChars="200"/>
        <w:jc w:val="left"/>
        <w:rPr>
          <w:rFonts w:hint="eastAsia" w:ascii="宋体" w:hAnsi="宋体"/>
          <w:sz w:val="18"/>
          <w:szCs w:val="18"/>
          <w:highlight w:val="none"/>
        </w:rPr>
      </w:pPr>
      <w:r>
        <w:rPr>
          <w:rFonts w:hint="eastAsia" w:ascii="宋体" w:hAnsi="宋体"/>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9032EE9">
      <w:pPr>
        <w:ind w:firstLine="360" w:firstLineChars="200"/>
        <w:jc w:val="left"/>
        <w:rPr>
          <w:rFonts w:hint="eastAsia" w:ascii="宋体" w:hAnsi="宋体"/>
          <w:sz w:val="18"/>
          <w:szCs w:val="18"/>
          <w:highlight w:val="none"/>
        </w:rPr>
      </w:pPr>
      <w:r>
        <w:rPr>
          <w:rFonts w:hint="eastAsia" w:ascii="宋体" w:hAnsi="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689521">
      <w:pPr>
        <w:snapToGrid w:val="0"/>
        <w:spacing w:before="50" w:after="165" w:afterLines="50"/>
        <w:jc w:val="left"/>
        <w:rPr>
          <w:rFonts w:hint="eastAsia" w:ascii="宋体" w:hAnsi="宋体"/>
          <w:sz w:val="18"/>
          <w:szCs w:val="18"/>
          <w:highlight w:val="none"/>
        </w:rPr>
      </w:pPr>
      <w:r>
        <w:rPr>
          <w:rFonts w:hint="eastAsia" w:ascii="宋体" w:hAnsi="宋体"/>
          <w:sz w:val="18"/>
          <w:szCs w:val="18"/>
          <w:highlight w:val="none"/>
        </w:rPr>
        <w:t xml:space="preserve"> </w:t>
      </w:r>
      <w:r>
        <w:rPr>
          <w:rFonts w:hint="eastAsia" w:ascii="宋体" w:hAnsi="宋体"/>
          <w:b/>
          <w:sz w:val="18"/>
          <w:szCs w:val="18"/>
          <w:highlight w:val="none"/>
        </w:rPr>
        <w:t xml:space="preserve">  3.如为联合体投标，盖章处须加盖联合体各方公章并由联合体各方法定代表人分别签署，否则投标无效。</w:t>
      </w:r>
    </w:p>
    <w:p w14:paraId="04F6BF99">
      <w:pPr>
        <w:snapToGrid w:val="0"/>
        <w:spacing w:before="50" w:after="331" w:afterLines="100" w:line="360" w:lineRule="auto"/>
        <w:jc w:val="left"/>
        <w:rPr>
          <w:rFonts w:hint="eastAsia" w:ascii="宋体" w:hAnsi="宋体"/>
          <w:sz w:val="24"/>
          <w:highlight w:val="none"/>
        </w:rPr>
      </w:pPr>
      <w:r>
        <w:rPr>
          <w:rFonts w:hint="eastAsia" w:ascii="宋体" w:hAnsi="宋体"/>
          <w:sz w:val="24"/>
          <w:highlight w:val="none"/>
        </w:rPr>
        <w:t xml:space="preserve">                                     </w:t>
      </w:r>
    </w:p>
    <w:p w14:paraId="37008914">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highlight w:val="none"/>
          <w:lang w:val="zh-CN"/>
        </w:rPr>
      </w:pPr>
      <w:r>
        <w:rPr>
          <w:rFonts w:hint="eastAsia" w:ascii="宋体" w:hAnsi="宋体"/>
          <w:sz w:val="24"/>
          <w:highlight w:val="none"/>
        </w:rPr>
        <w:t xml:space="preserve">  </w:t>
      </w:r>
      <w:r>
        <w:rPr>
          <w:rFonts w:hint="eastAsia" w:ascii="仿宋_GB2312" w:hAnsi="仿宋" w:eastAsia="仿宋_GB2312" w:cs="仿宋_GB2312"/>
          <w:kern w:val="0"/>
          <w:sz w:val="24"/>
          <w:highlight w:val="none"/>
          <w:lang w:val="zh-CN"/>
        </w:rPr>
        <w:t>投标人名称(电子签章)：</w:t>
      </w:r>
      <w:r>
        <w:rPr>
          <w:rFonts w:hint="eastAsia" w:ascii="宋体" w:hAnsi="宋体"/>
          <w:szCs w:val="21"/>
          <w:highlight w:val="none"/>
        </w:rPr>
        <w:t xml:space="preserve">                                     年    月    日</w:t>
      </w:r>
    </w:p>
    <w:p w14:paraId="35F64373">
      <w:pPr>
        <w:pStyle w:val="12"/>
        <w:spacing w:line="600" w:lineRule="exact"/>
        <w:jc w:val="center"/>
        <w:rPr>
          <w:rFonts w:ascii="Times New Roman" w:hAnsi="Times New Roman"/>
          <w:b/>
          <w:bCs/>
          <w:sz w:val="30"/>
          <w:szCs w:val="30"/>
          <w:highlight w:val="none"/>
        </w:rPr>
      </w:pPr>
    </w:p>
    <w:p w14:paraId="309DA351">
      <w:pPr>
        <w:pStyle w:val="12"/>
        <w:spacing w:line="600" w:lineRule="exact"/>
        <w:jc w:val="center"/>
        <w:rPr>
          <w:rFonts w:ascii="Times New Roman" w:hAnsi="Times New Roman"/>
          <w:b/>
          <w:bCs/>
          <w:sz w:val="30"/>
          <w:szCs w:val="30"/>
          <w:highlight w:val="none"/>
        </w:rPr>
      </w:pPr>
    </w:p>
    <w:p w14:paraId="2AF74A03">
      <w:pPr>
        <w:pStyle w:val="12"/>
        <w:spacing w:line="600" w:lineRule="exact"/>
        <w:jc w:val="center"/>
        <w:rPr>
          <w:rFonts w:ascii="Times New Roman" w:hAnsi="Times New Roman"/>
          <w:b/>
          <w:bCs/>
          <w:sz w:val="30"/>
          <w:szCs w:val="30"/>
          <w:highlight w:val="none"/>
        </w:rPr>
      </w:pPr>
    </w:p>
    <w:p w14:paraId="47C5142E">
      <w:pPr>
        <w:pStyle w:val="12"/>
        <w:spacing w:line="600" w:lineRule="exact"/>
        <w:jc w:val="center"/>
        <w:rPr>
          <w:rFonts w:ascii="Times New Roman" w:hAnsi="Times New Roman"/>
          <w:b/>
          <w:bCs/>
          <w:sz w:val="30"/>
          <w:szCs w:val="30"/>
          <w:highlight w:val="none"/>
        </w:rPr>
      </w:pPr>
    </w:p>
    <w:p w14:paraId="58E144A0">
      <w:pPr>
        <w:pStyle w:val="12"/>
        <w:spacing w:line="600" w:lineRule="exact"/>
        <w:jc w:val="center"/>
        <w:rPr>
          <w:rFonts w:ascii="Times New Roman" w:hAnsi="Times New Roman"/>
          <w:b/>
          <w:bCs/>
          <w:sz w:val="30"/>
          <w:szCs w:val="30"/>
          <w:highlight w:val="none"/>
        </w:rPr>
      </w:pPr>
    </w:p>
    <w:p w14:paraId="44006B69">
      <w:pPr>
        <w:pStyle w:val="12"/>
        <w:spacing w:line="600" w:lineRule="exact"/>
        <w:jc w:val="center"/>
        <w:rPr>
          <w:rFonts w:ascii="Times New Roman" w:hAnsi="Times New Roman"/>
          <w:b/>
          <w:bCs/>
          <w:sz w:val="30"/>
          <w:szCs w:val="30"/>
          <w:highlight w:val="none"/>
        </w:rPr>
      </w:pPr>
    </w:p>
    <w:p w14:paraId="6DA946BF">
      <w:pPr>
        <w:pStyle w:val="12"/>
        <w:spacing w:line="600" w:lineRule="exact"/>
        <w:jc w:val="center"/>
        <w:rPr>
          <w:rFonts w:cs="宋体"/>
          <w:kern w:val="0"/>
          <w:szCs w:val="21"/>
          <w:highlight w:val="none"/>
        </w:rPr>
      </w:pPr>
    </w:p>
    <w:p w14:paraId="2F142997">
      <w:pPr>
        <w:pStyle w:val="12"/>
        <w:spacing w:line="6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七、除招标文件规定必须提供以外，投标人认为需要提供的其他证明材料</w:t>
      </w:r>
    </w:p>
    <w:p w14:paraId="78415C3A">
      <w:pPr>
        <w:pStyle w:val="12"/>
        <w:spacing w:line="600" w:lineRule="exact"/>
        <w:jc w:val="center"/>
        <w:rPr>
          <w:rFonts w:ascii="Times New Roman" w:hAnsi="Times New Roman"/>
          <w:b/>
          <w:bCs/>
          <w:sz w:val="30"/>
          <w:szCs w:val="30"/>
          <w:highlight w:val="none"/>
        </w:rPr>
      </w:pPr>
    </w:p>
    <w:p w14:paraId="447F524D">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8F753D0">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9377157">
      <w:pPr>
        <w:pStyle w:val="12"/>
        <w:spacing w:line="600" w:lineRule="exact"/>
        <w:jc w:val="center"/>
        <w:rPr>
          <w:rFonts w:ascii="Times New Roman" w:hAnsi="Times New Roman"/>
          <w:highlight w:val="none"/>
        </w:rPr>
      </w:pPr>
    </w:p>
    <w:p w14:paraId="2C00C7EF">
      <w:pPr>
        <w:autoSpaceDE w:val="0"/>
        <w:autoSpaceDN w:val="0"/>
        <w:adjustRightInd w:val="0"/>
        <w:spacing w:line="360" w:lineRule="auto"/>
        <w:jc w:val="left"/>
        <w:rPr>
          <w:rFonts w:hint="eastAsia" w:hAnsi="宋体"/>
          <w:szCs w:val="21"/>
          <w:highlight w:val="none"/>
        </w:rPr>
        <w:sectPr>
          <w:pgSz w:w="11906" w:h="16838"/>
          <w:pgMar w:top="1134" w:right="1134" w:bottom="1134" w:left="1134" w:header="720" w:footer="720" w:gutter="0"/>
          <w:pgNumType w:fmt="decimal"/>
          <w:cols w:space="720" w:num="1"/>
          <w:docGrid w:type="lines" w:linePitch="331" w:charSpace="0"/>
        </w:sectPr>
      </w:pPr>
    </w:p>
    <w:p w14:paraId="1077E85C">
      <w:pPr>
        <w:pStyle w:val="12"/>
        <w:jc w:val="center"/>
        <w:outlineLvl w:val="1"/>
        <w:rPr>
          <w:rFonts w:hint="eastAsia" w:hAnsi="宋体"/>
          <w:szCs w:val="21"/>
          <w:highlight w:val="none"/>
        </w:rPr>
      </w:pPr>
    </w:p>
    <w:p w14:paraId="458F3C06">
      <w:pPr>
        <w:pStyle w:val="12"/>
        <w:jc w:val="center"/>
        <w:outlineLvl w:val="1"/>
        <w:rPr>
          <w:rFonts w:hint="eastAsia" w:hAnsi="宋体"/>
          <w:b/>
          <w:bCs/>
          <w:sz w:val="28"/>
          <w:szCs w:val="28"/>
          <w:highlight w:val="none"/>
        </w:rPr>
      </w:pPr>
      <w:bookmarkStart w:id="143" w:name="_Toc19686838"/>
      <w:bookmarkStart w:id="144" w:name="_Toc80093013"/>
      <w:r>
        <w:rPr>
          <w:rFonts w:hint="eastAsia" w:hAnsi="宋体"/>
          <w:b/>
          <w:bCs/>
          <w:sz w:val="28"/>
          <w:szCs w:val="28"/>
          <w:highlight w:val="none"/>
        </w:rPr>
        <w:t>第三节 商务文件格式</w:t>
      </w:r>
      <w:bookmarkEnd w:id="143"/>
      <w:bookmarkEnd w:id="144"/>
    </w:p>
    <w:p w14:paraId="777BFD47">
      <w:pPr>
        <w:snapToGrid w:val="0"/>
        <w:spacing w:before="165" w:beforeLines="50" w:after="50"/>
        <w:rPr>
          <w:rFonts w:hint="eastAsia" w:ascii="宋体" w:hAnsi="宋体"/>
          <w:sz w:val="30"/>
          <w:szCs w:val="20"/>
          <w:highlight w:val="none"/>
        </w:rPr>
      </w:pPr>
    </w:p>
    <w:p w14:paraId="03167B19">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 xml:space="preserve">             电子投标文件</w:t>
      </w:r>
    </w:p>
    <w:p w14:paraId="4DA8E869">
      <w:pPr>
        <w:snapToGrid w:val="0"/>
        <w:spacing w:before="165" w:beforeLines="50" w:after="50"/>
        <w:rPr>
          <w:rFonts w:hint="eastAsia" w:ascii="宋体" w:hAnsi="宋体"/>
          <w:sz w:val="24"/>
          <w:szCs w:val="20"/>
          <w:highlight w:val="none"/>
        </w:rPr>
      </w:pPr>
    </w:p>
    <w:p w14:paraId="110139F3">
      <w:pPr>
        <w:snapToGrid w:val="0"/>
        <w:spacing w:before="165" w:beforeLines="50" w:after="50"/>
        <w:jc w:val="center"/>
        <w:rPr>
          <w:rFonts w:hint="eastAsia" w:ascii="宋体" w:hAnsi="宋体"/>
          <w:b/>
          <w:sz w:val="24"/>
          <w:szCs w:val="20"/>
          <w:highlight w:val="none"/>
        </w:rPr>
      </w:pPr>
      <w:r>
        <w:rPr>
          <w:rFonts w:hint="eastAsia" w:ascii="宋体" w:hAnsi="宋体"/>
          <w:b/>
          <w:sz w:val="32"/>
          <w:szCs w:val="32"/>
          <w:highlight w:val="none"/>
        </w:rPr>
        <w:t>商务文件（封面）</w:t>
      </w:r>
    </w:p>
    <w:p w14:paraId="6BD764ED">
      <w:pPr>
        <w:snapToGrid w:val="0"/>
        <w:spacing w:before="165" w:beforeLines="50" w:after="50"/>
        <w:rPr>
          <w:rFonts w:hint="eastAsia" w:ascii="宋体" w:hAnsi="宋体"/>
          <w:bCs/>
          <w:sz w:val="24"/>
          <w:szCs w:val="20"/>
          <w:highlight w:val="none"/>
        </w:rPr>
      </w:pPr>
    </w:p>
    <w:p w14:paraId="6DA3B1CF">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B36B075">
      <w:pPr>
        <w:snapToGrid w:val="0"/>
        <w:spacing w:before="165" w:beforeLines="50" w:after="50"/>
        <w:ind w:firstLine="540" w:firstLineChars="225"/>
        <w:rPr>
          <w:rFonts w:hint="eastAsia" w:ascii="宋体" w:hAnsi="宋体"/>
          <w:bCs/>
          <w:sz w:val="24"/>
          <w:highlight w:val="none"/>
        </w:rPr>
      </w:pPr>
    </w:p>
    <w:p w14:paraId="54926DC2">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 xml:space="preserve">项目编号： </w:t>
      </w:r>
    </w:p>
    <w:p w14:paraId="273534A0">
      <w:pPr>
        <w:snapToGrid w:val="0"/>
        <w:spacing w:before="165" w:beforeLines="50" w:after="50"/>
        <w:ind w:firstLine="540" w:firstLineChars="225"/>
        <w:rPr>
          <w:rFonts w:hint="eastAsia" w:ascii="宋体" w:hAnsi="宋体"/>
          <w:bCs/>
          <w:sz w:val="24"/>
          <w:szCs w:val="20"/>
          <w:highlight w:val="none"/>
        </w:rPr>
      </w:pPr>
      <w:r>
        <w:rPr>
          <w:rFonts w:hint="eastAsia" w:ascii="宋体" w:hAnsi="宋体"/>
          <w:bCs/>
          <w:sz w:val="24"/>
          <w:highlight w:val="none"/>
        </w:rPr>
        <w:t xml:space="preserve"> </w:t>
      </w:r>
    </w:p>
    <w:p w14:paraId="3423BFF1">
      <w:pPr>
        <w:snapToGrid w:val="0"/>
        <w:spacing w:before="165" w:beforeLines="50" w:after="50"/>
        <w:ind w:firstLine="540" w:firstLineChars="225"/>
        <w:rPr>
          <w:rFonts w:hint="eastAsia" w:ascii="宋体" w:hAnsi="宋体"/>
          <w:bCs/>
          <w:sz w:val="24"/>
          <w:highlight w:val="none"/>
        </w:rPr>
      </w:pPr>
      <w:r>
        <w:rPr>
          <w:rFonts w:hint="eastAsia" w:ascii="宋体" w:hAnsi="宋体"/>
          <w:bCs/>
          <w:sz w:val="24"/>
          <w:highlight w:val="none"/>
        </w:rPr>
        <w:t>所投分标：</w:t>
      </w:r>
    </w:p>
    <w:p w14:paraId="0D2EFEFE">
      <w:pPr>
        <w:snapToGrid w:val="0"/>
        <w:spacing w:before="165" w:beforeLines="50" w:after="50"/>
        <w:ind w:firstLine="540" w:firstLineChars="225"/>
        <w:rPr>
          <w:rFonts w:hint="eastAsia" w:ascii="宋体" w:hAnsi="宋体"/>
          <w:bCs/>
          <w:sz w:val="24"/>
          <w:szCs w:val="20"/>
          <w:highlight w:val="none"/>
        </w:rPr>
      </w:pPr>
    </w:p>
    <w:p w14:paraId="338D6325">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投标人名称：</w:t>
      </w:r>
    </w:p>
    <w:p w14:paraId="12DD593A">
      <w:pPr>
        <w:pStyle w:val="7"/>
        <w:snapToGrid w:val="0"/>
        <w:spacing w:before="50" w:after="50"/>
        <w:ind w:firstLine="540" w:firstLineChars="225"/>
        <w:rPr>
          <w:rFonts w:hint="eastAsia" w:ascii="宋体" w:hAnsi="宋体"/>
          <w:bCs/>
          <w:sz w:val="24"/>
          <w:szCs w:val="24"/>
          <w:highlight w:val="none"/>
        </w:rPr>
      </w:pPr>
    </w:p>
    <w:p w14:paraId="0C1F4C9D">
      <w:pPr>
        <w:pStyle w:val="7"/>
        <w:snapToGrid w:val="0"/>
        <w:spacing w:before="50" w:after="50"/>
        <w:ind w:firstLine="540" w:firstLineChars="225"/>
        <w:rPr>
          <w:rFonts w:hint="eastAsia" w:ascii="宋体" w:hAnsi="宋体"/>
          <w:bCs/>
          <w:sz w:val="24"/>
          <w:szCs w:val="24"/>
          <w:highlight w:val="none"/>
        </w:rPr>
      </w:pPr>
      <w:r>
        <w:rPr>
          <w:rFonts w:hint="eastAsia" w:ascii="宋体" w:hAnsi="宋体"/>
          <w:bCs/>
          <w:sz w:val="24"/>
          <w:szCs w:val="24"/>
          <w:highlight w:val="none"/>
        </w:rPr>
        <w:t>投标人地址：</w:t>
      </w:r>
    </w:p>
    <w:p w14:paraId="2A18EFBF">
      <w:pPr>
        <w:pStyle w:val="7"/>
        <w:snapToGrid w:val="0"/>
        <w:spacing w:before="50" w:after="50"/>
        <w:ind w:firstLine="960" w:firstLineChars="400"/>
        <w:rPr>
          <w:rFonts w:hint="eastAsia" w:ascii="宋体" w:hAnsi="宋体"/>
          <w:bCs/>
          <w:sz w:val="24"/>
          <w:szCs w:val="24"/>
          <w:highlight w:val="none"/>
        </w:rPr>
      </w:pPr>
    </w:p>
    <w:p w14:paraId="4D4F1C85">
      <w:pPr>
        <w:snapToGrid w:val="0"/>
        <w:spacing w:before="165" w:beforeLines="50" w:after="50"/>
        <w:ind w:firstLine="645"/>
        <w:rPr>
          <w:rFonts w:hint="eastAsia" w:ascii="宋体" w:hAnsi="宋体"/>
          <w:sz w:val="24"/>
          <w:highlight w:val="none"/>
        </w:rPr>
      </w:pPr>
      <w:r>
        <w:rPr>
          <w:rFonts w:hint="eastAsia" w:ascii="宋体" w:hAnsi="宋体"/>
          <w:sz w:val="24"/>
          <w:highlight w:val="none"/>
        </w:rPr>
        <w:t xml:space="preserve">                        年  月  日</w:t>
      </w:r>
    </w:p>
    <w:p w14:paraId="601DEAEC">
      <w:pPr>
        <w:snapToGrid w:val="0"/>
        <w:spacing w:before="165" w:beforeLines="50" w:after="50"/>
        <w:rPr>
          <w:rFonts w:hint="eastAsia" w:ascii="宋体" w:hAnsi="宋体"/>
          <w:sz w:val="24"/>
          <w:szCs w:val="20"/>
          <w:highlight w:val="none"/>
        </w:rPr>
      </w:pPr>
      <w:r>
        <w:rPr>
          <w:rFonts w:ascii="宋体" w:hAnsi="宋体"/>
          <w:sz w:val="24"/>
          <w:szCs w:val="20"/>
          <w:highlight w:val="none"/>
        </w:rPr>
        <w:t xml:space="preserve"> </w:t>
      </w:r>
    </w:p>
    <w:p w14:paraId="61B7C58F">
      <w:pPr>
        <w:spacing w:line="360" w:lineRule="auto"/>
        <w:ind w:right="420"/>
        <w:rPr>
          <w:rFonts w:hint="eastAsia" w:ascii="宋体" w:hAnsi="宋体"/>
          <w:sz w:val="24"/>
          <w:szCs w:val="20"/>
          <w:highlight w:val="none"/>
        </w:rPr>
      </w:pPr>
    </w:p>
    <w:p w14:paraId="207AF83F">
      <w:pPr>
        <w:spacing w:line="360" w:lineRule="auto"/>
        <w:ind w:right="420"/>
        <w:rPr>
          <w:rFonts w:hint="eastAsia" w:ascii="宋体" w:hAnsi="宋体"/>
          <w:sz w:val="24"/>
          <w:szCs w:val="20"/>
          <w:highlight w:val="none"/>
        </w:rPr>
      </w:pPr>
    </w:p>
    <w:p w14:paraId="1022A065">
      <w:pPr>
        <w:spacing w:line="360" w:lineRule="auto"/>
        <w:ind w:right="420"/>
        <w:rPr>
          <w:rFonts w:hint="eastAsia" w:ascii="宋体" w:hAnsi="宋体"/>
          <w:sz w:val="24"/>
          <w:szCs w:val="20"/>
          <w:highlight w:val="none"/>
        </w:rPr>
      </w:pPr>
    </w:p>
    <w:p w14:paraId="1CE94B9B">
      <w:pPr>
        <w:spacing w:line="360" w:lineRule="auto"/>
        <w:ind w:right="420"/>
        <w:rPr>
          <w:rFonts w:hint="eastAsia" w:ascii="宋体" w:hAnsi="宋体"/>
          <w:sz w:val="24"/>
          <w:szCs w:val="20"/>
          <w:highlight w:val="none"/>
        </w:rPr>
      </w:pPr>
    </w:p>
    <w:p w14:paraId="5C04CF0A">
      <w:pPr>
        <w:spacing w:line="360" w:lineRule="auto"/>
        <w:ind w:right="420"/>
        <w:rPr>
          <w:rFonts w:hint="eastAsia" w:ascii="宋体" w:hAnsi="宋体"/>
          <w:sz w:val="24"/>
          <w:szCs w:val="20"/>
          <w:highlight w:val="none"/>
        </w:rPr>
      </w:pPr>
    </w:p>
    <w:p w14:paraId="0EE554E8">
      <w:pPr>
        <w:spacing w:line="360" w:lineRule="auto"/>
        <w:ind w:right="420"/>
        <w:rPr>
          <w:rFonts w:hint="eastAsia" w:ascii="宋体" w:hAnsi="宋体"/>
          <w:sz w:val="24"/>
          <w:szCs w:val="20"/>
          <w:highlight w:val="none"/>
        </w:rPr>
      </w:pPr>
    </w:p>
    <w:p w14:paraId="4541B700">
      <w:pPr>
        <w:spacing w:line="360" w:lineRule="auto"/>
        <w:ind w:right="420"/>
        <w:rPr>
          <w:rFonts w:hint="eastAsia" w:ascii="宋体" w:hAnsi="宋体"/>
          <w:sz w:val="24"/>
          <w:szCs w:val="20"/>
          <w:highlight w:val="none"/>
        </w:rPr>
      </w:pPr>
    </w:p>
    <w:p w14:paraId="61555448">
      <w:pPr>
        <w:spacing w:line="360" w:lineRule="auto"/>
        <w:ind w:right="420"/>
        <w:rPr>
          <w:rFonts w:hint="eastAsia" w:ascii="宋体" w:hAnsi="宋体"/>
          <w:sz w:val="24"/>
          <w:szCs w:val="20"/>
          <w:highlight w:val="none"/>
        </w:rPr>
      </w:pPr>
    </w:p>
    <w:p w14:paraId="1F082AA3">
      <w:pPr>
        <w:spacing w:line="360" w:lineRule="auto"/>
        <w:ind w:right="420"/>
        <w:rPr>
          <w:rFonts w:hint="eastAsia" w:ascii="宋体" w:hAnsi="宋体"/>
          <w:sz w:val="24"/>
          <w:szCs w:val="20"/>
          <w:highlight w:val="none"/>
        </w:rPr>
      </w:pPr>
    </w:p>
    <w:p w14:paraId="4807CD0D">
      <w:pPr>
        <w:spacing w:line="360" w:lineRule="auto"/>
        <w:ind w:right="420"/>
        <w:rPr>
          <w:rFonts w:hint="eastAsia"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 xml:space="preserve"> </w:t>
      </w:r>
    </w:p>
    <w:p w14:paraId="61BF4C8D">
      <w:pPr>
        <w:rPr>
          <w:rFonts w:hint="eastAsia" w:ascii="仿宋_GB2312" w:hAnsi="仿宋" w:eastAsia="仿宋_GB2312" w:cs="仿宋_GB2312"/>
          <w:b/>
          <w:kern w:val="0"/>
          <w:sz w:val="24"/>
          <w:highlight w:val="none"/>
        </w:rPr>
      </w:pPr>
    </w:p>
    <w:p w14:paraId="570346DE">
      <w:pPr>
        <w:jc w:val="center"/>
        <w:rPr>
          <w:rFonts w:hint="eastAsia"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商务文件目录</w:t>
      </w:r>
    </w:p>
    <w:p w14:paraId="535F40AD">
      <w:pPr>
        <w:pStyle w:val="32"/>
        <w:spacing w:line="360" w:lineRule="auto"/>
        <w:rPr>
          <w:rFonts w:hint="eastAsia" w:cs="仿宋_GB2312"/>
          <w:highlight w:val="none"/>
        </w:rPr>
      </w:pPr>
      <w:r>
        <w:rPr>
          <w:rFonts w:hint="eastAsia" w:cs="仿宋_GB2312"/>
          <w:highlight w:val="none"/>
        </w:rPr>
        <w:t>一、无串标行为承诺函………………………………………………………（页码）</w:t>
      </w:r>
    </w:p>
    <w:p w14:paraId="7F0E93BE">
      <w:pPr>
        <w:pStyle w:val="32"/>
        <w:spacing w:line="360" w:lineRule="auto"/>
        <w:rPr>
          <w:rFonts w:hint="eastAsia" w:cs="仿宋_GB2312"/>
          <w:highlight w:val="none"/>
        </w:rPr>
      </w:pPr>
      <w:r>
        <w:rPr>
          <w:rFonts w:hint="eastAsia" w:cs="仿宋_GB2312"/>
          <w:highlight w:val="none"/>
        </w:rPr>
        <w:t>二、法定代表人身份证明及法定代表人有效身份证正反面………………（页码）</w:t>
      </w:r>
    </w:p>
    <w:p w14:paraId="79E515D3">
      <w:pPr>
        <w:pStyle w:val="32"/>
        <w:spacing w:line="360" w:lineRule="auto"/>
        <w:rPr>
          <w:rFonts w:hint="eastAsia" w:cs="仿宋_GB2312"/>
          <w:highlight w:val="none"/>
        </w:rPr>
      </w:pPr>
      <w:r>
        <w:rPr>
          <w:rFonts w:hint="eastAsia" w:cs="仿宋_GB2312"/>
          <w:highlight w:val="none"/>
        </w:rPr>
        <w:t>三、法定代表人授权委托书（如有委托时）………………………………（页码）</w:t>
      </w:r>
    </w:p>
    <w:p w14:paraId="4AD6CABD">
      <w:pPr>
        <w:pStyle w:val="32"/>
        <w:spacing w:line="360" w:lineRule="auto"/>
        <w:rPr>
          <w:rFonts w:hint="eastAsia" w:cs="仿宋_GB2312"/>
          <w:highlight w:val="none"/>
        </w:rPr>
      </w:pPr>
      <w:r>
        <w:rPr>
          <w:rFonts w:hint="eastAsia" w:cs="仿宋_GB2312"/>
          <w:highlight w:val="none"/>
        </w:rPr>
        <w:t>四、</w:t>
      </w:r>
      <w:r>
        <w:rPr>
          <w:rFonts w:hint="eastAsia" w:cs="仿宋_GB2312"/>
          <w:highlight w:val="none"/>
          <w:lang w:val="zh-CN"/>
        </w:rPr>
        <w:t>商务条款偏离表………………………………</w:t>
      </w:r>
      <w:r>
        <w:rPr>
          <w:rFonts w:hint="eastAsia" w:cs="仿宋_GB2312"/>
          <w:highlight w:val="none"/>
        </w:rPr>
        <w:t>…………………………（页码）</w:t>
      </w:r>
    </w:p>
    <w:p w14:paraId="284CFEF0">
      <w:pPr>
        <w:pStyle w:val="32"/>
        <w:spacing w:line="360" w:lineRule="auto"/>
        <w:rPr>
          <w:rFonts w:hint="eastAsia" w:cs="仿宋_GB2312"/>
          <w:highlight w:val="none"/>
        </w:rPr>
      </w:pPr>
      <w:bookmarkStart w:id="145" w:name="OLE_LINK7"/>
      <w:bookmarkStart w:id="146" w:name="OLE_LINK6"/>
      <w:bookmarkStart w:id="147" w:name="OLE_LINK5"/>
      <w:r>
        <w:rPr>
          <w:rFonts w:hint="eastAsia" w:cs="仿宋_GB2312"/>
          <w:highlight w:val="none"/>
        </w:rPr>
        <w:t>五、投标人情况介绍</w:t>
      </w:r>
      <w:r>
        <w:rPr>
          <w:rFonts w:hint="eastAsia" w:cs="仿宋_GB2312"/>
          <w:highlight w:val="none"/>
          <w:lang w:val="zh-CN"/>
        </w:rPr>
        <w:t>………………………………</w:t>
      </w:r>
      <w:r>
        <w:rPr>
          <w:rFonts w:hint="eastAsia" w:cs="仿宋_GB2312"/>
          <w:highlight w:val="none"/>
        </w:rPr>
        <w:t>…………………………（页码）</w:t>
      </w:r>
    </w:p>
    <w:p w14:paraId="7786686D">
      <w:pPr>
        <w:pStyle w:val="32"/>
        <w:spacing w:line="360" w:lineRule="auto"/>
        <w:rPr>
          <w:rFonts w:hint="eastAsia" w:cs="仿宋_GB2312"/>
          <w:highlight w:val="none"/>
        </w:rPr>
      </w:pPr>
      <w:r>
        <w:rPr>
          <w:rFonts w:hint="eastAsia" w:cs="仿宋_GB2312"/>
          <w:highlight w:val="none"/>
        </w:rPr>
        <w:t>六、投标人类似业绩的证明文件（如有要求）</w:t>
      </w:r>
      <w:r>
        <w:rPr>
          <w:rFonts w:hint="eastAsia" w:cs="仿宋_GB2312"/>
          <w:highlight w:val="none"/>
          <w:lang w:val="zh-CN"/>
        </w:rPr>
        <w:t>……………………………</w:t>
      </w:r>
      <w:r>
        <w:rPr>
          <w:rFonts w:hint="eastAsia" w:cs="仿宋_GB2312"/>
          <w:highlight w:val="none"/>
        </w:rPr>
        <w:t>（页码）</w:t>
      </w:r>
      <w:bookmarkEnd w:id="145"/>
      <w:bookmarkEnd w:id="146"/>
    </w:p>
    <w:p w14:paraId="391EAD47">
      <w:pPr>
        <w:pStyle w:val="32"/>
        <w:spacing w:line="360" w:lineRule="auto"/>
        <w:rPr>
          <w:rFonts w:hint="eastAsia" w:cs="仿宋_GB2312"/>
          <w:highlight w:val="none"/>
        </w:rPr>
      </w:pPr>
      <w:r>
        <w:rPr>
          <w:rFonts w:hint="eastAsia" w:cs="仿宋_GB2312"/>
          <w:highlight w:val="none"/>
        </w:rPr>
        <w:t>七、其他商务文件或说明</w:t>
      </w:r>
      <w:r>
        <w:rPr>
          <w:rFonts w:hint="eastAsia" w:cs="仿宋_GB2312"/>
          <w:highlight w:val="none"/>
          <w:lang w:val="zh-CN"/>
        </w:rPr>
        <w:t>……………………………………………………</w:t>
      </w:r>
      <w:r>
        <w:rPr>
          <w:rFonts w:hint="eastAsia" w:cs="仿宋_GB2312"/>
          <w:highlight w:val="none"/>
        </w:rPr>
        <w:t>（页码）</w:t>
      </w:r>
    </w:p>
    <w:bookmarkEnd w:id="147"/>
    <w:p w14:paraId="4C3AAB84">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bCs/>
          <w:sz w:val="24"/>
          <w:highlight w:val="none"/>
        </w:rPr>
        <w:t>注：以上目录是基本格式要求，各投标人可根据自身情况进一步向下增加内容或细化。</w:t>
      </w:r>
    </w:p>
    <w:p w14:paraId="6C6E0224">
      <w:pPr>
        <w:snapToGrid w:val="0"/>
        <w:spacing w:line="360" w:lineRule="auto"/>
        <w:ind w:firstLine="420" w:firstLineChars="200"/>
        <w:jc w:val="left"/>
        <w:rPr>
          <w:rFonts w:hint="eastAsia" w:ascii="宋体" w:hAnsi="宋体"/>
          <w:highlight w:val="none"/>
        </w:rPr>
        <w:sectPr>
          <w:pgSz w:w="11906" w:h="16838"/>
          <w:pgMar w:top="1134" w:right="1134" w:bottom="1134" w:left="1134" w:header="720" w:footer="720" w:gutter="0"/>
          <w:pgNumType w:fmt="decimal"/>
          <w:cols w:space="720" w:num="1"/>
          <w:docGrid w:type="lines" w:linePitch="331" w:charSpace="0"/>
        </w:sectPr>
      </w:pPr>
    </w:p>
    <w:p w14:paraId="7F3C0472">
      <w:pPr>
        <w:snapToGrid w:val="0"/>
        <w:spacing w:before="120" w:beforeLines="50" w:after="50"/>
        <w:ind w:left="420"/>
        <w:jc w:val="center"/>
        <w:rPr>
          <w:b/>
          <w:bCs/>
          <w:sz w:val="30"/>
          <w:szCs w:val="30"/>
          <w:highlight w:val="none"/>
        </w:rPr>
      </w:pPr>
      <w:r>
        <w:rPr>
          <w:rFonts w:hint="eastAsia"/>
          <w:b/>
          <w:bCs/>
          <w:sz w:val="30"/>
          <w:szCs w:val="30"/>
          <w:highlight w:val="none"/>
        </w:rPr>
        <w:t>一、无串标行为承诺函</w:t>
      </w:r>
    </w:p>
    <w:p w14:paraId="715273E4">
      <w:pPr>
        <w:snapToGrid w:val="0"/>
        <w:spacing w:before="120" w:beforeLines="50" w:after="50"/>
        <w:ind w:left="420"/>
        <w:jc w:val="center"/>
        <w:rPr>
          <w:rFonts w:hint="eastAsia" w:ascii="宋体" w:hAnsi="宋体"/>
          <w:b/>
          <w:sz w:val="32"/>
          <w:szCs w:val="32"/>
          <w:highlight w:val="none"/>
        </w:rPr>
      </w:pPr>
      <w:r>
        <w:rPr>
          <w:rFonts w:hint="eastAsia" w:ascii="宋体" w:hAnsi="宋体"/>
          <w:b/>
          <w:sz w:val="32"/>
          <w:szCs w:val="32"/>
          <w:highlight w:val="none"/>
        </w:rPr>
        <w:t>投标人参加本项目无围标串标行为的承诺函</w:t>
      </w:r>
    </w:p>
    <w:p w14:paraId="48D85C4C">
      <w:pPr>
        <w:snapToGrid w:val="0"/>
        <w:spacing w:before="120" w:beforeLines="50" w:after="50"/>
        <w:rPr>
          <w:rFonts w:hint="eastAsia" w:ascii="宋体" w:hAnsi="宋体"/>
          <w:b/>
          <w:szCs w:val="21"/>
          <w:highlight w:val="none"/>
        </w:rPr>
      </w:pPr>
    </w:p>
    <w:p w14:paraId="65D5B04A">
      <w:pPr>
        <w:snapToGrid w:val="0"/>
        <w:spacing w:before="120" w:beforeLines="50" w:after="50" w:line="360" w:lineRule="auto"/>
        <w:jc w:val="left"/>
        <w:rPr>
          <w:rFonts w:hint="eastAsia" w:ascii="宋体" w:hAnsi="宋体"/>
          <w:b/>
          <w:szCs w:val="21"/>
          <w:highlight w:val="none"/>
        </w:rPr>
      </w:pPr>
      <w:r>
        <w:rPr>
          <w:rFonts w:hint="eastAsia" w:ascii="宋体" w:hAnsi="宋体"/>
          <w:b/>
          <w:szCs w:val="21"/>
          <w:highlight w:val="none"/>
        </w:rPr>
        <w:t>一、我方承诺无下列相互串通投标的情形：</w:t>
      </w:r>
    </w:p>
    <w:p w14:paraId="34BA570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1.不同投标人的投标文件由同一单位或者个人编制；或者不同投标人报名的IP地址一致的；或者编制标书硬件设备CPU编号、硬盘编号、网卡地址一致的情况。</w:t>
      </w:r>
    </w:p>
    <w:p w14:paraId="523CE887">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2.不同投标人委托同一单位或者个人办理投标事宜；</w:t>
      </w:r>
    </w:p>
    <w:p w14:paraId="6303790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3.不同的投标人的投标文件载明的项目管理员为同一个人；</w:t>
      </w:r>
    </w:p>
    <w:p w14:paraId="04B4ACAA">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4.不同投标人的投标文件异常一致或者投标报价呈规律性差异；</w:t>
      </w:r>
    </w:p>
    <w:p w14:paraId="20A740A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5.不同投标人的投标文件相互混装；</w:t>
      </w:r>
    </w:p>
    <w:p w14:paraId="01BF1D78">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6.不同投标人的投标保证金从同一单位或者个人账户转出。</w:t>
      </w:r>
    </w:p>
    <w:p w14:paraId="29C782CC">
      <w:pPr>
        <w:snapToGrid w:val="0"/>
        <w:spacing w:before="120" w:beforeLines="50" w:after="50" w:line="360" w:lineRule="auto"/>
        <w:jc w:val="left"/>
        <w:rPr>
          <w:rFonts w:hint="eastAsia" w:ascii="宋体" w:hAnsi="宋体"/>
          <w:szCs w:val="21"/>
          <w:highlight w:val="none"/>
        </w:rPr>
      </w:pPr>
      <w:r>
        <w:rPr>
          <w:rFonts w:hint="eastAsia" w:ascii="宋体" w:hAnsi="宋体"/>
          <w:b/>
          <w:szCs w:val="21"/>
          <w:highlight w:val="none"/>
        </w:rPr>
        <w:t>二、我方承诺无下列恶意串通的情形：</w:t>
      </w:r>
    </w:p>
    <w:p w14:paraId="5208955C">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1.投标人直接或者间接从采购人或者采购代理机构处获得其他投标人的相关信息并修改其投标文件或者投标文件；</w:t>
      </w:r>
    </w:p>
    <w:p w14:paraId="28CB0039">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2.投标人按照采购人或者采购代理机构的授意撤换、修改投标文件或者投标文件；</w:t>
      </w:r>
    </w:p>
    <w:p w14:paraId="376EA99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3.投标人之间协商报价、技术方案等投标文件或者投标文件的实质性内容；</w:t>
      </w:r>
    </w:p>
    <w:p w14:paraId="4CBE9FB9">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4.属于同一集团、协会、商会等组织成员的投标人按照该组织要求协同参加政府采购活动；</w:t>
      </w:r>
    </w:p>
    <w:p w14:paraId="1AB84FEA">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5.投标人之间事先约定一致抬高或者压低投标报价，或者在招标项目中事先约定轮流以高价位或者低价位中标，或者事先约定由某一特定投标人中标，然后再参加投标；</w:t>
      </w:r>
    </w:p>
    <w:p w14:paraId="4A100E81">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6.投标人之间商定部分投标人放弃参加政府采购活动或者放弃中标；</w:t>
      </w:r>
    </w:p>
    <w:p w14:paraId="7DD3A015">
      <w:pPr>
        <w:snapToGrid w:val="0"/>
        <w:spacing w:before="120" w:beforeLines="50" w:after="50" w:line="360" w:lineRule="auto"/>
        <w:ind w:firstLine="411" w:firstLineChars="196"/>
        <w:jc w:val="left"/>
        <w:rPr>
          <w:rFonts w:hint="eastAsia" w:ascii="宋体" w:hAnsi="宋体"/>
          <w:szCs w:val="21"/>
          <w:highlight w:val="none"/>
        </w:rPr>
      </w:pPr>
      <w:r>
        <w:rPr>
          <w:rFonts w:hint="eastAsia" w:ascii="宋体" w:hAnsi="宋体"/>
          <w:szCs w:val="21"/>
          <w:highlight w:val="none"/>
        </w:rPr>
        <w:t>7.投标人与采购人或者采购代理机构之间、投标人相互之间，为谋求特定投标人中标或者排斥其他投标人的其他串通行为。</w:t>
      </w:r>
    </w:p>
    <w:p w14:paraId="3F08043B">
      <w:pPr>
        <w:snapToGrid w:val="0"/>
        <w:spacing w:before="120" w:beforeLines="50" w:after="50" w:line="360" w:lineRule="auto"/>
        <w:ind w:firstLine="413" w:firstLineChars="196"/>
        <w:jc w:val="left"/>
        <w:rPr>
          <w:rFonts w:hint="eastAsia" w:ascii="宋体" w:hAnsi="宋体"/>
          <w:b/>
          <w:szCs w:val="21"/>
          <w:highlight w:val="none"/>
        </w:rPr>
      </w:pPr>
      <w:r>
        <w:rPr>
          <w:rFonts w:hint="eastAsia" w:ascii="宋体" w:hAnsi="宋体"/>
          <w:b/>
          <w:szCs w:val="21"/>
          <w:highlight w:val="none"/>
        </w:rPr>
        <w:t>以上情形一经核查属实，我方愿意承担一切后果，并不再寻求任何旨在减轻或者免除法律责任的辩解。</w:t>
      </w:r>
    </w:p>
    <w:p w14:paraId="35BCEF58">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2C3E8BAE">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AB50777">
      <w:pPr>
        <w:pStyle w:val="12"/>
        <w:snapToGrid w:val="0"/>
        <w:spacing w:before="295" w:after="295" w:line="360" w:lineRule="auto"/>
        <w:jc w:val="center"/>
        <w:rPr>
          <w:rFonts w:hint="eastAsia" w:hAnsi="宋体"/>
          <w:b/>
          <w:sz w:val="24"/>
          <w:highlight w:val="none"/>
        </w:rPr>
      </w:pPr>
      <w:r>
        <w:rPr>
          <w:rFonts w:hAnsi="宋体"/>
          <w:b/>
          <w:sz w:val="24"/>
          <w:highlight w:val="none"/>
        </w:rPr>
        <w:br w:type="page"/>
      </w:r>
      <w:r>
        <w:rPr>
          <w:rFonts w:hint="eastAsia" w:ascii="Times New Roman" w:hAnsi="Times New Roman"/>
          <w:b/>
          <w:bCs/>
          <w:sz w:val="30"/>
          <w:szCs w:val="30"/>
          <w:highlight w:val="none"/>
        </w:rPr>
        <w:t>二、法定代表人身份证明</w:t>
      </w:r>
    </w:p>
    <w:p w14:paraId="01B9B32B">
      <w:pPr>
        <w:spacing w:before="240" w:beforeLines="100" w:after="120" w:afterLines="50"/>
        <w:ind w:left="540"/>
        <w:jc w:val="center"/>
        <w:rPr>
          <w:rFonts w:ascii="宋体" w:hAnsi="Courier New"/>
          <w:b/>
          <w:sz w:val="32"/>
          <w:szCs w:val="32"/>
          <w:highlight w:val="none"/>
        </w:rPr>
      </w:pPr>
    </w:p>
    <w:p w14:paraId="793908EA">
      <w:pPr>
        <w:spacing w:before="240" w:beforeLines="100" w:after="120" w:afterLines="50"/>
        <w:ind w:left="540"/>
        <w:jc w:val="center"/>
        <w:rPr>
          <w:rFonts w:hint="eastAsia" w:ascii="黑体" w:hAnsi="宋体" w:eastAsia="黑体"/>
          <w:sz w:val="32"/>
          <w:szCs w:val="32"/>
          <w:highlight w:val="none"/>
        </w:rPr>
      </w:pPr>
      <w:r>
        <w:rPr>
          <w:rFonts w:hint="eastAsia" w:ascii="宋体" w:hAnsi="Courier New"/>
          <w:b/>
          <w:sz w:val="32"/>
          <w:szCs w:val="32"/>
          <w:highlight w:val="none"/>
        </w:rPr>
        <w:t>法定代表人身份证明</w:t>
      </w:r>
    </w:p>
    <w:p w14:paraId="1F54B174">
      <w:pPr>
        <w:spacing w:line="500" w:lineRule="exact"/>
        <w:ind w:left="540"/>
        <w:rPr>
          <w:rFonts w:hint="eastAsia" w:ascii="宋体" w:hAnsi="宋体"/>
          <w:sz w:val="24"/>
          <w:highlight w:val="none"/>
        </w:rPr>
      </w:pPr>
      <w:r>
        <w:rPr>
          <w:rFonts w:hint="eastAsia" w:ascii="宋体" w:hAnsi="宋体"/>
          <w:sz w:val="24"/>
          <w:highlight w:val="none"/>
        </w:rPr>
        <w:t>投 标 人：</w:t>
      </w:r>
      <w:r>
        <w:rPr>
          <w:rFonts w:hint="eastAsia" w:ascii="宋体" w:hAnsi="宋体"/>
          <w:sz w:val="24"/>
          <w:highlight w:val="none"/>
          <w:u w:val="single"/>
        </w:rPr>
        <w:t xml:space="preserve">                                                        </w:t>
      </w:r>
    </w:p>
    <w:p w14:paraId="19DEDC02">
      <w:pPr>
        <w:spacing w:line="500" w:lineRule="exact"/>
        <w:ind w:left="540"/>
        <w:rPr>
          <w:rFonts w:hint="eastAsia"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p>
    <w:p w14:paraId="5B44C11E">
      <w:pPr>
        <w:spacing w:line="500" w:lineRule="exact"/>
        <w:ind w:left="540"/>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性      别：</w:t>
      </w:r>
      <w:r>
        <w:rPr>
          <w:rFonts w:hint="eastAsia" w:ascii="宋体" w:hAnsi="宋体"/>
          <w:sz w:val="24"/>
          <w:highlight w:val="none"/>
          <w:u w:val="single"/>
        </w:rPr>
        <w:t xml:space="preserve">                </w:t>
      </w:r>
    </w:p>
    <w:p w14:paraId="7B8FE574">
      <w:pPr>
        <w:spacing w:line="500" w:lineRule="exact"/>
        <w:ind w:left="540"/>
        <w:rPr>
          <w:rFonts w:hint="eastAsia" w:ascii="宋体" w:hAnsi="宋体"/>
          <w:sz w:val="24"/>
          <w:highlight w:val="none"/>
          <w:u w:val="single"/>
        </w:rPr>
      </w:pPr>
      <w:r>
        <w:rPr>
          <w:rFonts w:hint="eastAsia" w:ascii="宋体" w:hAnsi="宋体"/>
          <w:sz w:val="24"/>
          <w:highlight w:val="none"/>
        </w:rPr>
        <w:t>年    龄：</w:t>
      </w:r>
      <w:r>
        <w:rPr>
          <w:rFonts w:hint="eastAsia" w:ascii="宋体" w:hAnsi="宋体"/>
          <w:sz w:val="24"/>
          <w:highlight w:val="none"/>
          <w:u w:val="single"/>
        </w:rPr>
        <w:t xml:space="preserve">                          </w:t>
      </w:r>
      <w:r>
        <w:rPr>
          <w:rFonts w:hint="eastAsia" w:ascii="宋体" w:hAnsi="宋体"/>
          <w:sz w:val="24"/>
          <w:highlight w:val="none"/>
        </w:rPr>
        <w:t>职      务：</w:t>
      </w:r>
      <w:r>
        <w:rPr>
          <w:rFonts w:hint="eastAsia" w:ascii="宋体" w:hAnsi="宋体"/>
          <w:sz w:val="24"/>
          <w:highlight w:val="none"/>
          <w:u w:val="single"/>
        </w:rPr>
        <w:t xml:space="preserve">                </w:t>
      </w:r>
    </w:p>
    <w:p w14:paraId="4E8237C7">
      <w:pPr>
        <w:spacing w:line="500" w:lineRule="exact"/>
        <w:ind w:left="540"/>
        <w:rPr>
          <w:rFonts w:hint="eastAsia" w:ascii="宋体" w:hAnsi="宋体"/>
          <w:sz w:val="24"/>
          <w:highlight w:val="none"/>
        </w:rPr>
      </w:pPr>
      <w:r>
        <w:rPr>
          <w:rFonts w:hint="eastAsia" w:ascii="宋体" w:hAnsi="宋体"/>
          <w:sz w:val="24"/>
          <w:highlight w:val="none"/>
        </w:rPr>
        <w:t>身份证</w:t>
      </w:r>
      <w:r>
        <w:rPr>
          <w:rFonts w:hint="eastAsia"/>
          <w:sz w:val="24"/>
          <w:highlight w:val="none"/>
        </w:rPr>
        <w:t>号码：</w:t>
      </w:r>
      <w:r>
        <w:rPr>
          <w:rFonts w:hint="eastAsia"/>
          <w:sz w:val="24"/>
          <w:highlight w:val="none"/>
          <w:u w:val="single"/>
        </w:rPr>
        <w:t xml:space="preserve">                                 </w:t>
      </w:r>
    </w:p>
    <w:p w14:paraId="4482028D">
      <w:pPr>
        <w:spacing w:line="500" w:lineRule="exact"/>
        <w:ind w:left="540"/>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（投标人名称）              </w:t>
      </w:r>
      <w:r>
        <w:rPr>
          <w:rFonts w:hint="eastAsia" w:ascii="宋体" w:hAnsi="宋体"/>
          <w:sz w:val="24"/>
          <w:highlight w:val="none"/>
        </w:rPr>
        <w:t>的法定代表人。</w:t>
      </w:r>
    </w:p>
    <w:p w14:paraId="13AAAB4C">
      <w:pPr>
        <w:spacing w:line="500" w:lineRule="exact"/>
        <w:ind w:left="540"/>
        <w:rPr>
          <w:rFonts w:hint="eastAsia" w:ascii="宋体" w:hAnsi="宋体"/>
          <w:sz w:val="24"/>
          <w:highlight w:val="none"/>
        </w:rPr>
      </w:pPr>
      <w:r>
        <w:rPr>
          <w:rFonts w:hint="eastAsia" w:ascii="宋体" w:hAnsi="宋体"/>
          <w:sz w:val="24"/>
          <w:highlight w:val="none"/>
        </w:rPr>
        <w:t>特此证明。</w:t>
      </w:r>
    </w:p>
    <w:p w14:paraId="644B55AC">
      <w:pPr>
        <w:spacing w:line="500" w:lineRule="exact"/>
        <w:ind w:left="540"/>
        <w:rPr>
          <w:rFonts w:hint="eastAsia" w:ascii="宋体" w:hAnsi="宋体"/>
          <w:sz w:val="24"/>
          <w:highlight w:val="none"/>
        </w:rPr>
      </w:pPr>
    </w:p>
    <w:p w14:paraId="1C83FD2E">
      <w:pPr>
        <w:spacing w:line="500" w:lineRule="exact"/>
        <w:ind w:left="540"/>
        <w:rPr>
          <w:rFonts w:hint="eastAsia" w:ascii="宋体" w:hAnsi="宋体"/>
          <w:sz w:val="24"/>
          <w:highlight w:val="none"/>
        </w:rPr>
      </w:pPr>
    </w:p>
    <w:p w14:paraId="71B7B49C">
      <w:pPr>
        <w:spacing w:line="500" w:lineRule="exact"/>
        <w:ind w:left="540"/>
        <w:rPr>
          <w:rFonts w:hint="eastAsia" w:ascii="宋体" w:hAnsi="宋体"/>
          <w:sz w:val="24"/>
          <w:highlight w:val="none"/>
        </w:rPr>
      </w:pPr>
      <w:r>
        <w:rPr>
          <w:rFonts w:hint="eastAsia" w:ascii="宋体" w:hAnsi="宋体"/>
          <w:sz w:val="24"/>
          <w:highlight w:val="none"/>
        </w:rPr>
        <w:t>附件：法定代表人有效身份证正反面扫描件</w:t>
      </w:r>
    </w:p>
    <w:p w14:paraId="52E42849">
      <w:pPr>
        <w:spacing w:line="500" w:lineRule="exact"/>
        <w:ind w:left="540"/>
        <w:rPr>
          <w:rFonts w:hint="eastAsia" w:ascii="宋体" w:hAnsi="宋体"/>
          <w:sz w:val="24"/>
          <w:highlight w:val="none"/>
        </w:rPr>
      </w:pPr>
    </w:p>
    <w:p w14:paraId="6122FF67">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1676A008">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E41E010">
      <w:pPr>
        <w:snapToGrid w:val="0"/>
        <w:spacing w:before="120" w:beforeLines="50" w:after="50"/>
        <w:jc w:val="center"/>
        <w:rPr>
          <w:rFonts w:hint="eastAsia" w:ascii="宋体" w:hAnsi="宋体"/>
          <w:b/>
          <w:sz w:val="24"/>
          <w:highlight w:val="none"/>
        </w:rPr>
      </w:pPr>
    </w:p>
    <w:p w14:paraId="3ED0FBA0">
      <w:pPr>
        <w:snapToGrid w:val="0"/>
        <w:spacing w:before="120" w:beforeLines="50" w:after="50"/>
        <w:ind w:firstLine="600" w:firstLineChars="250"/>
        <w:jc w:val="left"/>
        <w:rPr>
          <w:rFonts w:hint="eastAsia" w:ascii="宋体" w:hAnsi="宋体"/>
          <w:sz w:val="24"/>
          <w:highlight w:val="none"/>
        </w:rPr>
      </w:pPr>
      <w:r>
        <w:rPr>
          <w:rFonts w:hint="eastAsia" w:ascii="宋体" w:hAnsi="宋体"/>
          <w:sz w:val="24"/>
          <w:highlight w:val="none"/>
        </w:rPr>
        <w:t>注：自然人投标的无需提供</w:t>
      </w:r>
    </w:p>
    <w:p w14:paraId="06E1CD7A">
      <w:pPr>
        <w:snapToGrid w:val="0"/>
        <w:spacing w:before="120" w:beforeLines="50" w:after="50"/>
        <w:ind w:firstLine="600" w:firstLineChars="250"/>
        <w:jc w:val="left"/>
        <w:rPr>
          <w:rFonts w:hint="eastAsia" w:ascii="宋体" w:hAnsi="宋体"/>
          <w:sz w:val="24"/>
          <w:highlight w:val="none"/>
        </w:rPr>
      </w:pPr>
    </w:p>
    <w:p w14:paraId="797B0C06">
      <w:pPr>
        <w:snapToGrid w:val="0"/>
        <w:spacing w:before="120" w:beforeLines="50" w:after="50"/>
        <w:ind w:firstLine="602" w:firstLineChars="250"/>
        <w:jc w:val="left"/>
        <w:rPr>
          <w:rFonts w:hint="eastAsia" w:ascii="宋体" w:hAnsi="宋体"/>
          <w:b/>
          <w:sz w:val="24"/>
          <w:szCs w:val="20"/>
          <w:highlight w:val="none"/>
        </w:rPr>
      </w:pPr>
    </w:p>
    <w:tbl>
      <w:tblPr>
        <w:tblStyle w:val="2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823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5875217">
            <w:pPr>
              <w:spacing w:line="360" w:lineRule="auto"/>
              <w:rPr>
                <w:rFonts w:ascii="宋体"/>
                <w:b/>
                <w:sz w:val="24"/>
                <w:highlight w:val="none"/>
              </w:rPr>
            </w:pPr>
          </w:p>
          <w:p w14:paraId="61AC7817">
            <w:pPr>
              <w:spacing w:line="360" w:lineRule="auto"/>
              <w:rPr>
                <w:rFonts w:ascii="宋体"/>
                <w:b/>
                <w:sz w:val="24"/>
                <w:highlight w:val="none"/>
              </w:rPr>
            </w:pPr>
            <w:r>
              <w:rPr>
                <w:rFonts w:hint="eastAsia" w:ascii="宋体"/>
                <w:b/>
                <w:sz w:val="24"/>
                <w:highlight w:val="none"/>
              </w:rPr>
              <w:t>法定代表身份证原件扫描件粘帖处（正、反面）</w:t>
            </w:r>
          </w:p>
        </w:tc>
      </w:tr>
    </w:tbl>
    <w:p w14:paraId="6611C3D3">
      <w:pPr>
        <w:pStyle w:val="12"/>
        <w:snapToGrid w:val="0"/>
        <w:spacing w:before="295" w:after="295" w:line="360" w:lineRule="auto"/>
        <w:jc w:val="center"/>
        <w:rPr>
          <w:rFonts w:hint="eastAsia" w:hAnsi="宋体"/>
          <w:b/>
          <w:sz w:val="24"/>
          <w:highlight w:val="none"/>
        </w:rPr>
      </w:pPr>
      <w:r>
        <w:rPr>
          <w:rFonts w:hint="eastAsia" w:hAnsi="宋体"/>
          <w:b/>
          <w:sz w:val="24"/>
          <w:highlight w:val="none"/>
        </w:rPr>
        <w:t>附件：</w:t>
      </w:r>
      <w:r>
        <w:rPr>
          <w:rFonts w:hAnsi="宋体"/>
          <w:b/>
          <w:sz w:val="24"/>
          <w:highlight w:val="none"/>
        </w:rPr>
        <w:br w:type="page"/>
      </w:r>
      <w:r>
        <w:rPr>
          <w:rFonts w:hint="eastAsia" w:ascii="Times New Roman" w:hAnsi="Times New Roman"/>
          <w:b/>
          <w:bCs/>
          <w:sz w:val="30"/>
          <w:szCs w:val="30"/>
          <w:highlight w:val="none"/>
        </w:rPr>
        <w:t>三、法定代表人授权委托书（如有委托时）</w:t>
      </w:r>
    </w:p>
    <w:p w14:paraId="10F8DC22">
      <w:pPr>
        <w:snapToGrid w:val="0"/>
        <w:spacing w:before="120" w:beforeLines="50" w:after="50"/>
        <w:jc w:val="center"/>
        <w:rPr>
          <w:rFonts w:hint="eastAsia" w:ascii="宋体" w:hAnsi="宋体"/>
          <w:b/>
          <w:sz w:val="32"/>
          <w:szCs w:val="32"/>
          <w:highlight w:val="none"/>
        </w:rPr>
      </w:pPr>
      <w:r>
        <w:rPr>
          <w:rFonts w:hint="eastAsia" w:ascii="宋体" w:hAnsi="宋体"/>
          <w:b/>
          <w:sz w:val="32"/>
          <w:szCs w:val="32"/>
          <w:highlight w:val="none"/>
        </w:rPr>
        <w:t>法定代表人授权委托书</w:t>
      </w:r>
    </w:p>
    <w:p w14:paraId="21042C9C">
      <w:pPr>
        <w:snapToGrid w:val="0"/>
        <w:spacing w:before="120" w:beforeLines="50" w:after="50"/>
        <w:jc w:val="center"/>
        <w:rPr>
          <w:rFonts w:hint="eastAsia" w:ascii="宋体" w:hAnsi="宋体"/>
          <w:b/>
          <w:sz w:val="24"/>
          <w:highlight w:val="none"/>
        </w:rPr>
      </w:pPr>
    </w:p>
    <w:p w14:paraId="38088A11">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致：</w:t>
      </w:r>
      <w:r>
        <w:rPr>
          <w:rFonts w:hint="eastAsia" w:hAnsi="宋体"/>
          <w:szCs w:val="21"/>
          <w:highlight w:val="none"/>
          <w:u w:val="single"/>
        </w:rPr>
        <w:t>南宁市江南区政府采购中心</w:t>
      </w:r>
    </w:p>
    <w:p w14:paraId="1701B33B">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本人</w:t>
      </w:r>
      <w:r>
        <w:rPr>
          <w:rFonts w:ascii="Times New Roman" w:hAnsi="Times New Roman"/>
          <w:highlight w:val="none"/>
          <w:u w:val="single"/>
        </w:rPr>
        <w:t xml:space="preserve">        </w:t>
      </w:r>
      <w:r>
        <w:rPr>
          <w:rFonts w:hint="eastAsia" w:ascii="Times New Roman" w:hAnsi="Times New Roman"/>
          <w:highlight w:val="none"/>
        </w:rPr>
        <w:t>（姓名）系</w:t>
      </w:r>
      <w:r>
        <w:rPr>
          <w:rFonts w:ascii="Times New Roman" w:hAnsi="Times New Roman"/>
          <w:highlight w:val="none"/>
          <w:u w:val="single"/>
        </w:rPr>
        <w:t xml:space="preserve">                 </w:t>
      </w:r>
      <w:r>
        <w:rPr>
          <w:rFonts w:hint="eastAsia" w:ascii="Times New Roman" w:hAnsi="Times New Roman"/>
          <w:highlight w:val="none"/>
        </w:rPr>
        <w:t>（投标人名称）的法定代表人，现授权我单位在职正式员工</w:t>
      </w:r>
      <w:r>
        <w:rPr>
          <w:rFonts w:ascii="Times New Roman" w:hAnsi="Times New Roman"/>
          <w:highlight w:val="none"/>
          <w:u w:val="single"/>
        </w:rPr>
        <w:t xml:space="preserve">        </w:t>
      </w:r>
      <w:r>
        <w:rPr>
          <w:rFonts w:hint="eastAsia" w:ascii="Times New Roman" w:hAnsi="Times New Roman"/>
          <w:highlight w:val="none"/>
        </w:rPr>
        <w:t>（姓名和职务）为我方代理人。代理人根据授权，以我方名义签署、澄清、说明、补正、递交、撤回、修改贵方组织的</w:t>
      </w:r>
      <w:r>
        <w:rPr>
          <w:rFonts w:hint="eastAsia"/>
          <w:highlight w:val="none"/>
          <w:u w:val="single"/>
        </w:rPr>
        <w:t xml:space="preserve">                </w:t>
      </w:r>
      <w:r>
        <w:rPr>
          <w:rFonts w:hint="eastAsia"/>
          <w:highlight w:val="none"/>
        </w:rPr>
        <w:t>项目（项目编号：NNZC2024-G3-00</w:t>
      </w:r>
      <w:r>
        <w:rPr>
          <w:highlight w:val="none"/>
        </w:rPr>
        <w:t>4</w:t>
      </w:r>
      <w:r>
        <w:rPr>
          <w:rFonts w:hint="eastAsia"/>
          <w:highlight w:val="none"/>
        </w:rPr>
        <w:t>-NNJN）</w:t>
      </w:r>
      <w:r>
        <w:rPr>
          <w:rFonts w:hint="eastAsia" w:ascii="Times New Roman" w:hAnsi="Times New Roman"/>
          <w:highlight w:val="none"/>
        </w:rPr>
        <w:t>的投标文件、签订合同和处理一切有关事宜，其法律后果由我方承担。</w:t>
      </w:r>
    </w:p>
    <w:p w14:paraId="2BB5DF61">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本授权书于</w:t>
      </w:r>
      <w:r>
        <w:rPr>
          <w:rFonts w:hint="eastAsia"/>
          <w:spacing w:val="10"/>
          <w:sz w:val="24"/>
          <w:highlight w:val="none"/>
          <w:u w:val="single"/>
        </w:rPr>
        <w:t xml:space="preserve">    </w:t>
      </w:r>
      <w:r>
        <w:rPr>
          <w:rFonts w:hint="eastAsia" w:ascii="Times New Roman" w:hAnsi="Times New Roman"/>
          <w:highlight w:val="none"/>
        </w:rPr>
        <w:t>年</w:t>
      </w:r>
      <w:r>
        <w:rPr>
          <w:rFonts w:hint="eastAsia"/>
          <w:spacing w:val="10"/>
          <w:sz w:val="24"/>
          <w:highlight w:val="none"/>
          <w:u w:val="single"/>
        </w:rPr>
        <w:t xml:space="preserve">    </w:t>
      </w:r>
      <w:r>
        <w:rPr>
          <w:rFonts w:hint="eastAsia" w:ascii="Times New Roman" w:hAnsi="Times New Roman"/>
          <w:highlight w:val="none"/>
        </w:rPr>
        <w:t>月</w:t>
      </w:r>
      <w:r>
        <w:rPr>
          <w:rFonts w:hint="eastAsia"/>
          <w:spacing w:val="10"/>
          <w:sz w:val="24"/>
          <w:highlight w:val="none"/>
          <w:u w:val="single"/>
        </w:rPr>
        <w:t xml:space="preserve">    </w:t>
      </w:r>
      <w:r>
        <w:rPr>
          <w:rFonts w:hint="eastAsia" w:ascii="Times New Roman" w:hAnsi="Times New Roman"/>
          <w:highlight w:val="none"/>
        </w:rPr>
        <w:t>日签字生效，委托期限：</w:t>
      </w:r>
      <w:r>
        <w:rPr>
          <w:rFonts w:hint="eastAsia"/>
          <w:spacing w:val="10"/>
          <w:sz w:val="24"/>
          <w:highlight w:val="none"/>
          <w:u w:val="single"/>
        </w:rPr>
        <w:t xml:space="preserve">    </w:t>
      </w:r>
      <w:r>
        <w:rPr>
          <w:rFonts w:hint="eastAsia" w:ascii="Times New Roman" w:hAnsi="Times New Roman"/>
          <w:highlight w:val="none"/>
        </w:rPr>
        <w:t>。</w:t>
      </w:r>
    </w:p>
    <w:p w14:paraId="18DD6DD0">
      <w:pPr>
        <w:pStyle w:val="12"/>
        <w:spacing w:line="360" w:lineRule="auto"/>
        <w:ind w:firstLine="420"/>
        <w:rPr>
          <w:rFonts w:ascii="Times New Roman" w:hAnsi="Times New Roman"/>
          <w:highlight w:val="none"/>
        </w:rPr>
      </w:pPr>
      <w:r>
        <w:rPr>
          <w:rFonts w:hint="eastAsia" w:ascii="Times New Roman" w:hAnsi="Times New Roman"/>
          <w:highlight w:val="none"/>
        </w:rPr>
        <w:t>代理人无转委托权。</w:t>
      </w:r>
    </w:p>
    <w:p w14:paraId="702AB61C">
      <w:pPr>
        <w:pStyle w:val="12"/>
        <w:spacing w:line="360" w:lineRule="auto"/>
        <w:ind w:firstLine="420"/>
        <w:rPr>
          <w:rFonts w:ascii="Times New Roman" w:hAnsi="Times New Roman"/>
          <w:highlight w:val="none"/>
        </w:rPr>
      </w:pPr>
    </w:p>
    <w:p w14:paraId="1504CAC8">
      <w:pPr>
        <w:pStyle w:val="12"/>
        <w:spacing w:line="360" w:lineRule="auto"/>
        <w:ind w:firstLine="420"/>
        <w:rPr>
          <w:rFonts w:ascii="Times New Roman" w:hAnsi="Times New Roman"/>
          <w:highlight w:val="none"/>
          <w:u w:val="single"/>
        </w:rPr>
      </w:pPr>
      <w:r>
        <w:rPr>
          <w:rFonts w:hint="eastAsia" w:ascii="Times New Roman" w:hAnsi="Times New Roman"/>
          <w:highlight w:val="none"/>
        </w:rPr>
        <w:t>投标人（或联合体投标</w:t>
      </w:r>
      <w:r>
        <w:rPr>
          <w:rFonts w:hint="eastAsia" w:cs="宋体"/>
          <w:kern w:val="0"/>
          <w:szCs w:val="21"/>
          <w:highlight w:val="none"/>
        </w:rPr>
        <w:t>牵头人名称</w:t>
      </w:r>
      <w:r>
        <w:rPr>
          <w:rFonts w:hint="eastAsia" w:ascii="Times New Roman" w:hAnsi="Times New Roman"/>
          <w:highlight w:val="none"/>
        </w:rPr>
        <w:t>）（盖单位公章）：</w:t>
      </w:r>
      <w:r>
        <w:rPr>
          <w:rFonts w:ascii="Times New Roman" w:hAnsi="Times New Roman"/>
          <w:highlight w:val="none"/>
          <w:u w:val="single"/>
        </w:rPr>
        <w:t xml:space="preserve">                                    </w:t>
      </w:r>
    </w:p>
    <w:p w14:paraId="06D89AC0">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7588D8E3">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法定代表人身份证号码：</w:t>
      </w:r>
      <w:r>
        <w:rPr>
          <w:rFonts w:ascii="Times New Roman" w:hAnsi="Times New Roman"/>
          <w:highlight w:val="none"/>
          <w:u w:val="single"/>
        </w:rPr>
        <w:t xml:space="preserve">                                   </w:t>
      </w:r>
    </w:p>
    <w:p w14:paraId="4F3C11D7">
      <w:pPr>
        <w:pStyle w:val="12"/>
        <w:spacing w:line="360" w:lineRule="auto"/>
        <w:ind w:firstLine="420" w:firstLineChars="200"/>
        <w:rPr>
          <w:rFonts w:ascii="Times New Roman" w:hAnsi="Times New Roman"/>
          <w:highlight w:val="none"/>
        </w:rPr>
      </w:pPr>
      <w:r>
        <w:rPr>
          <w:rFonts w:hint="eastAsia" w:ascii="Times New Roman" w:hAnsi="Times New Roman"/>
          <w:highlight w:val="none"/>
        </w:rPr>
        <w:t>委托代理人（签字）：</w:t>
      </w:r>
      <w:r>
        <w:rPr>
          <w:rFonts w:ascii="Times New Roman" w:hAnsi="Times New Roman"/>
          <w:highlight w:val="none"/>
          <w:u w:val="single"/>
        </w:rPr>
        <w:t xml:space="preserve">                                </w:t>
      </w:r>
    </w:p>
    <w:p w14:paraId="3011CC51">
      <w:pPr>
        <w:pStyle w:val="12"/>
        <w:spacing w:line="360" w:lineRule="auto"/>
        <w:ind w:firstLine="420"/>
        <w:rPr>
          <w:rFonts w:ascii="Times New Roman" w:hAnsi="Times New Roman"/>
          <w:highlight w:val="none"/>
          <w:u w:val="single"/>
        </w:rPr>
      </w:pPr>
      <w:r>
        <w:rPr>
          <w:rFonts w:hint="eastAsia" w:ascii="Times New Roman" w:hAnsi="Times New Roman"/>
          <w:highlight w:val="none"/>
        </w:rPr>
        <w:t>委托代理人身份证号码：</w:t>
      </w:r>
      <w:r>
        <w:rPr>
          <w:rFonts w:ascii="Times New Roman" w:hAnsi="Times New Roman"/>
          <w:highlight w:val="none"/>
          <w:u w:val="single"/>
        </w:rPr>
        <w:t xml:space="preserve">                                   </w:t>
      </w:r>
    </w:p>
    <w:p w14:paraId="6665A18D">
      <w:pPr>
        <w:pStyle w:val="12"/>
        <w:spacing w:line="360" w:lineRule="auto"/>
        <w:ind w:firstLine="420"/>
        <w:rPr>
          <w:rFonts w:ascii="Times New Roman" w:hAnsi="Times New Roman"/>
          <w:highlight w:val="none"/>
          <w:u w:val="single"/>
        </w:rPr>
      </w:pPr>
    </w:p>
    <w:p w14:paraId="4B91FCD3">
      <w:pPr>
        <w:pStyle w:val="12"/>
        <w:spacing w:line="360" w:lineRule="auto"/>
        <w:ind w:firstLine="420"/>
        <w:rPr>
          <w:rFonts w:ascii="Times New Roman" w:hAnsi="Times New Roman"/>
          <w:highlight w:val="none"/>
          <w:u w:val="single"/>
        </w:rPr>
      </w:pPr>
      <w:r>
        <w:rPr>
          <w:rFonts w:hint="eastAsia" w:cs="宋体"/>
          <w:kern w:val="0"/>
          <w:szCs w:val="21"/>
          <w:highlight w:val="none"/>
        </w:rPr>
        <w:t>成员一名称：</w:t>
      </w:r>
      <w:r>
        <w:rPr>
          <w:rFonts w:hint="eastAsia" w:ascii="Times New Roman" w:hAnsi="Times New Roman"/>
          <w:highlight w:val="none"/>
        </w:rPr>
        <w:t>（盖单位公章）：</w:t>
      </w:r>
      <w:r>
        <w:rPr>
          <w:rFonts w:ascii="Times New Roman" w:hAnsi="Times New Roman"/>
          <w:highlight w:val="none"/>
          <w:u w:val="single"/>
        </w:rPr>
        <w:t xml:space="preserve">                                    </w:t>
      </w:r>
    </w:p>
    <w:p w14:paraId="1BB46969">
      <w:pPr>
        <w:pStyle w:val="12"/>
        <w:spacing w:line="360" w:lineRule="auto"/>
        <w:ind w:firstLine="420"/>
        <w:rPr>
          <w:rFonts w:ascii="Times New Roman" w:hAnsi="Times New Roman"/>
          <w:highlight w:val="none"/>
          <w:u w:val="single"/>
        </w:rPr>
      </w:pPr>
      <w:r>
        <w:rPr>
          <w:rFonts w:hint="eastAsia" w:ascii="Times New Roman" w:hAnsi="Times New Roman"/>
          <w:highlight w:val="none"/>
        </w:rPr>
        <w:t>法定代表人（签字）：</w:t>
      </w:r>
      <w:r>
        <w:rPr>
          <w:rFonts w:ascii="Times New Roman" w:hAnsi="Times New Roman"/>
          <w:highlight w:val="none"/>
          <w:u w:val="single"/>
        </w:rPr>
        <w:t xml:space="preserve">                                </w:t>
      </w:r>
    </w:p>
    <w:p w14:paraId="2073544B">
      <w:pPr>
        <w:pStyle w:val="12"/>
        <w:spacing w:line="360" w:lineRule="auto"/>
        <w:ind w:firstLine="420"/>
        <w:rPr>
          <w:rFonts w:ascii="Times New Roman" w:hAnsi="Times New Roman"/>
          <w:highlight w:val="none"/>
          <w:u w:val="single"/>
        </w:rPr>
      </w:pPr>
    </w:p>
    <w:p w14:paraId="5147C9FC">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成员二名称：</w:t>
      </w:r>
      <w:r>
        <w:rPr>
          <w:rFonts w:hint="eastAsia" w:ascii="宋体" w:cs="宋体"/>
          <w:kern w:val="0"/>
          <w:szCs w:val="21"/>
          <w:highlight w:val="none"/>
          <w:u w:val="single"/>
        </w:rPr>
        <w:t xml:space="preserve">                                       </w:t>
      </w:r>
      <w:r>
        <w:rPr>
          <w:rFonts w:hint="eastAsia" w:ascii="宋体" w:cs="宋体"/>
          <w:kern w:val="0"/>
          <w:szCs w:val="21"/>
          <w:highlight w:val="none"/>
        </w:rPr>
        <w:t>（盖单位公章）</w:t>
      </w:r>
    </w:p>
    <w:p w14:paraId="2BF12DC0">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法定代表人或其委托代理人：</w:t>
      </w:r>
      <w:r>
        <w:rPr>
          <w:rFonts w:hint="eastAsia" w:ascii="宋体" w:cs="宋体"/>
          <w:kern w:val="0"/>
          <w:szCs w:val="21"/>
          <w:highlight w:val="none"/>
          <w:u w:val="single"/>
        </w:rPr>
        <w:t xml:space="preserve">                         </w:t>
      </w:r>
      <w:r>
        <w:rPr>
          <w:rFonts w:hint="eastAsia" w:ascii="宋体" w:cs="宋体"/>
          <w:kern w:val="0"/>
          <w:szCs w:val="21"/>
          <w:highlight w:val="none"/>
        </w:rPr>
        <w:t>（签字）</w:t>
      </w:r>
    </w:p>
    <w:p w14:paraId="209812C6">
      <w:pPr>
        <w:pStyle w:val="12"/>
        <w:ind w:firstLine="420" w:firstLineChars="200"/>
        <w:rPr>
          <w:highlight w:val="none"/>
        </w:rPr>
      </w:pPr>
      <w:r>
        <w:rPr>
          <w:rFonts w:hint="eastAsia"/>
          <w:highlight w:val="none"/>
        </w:rPr>
        <w:t>......</w:t>
      </w:r>
    </w:p>
    <w:p w14:paraId="4835BD54">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5E2BD4C4">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highlight w:val="none"/>
        </w:rPr>
        <w:t>否则作无效投标处理</w:t>
      </w:r>
      <w:r>
        <w:rPr>
          <w:rFonts w:hint="eastAsia" w:ascii="仿宋_GB2312" w:hAnsi="仿宋_GB2312" w:eastAsia="仿宋_GB2312" w:cs="仿宋_GB2312"/>
          <w:szCs w:val="21"/>
          <w:highlight w:val="none"/>
        </w:rPr>
        <w:t>；</w:t>
      </w:r>
    </w:p>
    <w:p w14:paraId="14B64E3C">
      <w:pPr>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2.以联合体形式投标的，本授权委托书应由联合体牵头人的法定代表人按上述规定签署。</w:t>
      </w:r>
    </w:p>
    <w:p w14:paraId="489BBE3D">
      <w:pPr>
        <w:snapToGrid w:val="0"/>
        <w:spacing w:before="50" w:after="12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r>
        <w:rPr>
          <w:rFonts w:ascii="仿宋_GB2312" w:hAnsi="仿宋_GB2312" w:eastAsia="仿宋_GB2312" w:cs="仿宋_GB2312"/>
          <w:szCs w:val="21"/>
          <w:highlight w:val="none"/>
        </w:rPr>
        <w:t>.</w:t>
      </w:r>
      <w:r>
        <w:rPr>
          <w:rFonts w:hint="eastAsia" w:ascii="仿宋_GB2312" w:hAnsi="仿宋_GB2312" w:eastAsia="仿宋_GB2312" w:cs="仿宋_GB2312"/>
          <w:szCs w:val="21"/>
          <w:highlight w:val="none"/>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55AACB30">
      <w:pPr>
        <w:snapToGrid w:val="0"/>
        <w:spacing w:before="50" w:after="120" w:afterLines="50"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 若为联合体投标须各方签字或盖章。</w:t>
      </w:r>
    </w:p>
    <w:p w14:paraId="3DEC964F">
      <w:pPr>
        <w:spacing w:line="360" w:lineRule="auto"/>
        <w:rPr>
          <w:rFonts w:ascii="宋体"/>
          <w:b/>
          <w:sz w:val="24"/>
          <w:highlight w:val="none"/>
        </w:rPr>
      </w:pPr>
    </w:p>
    <w:p w14:paraId="4179270B">
      <w:pPr>
        <w:spacing w:line="360" w:lineRule="auto"/>
        <w:rPr>
          <w:b/>
          <w:sz w:val="24"/>
          <w:highlight w:val="none"/>
        </w:rPr>
      </w:pPr>
      <w:r>
        <w:rPr>
          <w:rFonts w:hint="eastAsia" w:ascii="宋体"/>
          <w:b/>
          <w:sz w:val="24"/>
          <w:highlight w:val="none"/>
        </w:rPr>
        <w:t>附件：</w:t>
      </w:r>
    </w:p>
    <w:tbl>
      <w:tblPr>
        <w:tblStyle w:val="2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6046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231D2536">
            <w:pPr>
              <w:spacing w:line="360" w:lineRule="auto"/>
              <w:rPr>
                <w:rFonts w:ascii="宋体"/>
                <w:b/>
                <w:sz w:val="24"/>
                <w:highlight w:val="none"/>
              </w:rPr>
            </w:pPr>
          </w:p>
          <w:p w14:paraId="0F498173">
            <w:pPr>
              <w:spacing w:line="360" w:lineRule="auto"/>
              <w:rPr>
                <w:rFonts w:ascii="宋体"/>
                <w:b/>
                <w:sz w:val="24"/>
                <w:highlight w:val="none"/>
              </w:rPr>
            </w:pPr>
            <w:r>
              <w:rPr>
                <w:rFonts w:hint="eastAsia" w:ascii="宋体"/>
                <w:b/>
                <w:sz w:val="24"/>
                <w:highlight w:val="none"/>
              </w:rPr>
              <w:t>全权代表身份证原件扫描件粘帖处（正、反面）</w:t>
            </w:r>
          </w:p>
        </w:tc>
      </w:tr>
    </w:tbl>
    <w:p w14:paraId="0B4557B1">
      <w:pPr>
        <w:snapToGrid w:val="0"/>
        <w:spacing w:before="50" w:after="120" w:afterLines="50" w:line="360" w:lineRule="auto"/>
        <w:jc w:val="left"/>
        <w:rPr>
          <w:rFonts w:hint="eastAsia" w:ascii="仿宋_GB2312" w:hAnsi="仿宋_GB2312" w:eastAsia="仿宋_GB2312" w:cs="仿宋_GB2312"/>
          <w:szCs w:val="21"/>
          <w:highlight w:val="none"/>
        </w:rPr>
      </w:pPr>
    </w:p>
    <w:p w14:paraId="4F2D7B0C">
      <w:pPr>
        <w:snapToGrid w:val="0"/>
        <w:spacing w:before="120" w:beforeLines="50" w:after="50"/>
        <w:ind w:firstLine="566" w:firstLineChars="236"/>
        <w:jc w:val="center"/>
        <w:rPr>
          <w:rFonts w:hint="eastAsia" w:ascii="宋体" w:hAnsi="宋体"/>
          <w:highlight w:val="none"/>
        </w:rPr>
      </w:pPr>
      <w:r>
        <w:rPr>
          <w:rFonts w:ascii="宋体" w:hAnsi="宋体"/>
          <w:sz w:val="24"/>
          <w:highlight w:val="none"/>
        </w:rPr>
        <w:br w:type="page"/>
      </w:r>
    </w:p>
    <w:p w14:paraId="0AD13215">
      <w:pPr>
        <w:jc w:val="center"/>
        <w:rPr>
          <w:b/>
          <w:bCs/>
          <w:sz w:val="30"/>
          <w:szCs w:val="30"/>
          <w:highlight w:val="none"/>
        </w:rPr>
      </w:pPr>
      <w:r>
        <w:rPr>
          <w:rFonts w:hint="eastAsia"/>
          <w:b/>
          <w:bCs/>
          <w:sz w:val="30"/>
          <w:szCs w:val="30"/>
          <w:highlight w:val="none"/>
        </w:rPr>
        <w:t>四、商务条款偏离表</w:t>
      </w:r>
    </w:p>
    <w:p w14:paraId="1EEFC390">
      <w:pPr>
        <w:jc w:val="center"/>
        <w:rPr>
          <w:rFonts w:hint="eastAsia" w:ascii="宋体" w:hAnsi="宋体"/>
          <w:b/>
          <w:sz w:val="24"/>
          <w:szCs w:val="20"/>
          <w:highlight w:val="none"/>
        </w:rPr>
      </w:pPr>
      <w:r>
        <w:rPr>
          <w:rFonts w:hint="eastAsia" w:ascii="宋体" w:hAnsi="宋体"/>
          <w:sz w:val="30"/>
          <w:szCs w:val="20"/>
          <w:highlight w:val="none"/>
        </w:rPr>
        <w:t>(注：按项目需求表具体项目修改)</w:t>
      </w:r>
    </w:p>
    <w:p w14:paraId="697B6758">
      <w:pPr>
        <w:snapToGrid w:val="0"/>
        <w:spacing w:before="50"/>
        <w:jc w:val="left"/>
        <w:rPr>
          <w:rFonts w:hint="eastAsia" w:ascii="宋体" w:hAnsi="宋体"/>
          <w:sz w:val="24"/>
          <w:highlight w:val="none"/>
        </w:rPr>
      </w:pPr>
    </w:p>
    <w:p w14:paraId="35DE8C15">
      <w:pPr>
        <w:pStyle w:val="12"/>
        <w:spacing w:line="360" w:lineRule="auto"/>
        <w:ind w:left="-424" w:leftChars="-202" w:firstLine="846"/>
        <w:rPr>
          <w:rFonts w:ascii="Times New Roman" w:hAnsi="Times New Roman"/>
          <w:highlight w:val="none"/>
        </w:rPr>
      </w:pPr>
      <w:r>
        <w:rPr>
          <w:rFonts w:hint="eastAsia" w:ascii="Times New Roman" w:hAnsi="Times New Roman"/>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618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39F3FD9D">
            <w:pPr>
              <w:spacing w:line="340" w:lineRule="exact"/>
              <w:jc w:val="center"/>
              <w:rPr>
                <w:rFonts w:hint="eastAsia" w:ascii="宋体" w:hAnsi="宋体"/>
                <w:szCs w:val="21"/>
                <w:highlight w:val="none"/>
              </w:rPr>
            </w:pPr>
            <w:r>
              <w:rPr>
                <w:rFonts w:hint="eastAsia" w:ascii="宋体" w:hAnsi="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14:paraId="483CD48F">
            <w:pPr>
              <w:spacing w:line="340" w:lineRule="exact"/>
              <w:jc w:val="center"/>
              <w:rPr>
                <w:rFonts w:hint="eastAsia" w:ascii="宋体" w:hAnsi="宋体"/>
                <w:szCs w:val="21"/>
                <w:highlight w:val="none"/>
              </w:rPr>
            </w:pPr>
            <w:r>
              <w:rPr>
                <w:rFonts w:hint="eastAsia" w:ascii="宋体" w:hAnsi="宋体"/>
                <w:szCs w:val="21"/>
                <w:highlight w:val="none"/>
              </w:rPr>
              <w:t>招标文件的商务需求</w:t>
            </w:r>
          </w:p>
        </w:tc>
        <w:tc>
          <w:tcPr>
            <w:tcW w:w="2516" w:type="dxa"/>
            <w:tcBorders>
              <w:top w:val="single" w:color="auto" w:sz="4" w:space="0"/>
              <w:left w:val="single" w:color="auto" w:sz="4" w:space="0"/>
              <w:right w:val="single" w:color="auto" w:sz="4" w:space="0"/>
            </w:tcBorders>
          </w:tcPr>
          <w:p w14:paraId="34E780AA">
            <w:pPr>
              <w:spacing w:line="340" w:lineRule="exact"/>
              <w:jc w:val="center"/>
              <w:rPr>
                <w:rFonts w:hint="eastAsia" w:ascii="宋体" w:hAnsi="宋体"/>
                <w:szCs w:val="21"/>
                <w:highlight w:val="none"/>
              </w:rPr>
            </w:pPr>
            <w:r>
              <w:rPr>
                <w:rFonts w:hint="eastAsia" w:ascii="宋体" w:hAnsi="宋体"/>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982C4A5">
            <w:pPr>
              <w:spacing w:line="300" w:lineRule="exact"/>
              <w:jc w:val="center"/>
              <w:rPr>
                <w:rFonts w:hint="eastAsia" w:ascii="宋体" w:hAnsi="宋体"/>
                <w:szCs w:val="21"/>
                <w:highlight w:val="none"/>
              </w:rPr>
            </w:pPr>
            <w:r>
              <w:rPr>
                <w:rFonts w:hint="eastAsia" w:ascii="宋体" w:hAnsi="宋体"/>
                <w:szCs w:val="21"/>
                <w:highlight w:val="none"/>
              </w:rPr>
              <w:t>偏离说明</w:t>
            </w:r>
          </w:p>
        </w:tc>
      </w:tr>
      <w:tr w14:paraId="3282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785C1629">
            <w:pPr>
              <w:spacing w:line="340" w:lineRule="exact"/>
              <w:rPr>
                <w:rFonts w:hint="eastAsia" w:ascii="宋体" w:hAnsi="宋体"/>
                <w:szCs w:val="21"/>
                <w:highlight w:val="none"/>
              </w:rPr>
            </w:pPr>
            <w:r>
              <w:rPr>
                <w:rFonts w:hint="eastAsia" w:ascii="宋体" w:hAnsi="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tcPr>
          <w:p w14:paraId="733DB9E8">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19F3D5A8">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64CC7D27">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F422B59">
            <w:pPr>
              <w:spacing w:line="300" w:lineRule="exact"/>
              <w:rPr>
                <w:rFonts w:hint="eastAsia" w:ascii="宋体" w:hAnsi="宋体"/>
                <w:szCs w:val="21"/>
                <w:highlight w:val="none"/>
              </w:rPr>
            </w:pPr>
          </w:p>
        </w:tc>
      </w:tr>
      <w:tr w14:paraId="1974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8C5337B">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49232D6E">
            <w:pPr>
              <w:spacing w:line="340" w:lineRule="exact"/>
              <w:rPr>
                <w:rFonts w:hint="eastAsia" w:ascii="宋体" w:hAnsi="宋体"/>
                <w:szCs w:val="21"/>
                <w:highlight w:val="none"/>
              </w:rPr>
            </w:pPr>
            <w:r>
              <w:rPr>
                <w:rFonts w:hint="eastAsia" w:ascii="宋体" w:hAnsi="宋体"/>
                <w:szCs w:val="21"/>
                <w:highlight w:val="none"/>
              </w:rPr>
              <w:t>2  ……</w:t>
            </w:r>
          </w:p>
          <w:p w14:paraId="5FE77B50">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5CA00F13">
            <w:pPr>
              <w:spacing w:line="340" w:lineRule="exact"/>
              <w:rPr>
                <w:rFonts w:hint="eastAsia" w:ascii="宋体" w:hAnsi="宋体"/>
                <w:szCs w:val="21"/>
                <w:highlight w:val="none"/>
              </w:rPr>
            </w:pPr>
            <w:r>
              <w:rPr>
                <w:rFonts w:hint="eastAsia" w:ascii="宋体" w:hAnsi="宋体"/>
                <w:szCs w:val="21"/>
                <w:highlight w:val="none"/>
              </w:rPr>
              <w:t>2  ……</w:t>
            </w:r>
          </w:p>
          <w:p w14:paraId="45D5CA2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113C79CE">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7819B21E">
            <w:pPr>
              <w:spacing w:line="300" w:lineRule="exact"/>
              <w:rPr>
                <w:rFonts w:hint="eastAsia" w:ascii="宋体" w:hAnsi="宋体"/>
                <w:szCs w:val="21"/>
                <w:highlight w:val="none"/>
              </w:rPr>
            </w:pPr>
          </w:p>
        </w:tc>
      </w:tr>
      <w:tr w14:paraId="051E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5F3BDAB6">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0B3B9985">
            <w:pPr>
              <w:spacing w:line="340" w:lineRule="exact"/>
              <w:rPr>
                <w:rFonts w:hint="eastAsia" w:ascii="宋体" w:hAnsi="宋体"/>
                <w:szCs w:val="21"/>
                <w:highlight w:val="none"/>
              </w:rPr>
            </w:pPr>
            <w:r>
              <w:rPr>
                <w:rFonts w:hint="eastAsia" w:ascii="宋体" w:hAnsi="宋体"/>
                <w:szCs w:val="21"/>
                <w:highlight w:val="none"/>
              </w:rPr>
              <w:t>3  ……</w:t>
            </w:r>
          </w:p>
          <w:p w14:paraId="6E449EAA">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1533392E">
            <w:pPr>
              <w:spacing w:line="340" w:lineRule="exact"/>
              <w:rPr>
                <w:rFonts w:hint="eastAsia" w:ascii="宋体" w:hAnsi="宋体"/>
                <w:szCs w:val="21"/>
                <w:highlight w:val="none"/>
              </w:rPr>
            </w:pPr>
            <w:r>
              <w:rPr>
                <w:rFonts w:hint="eastAsia" w:ascii="宋体" w:hAnsi="宋体"/>
                <w:szCs w:val="21"/>
                <w:highlight w:val="none"/>
              </w:rPr>
              <w:t>3  ……</w:t>
            </w:r>
          </w:p>
          <w:p w14:paraId="6778032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8F9B4E5">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D623262">
            <w:pPr>
              <w:spacing w:line="300" w:lineRule="exact"/>
              <w:rPr>
                <w:rFonts w:hint="eastAsia" w:ascii="宋体" w:hAnsi="宋体"/>
                <w:szCs w:val="21"/>
                <w:highlight w:val="none"/>
              </w:rPr>
            </w:pPr>
          </w:p>
        </w:tc>
      </w:tr>
      <w:tr w14:paraId="415A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2C649DF5">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2970F45C">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1889AD74">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BD1D6C6">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0A41B624">
            <w:pPr>
              <w:spacing w:line="300" w:lineRule="exact"/>
              <w:rPr>
                <w:rFonts w:hint="eastAsia" w:ascii="宋体" w:hAnsi="宋体"/>
                <w:szCs w:val="21"/>
                <w:highlight w:val="none"/>
              </w:rPr>
            </w:pPr>
          </w:p>
        </w:tc>
      </w:tr>
      <w:tr w14:paraId="4096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38F450A0">
            <w:pPr>
              <w:spacing w:line="340" w:lineRule="exact"/>
              <w:rPr>
                <w:rFonts w:hint="eastAsia" w:ascii="宋体" w:hAnsi="宋体"/>
                <w:szCs w:val="21"/>
                <w:highlight w:val="none"/>
              </w:rPr>
            </w:pPr>
            <w:r>
              <w:rPr>
                <w:rFonts w:hint="eastAsia" w:ascii="宋体" w:hAnsi="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tcPr>
          <w:p w14:paraId="1B4547FF">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6ED3E7C2">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395D5566">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4B455892">
            <w:pPr>
              <w:spacing w:line="300" w:lineRule="exact"/>
              <w:rPr>
                <w:rFonts w:hint="eastAsia" w:ascii="宋体" w:hAnsi="宋体"/>
                <w:szCs w:val="21"/>
                <w:highlight w:val="none"/>
              </w:rPr>
            </w:pPr>
          </w:p>
        </w:tc>
      </w:tr>
      <w:tr w14:paraId="2173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0518FEB">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049640E">
            <w:pPr>
              <w:spacing w:line="340" w:lineRule="exact"/>
              <w:rPr>
                <w:rFonts w:hint="eastAsia" w:ascii="宋体" w:hAnsi="宋体"/>
                <w:szCs w:val="21"/>
                <w:highlight w:val="none"/>
              </w:rPr>
            </w:pPr>
            <w:r>
              <w:rPr>
                <w:rFonts w:hint="eastAsia" w:ascii="宋体" w:hAnsi="宋体"/>
                <w:szCs w:val="21"/>
                <w:highlight w:val="none"/>
              </w:rPr>
              <w:t>2  ……</w:t>
            </w:r>
          </w:p>
          <w:p w14:paraId="0F222323">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756F8EBD">
            <w:pPr>
              <w:spacing w:line="340" w:lineRule="exact"/>
              <w:rPr>
                <w:rFonts w:hint="eastAsia" w:ascii="宋体" w:hAnsi="宋体"/>
                <w:szCs w:val="21"/>
                <w:highlight w:val="none"/>
              </w:rPr>
            </w:pPr>
            <w:r>
              <w:rPr>
                <w:rFonts w:hint="eastAsia" w:ascii="宋体" w:hAnsi="宋体"/>
                <w:szCs w:val="21"/>
                <w:highlight w:val="none"/>
              </w:rPr>
              <w:t>2  ……</w:t>
            </w:r>
          </w:p>
          <w:p w14:paraId="11F195F1">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4DF6ACF2">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5DDA36AE">
            <w:pPr>
              <w:spacing w:line="300" w:lineRule="exact"/>
              <w:rPr>
                <w:rFonts w:hint="eastAsia" w:ascii="宋体" w:hAnsi="宋体"/>
                <w:szCs w:val="21"/>
                <w:highlight w:val="none"/>
              </w:rPr>
            </w:pPr>
          </w:p>
        </w:tc>
      </w:tr>
      <w:tr w14:paraId="0366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951DEDE">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7FF60667">
            <w:pPr>
              <w:spacing w:line="340" w:lineRule="exact"/>
              <w:rPr>
                <w:rFonts w:hint="eastAsia" w:ascii="宋体" w:hAnsi="宋体"/>
                <w:szCs w:val="21"/>
                <w:highlight w:val="none"/>
              </w:rPr>
            </w:pPr>
            <w:r>
              <w:rPr>
                <w:rFonts w:hint="eastAsia" w:ascii="宋体" w:hAnsi="宋体"/>
                <w:szCs w:val="21"/>
                <w:highlight w:val="none"/>
              </w:rPr>
              <w:t>3  ……</w:t>
            </w:r>
          </w:p>
          <w:p w14:paraId="66BCAA1A">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6716E1A5">
            <w:pPr>
              <w:spacing w:line="340" w:lineRule="exact"/>
              <w:rPr>
                <w:rFonts w:hint="eastAsia" w:ascii="宋体" w:hAnsi="宋体"/>
                <w:szCs w:val="21"/>
                <w:highlight w:val="none"/>
              </w:rPr>
            </w:pPr>
            <w:r>
              <w:rPr>
                <w:rFonts w:hint="eastAsia" w:ascii="宋体" w:hAnsi="宋体"/>
                <w:szCs w:val="21"/>
                <w:highlight w:val="none"/>
              </w:rPr>
              <w:t>3  ……</w:t>
            </w:r>
          </w:p>
          <w:p w14:paraId="5B80B496">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680C6C8">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6A00DABF">
            <w:pPr>
              <w:spacing w:line="300" w:lineRule="exact"/>
              <w:rPr>
                <w:rFonts w:hint="eastAsia" w:ascii="宋体" w:hAnsi="宋体"/>
                <w:szCs w:val="21"/>
                <w:highlight w:val="none"/>
              </w:rPr>
            </w:pPr>
          </w:p>
        </w:tc>
      </w:tr>
      <w:tr w14:paraId="349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18984ECF">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30A29BAD">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1006463C">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3AB2A02">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1FE0ADEB">
            <w:pPr>
              <w:spacing w:line="300" w:lineRule="exact"/>
              <w:rPr>
                <w:rFonts w:hint="eastAsia" w:ascii="宋体" w:hAnsi="宋体"/>
                <w:szCs w:val="21"/>
                <w:highlight w:val="none"/>
              </w:rPr>
            </w:pPr>
          </w:p>
        </w:tc>
      </w:tr>
      <w:tr w14:paraId="3B2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5FB714B8">
            <w:pPr>
              <w:spacing w:line="340" w:lineRule="exact"/>
              <w:rPr>
                <w:rFonts w:hint="eastAsia" w:ascii="宋体" w:hAnsi="宋体"/>
                <w:szCs w:val="21"/>
                <w:highlight w:val="none"/>
              </w:rPr>
            </w:pPr>
            <w:r>
              <w:rPr>
                <w:rFonts w:hint="eastAsia" w:ascii="宋体" w:hAnsi="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tcPr>
          <w:p w14:paraId="742EF9F2">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7BF1FA4C">
            <w:pPr>
              <w:rPr>
                <w:rFonts w:hint="eastAsia" w:ascii="宋体" w:hAnsi="宋体"/>
                <w:szCs w:val="21"/>
                <w:highlight w:val="none"/>
              </w:rPr>
            </w:pPr>
            <w:r>
              <w:rPr>
                <w:rFonts w:hint="eastAsia" w:ascii="宋体" w:hAnsi="宋体"/>
                <w:szCs w:val="21"/>
                <w:highlight w:val="none"/>
              </w:rPr>
              <w:t>1  ……</w:t>
            </w:r>
          </w:p>
        </w:tc>
        <w:tc>
          <w:tcPr>
            <w:tcW w:w="2516" w:type="dxa"/>
            <w:tcBorders>
              <w:top w:val="single" w:color="auto" w:sz="4" w:space="0"/>
              <w:left w:val="single" w:color="auto" w:sz="4" w:space="0"/>
              <w:right w:val="single" w:color="auto" w:sz="4" w:space="0"/>
            </w:tcBorders>
          </w:tcPr>
          <w:p w14:paraId="4E1086A4">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3DAF520D">
            <w:pPr>
              <w:spacing w:line="300" w:lineRule="exact"/>
              <w:rPr>
                <w:rFonts w:hint="eastAsia" w:ascii="宋体" w:hAnsi="宋体"/>
                <w:szCs w:val="21"/>
                <w:highlight w:val="none"/>
              </w:rPr>
            </w:pPr>
          </w:p>
        </w:tc>
      </w:tr>
      <w:tr w14:paraId="2634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7E91970A">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87F1E37">
            <w:pPr>
              <w:spacing w:line="340" w:lineRule="exact"/>
              <w:rPr>
                <w:rFonts w:hint="eastAsia" w:ascii="宋体" w:hAnsi="宋体"/>
                <w:szCs w:val="21"/>
                <w:highlight w:val="none"/>
              </w:rPr>
            </w:pPr>
            <w:r>
              <w:rPr>
                <w:rFonts w:hint="eastAsia" w:ascii="宋体" w:hAnsi="宋体"/>
                <w:szCs w:val="21"/>
                <w:highlight w:val="none"/>
              </w:rPr>
              <w:t>2  ……</w:t>
            </w:r>
          </w:p>
          <w:p w14:paraId="1F69B858">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3C5FDC28">
            <w:pPr>
              <w:spacing w:line="340" w:lineRule="exact"/>
              <w:rPr>
                <w:rFonts w:hint="eastAsia" w:ascii="宋体" w:hAnsi="宋体"/>
                <w:szCs w:val="21"/>
                <w:highlight w:val="none"/>
              </w:rPr>
            </w:pPr>
            <w:r>
              <w:rPr>
                <w:rFonts w:hint="eastAsia" w:ascii="宋体" w:hAnsi="宋体"/>
                <w:szCs w:val="21"/>
                <w:highlight w:val="none"/>
              </w:rPr>
              <w:t>2  ……</w:t>
            </w:r>
          </w:p>
          <w:p w14:paraId="2032F977">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549DD5DD">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261D8B2B">
            <w:pPr>
              <w:spacing w:line="300" w:lineRule="exact"/>
              <w:rPr>
                <w:rFonts w:hint="eastAsia" w:ascii="宋体" w:hAnsi="宋体"/>
                <w:szCs w:val="21"/>
                <w:highlight w:val="none"/>
              </w:rPr>
            </w:pPr>
          </w:p>
        </w:tc>
      </w:tr>
      <w:tr w14:paraId="6FF6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1C183F1E">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5EFF0DCC">
            <w:pPr>
              <w:spacing w:line="340" w:lineRule="exact"/>
              <w:rPr>
                <w:rFonts w:hint="eastAsia" w:ascii="宋体" w:hAnsi="宋体"/>
                <w:szCs w:val="21"/>
                <w:highlight w:val="none"/>
              </w:rPr>
            </w:pPr>
            <w:r>
              <w:rPr>
                <w:rFonts w:hint="eastAsia" w:ascii="宋体" w:hAnsi="宋体"/>
                <w:szCs w:val="21"/>
                <w:highlight w:val="none"/>
              </w:rPr>
              <w:t>3  ……</w:t>
            </w:r>
          </w:p>
          <w:p w14:paraId="0982D503">
            <w:pPr>
              <w:spacing w:line="340" w:lineRule="exact"/>
              <w:rPr>
                <w:rFonts w:hint="eastAsia" w:ascii="宋体" w:hAnsi="宋体"/>
                <w:szCs w:val="21"/>
                <w:highlight w:val="none"/>
              </w:rPr>
            </w:pPr>
          </w:p>
        </w:tc>
        <w:tc>
          <w:tcPr>
            <w:tcW w:w="2516" w:type="dxa"/>
            <w:tcBorders>
              <w:left w:val="single" w:color="auto" w:sz="4" w:space="0"/>
              <w:right w:val="single" w:color="auto" w:sz="4" w:space="0"/>
            </w:tcBorders>
          </w:tcPr>
          <w:p w14:paraId="7B60BD01">
            <w:pPr>
              <w:spacing w:line="340" w:lineRule="exact"/>
              <w:rPr>
                <w:rFonts w:hint="eastAsia" w:ascii="宋体" w:hAnsi="宋体"/>
                <w:szCs w:val="21"/>
                <w:highlight w:val="none"/>
              </w:rPr>
            </w:pPr>
            <w:r>
              <w:rPr>
                <w:rFonts w:hint="eastAsia" w:ascii="宋体" w:hAnsi="宋体"/>
                <w:szCs w:val="21"/>
                <w:highlight w:val="none"/>
              </w:rPr>
              <w:t>3  ……</w:t>
            </w:r>
          </w:p>
          <w:p w14:paraId="5B1D4792">
            <w:pPr>
              <w:spacing w:line="300" w:lineRule="exact"/>
              <w:rPr>
                <w:rFonts w:hint="eastAsia" w:ascii="宋体" w:hAnsi="宋体"/>
                <w:szCs w:val="21"/>
                <w:highlight w:val="none"/>
              </w:rPr>
            </w:pPr>
          </w:p>
        </w:tc>
        <w:tc>
          <w:tcPr>
            <w:tcW w:w="2516" w:type="dxa"/>
            <w:tcBorders>
              <w:left w:val="single" w:color="auto" w:sz="4" w:space="0"/>
              <w:right w:val="single" w:color="auto" w:sz="4" w:space="0"/>
            </w:tcBorders>
          </w:tcPr>
          <w:p w14:paraId="11B309B4">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0F1C204D">
            <w:pPr>
              <w:spacing w:line="300" w:lineRule="exact"/>
              <w:rPr>
                <w:rFonts w:hint="eastAsia" w:ascii="宋体" w:hAnsi="宋体"/>
                <w:szCs w:val="21"/>
                <w:highlight w:val="none"/>
              </w:rPr>
            </w:pPr>
          </w:p>
        </w:tc>
      </w:tr>
      <w:tr w14:paraId="7323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7736942D">
            <w:pPr>
              <w:spacing w:line="340" w:lineRule="exact"/>
              <w:rPr>
                <w:rFonts w:hint="eastAsia" w:ascii="宋体" w:hAnsi="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14:paraId="6E16CA13">
            <w:pPr>
              <w:spacing w:line="34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07BF7E7E">
            <w:pPr>
              <w:spacing w:line="300" w:lineRule="exact"/>
              <w:rPr>
                <w:rFonts w:hint="eastAsia" w:ascii="宋体" w:hAnsi="宋体"/>
                <w:szCs w:val="21"/>
                <w:highlight w:val="none"/>
              </w:rPr>
            </w:pPr>
            <w:r>
              <w:rPr>
                <w:rFonts w:hint="eastAsia" w:ascii="宋体" w:hAnsi="宋体"/>
                <w:szCs w:val="21"/>
                <w:highlight w:val="none"/>
              </w:rPr>
              <w:t>……</w:t>
            </w:r>
          </w:p>
        </w:tc>
        <w:tc>
          <w:tcPr>
            <w:tcW w:w="2516" w:type="dxa"/>
            <w:tcBorders>
              <w:left w:val="single" w:color="auto" w:sz="4" w:space="0"/>
              <w:bottom w:val="single" w:color="auto" w:sz="4" w:space="0"/>
              <w:right w:val="single" w:color="auto" w:sz="4" w:space="0"/>
            </w:tcBorders>
          </w:tcPr>
          <w:p w14:paraId="61291687">
            <w:pPr>
              <w:spacing w:line="300" w:lineRule="exact"/>
              <w:rPr>
                <w:rFonts w:hint="eastAsia" w:ascii="宋体" w:hAnsi="宋体"/>
                <w:szCs w:val="21"/>
                <w:highlight w:val="none"/>
              </w:rPr>
            </w:pPr>
            <w:r>
              <w:rPr>
                <w:rFonts w:hint="eastAsia" w:ascii="宋体" w:hAnsi="宋体"/>
                <w:szCs w:val="21"/>
                <w:highlight w:val="none"/>
              </w:rPr>
              <w:t>正偏离（负偏离或无偏离）</w:t>
            </w:r>
          </w:p>
          <w:p w14:paraId="7C67E7CA">
            <w:pPr>
              <w:spacing w:line="300" w:lineRule="exact"/>
              <w:rPr>
                <w:rFonts w:hint="eastAsia" w:ascii="宋体" w:hAnsi="宋体"/>
                <w:szCs w:val="21"/>
                <w:highlight w:val="none"/>
              </w:rPr>
            </w:pPr>
          </w:p>
        </w:tc>
      </w:tr>
      <w:tr w14:paraId="709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16902321">
            <w:pPr>
              <w:spacing w:line="340" w:lineRule="exact"/>
              <w:rPr>
                <w:rFonts w:hint="eastAsia"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r>
    </w:tbl>
    <w:p w14:paraId="51338A83">
      <w:pPr>
        <w:pStyle w:val="5"/>
        <w:rPr>
          <w:highlight w:val="none"/>
        </w:rPr>
      </w:pPr>
    </w:p>
    <w:p w14:paraId="45D1DFA4">
      <w:pPr>
        <w:pStyle w:val="12"/>
        <w:spacing w:line="360" w:lineRule="auto"/>
        <w:ind w:left="-708" w:leftChars="-337"/>
        <w:rPr>
          <w:rFonts w:ascii="Times New Roman" w:hAnsi="Times New Roman"/>
          <w:highlight w:val="none"/>
        </w:rPr>
      </w:pPr>
    </w:p>
    <w:p w14:paraId="561B9524">
      <w:pPr>
        <w:pStyle w:val="12"/>
        <w:spacing w:line="360" w:lineRule="auto"/>
        <w:ind w:left="-708" w:leftChars="-337"/>
        <w:rPr>
          <w:rFonts w:ascii="Times New Roman" w:hAnsi="Times New Roman"/>
          <w:highlight w:val="none"/>
        </w:rPr>
      </w:pPr>
      <w:r>
        <w:rPr>
          <w:rFonts w:hint="eastAsia" w:ascii="Times New Roman" w:hAnsi="Times New Roman"/>
          <w:highlight w:val="none"/>
        </w:rPr>
        <w:t>注：</w:t>
      </w:r>
    </w:p>
    <w:p w14:paraId="5747E101">
      <w:pPr>
        <w:pStyle w:val="12"/>
        <w:spacing w:line="360" w:lineRule="auto"/>
        <w:ind w:left="-708" w:leftChars="-337" w:firstLine="420" w:firstLineChars="20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表格内容均需按要求填写并盖章，不得留空，否则按投标无效处理。</w:t>
      </w:r>
    </w:p>
    <w:p w14:paraId="36CA093D">
      <w:pPr>
        <w:pStyle w:val="12"/>
        <w:spacing w:line="360" w:lineRule="auto"/>
        <w:ind w:left="-603" w:leftChars="-287" w:firstLine="315" w:firstLineChars="15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如果招标文件需求为小于或大于</w:t>
      </w:r>
      <w:r>
        <w:rPr>
          <w:rFonts w:hint="eastAsia" w:hAnsi="宋体"/>
          <w:color w:val="auto"/>
          <w:szCs w:val="21"/>
          <w:highlight w:val="none"/>
        </w:rPr>
        <w:t>（指带有</w:t>
      </w:r>
      <w:r>
        <w:rPr>
          <w:rFonts w:hint="eastAsia" w:hAnsi="宋体" w:cs="宋体"/>
          <w:color w:val="auto"/>
          <w:szCs w:val="21"/>
          <w:highlight w:val="none"/>
        </w:rPr>
        <w:t>＜、＞、≤、≥符号的内容,“以内”不属于此类描述</w:t>
      </w:r>
      <w:r>
        <w:rPr>
          <w:rFonts w:hint="eastAsia" w:hAnsi="宋体"/>
          <w:color w:val="auto"/>
          <w:szCs w:val="21"/>
          <w:highlight w:val="none"/>
        </w:rPr>
        <w:t>）</w:t>
      </w:r>
      <w:r>
        <w:rPr>
          <w:rFonts w:hint="eastAsia" w:ascii="Times New Roman" w:hAnsi="Times New Roman"/>
          <w:highlight w:val="none"/>
        </w:rPr>
        <w:t>某个数值标准时，投标文件承诺不得直接复制招标文件需求，投标文件承诺内容应当写明投标货物具体参数或商务响应承诺的具体数值，</w:t>
      </w:r>
      <w:r>
        <w:rPr>
          <w:rFonts w:hint="eastAsia" w:ascii="Times New Roman" w:hAnsi="Times New Roman"/>
          <w:b/>
          <w:bCs/>
          <w:highlight w:val="none"/>
        </w:rPr>
        <w:t>否则按投标无效处理</w:t>
      </w:r>
      <w:r>
        <w:rPr>
          <w:rFonts w:hint="eastAsia" w:ascii="Times New Roman" w:hAnsi="Times New Roman"/>
          <w:highlight w:val="none"/>
        </w:rPr>
        <w:t>。如该采购需求属于不能明确具体数值的，采购人应在此采购需求的数值后标注◆号，对标注◆号的采购需求不适用上述“竞标无效”条款。</w:t>
      </w:r>
    </w:p>
    <w:p w14:paraId="670C2363">
      <w:pPr>
        <w:pStyle w:val="12"/>
        <w:spacing w:line="360" w:lineRule="auto"/>
        <w:ind w:left="-603" w:leftChars="-287" w:firstLine="315" w:firstLineChars="15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当投标文件的商务内容低于招标文件要求时，投标人应当如实写明“负偏离”，否则视为虚假应标。</w:t>
      </w:r>
    </w:p>
    <w:p w14:paraId="0D3F840C">
      <w:pPr>
        <w:pStyle w:val="12"/>
        <w:spacing w:line="360" w:lineRule="auto"/>
        <w:ind w:left="-708" w:leftChars="-337" w:firstLine="420" w:firstLineChars="200"/>
        <w:rPr>
          <w:rFonts w:ascii="Times New Roman" w:hAnsi="Times New Roman"/>
          <w:highlight w:val="none"/>
        </w:rPr>
      </w:pPr>
      <w:r>
        <w:rPr>
          <w:rFonts w:hint="eastAsia" w:hAnsi="宋体" w:cs="宋体"/>
          <w:szCs w:val="21"/>
          <w:highlight w:val="none"/>
        </w:rPr>
        <w:t>4.采购需求中带“▲”及“★”的条款，也要分别在本表“</w:t>
      </w:r>
      <w:r>
        <w:rPr>
          <w:rFonts w:hint="eastAsia" w:hAnsi="宋体"/>
          <w:szCs w:val="21"/>
          <w:highlight w:val="none"/>
        </w:rPr>
        <w:t>投标文件的商务需求</w:t>
      </w:r>
      <w:r>
        <w:rPr>
          <w:rFonts w:hint="eastAsia" w:hAnsi="宋体" w:cs="宋体"/>
          <w:szCs w:val="21"/>
          <w:highlight w:val="none"/>
        </w:rPr>
        <w:t>”、“</w:t>
      </w:r>
      <w:r>
        <w:rPr>
          <w:rFonts w:hint="eastAsia" w:hAnsi="宋体"/>
          <w:szCs w:val="21"/>
          <w:highlight w:val="none"/>
        </w:rPr>
        <w:t>投标文件承诺的商务条款</w:t>
      </w:r>
      <w:r>
        <w:rPr>
          <w:rFonts w:hint="eastAsia" w:hAnsi="宋体" w:cs="宋体"/>
          <w:szCs w:val="21"/>
          <w:highlight w:val="none"/>
        </w:rPr>
        <w:t>”中标记。</w:t>
      </w:r>
    </w:p>
    <w:p w14:paraId="67EA93AA">
      <w:pPr>
        <w:snapToGrid w:val="0"/>
        <w:spacing w:before="50" w:after="50"/>
        <w:rPr>
          <w:rFonts w:hint="eastAsia" w:ascii="宋体" w:hAnsi="宋体"/>
          <w:sz w:val="24"/>
          <w:highlight w:val="none"/>
        </w:rPr>
      </w:pPr>
    </w:p>
    <w:p w14:paraId="62A44722">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1020EBA7">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5C322FFE">
      <w:pPr>
        <w:snapToGrid w:val="0"/>
        <w:spacing w:before="120" w:beforeLines="50" w:after="50"/>
        <w:ind w:firstLine="3150" w:firstLineChars="1500"/>
        <w:jc w:val="left"/>
        <w:rPr>
          <w:rFonts w:hint="eastAsia" w:ascii="宋体" w:hAnsi="宋体"/>
          <w:szCs w:val="21"/>
          <w:highlight w:val="none"/>
        </w:rPr>
        <w:sectPr>
          <w:footerReference r:id="rId12" w:type="first"/>
          <w:headerReference r:id="rId9" w:type="default"/>
          <w:footerReference r:id="rId10" w:type="default"/>
          <w:footerReference r:id="rId11" w:type="even"/>
          <w:pgSz w:w="11906" w:h="16838"/>
          <w:pgMar w:top="1440" w:right="1797" w:bottom="1440" w:left="1797" w:header="851" w:footer="992" w:gutter="0"/>
          <w:pgNumType w:fmt="decimal"/>
          <w:cols w:space="720" w:num="1"/>
          <w:docGrid w:linePitch="312" w:charSpace="0"/>
        </w:sectPr>
      </w:pPr>
    </w:p>
    <w:p w14:paraId="4604D2BF">
      <w:pPr>
        <w:snapToGrid w:val="0"/>
        <w:spacing w:before="165" w:beforeLines="50" w:after="50"/>
        <w:ind w:firstLine="602" w:firstLineChars="200"/>
        <w:jc w:val="center"/>
        <w:rPr>
          <w:b/>
          <w:bCs/>
          <w:sz w:val="30"/>
          <w:szCs w:val="30"/>
          <w:highlight w:val="none"/>
        </w:rPr>
      </w:pPr>
      <w:r>
        <w:rPr>
          <w:rFonts w:hint="eastAsia"/>
          <w:b/>
          <w:bCs/>
          <w:sz w:val="30"/>
          <w:szCs w:val="30"/>
          <w:highlight w:val="none"/>
        </w:rPr>
        <w:t>五、投标人情况介绍</w:t>
      </w:r>
    </w:p>
    <w:p w14:paraId="00AB96B4">
      <w:pPr>
        <w:spacing w:line="360" w:lineRule="auto"/>
        <w:ind w:firstLine="4048" w:firstLineChars="1687"/>
        <w:rPr>
          <w:rFonts w:hint="eastAsia" w:ascii="仿宋_GB2312" w:hAnsi="仿宋" w:eastAsia="仿宋_GB2312" w:cs="仿宋_GB2312"/>
          <w:kern w:val="0"/>
          <w:sz w:val="24"/>
          <w:highlight w:val="none"/>
        </w:rPr>
      </w:pPr>
      <w:r>
        <w:rPr>
          <w:rFonts w:hint="eastAsia" w:ascii="宋体" w:hAnsi="宋体"/>
          <w:sz w:val="24"/>
          <w:highlight w:val="none"/>
        </w:rPr>
        <w:t>（格式自拟）</w:t>
      </w:r>
    </w:p>
    <w:p w14:paraId="318EC419">
      <w:pPr>
        <w:snapToGrid w:val="0"/>
        <w:spacing w:line="360" w:lineRule="auto"/>
        <w:ind w:firstLine="4935" w:firstLineChars="2350"/>
        <w:rPr>
          <w:rFonts w:hint="eastAsia" w:hAnsi="宋体"/>
          <w:szCs w:val="21"/>
          <w:highlight w:val="none"/>
        </w:rPr>
      </w:pPr>
      <w:r>
        <w:rPr>
          <w:rFonts w:hAnsi="宋体"/>
          <w:szCs w:val="21"/>
          <w:highlight w:val="none"/>
        </w:rPr>
        <w:t xml:space="preserve"> </w:t>
      </w:r>
    </w:p>
    <w:p w14:paraId="43E4AFFE">
      <w:pPr>
        <w:snapToGrid w:val="0"/>
        <w:spacing w:line="360" w:lineRule="auto"/>
        <w:ind w:firstLine="4935" w:firstLineChars="2350"/>
        <w:rPr>
          <w:rFonts w:hint="eastAsia" w:hAnsi="宋体"/>
          <w:szCs w:val="21"/>
          <w:highlight w:val="none"/>
        </w:rPr>
      </w:pPr>
    </w:p>
    <w:p w14:paraId="3523B9CE">
      <w:pPr>
        <w:snapToGrid w:val="0"/>
        <w:spacing w:line="360" w:lineRule="auto"/>
        <w:ind w:firstLine="4935" w:firstLineChars="2350"/>
        <w:rPr>
          <w:rFonts w:hint="eastAsia" w:hAnsi="宋体"/>
          <w:szCs w:val="21"/>
          <w:highlight w:val="none"/>
        </w:rPr>
      </w:pPr>
    </w:p>
    <w:p w14:paraId="358FA7EE">
      <w:pPr>
        <w:snapToGrid w:val="0"/>
        <w:spacing w:line="360" w:lineRule="auto"/>
        <w:ind w:firstLine="4935" w:firstLineChars="2350"/>
        <w:rPr>
          <w:rFonts w:hint="eastAsia" w:hAnsi="宋体"/>
          <w:szCs w:val="21"/>
          <w:highlight w:val="none"/>
        </w:rPr>
      </w:pPr>
    </w:p>
    <w:p w14:paraId="777EDD3E">
      <w:pPr>
        <w:snapToGrid w:val="0"/>
        <w:spacing w:line="360" w:lineRule="auto"/>
        <w:ind w:firstLine="4935" w:firstLineChars="235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6AC5B2B0">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8F5A5F1">
      <w:pPr>
        <w:snapToGrid w:val="0"/>
        <w:spacing w:before="165" w:beforeLines="50" w:after="50"/>
        <w:ind w:firstLine="602" w:firstLineChars="200"/>
        <w:jc w:val="center"/>
        <w:rPr>
          <w:b/>
          <w:bCs/>
          <w:sz w:val="30"/>
          <w:szCs w:val="30"/>
          <w:highlight w:val="none"/>
        </w:rPr>
      </w:pPr>
    </w:p>
    <w:p w14:paraId="1AED0FF9">
      <w:pPr>
        <w:snapToGrid w:val="0"/>
        <w:spacing w:before="165" w:beforeLines="50" w:after="50"/>
        <w:ind w:firstLine="602" w:firstLineChars="200"/>
        <w:jc w:val="center"/>
        <w:rPr>
          <w:b/>
          <w:bCs/>
          <w:sz w:val="30"/>
          <w:szCs w:val="30"/>
          <w:highlight w:val="none"/>
        </w:rPr>
        <w:sectPr>
          <w:footerReference r:id="rId16" w:type="first"/>
          <w:headerReference r:id="rId13" w:type="default"/>
          <w:footerReference r:id="rId14" w:type="default"/>
          <w:footerReference r:id="rId15" w:type="even"/>
          <w:pgSz w:w="11906" w:h="16838"/>
          <w:pgMar w:top="1134" w:right="1134" w:bottom="1134" w:left="1134" w:header="720" w:footer="720" w:gutter="0"/>
          <w:pgNumType w:fmt="decimal"/>
          <w:cols w:space="720" w:num="1"/>
          <w:docGrid w:type="lines" w:linePitch="331" w:charSpace="0"/>
        </w:sectPr>
      </w:pPr>
    </w:p>
    <w:p w14:paraId="410C7AD4">
      <w:pPr>
        <w:snapToGrid w:val="0"/>
        <w:spacing w:before="165" w:beforeLines="50" w:after="50"/>
        <w:ind w:firstLine="602" w:firstLineChars="200"/>
        <w:jc w:val="center"/>
        <w:rPr>
          <w:b/>
          <w:bCs/>
          <w:sz w:val="30"/>
          <w:szCs w:val="30"/>
          <w:highlight w:val="none"/>
        </w:rPr>
      </w:pPr>
      <w:r>
        <w:rPr>
          <w:rFonts w:hint="eastAsia"/>
          <w:b/>
          <w:bCs/>
          <w:sz w:val="30"/>
          <w:szCs w:val="30"/>
          <w:highlight w:val="none"/>
        </w:rPr>
        <w:t>六、投标人类似的业绩证明文件（如有要求）</w:t>
      </w:r>
    </w:p>
    <w:p w14:paraId="5656440B">
      <w:pPr>
        <w:pStyle w:val="18"/>
        <w:snapToGrid w:val="0"/>
        <w:ind w:left="480" w:hanging="480"/>
        <w:rPr>
          <w:rFonts w:hint="eastAsia" w:ascii="宋体" w:hAnsi="宋体"/>
          <w:sz w:val="24"/>
          <w:highlight w:val="none"/>
        </w:rPr>
      </w:pPr>
    </w:p>
    <w:p w14:paraId="33636057">
      <w:pPr>
        <w:pStyle w:val="18"/>
        <w:snapToGrid w:val="0"/>
        <w:ind w:left="480" w:hanging="480"/>
        <w:rPr>
          <w:rFonts w:hint="eastAsia" w:ascii="宋体" w:hAnsi="宋体"/>
          <w:sz w:val="24"/>
          <w:highlight w:val="none"/>
        </w:rPr>
      </w:pPr>
    </w:p>
    <w:p w14:paraId="0DCB6DF4">
      <w:pPr>
        <w:pStyle w:val="18"/>
        <w:snapToGrid w:val="0"/>
        <w:ind w:left="480" w:hanging="480"/>
        <w:rPr>
          <w:rFonts w:hint="eastAsia" w:ascii="宋体" w:hAnsi="宋体"/>
          <w:sz w:val="24"/>
          <w:highlight w:val="none"/>
        </w:rPr>
      </w:pPr>
    </w:p>
    <w:p w14:paraId="0229EFF3">
      <w:pPr>
        <w:autoSpaceDE w:val="0"/>
        <w:autoSpaceDN w:val="0"/>
        <w:spacing w:line="360" w:lineRule="auto"/>
        <w:ind w:firstLine="120"/>
        <w:rPr>
          <w:rFonts w:hint="eastAsia" w:ascii="宋体" w:hAnsi="宋体"/>
          <w:sz w:val="24"/>
          <w:highlight w:val="none"/>
        </w:rPr>
      </w:pPr>
      <w:r>
        <w:rPr>
          <w:rFonts w:hint="eastAsia" w:ascii="仿宋_GB2312" w:hAnsi="仿宋" w:eastAsia="仿宋_GB2312" w:cs="仿宋_GB2312"/>
          <w:b/>
          <w:sz w:val="24"/>
          <w:highlight w:val="none"/>
        </w:rPr>
        <w:t>附表 :相关项目业绩一览表（投标人同类项目合同、用户验收报告、用户评价意见格式自拟）</w:t>
      </w:r>
    </w:p>
    <w:tbl>
      <w:tblPr>
        <w:tblStyle w:val="23"/>
        <w:tblW w:w="14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79"/>
        <w:gridCol w:w="4137"/>
        <w:gridCol w:w="2074"/>
        <w:gridCol w:w="1886"/>
        <w:gridCol w:w="1886"/>
        <w:gridCol w:w="1715"/>
      </w:tblGrid>
      <w:tr w14:paraId="04C00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3179" w:type="dxa"/>
            <w:vMerge w:val="restart"/>
            <w:tcBorders>
              <w:top w:val="single" w:color="auto" w:sz="4" w:space="0"/>
              <w:left w:val="single" w:color="auto" w:sz="4" w:space="0"/>
              <w:bottom w:val="single" w:color="auto" w:sz="4" w:space="0"/>
              <w:right w:val="single" w:color="auto" w:sz="4" w:space="0"/>
            </w:tcBorders>
            <w:vAlign w:val="center"/>
          </w:tcPr>
          <w:p w14:paraId="39DF475C">
            <w:pPr>
              <w:snapToGrid w:val="0"/>
              <w:spacing w:line="240" w:lineRule="exact"/>
              <w:jc w:val="center"/>
              <w:rPr>
                <w:rFonts w:hint="eastAsia" w:ascii="宋体" w:hAnsi="宋体"/>
                <w:sz w:val="24"/>
                <w:highlight w:val="none"/>
              </w:rPr>
            </w:pPr>
            <w:r>
              <w:rPr>
                <w:rFonts w:hint="eastAsia" w:ascii="宋体" w:hAnsi="宋体"/>
                <w:sz w:val="24"/>
                <w:highlight w:val="none"/>
              </w:rPr>
              <w:t>采购人名称</w:t>
            </w:r>
          </w:p>
        </w:tc>
        <w:tc>
          <w:tcPr>
            <w:tcW w:w="4137" w:type="dxa"/>
            <w:vMerge w:val="restart"/>
            <w:tcBorders>
              <w:top w:val="single" w:color="auto" w:sz="4" w:space="0"/>
              <w:left w:val="single" w:color="auto" w:sz="4" w:space="0"/>
              <w:bottom w:val="single" w:color="auto" w:sz="4" w:space="0"/>
              <w:right w:val="single" w:color="auto" w:sz="4" w:space="0"/>
            </w:tcBorders>
            <w:vAlign w:val="center"/>
          </w:tcPr>
          <w:p w14:paraId="3E46FBCD">
            <w:pPr>
              <w:snapToGrid w:val="0"/>
              <w:spacing w:line="240" w:lineRule="exact"/>
              <w:jc w:val="center"/>
              <w:rPr>
                <w:rFonts w:hint="eastAsia" w:ascii="宋体" w:hAnsi="宋体"/>
                <w:sz w:val="24"/>
                <w:highlight w:val="none"/>
              </w:rPr>
            </w:pPr>
            <w:r>
              <w:rPr>
                <w:rFonts w:hint="eastAsia" w:ascii="宋体" w:hAnsi="宋体"/>
                <w:sz w:val="24"/>
                <w:highlight w:val="none"/>
              </w:rPr>
              <w:t>项目名称</w:t>
            </w:r>
          </w:p>
        </w:tc>
        <w:tc>
          <w:tcPr>
            <w:tcW w:w="2074" w:type="dxa"/>
            <w:vMerge w:val="restart"/>
            <w:tcBorders>
              <w:top w:val="single" w:color="auto" w:sz="4" w:space="0"/>
              <w:left w:val="single" w:color="auto" w:sz="4" w:space="0"/>
              <w:bottom w:val="single" w:color="auto" w:sz="4" w:space="0"/>
              <w:right w:val="single" w:color="auto" w:sz="4" w:space="0"/>
            </w:tcBorders>
            <w:vAlign w:val="center"/>
          </w:tcPr>
          <w:p w14:paraId="39FF1A4F">
            <w:pPr>
              <w:snapToGrid w:val="0"/>
              <w:spacing w:line="240" w:lineRule="exact"/>
              <w:jc w:val="center"/>
              <w:rPr>
                <w:rFonts w:hint="eastAsia" w:ascii="宋体" w:hAnsi="宋体"/>
                <w:sz w:val="24"/>
                <w:highlight w:val="none"/>
              </w:rPr>
            </w:pPr>
            <w:r>
              <w:rPr>
                <w:rFonts w:hint="eastAsia" w:ascii="宋体" w:hAnsi="宋体"/>
                <w:sz w:val="24"/>
                <w:highlight w:val="none"/>
              </w:rPr>
              <w:t>合同</w:t>
            </w:r>
          </w:p>
          <w:p w14:paraId="36F185AD">
            <w:pPr>
              <w:snapToGrid w:val="0"/>
              <w:spacing w:line="240" w:lineRule="exact"/>
              <w:jc w:val="center"/>
              <w:rPr>
                <w:rFonts w:hint="eastAsia" w:ascii="宋体" w:hAnsi="宋体"/>
                <w:sz w:val="24"/>
                <w:highlight w:val="none"/>
              </w:rPr>
            </w:pPr>
            <w:r>
              <w:rPr>
                <w:rFonts w:hint="eastAsia" w:ascii="宋体" w:hAnsi="宋体"/>
                <w:sz w:val="24"/>
                <w:highlight w:val="none"/>
              </w:rPr>
              <w:t>金额</w:t>
            </w:r>
          </w:p>
          <w:p w14:paraId="5977B010">
            <w:pPr>
              <w:snapToGrid w:val="0"/>
              <w:spacing w:line="240" w:lineRule="exact"/>
              <w:jc w:val="center"/>
              <w:rPr>
                <w:rFonts w:hint="eastAsia" w:ascii="宋体" w:hAnsi="宋体"/>
                <w:sz w:val="24"/>
                <w:highlight w:val="none"/>
              </w:rPr>
            </w:pPr>
            <w:r>
              <w:rPr>
                <w:rFonts w:hint="eastAsia" w:ascii="宋体" w:hAnsi="宋体"/>
                <w:sz w:val="24"/>
                <w:highlight w:val="none"/>
              </w:rPr>
              <w:t>（万元）</w:t>
            </w:r>
          </w:p>
        </w:tc>
        <w:tc>
          <w:tcPr>
            <w:tcW w:w="5487" w:type="dxa"/>
            <w:gridSpan w:val="3"/>
            <w:tcBorders>
              <w:top w:val="single" w:color="auto" w:sz="4" w:space="0"/>
              <w:left w:val="single" w:color="auto" w:sz="4" w:space="0"/>
              <w:bottom w:val="single" w:color="auto" w:sz="4" w:space="0"/>
              <w:right w:val="single" w:color="auto" w:sz="4" w:space="0"/>
            </w:tcBorders>
            <w:vAlign w:val="center"/>
          </w:tcPr>
          <w:p w14:paraId="00012215">
            <w:pPr>
              <w:snapToGrid w:val="0"/>
              <w:spacing w:line="240" w:lineRule="exact"/>
              <w:jc w:val="center"/>
              <w:rPr>
                <w:rFonts w:hint="eastAsia" w:ascii="宋体" w:hAnsi="宋体"/>
                <w:sz w:val="24"/>
                <w:highlight w:val="none"/>
              </w:rPr>
            </w:pPr>
            <w:r>
              <w:rPr>
                <w:rFonts w:hint="eastAsia" w:ascii="宋体" w:hAnsi="宋体"/>
                <w:sz w:val="24"/>
                <w:highlight w:val="none"/>
              </w:rPr>
              <w:t>附件在投标文件中页码</w:t>
            </w:r>
          </w:p>
        </w:tc>
      </w:tr>
      <w:tr w14:paraId="5B193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7" w:hRule="atLeast"/>
        </w:trPr>
        <w:tc>
          <w:tcPr>
            <w:tcW w:w="3179" w:type="dxa"/>
            <w:vMerge w:val="continue"/>
            <w:tcBorders>
              <w:top w:val="single" w:color="auto" w:sz="4" w:space="0"/>
              <w:left w:val="single" w:color="auto" w:sz="4" w:space="0"/>
              <w:bottom w:val="single" w:color="auto" w:sz="4" w:space="0"/>
              <w:right w:val="single" w:color="auto" w:sz="4" w:space="0"/>
            </w:tcBorders>
            <w:vAlign w:val="center"/>
          </w:tcPr>
          <w:p w14:paraId="1917883D">
            <w:pPr>
              <w:jc w:val="left"/>
              <w:rPr>
                <w:rFonts w:hint="eastAsia" w:ascii="宋体" w:hAnsi="宋体"/>
                <w:sz w:val="24"/>
                <w:highlight w:val="none"/>
              </w:rPr>
            </w:pPr>
          </w:p>
        </w:tc>
        <w:tc>
          <w:tcPr>
            <w:tcW w:w="4137" w:type="dxa"/>
            <w:vMerge w:val="continue"/>
            <w:tcBorders>
              <w:top w:val="single" w:color="auto" w:sz="4" w:space="0"/>
              <w:left w:val="single" w:color="auto" w:sz="4" w:space="0"/>
              <w:bottom w:val="single" w:color="auto" w:sz="4" w:space="0"/>
              <w:right w:val="single" w:color="auto" w:sz="4" w:space="0"/>
            </w:tcBorders>
            <w:vAlign w:val="center"/>
          </w:tcPr>
          <w:p w14:paraId="719C0407">
            <w:pPr>
              <w:jc w:val="left"/>
              <w:rPr>
                <w:rFonts w:hint="eastAsia" w:ascii="宋体" w:hAnsi="宋体"/>
                <w:sz w:val="24"/>
                <w:highlight w:val="none"/>
              </w:rPr>
            </w:pPr>
          </w:p>
        </w:tc>
        <w:tc>
          <w:tcPr>
            <w:tcW w:w="2074" w:type="dxa"/>
            <w:vMerge w:val="continue"/>
            <w:tcBorders>
              <w:top w:val="single" w:color="auto" w:sz="4" w:space="0"/>
              <w:left w:val="single" w:color="auto" w:sz="4" w:space="0"/>
              <w:bottom w:val="single" w:color="auto" w:sz="4" w:space="0"/>
              <w:right w:val="single" w:color="auto" w:sz="4" w:space="0"/>
            </w:tcBorders>
            <w:vAlign w:val="center"/>
          </w:tcPr>
          <w:p w14:paraId="0270AE40">
            <w:pPr>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14:paraId="73A3B686">
            <w:pPr>
              <w:snapToGrid w:val="0"/>
              <w:spacing w:line="240" w:lineRule="exact"/>
              <w:jc w:val="center"/>
              <w:rPr>
                <w:rFonts w:hint="eastAsia" w:ascii="宋体" w:hAnsi="宋体"/>
                <w:sz w:val="24"/>
                <w:highlight w:val="none"/>
              </w:rPr>
            </w:pPr>
            <w:r>
              <w:rPr>
                <w:rFonts w:hint="eastAsia" w:ascii="宋体" w:hAnsi="宋体"/>
                <w:sz w:val="24"/>
                <w:highlight w:val="none"/>
              </w:rPr>
              <w:t>签约合同</w:t>
            </w:r>
          </w:p>
        </w:tc>
        <w:tc>
          <w:tcPr>
            <w:tcW w:w="1886" w:type="dxa"/>
            <w:tcBorders>
              <w:top w:val="single" w:color="auto" w:sz="4" w:space="0"/>
              <w:left w:val="single" w:color="auto" w:sz="4" w:space="0"/>
              <w:bottom w:val="single" w:color="auto" w:sz="4" w:space="0"/>
              <w:right w:val="single" w:color="auto" w:sz="4" w:space="0"/>
            </w:tcBorders>
            <w:vAlign w:val="center"/>
          </w:tcPr>
          <w:p w14:paraId="6D17B3C5">
            <w:pPr>
              <w:snapToGrid w:val="0"/>
              <w:spacing w:line="240" w:lineRule="exact"/>
              <w:jc w:val="center"/>
              <w:rPr>
                <w:rFonts w:hint="eastAsia" w:ascii="宋体" w:hAnsi="宋体"/>
                <w:sz w:val="24"/>
                <w:highlight w:val="none"/>
              </w:rPr>
            </w:pPr>
            <w:r>
              <w:rPr>
                <w:rFonts w:hint="eastAsia" w:ascii="宋体" w:hAnsi="宋体"/>
                <w:sz w:val="24"/>
                <w:highlight w:val="none"/>
              </w:rPr>
              <w:t>中标通知书</w:t>
            </w:r>
          </w:p>
        </w:tc>
        <w:tc>
          <w:tcPr>
            <w:tcW w:w="1715" w:type="dxa"/>
            <w:tcBorders>
              <w:top w:val="single" w:color="auto" w:sz="4" w:space="0"/>
              <w:left w:val="single" w:color="auto" w:sz="4" w:space="0"/>
              <w:bottom w:val="single" w:color="auto" w:sz="4" w:space="0"/>
              <w:right w:val="single" w:color="auto" w:sz="4" w:space="0"/>
            </w:tcBorders>
            <w:vAlign w:val="center"/>
          </w:tcPr>
          <w:p w14:paraId="23F6A476">
            <w:pPr>
              <w:snapToGrid w:val="0"/>
              <w:spacing w:line="240" w:lineRule="exact"/>
              <w:jc w:val="center"/>
              <w:rPr>
                <w:rFonts w:hint="eastAsia" w:ascii="宋体" w:hAnsi="宋体"/>
                <w:sz w:val="24"/>
                <w:highlight w:val="none"/>
              </w:rPr>
            </w:pPr>
            <w:r>
              <w:rPr>
                <w:rFonts w:hint="eastAsia" w:ascii="宋体" w:hAnsi="宋体"/>
                <w:sz w:val="24"/>
                <w:highlight w:val="none"/>
              </w:rPr>
              <w:t>备注</w:t>
            </w:r>
          </w:p>
        </w:tc>
      </w:tr>
      <w:tr w14:paraId="4BD53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179" w:type="dxa"/>
            <w:tcBorders>
              <w:top w:val="single" w:color="auto" w:sz="4" w:space="0"/>
              <w:left w:val="single" w:color="auto" w:sz="4" w:space="0"/>
              <w:bottom w:val="single" w:color="auto" w:sz="4" w:space="0"/>
              <w:right w:val="single" w:color="auto" w:sz="4" w:space="0"/>
            </w:tcBorders>
          </w:tcPr>
          <w:p w14:paraId="4324D448">
            <w:pPr>
              <w:snapToGrid w:val="0"/>
              <w:spacing w:line="24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628F7B35">
            <w:pPr>
              <w:snapToGrid w:val="0"/>
              <w:spacing w:line="24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44DB8FE0">
            <w:pPr>
              <w:snapToGrid w:val="0"/>
              <w:spacing w:line="24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39122C3F">
            <w:pPr>
              <w:snapToGrid w:val="0"/>
              <w:spacing w:line="24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495AECD8">
            <w:pPr>
              <w:snapToGrid w:val="0"/>
              <w:spacing w:line="24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27CCDDF">
            <w:pPr>
              <w:snapToGrid w:val="0"/>
              <w:spacing w:line="240" w:lineRule="exact"/>
              <w:jc w:val="left"/>
              <w:rPr>
                <w:rFonts w:hint="eastAsia" w:ascii="宋体" w:hAnsi="宋体"/>
                <w:sz w:val="24"/>
                <w:highlight w:val="none"/>
              </w:rPr>
            </w:pPr>
          </w:p>
        </w:tc>
      </w:tr>
      <w:tr w14:paraId="33759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79" w:type="dxa"/>
            <w:tcBorders>
              <w:top w:val="single" w:color="auto" w:sz="4" w:space="0"/>
              <w:left w:val="single" w:color="auto" w:sz="4" w:space="0"/>
              <w:bottom w:val="single" w:color="auto" w:sz="4" w:space="0"/>
              <w:right w:val="single" w:color="auto" w:sz="4" w:space="0"/>
            </w:tcBorders>
          </w:tcPr>
          <w:p w14:paraId="418A4D43">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240C3BFC">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320E0672">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26BA62B">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2AC61707">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8CCFCB2">
            <w:pPr>
              <w:snapToGrid w:val="0"/>
              <w:spacing w:before="50" w:after="165" w:afterLines="50" w:line="400" w:lineRule="exact"/>
              <w:jc w:val="left"/>
              <w:rPr>
                <w:rFonts w:hint="eastAsia" w:ascii="宋体" w:hAnsi="宋体"/>
                <w:sz w:val="24"/>
                <w:highlight w:val="none"/>
              </w:rPr>
            </w:pPr>
          </w:p>
        </w:tc>
      </w:tr>
      <w:tr w14:paraId="085FD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179" w:type="dxa"/>
            <w:tcBorders>
              <w:top w:val="single" w:color="auto" w:sz="4" w:space="0"/>
              <w:left w:val="single" w:color="auto" w:sz="4" w:space="0"/>
              <w:bottom w:val="single" w:color="auto" w:sz="4" w:space="0"/>
              <w:right w:val="single" w:color="auto" w:sz="4" w:space="0"/>
            </w:tcBorders>
          </w:tcPr>
          <w:p w14:paraId="6B6C5843">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6464F56C">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75CDC830">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9A7D1F7">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37BDD2E2">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7A66325">
            <w:pPr>
              <w:snapToGrid w:val="0"/>
              <w:spacing w:before="50" w:after="165" w:afterLines="50" w:line="400" w:lineRule="exact"/>
              <w:jc w:val="left"/>
              <w:rPr>
                <w:rFonts w:hint="eastAsia" w:ascii="宋体" w:hAnsi="宋体"/>
                <w:sz w:val="24"/>
                <w:highlight w:val="none"/>
              </w:rPr>
            </w:pPr>
          </w:p>
        </w:tc>
      </w:tr>
      <w:tr w14:paraId="0177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79" w:type="dxa"/>
            <w:tcBorders>
              <w:top w:val="single" w:color="auto" w:sz="4" w:space="0"/>
              <w:left w:val="single" w:color="auto" w:sz="4" w:space="0"/>
              <w:bottom w:val="single" w:color="auto" w:sz="4" w:space="0"/>
              <w:right w:val="single" w:color="auto" w:sz="4" w:space="0"/>
            </w:tcBorders>
          </w:tcPr>
          <w:p w14:paraId="0110674E">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14C953C4">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0C71B3C8">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4421510">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1DE8FA1C">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9D41EEC">
            <w:pPr>
              <w:snapToGrid w:val="0"/>
              <w:spacing w:before="50" w:after="165" w:afterLines="50" w:line="400" w:lineRule="exact"/>
              <w:jc w:val="left"/>
              <w:rPr>
                <w:rFonts w:hint="eastAsia" w:ascii="宋体" w:hAnsi="宋体"/>
                <w:sz w:val="24"/>
                <w:highlight w:val="none"/>
              </w:rPr>
            </w:pPr>
          </w:p>
        </w:tc>
      </w:tr>
      <w:tr w14:paraId="607CB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179" w:type="dxa"/>
            <w:tcBorders>
              <w:top w:val="single" w:color="auto" w:sz="4" w:space="0"/>
              <w:left w:val="single" w:color="auto" w:sz="4" w:space="0"/>
              <w:bottom w:val="single" w:color="auto" w:sz="4" w:space="0"/>
              <w:right w:val="single" w:color="auto" w:sz="4" w:space="0"/>
            </w:tcBorders>
          </w:tcPr>
          <w:p w14:paraId="3F562F2A">
            <w:pPr>
              <w:snapToGrid w:val="0"/>
              <w:spacing w:before="50" w:after="165" w:afterLines="50" w:line="400" w:lineRule="exact"/>
              <w:jc w:val="left"/>
              <w:rPr>
                <w:rFonts w:hint="eastAsia" w:ascii="宋体" w:hAnsi="宋体"/>
                <w:sz w:val="24"/>
                <w:highlight w:val="none"/>
              </w:rPr>
            </w:pPr>
          </w:p>
        </w:tc>
        <w:tc>
          <w:tcPr>
            <w:tcW w:w="4137" w:type="dxa"/>
            <w:tcBorders>
              <w:top w:val="single" w:color="auto" w:sz="4" w:space="0"/>
              <w:left w:val="single" w:color="auto" w:sz="4" w:space="0"/>
              <w:bottom w:val="single" w:color="auto" w:sz="4" w:space="0"/>
              <w:right w:val="single" w:color="auto" w:sz="4" w:space="0"/>
            </w:tcBorders>
          </w:tcPr>
          <w:p w14:paraId="3AF347D5">
            <w:pPr>
              <w:snapToGrid w:val="0"/>
              <w:spacing w:before="50" w:after="165" w:afterLines="50" w:line="400" w:lineRule="exact"/>
              <w:jc w:val="left"/>
              <w:rPr>
                <w:rFonts w:hint="eastAsia" w:ascii="宋体" w:hAnsi="宋体"/>
                <w:sz w:val="24"/>
                <w:highlight w:val="none"/>
              </w:rPr>
            </w:pPr>
          </w:p>
        </w:tc>
        <w:tc>
          <w:tcPr>
            <w:tcW w:w="2074" w:type="dxa"/>
            <w:tcBorders>
              <w:top w:val="single" w:color="auto" w:sz="4" w:space="0"/>
              <w:left w:val="single" w:color="auto" w:sz="4" w:space="0"/>
              <w:bottom w:val="single" w:color="auto" w:sz="4" w:space="0"/>
              <w:right w:val="single" w:color="auto" w:sz="4" w:space="0"/>
            </w:tcBorders>
          </w:tcPr>
          <w:p w14:paraId="5826CD0E">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295FBF79">
            <w:pPr>
              <w:snapToGrid w:val="0"/>
              <w:spacing w:before="50" w:after="165" w:afterLines="50" w:line="400" w:lineRule="exact"/>
              <w:jc w:val="left"/>
              <w:rPr>
                <w:rFonts w:hint="eastAsia" w:ascii="宋体" w:hAnsi="宋体"/>
                <w:sz w:val="24"/>
                <w:highlight w:val="none"/>
              </w:rPr>
            </w:pPr>
          </w:p>
        </w:tc>
        <w:tc>
          <w:tcPr>
            <w:tcW w:w="1886" w:type="dxa"/>
            <w:tcBorders>
              <w:top w:val="single" w:color="auto" w:sz="4" w:space="0"/>
              <w:left w:val="single" w:color="auto" w:sz="4" w:space="0"/>
              <w:bottom w:val="single" w:color="auto" w:sz="4" w:space="0"/>
              <w:right w:val="single" w:color="auto" w:sz="4" w:space="0"/>
            </w:tcBorders>
          </w:tcPr>
          <w:p w14:paraId="51D20BFE">
            <w:pPr>
              <w:snapToGrid w:val="0"/>
              <w:spacing w:before="50" w:after="165" w:afterLines="50" w:line="400" w:lineRule="exact"/>
              <w:jc w:val="left"/>
              <w:rPr>
                <w:rFonts w:hint="eastAsia" w:ascii="宋体" w:hAnsi="宋体"/>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992B7E5">
            <w:pPr>
              <w:snapToGrid w:val="0"/>
              <w:spacing w:before="50" w:after="165" w:afterLines="50" w:line="400" w:lineRule="exact"/>
              <w:jc w:val="left"/>
              <w:rPr>
                <w:rFonts w:hint="eastAsia" w:ascii="宋体" w:hAnsi="宋体"/>
                <w:sz w:val="24"/>
                <w:highlight w:val="none"/>
              </w:rPr>
            </w:pPr>
          </w:p>
        </w:tc>
      </w:tr>
    </w:tbl>
    <w:p w14:paraId="7FAF69BE">
      <w:pPr>
        <w:pStyle w:val="12"/>
        <w:spacing w:line="360" w:lineRule="auto"/>
        <w:ind w:left="72"/>
        <w:rPr>
          <w:rFonts w:ascii="Times New Roman" w:hAnsi="Times New Roman"/>
          <w:highlight w:val="none"/>
        </w:rPr>
      </w:pPr>
      <w:r>
        <w:rPr>
          <w:rFonts w:hint="eastAsia" w:ascii="Times New Roman" w:hAnsi="Times New Roman"/>
          <w:highlight w:val="none"/>
        </w:rPr>
        <w:t>注：投标人可按上述的格式自行编制，须随表提交相应的合同和中标通知书并注明所在投标人商务技术文件页码。</w:t>
      </w:r>
    </w:p>
    <w:p w14:paraId="0902E636">
      <w:pPr>
        <w:snapToGrid w:val="0"/>
        <w:spacing w:line="360" w:lineRule="auto"/>
        <w:ind w:firstLine="4935" w:firstLineChars="2350"/>
        <w:rPr>
          <w:rFonts w:hint="eastAsia" w:hAnsi="宋体"/>
          <w:szCs w:val="21"/>
          <w:highlight w:val="none"/>
        </w:rPr>
      </w:pPr>
      <w:r>
        <w:rPr>
          <w:rFonts w:hAnsi="宋体"/>
          <w:szCs w:val="21"/>
          <w:highlight w:val="none"/>
        </w:rPr>
        <w:t xml:space="preserve"> </w:t>
      </w:r>
    </w:p>
    <w:p w14:paraId="7A121CBC">
      <w:pPr>
        <w:snapToGrid w:val="0"/>
        <w:spacing w:line="360" w:lineRule="auto"/>
        <w:ind w:firstLine="4935" w:firstLineChars="2350"/>
        <w:rPr>
          <w:rFonts w:hint="eastAsia" w:hAnsi="宋体"/>
          <w:szCs w:val="21"/>
          <w:highlight w:val="none"/>
        </w:rPr>
      </w:pPr>
    </w:p>
    <w:p w14:paraId="7BA7E16C">
      <w:pPr>
        <w:snapToGrid w:val="0"/>
        <w:spacing w:line="360" w:lineRule="auto"/>
        <w:ind w:firstLine="10080" w:firstLineChars="4800"/>
        <w:rPr>
          <w:rFonts w:hint="eastAsia" w:ascii="仿宋_GB2312" w:hAnsi="仿宋" w:eastAsia="仿宋_GB2312" w:cs="仿宋_GB2312"/>
          <w:kern w:val="0"/>
          <w:sz w:val="24"/>
          <w:highlight w:val="none"/>
        </w:rPr>
      </w:pPr>
      <w:r>
        <w:rPr>
          <w:rFonts w:hAnsi="宋体"/>
          <w:szCs w:val="21"/>
          <w:highlight w:val="none"/>
        </w:rPr>
        <w:t xml:space="preserve"> </w:t>
      </w:r>
      <w:r>
        <w:rPr>
          <w:rFonts w:hint="eastAsia" w:ascii="仿宋_GB2312" w:hAnsi="仿宋" w:eastAsia="仿宋_GB2312" w:cs="仿宋_GB2312"/>
          <w:kern w:val="0"/>
          <w:sz w:val="24"/>
          <w:highlight w:val="none"/>
          <w:lang w:val="zh-CN"/>
        </w:rPr>
        <w:t>投标人名称(电子签章)：</w:t>
      </w:r>
    </w:p>
    <w:p w14:paraId="2D5AE511">
      <w:pPr>
        <w:snapToGrid w:val="0"/>
        <w:spacing w:line="360" w:lineRule="auto"/>
        <w:ind w:firstLine="10080" w:firstLineChars="4200"/>
        <w:rPr>
          <w:rFonts w:hint="eastAsia" w:ascii="仿宋_GB2312" w:hAnsi="仿宋" w:eastAsia="仿宋_GB2312" w:cs="仿宋_GB2312"/>
          <w:kern w:val="0"/>
          <w:sz w:val="24"/>
          <w:highlight w:val="none"/>
          <w:lang w:val="zh-CN"/>
        </w:rPr>
        <w:sectPr>
          <w:pgSz w:w="16838" w:h="11906" w:orient="landscape"/>
          <w:pgMar w:top="1134" w:right="1134" w:bottom="1134" w:left="1134" w:header="720" w:footer="720" w:gutter="0"/>
          <w:pgNumType w:fmt="decimal"/>
          <w:cols w:space="720" w:num="1"/>
          <w:docGrid w:type="lines" w:linePitch="331" w:charSpace="0"/>
        </w:sect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FB092BA">
      <w:pPr>
        <w:pStyle w:val="12"/>
        <w:jc w:val="center"/>
        <w:outlineLvl w:val="1"/>
        <w:rPr>
          <w:rFonts w:hint="eastAsia" w:hAnsi="宋体"/>
          <w:b/>
          <w:bCs/>
          <w:sz w:val="28"/>
          <w:szCs w:val="28"/>
          <w:highlight w:val="none"/>
        </w:rPr>
      </w:pPr>
      <w:bookmarkStart w:id="148" w:name="_Toc19686839"/>
      <w:bookmarkStart w:id="149" w:name="_Toc80093014"/>
      <w:r>
        <w:rPr>
          <w:rFonts w:hint="eastAsia" w:hAnsi="宋体"/>
          <w:b/>
          <w:bCs/>
          <w:sz w:val="28"/>
          <w:szCs w:val="28"/>
          <w:highlight w:val="none"/>
        </w:rPr>
        <w:t>第四节 技术文件格式</w:t>
      </w:r>
      <w:bookmarkEnd w:id="148"/>
      <w:bookmarkEnd w:id="149"/>
    </w:p>
    <w:p w14:paraId="0F11016B">
      <w:pPr>
        <w:snapToGrid w:val="0"/>
        <w:spacing w:before="165" w:beforeLines="50" w:after="50"/>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23C12FF4">
      <w:pPr>
        <w:snapToGrid w:val="0"/>
        <w:spacing w:before="165" w:beforeLines="50" w:after="50"/>
        <w:rPr>
          <w:rFonts w:hint="eastAsia" w:ascii="宋体" w:hAnsi="宋体"/>
          <w:sz w:val="24"/>
          <w:szCs w:val="20"/>
          <w:highlight w:val="none"/>
        </w:rPr>
      </w:pPr>
    </w:p>
    <w:p w14:paraId="13C7349D">
      <w:pPr>
        <w:snapToGrid w:val="0"/>
        <w:spacing w:before="165" w:beforeLines="50" w:after="50"/>
        <w:jc w:val="center"/>
        <w:rPr>
          <w:rFonts w:hint="eastAsia" w:ascii="宋体" w:hAnsi="宋体"/>
          <w:b/>
          <w:bCs/>
          <w:sz w:val="32"/>
          <w:szCs w:val="32"/>
          <w:highlight w:val="none"/>
        </w:rPr>
      </w:pPr>
    </w:p>
    <w:p w14:paraId="4CDC15E5">
      <w:pPr>
        <w:snapToGrid w:val="0"/>
        <w:spacing w:before="165" w:beforeLines="50" w:after="50"/>
        <w:jc w:val="center"/>
        <w:rPr>
          <w:rFonts w:hint="eastAsia" w:ascii="宋体" w:hAnsi="宋体"/>
          <w:b/>
          <w:bCs/>
          <w:sz w:val="32"/>
          <w:szCs w:val="32"/>
          <w:highlight w:val="none"/>
        </w:rPr>
      </w:pPr>
    </w:p>
    <w:p w14:paraId="1FE61673">
      <w:pPr>
        <w:snapToGrid w:val="0"/>
        <w:spacing w:before="165" w:beforeLines="50" w:after="50"/>
        <w:jc w:val="center"/>
        <w:rPr>
          <w:rFonts w:hint="eastAsia" w:ascii="宋体" w:hAnsi="宋体"/>
          <w:b/>
          <w:bCs/>
          <w:sz w:val="32"/>
          <w:szCs w:val="32"/>
          <w:highlight w:val="none"/>
        </w:rPr>
      </w:pPr>
    </w:p>
    <w:p w14:paraId="39CFA2D3">
      <w:pPr>
        <w:snapToGrid w:val="0"/>
        <w:spacing w:before="165" w:beforeLines="50" w:after="50"/>
        <w:jc w:val="center"/>
        <w:rPr>
          <w:rFonts w:hint="eastAsia" w:ascii="宋体" w:hAnsi="宋体"/>
          <w:b/>
          <w:bCs/>
          <w:sz w:val="32"/>
          <w:szCs w:val="32"/>
          <w:highlight w:val="none"/>
        </w:rPr>
      </w:pPr>
      <w:r>
        <w:rPr>
          <w:rFonts w:hint="eastAsia" w:ascii="宋体" w:hAnsi="宋体"/>
          <w:b/>
          <w:bCs/>
          <w:sz w:val="32"/>
          <w:szCs w:val="32"/>
          <w:highlight w:val="none"/>
        </w:rPr>
        <w:t>技术文件（封面）</w:t>
      </w:r>
    </w:p>
    <w:p w14:paraId="7BA3B659">
      <w:pPr>
        <w:snapToGrid w:val="0"/>
        <w:spacing w:before="165" w:beforeLines="50" w:after="50"/>
        <w:rPr>
          <w:rFonts w:hint="eastAsia" w:ascii="宋体" w:hAnsi="宋体"/>
          <w:bCs/>
          <w:sz w:val="24"/>
          <w:szCs w:val="20"/>
          <w:highlight w:val="none"/>
        </w:rPr>
      </w:pPr>
    </w:p>
    <w:p w14:paraId="017BB313">
      <w:pPr>
        <w:snapToGrid w:val="0"/>
        <w:spacing w:before="165" w:beforeLines="50" w:after="50" w:line="400" w:lineRule="exact"/>
        <w:ind w:firstLine="360" w:firstLineChars="150"/>
        <w:rPr>
          <w:rFonts w:hint="eastAsia" w:ascii="宋体" w:hAnsi="宋体"/>
          <w:bCs/>
          <w:sz w:val="24"/>
          <w:szCs w:val="20"/>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6CDAA52">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 xml:space="preserve">项目编号： </w:t>
      </w:r>
    </w:p>
    <w:p w14:paraId="3135A37A">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所投分标：</w:t>
      </w:r>
    </w:p>
    <w:p w14:paraId="0B946BF2">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投标人名称：</w:t>
      </w:r>
    </w:p>
    <w:p w14:paraId="7DFB86B3">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投标人地址：</w:t>
      </w:r>
    </w:p>
    <w:p w14:paraId="428881DE">
      <w:pPr>
        <w:snapToGrid w:val="0"/>
        <w:spacing w:before="165" w:beforeLines="50" w:after="50"/>
        <w:ind w:firstLine="645"/>
        <w:jc w:val="center"/>
        <w:rPr>
          <w:rFonts w:hint="eastAsia" w:ascii="宋体" w:hAnsi="宋体"/>
          <w:sz w:val="24"/>
          <w:highlight w:val="none"/>
        </w:rPr>
      </w:pPr>
      <w:r>
        <w:rPr>
          <w:rFonts w:hint="eastAsia" w:ascii="宋体" w:hAnsi="宋体"/>
          <w:sz w:val="24"/>
          <w:highlight w:val="none"/>
        </w:rPr>
        <w:t xml:space="preserve">                        年    月    日</w:t>
      </w:r>
    </w:p>
    <w:p w14:paraId="4EFC266D">
      <w:pPr>
        <w:snapToGrid w:val="0"/>
        <w:spacing w:before="165" w:beforeLines="50" w:after="50"/>
        <w:ind w:firstLine="645"/>
        <w:jc w:val="center"/>
        <w:rPr>
          <w:rFonts w:hint="eastAsia" w:ascii="宋体" w:hAnsi="宋体"/>
          <w:sz w:val="24"/>
          <w:szCs w:val="20"/>
          <w:highlight w:val="none"/>
        </w:rPr>
      </w:pPr>
    </w:p>
    <w:p w14:paraId="2240A01F">
      <w:pPr>
        <w:jc w:val="center"/>
        <w:rPr>
          <w:rFonts w:hint="eastAsia" w:ascii="仿宋_GB2312" w:hAnsi="仿宋" w:eastAsia="仿宋_GB2312" w:cs="仿宋_GB2312"/>
          <w:b/>
          <w:kern w:val="0"/>
          <w:sz w:val="28"/>
          <w:szCs w:val="28"/>
          <w:highlight w:val="none"/>
        </w:rPr>
      </w:pPr>
      <w:r>
        <w:rPr>
          <w:rFonts w:ascii="宋体" w:hAnsi="宋体"/>
          <w:b/>
          <w:bCs/>
          <w:sz w:val="24"/>
          <w:highlight w:val="none"/>
        </w:rPr>
        <w:br w:type="page"/>
      </w:r>
      <w:r>
        <w:rPr>
          <w:rFonts w:hint="eastAsia" w:ascii="仿宋_GB2312" w:hAnsi="仿宋" w:eastAsia="仿宋_GB2312" w:cs="仿宋_GB2312"/>
          <w:b/>
          <w:kern w:val="0"/>
          <w:sz w:val="28"/>
          <w:szCs w:val="28"/>
          <w:highlight w:val="none"/>
        </w:rPr>
        <w:t>技术文件目录</w:t>
      </w:r>
    </w:p>
    <w:p w14:paraId="3718D6A4">
      <w:pPr>
        <w:pStyle w:val="32"/>
        <w:spacing w:line="360" w:lineRule="auto"/>
        <w:rPr>
          <w:rFonts w:hint="eastAsia" w:cs="仿宋_GB2312"/>
          <w:highlight w:val="none"/>
        </w:rPr>
      </w:pPr>
      <w:r>
        <w:rPr>
          <w:rFonts w:hint="eastAsia" w:cs="仿宋_GB2312"/>
          <w:highlight w:val="none"/>
        </w:rPr>
        <w:t>一、投标服务需求偏离表………………………………………………………（页码）</w:t>
      </w:r>
    </w:p>
    <w:p w14:paraId="1EC985C5">
      <w:pPr>
        <w:pStyle w:val="32"/>
        <w:spacing w:line="360" w:lineRule="auto"/>
        <w:rPr>
          <w:rFonts w:hint="eastAsia" w:cs="仿宋_GB2312"/>
          <w:highlight w:val="none"/>
        </w:rPr>
      </w:pPr>
      <w:r>
        <w:rPr>
          <w:rFonts w:hint="eastAsia" w:cs="仿宋_GB2312"/>
          <w:highlight w:val="none"/>
        </w:rPr>
        <w:t>二、服务方案………………………………</w:t>
      </w:r>
      <w:r>
        <w:rPr>
          <w:rFonts w:hint="eastAsia" w:cs="仿宋_GB2312"/>
          <w:highlight w:val="none"/>
          <w:lang w:val="zh-CN"/>
        </w:rPr>
        <w:t>………</w:t>
      </w:r>
      <w:r>
        <w:rPr>
          <w:rFonts w:hint="eastAsia" w:cs="仿宋_GB2312"/>
          <w:highlight w:val="none"/>
        </w:rPr>
        <w:t>………………………（页码）</w:t>
      </w:r>
    </w:p>
    <w:p w14:paraId="7E1535E7">
      <w:pPr>
        <w:pStyle w:val="32"/>
        <w:spacing w:line="360" w:lineRule="auto"/>
        <w:rPr>
          <w:rFonts w:hint="eastAsia" w:cs="仿宋_GB2312"/>
          <w:highlight w:val="none"/>
        </w:rPr>
      </w:pPr>
      <w:r>
        <w:rPr>
          <w:rFonts w:hint="eastAsia" w:cs="仿宋_GB2312"/>
          <w:highlight w:val="none"/>
        </w:rPr>
        <w:t>三、</w:t>
      </w:r>
      <w:r>
        <w:rPr>
          <w:rFonts w:hint="eastAsia" w:cs="仿宋_GB2312"/>
          <w:highlight w:val="none"/>
          <w:lang w:val="zh-CN"/>
        </w:rPr>
        <w:t>项目实施人员一览表………………………………</w:t>
      </w:r>
      <w:r>
        <w:rPr>
          <w:rFonts w:hint="eastAsia" w:cs="仿宋_GB2312"/>
          <w:highlight w:val="none"/>
        </w:rPr>
        <w:t>………………………（页码）</w:t>
      </w:r>
    </w:p>
    <w:p w14:paraId="7AA3A480">
      <w:pPr>
        <w:pStyle w:val="32"/>
        <w:spacing w:line="360" w:lineRule="auto"/>
        <w:rPr>
          <w:rFonts w:hint="eastAsia" w:cs="仿宋_GB2312"/>
          <w:highlight w:val="none"/>
        </w:rPr>
      </w:pPr>
      <w:r>
        <w:rPr>
          <w:rFonts w:hint="eastAsia" w:cs="仿宋_GB2312"/>
          <w:highlight w:val="none"/>
        </w:rPr>
        <w:t>四、投标人对本项目的合理化建议和改进措施</w:t>
      </w:r>
      <w:r>
        <w:rPr>
          <w:rFonts w:hint="eastAsia" w:cs="仿宋_GB2312"/>
          <w:highlight w:val="none"/>
          <w:lang w:val="zh-CN"/>
        </w:rPr>
        <w:t>…………………………</w:t>
      </w:r>
      <w:r>
        <w:rPr>
          <w:rFonts w:hint="eastAsia" w:cs="仿宋_GB2312"/>
          <w:highlight w:val="none"/>
        </w:rPr>
        <w:t>……（页码）</w:t>
      </w:r>
    </w:p>
    <w:p w14:paraId="1CBC99A8">
      <w:pPr>
        <w:pStyle w:val="32"/>
        <w:spacing w:line="360" w:lineRule="auto"/>
        <w:jc w:val="left"/>
        <w:rPr>
          <w:rFonts w:hint="eastAsia" w:cs="仿宋_GB2312"/>
          <w:highlight w:val="none"/>
        </w:rPr>
      </w:pPr>
      <w:r>
        <w:rPr>
          <w:rFonts w:hint="eastAsia" w:cs="仿宋_GB2312"/>
          <w:highlight w:val="none"/>
        </w:rPr>
        <w:t>五、</w:t>
      </w:r>
      <w:r>
        <w:rPr>
          <w:rFonts w:hint="eastAsia" w:ascii="宋体" w:hAnsi="宋体"/>
          <w:szCs w:val="21"/>
          <w:highlight w:val="none"/>
        </w:rPr>
        <w:t>除招标文件规定必须提供以外，投标人需要说明的其他文件和说明</w:t>
      </w:r>
      <w:r>
        <w:rPr>
          <w:rFonts w:hint="eastAsia" w:cs="仿宋_GB2312"/>
          <w:highlight w:val="none"/>
          <w:lang w:val="zh-CN"/>
        </w:rPr>
        <w:t>…</w:t>
      </w:r>
      <w:r>
        <w:rPr>
          <w:rFonts w:hint="eastAsia" w:cs="仿宋_GB2312"/>
          <w:highlight w:val="none"/>
        </w:rPr>
        <w:t>……（页码）</w:t>
      </w:r>
    </w:p>
    <w:p w14:paraId="5CB9653E">
      <w:pPr>
        <w:snapToGrid w:val="0"/>
        <w:spacing w:line="380" w:lineRule="exact"/>
        <w:jc w:val="left"/>
        <w:rPr>
          <w:rFonts w:hint="eastAsia" w:ascii="宋体" w:hAnsi="宋体"/>
          <w:szCs w:val="21"/>
          <w:highlight w:val="none"/>
        </w:rPr>
      </w:pPr>
    </w:p>
    <w:p w14:paraId="24C48E46">
      <w:pPr>
        <w:snapToGrid w:val="0"/>
        <w:spacing w:before="165" w:beforeLines="50" w:after="50"/>
        <w:ind w:left="143" w:leftChars="68" w:firstLine="472" w:firstLineChars="196"/>
        <w:jc w:val="left"/>
        <w:rPr>
          <w:rFonts w:hint="eastAsia" w:ascii="宋体" w:hAnsi="宋体"/>
          <w:b/>
          <w:sz w:val="24"/>
          <w:highlight w:val="none"/>
        </w:rPr>
      </w:pPr>
      <w:r>
        <w:rPr>
          <w:rFonts w:ascii="宋体" w:hAnsi="宋体"/>
          <w:b/>
          <w:sz w:val="24"/>
          <w:highlight w:val="none"/>
        </w:rPr>
        <w:br w:type="page"/>
      </w:r>
      <w:r>
        <w:rPr>
          <w:rFonts w:hint="eastAsia" w:ascii="宋体" w:hAnsi="宋体"/>
          <w:b/>
          <w:sz w:val="24"/>
          <w:highlight w:val="none"/>
        </w:rPr>
        <w:t xml:space="preserve"> </w:t>
      </w:r>
    </w:p>
    <w:p w14:paraId="7D5A433B">
      <w:pPr>
        <w:pStyle w:val="12"/>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一、投标服务需求偏离表</w:t>
      </w:r>
    </w:p>
    <w:p w14:paraId="30BFB7A0">
      <w:pPr>
        <w:pStyle w:val="12"/>
        <w:spacing w:line="440" w:lineRule="exact"/>
        <w:ind w:firstLine="420" w:firstLineChars="200"/>
        <w:rPr>
          <w:highlight w:val="none"/>
        </w:rPr>
      </w:pPr>
    </w:p>
    <w:p w14:paraId="027678F0">
      <w:pPr>
        <w:pStyle w:val="12"/>
        <w:spacing w:line="600" w:lineRule="exact"/>
        <w:ind w:firstLine="480" w:firstLineChars="200"/>
        <w:rPr>
          <w:rFonts w:hint="eastAsia" w:hAnsi="宋体"/>
          <w:sz w:val="24"/>
          <w:szCs w:val="24"/>
          <w:highlight w:val="none"/>
        </w:rPr>
      </w:pPr>
      <w:r>
        <w:rPr>
          <w:rFonts w:hint="eastAsia" w:hAnsi="宋体"/>
          <w:sz w:val="24"/>
          <w:szCs w:val="24"/>
          <w:highlight w:val="none"/>
        </w:rPr>
        <w:t>请根据所投服务的实际技术参数，</w:t>
      </w:r>
      <w:r>
        <w:rPr>
          <w:rFonts w:hint="eastAsia" w:hAnsi="宋体"/>
          <w:b/>
          <w:sz w:val="28"/>
          <w:szCs w:val="28"/>
          <w:highlight w:val="none"/>
        </w:rPr>
        <w:t>逐条对应</w:t>
      </w:r>
      <w:r>
        <w:rPr>
          <w:rFonts w:hint="eastAsia" w:hAnsi="宋体"/>
          <w:sz w:val="24"/>
          <w:szCs w:val="24"/>
          <w:highlight w:val="none"/>
        </w:rPr>
        <w:t>本项目招标文件第二章</w:t>
      </w:r>
      <w:r>
        <w:rPr>
          <w:rFonts w:hAnsi="宋体"/>
          <w:sz w:val="24"/>
          <w:szCs w:val="24"/>
          <w:highlight w:val="none"/>
        </w:rPr>
        <w:t>“</w:t>
      </w:r>
      <w:r>
        <w:rPr>
          <w:rFonts w:hint="eastAsia" w:hAnsi="宋体"/>
          <w:sz w:val="24"/>
          <w:szCs w:val="24"/>
          <w:highlight w:val="none"/>
        </w:rPr>
        <w:t>服务需求一览表</w:t>
      </w:r>
      <w:r>
        <w:rPr>
          <w:rFonts w:hAnsi="宋体"/>
          <w:sz w:val="24"/>
          <w:szCs w:val="24"/>
          <w:highlight w:val="none"/>
        </w:rPr>
        <w:t>”</w:t>
      </w:r>
      <w:r>
        <w:rPr>
          <w:rFonts w:hint="eastAsia" w:hAnsi="宋体"/>
          <w:sz w:val="24"/>
          <w:szCs w:val="24"/>
          <w:highlight w:val="none"/>
        </w:rPr>
        <w:t>中的</w:t>
      </w:r>
      <w:r>
        <w:rPr>
          <w:rFonts w:hint="eastAsia" w:hAnsi="宋体"/>
          <w:b/>
          <w:sz w:val="28"/>
          <w:szCs w:val="28"/>
          <w:highlight w:val="none"/>
        </w:rPr>
        <w:t>采购清单及服务参数</w:t>
      </w:r>
      <w:r>
        <w:rPr>
          <w:rFonts w:hint="eastAsia" w:hAnsi="宋体"/>
          <w:sz w:val="24"/>
          <w:szCs w:val="24"/>
          <w:highlight w:val="none"/>
        </w:rPr>
        <w:t>详细填写相应的具体内容。</w:t>
      </w:r>
      <w:r>
        <w:rPr>
          <w:rFonts w:hAnsi="宋体"/>
          <w:sz w:val="24"/>
          <w:szCs w:val="24"/>
          <w:highlight w:val="none"/>
        </w:rPr>
        <w:t>“</w:t>
      </w:r>
      <w:r>
        <w:rPr>
          <w:rFonts w:hint="eastAsia" w:hAnsi="宋体"/>
          <w:sz w:val="24"/>
          <w:szCs w:val="24"/>
          <w:highlight w:val="none"/>
        </w:rPr>
        <w:t>偏离说明</w:t>
      </w:r>
      <w:r>
        <w:rPr>
          <w:rFonts w:hAnsi="宋体"/>
          <w:sz w:val="24"/>
          <w:szCs w:val="24"/>
          <w:highlight w:val="none"/>
        </w:rPr>
        <w:t>”</w:t>
      </w:r>
      <w:r>
        <w:rPr>
          <w:rFonts w:hint="eastAsia" w:hAnsi="宋体"/>
          <w:sz w:val="24"/>
          <w:szCs w:val="24"/>
          <w:highlight w:val="none"/>
        </w:rPr>
        <w:t>一栏应当选择</w:t>
      </w:r>
      <w:r>
        <w:rPr>
          <w:rFonts w:hAnsi="宋体"/>
          <w:sz w:val="24"/>
          <w:szCs w:val="24"/>
          <w:highlight w:val="none"/>
        </w:rPr>
        <w:t>“</w:t>
      </w:r>
      <w:r>
        <w:rPr>
          <w:rFonts w:hint="eastAsia" w:hAnsi="宋体"/>
          <w:sz w:val="24"/>
          <w:szCs w:val="24"/>
          <w:highlight w:val="none"/>
        </w:rPr>
        <w:t>正偏离</w:t>
      </w:r>
      <w:r>
        <w:rPr>
          <w:rFonts w:hAnsi="宋体"/>
          <w:sz w:val="24"/>
          <w:szCs w:val="24"/>
          <w:highlight w:val="none"/>
        </w:rPr>
        <w:t>”</w:t>
      </w:r>
      <w:r>
        <w:rPr>
          <w:rFonts w:hint="eastAsia" w:hAnsi="宋体"/>
          <w:sz w:val="24"/>
          <w:szCs w:val="24"/>
          <w:highlight w:val="none"/>
        </w:rPr>
        <w:t>、</w:t>
      </w:r>
      <w:r>
        <w:rPr>
          <w:rFonts w:hAnsi="宋体"/>
          <w:sz w:val="24"/>
          <w:szCs w:val="24"/>
          <w:highlight w:val="none"/>
        </w:rPr>
        <w:t>“</w:t>
      </w:r>
      <w:r>
        <w:rPr>
          <w:rFonts w:hint="eastAsia" w:hAnsi="宋体"/>
          <w:sz w:val="24"/>
          <w:szCs w:val="24"/>
          <w:highlight w:val="none"/>
        </w:rPr>
        <w:t>负偏离</w:t>
      </w:r>
      <w:r>
        <w:rPr>
          <w:rFonts w:hAnsi="宋体"/>
          <w:sz w:val="24"/>
          <w:szCs w:val="24"/>
          <w:highlight w:val="none"/>
        </w:rPr>
        <w:t>”</w:t>
      </w:r>
      <w:r>
        <w:rPr>
          <w:rFonts w:hint="eastAsia" w:hAnsi="宋体"/>
          <w:sz w:val="24"/>
          <w:szCs w:val="24"/>
          <w:highlight w:val="none"/>
        </w:rPr>
        <w:t>或</w:t>
      </w:r>
      <w:r>
        <w:rPr>
          <w:rFonts w:hAnsi="宋体"/>
          <w:sz w:val="24"/>
          <w:szCs w:val="24"/>
          <w:highlight w:val="none"/>
        </w:rPr>
        <w:t>“</w:t>
      </w:r>
      <w:r>
        <w:rPr>
          <w:rFonts w:hint="eastAsia" w:hAnsi="宋体"/>
          <w:sz w:val="24"/>
          <w:szCs w:val="24"/>
          <w:highlight w:val="none"/>
        </w:rPr>
        <w:t>无偏离</w:t>
      </w:r>
      <w:r>
        <w:rPr>
          <w:rFonts w:hAnsi="宋体"/>
          <w:sz w:val="24"/>
          <w:szCs w:val="24"/>
          <w:highlight w:val="none"/>
        </w:rPr>
        <w:t>”</w:t>
      </w:r>
      <w:r>
        <w:rPr>
          <w:rFonts w:hint="eastAsia" w:hAnsi="宋体"/>
          <w:sz w:val="24"/>
          <w:szCs w:val="24"/>
          <w:highlight w:val="none"/>
        </w:rPr>
        <w:t>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B2F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3CBA341">
            <w:pPr>
              <w:rPr>
                <w:rFonts w:hint="eastAsia" w:ascii="宋体" w:hAnsi="宋体"/>
                <w:szCs w:val="21"/>
                <w:highlight w:val="none"/>
              </w:rPr>
            </w:pPr>
            <w:r>
              <w:rPr>
                <w:rFonts w:hint="eastAsia" w:ascii="宋体" w:hAnsi="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26FCA9">
            <w:pPr>
              <w:jc w:val="center"/>
              <w:rPr>
                <w:rFonts w:hint="eastAsia" w:ascii="宋体" w:hAnsi="宋体"/>
                <w:szCs w:val="21"/>
                <w:highlight w:val="none"/>
              </w:rPr>
            </w:pPr>
            <w:r>
              <w:rPr>
                <w:rFonts w:hint="eastAsia" w:ascii="宋体" w:hAnsi="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52E60A2A">
            <w:pPr>
              <w:jc w:val="center"/>
              <w:rPr>
                <w:rFonts w:hint="eastAsia" w:ascii="宋体" w:hAnsi="宋体"/>
                <w:szCs w:val="21"/>
                <w:highlight w:val="none"/>
              </w:rPr>
            </w:pPr>
            <w:r>
              <w:rPr>
                <w:rFonts w:hint="eastAsia" w:ascii="宋体" w:hAnsi="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0E58B48">
            <w:pPr>
              <w:rPr>
                <w:rFonts w:hint="eastAsia" w:ascii="宋体" w:hAnsi="宋体"/>
                <w:szCs w:val="21"/>
                <w:highlight w:val="none"/>
              </w:rPr>
            </w:pPr>
            <w:r>
              <w:rPr>
                <w:rFonts w:hint="eastAsia" w:ascii="宋体" w:hAnsi="宋体"/>
                <w:szCs w:val="21"/>
                <w:highlight w:val="none"/>
              </w:rPr>
              <w:t>偏离说明</w:t>
            </w:r>
          </w:p>
        </w:tc>
      </w:tr>
      <w:tr w14:paraId="7B06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AA3F44C">
            <w:pPr>
              <w:widowControl/>
              <w:jc w:val="left"/>
              <w:rPr>
                <w:rFonts w:hint="eastAsia"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F50F23">
            <w:pPr>
              <w:jc w:val="center"/>
              <w:rPr>
                <w:rFonts w:hint="eastAsia" w:ascii="宋体" w:hAnsi="宋体"/>
                <w:szCs w:val="21"/>
                <w:highlight w:val="none"/>
              </w:rPr>
            </w:pPr>
            <w:r>
              <w:rPr>
                <w:rFonts w:hint="eastAsia" w:ascii="宋体" w:hAnsi="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7EE2BEBC">
            <w:pPr>
              <w:jc w:val="center"/>
              <w:rPr>
                <w:rFonts w:hint="eastAsia" w:ascii="宋体" w:hAnsi="宋体"/>
                <w:szCs w:val="21"/>
                <w:highlight w:val="none"/>
              </w:rPr>
            </w:pPr>
            <w:r>
              <w:rPr>
                <w:rFonts w:hint="eastAsia" w:ascii="宋体" w:hAnsi="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4D754C7">
            <w:pPr>
              <w:jc w:val="center"/>
              <w:rPr>
                <w:rFonts w:hint="eastAsia" w:ascii="宋体" w:hAnsi="宋体"/>
                <w:szCs w:val="21"/>
                <w:highlight w:val="none"/>
              </w:rPr>
            </w:pPr>
            <w:r>
              <w:rPr>
                <w:rFonts w:hint="eastAsia" w:ascii="宋体" w:hAnsi="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8EB4C5C">
            <w:pPr>
              <w:jc w:val="center"/>
              <w:rPr>
                <w:rFonts w:hint="eastAsia" w:ascii="宋体" w:hAnsi="宋体"/>
                <w:szCs w:val="21"/>
                <w:highlight w:val="none"/>
              </w:rPr>
            </w:pPr>
            <w:r>
              <w:rPr>
                <w:rFonts w:hint="eastAsia" w:ascii="宋体" w:hAnsi="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C3F40B2">
            <w:pPr>
              <w:widowControl/>
              <w:jc w:val="left"/>
              <w:rPr>
                <w:rFonts w:hint="eastAsia" w:ascii="宋体" w:hAnsi="宋体"/>
                <w:szCs w:val="21"/>
                <w:highlight w:val="none"/>
              </w:rPr>
            </w:pPr>
          </w:p>
        </w:tc>
      </w:tr>
      <w:tr w14:paraId="5AAE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7A139ED">
            <w:pPr>
              <w:rPr>
                <w:rFonts w:hint="eastAsia" w:ascii="宋体" w:hAnsi="宋体"/>
                <w:szCs w:val="21"/>
                <w:highlight w:val="none"/>
              </w:rPr>
            </w:pPr>
            <w:r>
              <w:rPr>
                <w:rFonts w:ascii="宋体" w:hAnsi="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7AD6EA67">
            <w:pPr>
              <w:rPr>
                <w:rFonts w:hint="eastAsia" w:ascii="宋体" w:hAnsi="宋体"/>
                <w:szCs w:val="21"/>
                <w:highlight w:val="none"/>
              </w:rPr>
            </w:pPr>
            <w:r>
              <w:rPr>
                <w:rFonts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8148D8F">
            <w:pPr>
              <w:rPr>
                <w:rFonts w:hint="eastAsia" w:ascii="宋体" w:hAnsi="宋体"/>
                <w:szCs w:val="21"/>
                <w:highlight w:val="none"/>
              </w:rPr>
            </w:pPr>
            <w:r>
              <w:rPr>
                <w:rFonts w:ascii="宋体" w:hAnsi="宋体"/>
                <w:szCs w:val="21"/>
                <w:highlight w:val="none"/>
              </w:rPr>
              <w:t>1  ……</w:t>
            </w:r>
          </w:p>
          <w:p w14:paraId="4271F9F9">
            <w:pPr>
              <w:rPr>
                <w:rFonts w:hint="eastAsia" w:ascii="宋体" w:hAnsi="宋体"/>
                <w:szCs w:val="21"/>
                <w:highlight w:val="none"/>
              </w:rPr>
            </w:pPr>
            <w:r>
              <w:rPr>
                <w:rFonts w:ascii="宋体" w:hAnsi="宋体"/>
                <w:szCs w:val="21"/>
                <w:highlight w:val="none"/>
              </w:rPr>
              <w:t>2  ……</w:t>
            </w:r>
          </w:p>
          <w:p w14:paraId="15C853F7">
            <w:pPr>
              <w:rPr>
                <w:rFonts w:hint="eastAsia" w:ascii="宋体" w:hAnsi="宋体"/>
                <w:szCs w:val="21"/>
                <w:highlight w:val="none"/>
              </w:rPr>
            </w:pPr>
            <w:r>
              <w:rPr>
                <w:rFonts w:ascii="宋体" w:hAnsi="宋体"/>
                <w:szCs w:val="21"/>
                <w:highlight w:val="none"/>
              </w:rPr>
              <w:t>3  ……</w:t>
            </w:r>
          </w:p>
          <w:p w14:paraId="509EDBD7">
            <w:pPr>
              <w:rPr>
                <w:rFonts w:hint="eastAsia" w:ascii="宋体" w:hAnsi="宋体"/>
                <w:szCs w:val="21"/>
                <w:highlight w:val="none"/>
              </w:rPr>
            </w:pPr>
            <w:r>
              <w:rPr>
                <w:rFonts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3C290CC">
            <w:pPr>
              <w:rPr>
                <w:rFonts w:hint="eastAsia" w:ascii="宋体" w:hAnsi="宋体"/>
                <w:szCs w:val="21"/>
                <w:highlight w:val="none"/>
              </w:rPr>
            </w:pPr>
            <w:r>
              <w:rPr>
                <w:rFonts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A8908FF">
            <w:pPr>
              <w:rPr>
                <w:rFonts w:hint="eastAsia" w:ascii="宋体" w:hAnsi="宋体"/>
                <w:szCs w:val="21"/>
                <w:highlight w:val="none"/>
              </w:rPr>
            </w:pPr>
            <w:r>
              <w:rPr>
                <w:rFonts w:ascii="宋体" w:hAnsi="宋体"/>
                <w:szCs w:val="21"/>
                <w:highlight w:val="none"/>
              </w:rPr>
              <w:t>1  ……</w:t>
            </w:r>
          </w:p>
          <w:p w14:paraId="54B6BCCA">
            <w:pPr>
              <w:rPr>
                <w:rFonts w:hint="eastAsia" w:ascii="宋体" w:hAnsi="宋体"/>
                <w:szCs w:val="21"/>
                <w:highlight w:val="none"/>
              </w:rPr>
            </w:pPr>
            <w:r>
              <w:rPr>
                <w:rFonts w:ascii="宋体" w:hAnsi="宋体"/>
                <w:szCs w:val="21"/>
                <w:highlight w:val="none"/>
              </w:rPr>
              <w:t>2  ……</w:t>
            </w:r>
          </w:p>
          <w:p w14:paraId="63F8CA44">
            <w:pPr>
              <w:rPr>
                <w:rFonts w:hint="eastAsia" w:ascii="宋体" w:hAnsi="宋体"/>
                <w:szCs w:val="21"/>
                <w:highlight w:val="none"/>
              </w:rPr>
            </w:pPr>
            <w:r>
              <w:rPr>
                <w:rFonts w:ascii="宋体" w:hAnsi="宋体"/>
                <w:szCs w:val="21"/>
                <w:highlight w:val="none"/>
              </w:rPr>
              <w:t>3  ……</w:t>
            </w:r>
          </w:p>
          <w:p w14:paraId="45FE6F81">
            <w:pPr>
              <w:rPr>
                <w:rFonts w:hint="eastAsia" w:ascii="宋体" w:hAnsi="宋体"/>
                <w:szCs w:val="21"/>
                <w:highlight w:val="none"/>
              </w:rPr>
            </w:pPr>
            <w:r>
              <w:rPr>
                <w:rFonts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F799A86">
            <w:pPr>
              <w:rPr>
                <w:rFonts w:hint="eastAsia" w:ascii="宋体" w:hAnsi="宋体"/>
                <w:szCs w:val="21"/>
                <w:highlight w:val="none"/>
              </w:rPr>
            </w:pPr>
            <w:r>
              <w:rPr>
                <w:rFonts w:hint="eastAsia" w:ascii="宋体" w:hAnsi="宋体"/>
                <w:szCs w:val="21"/>
                <w:highlight w:val="none"/>
              </w:rPr>
              <w:t>正偏离（负偏离或无偏离）</w:t>
            </w:r>
          </w:p>
        </w:tc>
      </w:tr>
      <w:tr w14:paraId="4E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62A088D">
            <w:pPr>
              <w:rPr>
                <w:rFonts w:hint="eastAsia" w:ascii="宋体" w:hAnsi="宋体"/>
                <w:szCs w:val="21"/>
                <w:highlight w:val="none"/>
              </w:rPr>
            </w:pPr>
            <w:r>
              <w:rPr>
                <w:rFonts w:ascii="宋体" w:hAnsi="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DD2AA2D">
            <w:pPr>
              <w:rPr>
                <w:rFonts w:hint="eastAsia" w:ascii="宋体" w:hAnsi="宋体"/>
                <w:szCs w:val="21"/>
                <w:highlight w:val="none"/>
              </w:rPr>
            </w:pPr>
            <w:r>
              <w:rPr>
                <w:rFonts w:ascii="宋体" w:hAnsi="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3459493">
            <w:pPr>
              <w:rPr>
                <w:rFonts w:hint="eastAsia" w:ascii="宋体" w:hAnsi="宋体"/>
                <w:szCs w:val="21"/>
                <w:highlight w:val="none"/>
              </w:rPr>
            </w:pPr>
            <w:r>
              <w:rPr>
                <w:rFonts w:ascii="宋体" w:hAnsi="宋体"/>
                <w:szCs w:val="21"/>
                <w:highlight w:val="none"/>
              </w:rPr>
              <w:t>1  ……</w:t>
            </w:r>
          </w:p>
          <w:p w14:paraId="44B145E8">
            <w:pPr>
              <w:rPr>
                <w:rFonts w:hint="eastAsia" w:ascii="宋体" w:hAnsi="宋体"/>
                <w:szCs w:val="21"/>
                <w:highlight w:val="none"/>
              </w:rPr>
            </w:pPr>
            <w:r>
              <w:rPr>
                <w:rFonts w:ascii="宋体" w:hAnsi="宋体"/>
                <w:szCs w:val="21"/>
                <w:highlight w:val="none"/>
              </w:rPr>
              <w:t>2  ……</w:t>
            </w:r>
          </w:p>
          <w:p w14:paraId="257F8BAF">
            <w:pPr>
              <w:rPr>
                <w:rFonts w:hint="eastAsia" w:ascii="宋体" w:hAnsi="宋体"/>
                <w:szCs w:val="21"/>
                <w:highlight w:val="none"/>
              </w:rPr>
            </w:pPr>
            <w:r>
              <w:rPr>
                <w:rFonts w:ascii="宋体" w:hAnsi="宋体"/>
                <w:szCs w:val="21"/>
                <w:highlight w:val="none"/>
              </w:rPr>
              <w:t>3  ……</w:t>
            </w:r>
          </w:p>
          <w:p w14:paraId="13F033E1">
            <w:pPr>
              <w:rPr>
                <w:rFonts w:hint="eastAsia" w:ascii="宋体" w:hAnsi="宋体"/>
                <w:szCs w:val="21"/>
                <w:highlight w:val="none"/>
              </w:rPr>
            </w:pPr>
            <w:r>
              <w:rPr>
                <w:rFonts w:ascii="宋体" w:hAnsi="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AA6B638">
            <w:pPr>
              <w:rPr>
                <w:rFonts w:hint="eastAsia" w:ascii="宋体" w:hAnsi="宋体"/>
                <w:szCs w:val="21"/>
                <w:highlight w:val="none"/>
              </w:rPr>
            </w:pPr>
            <w:r>
              <w:rPr>
                <w:rFonts w:ascii="宋体" w:hAnsi="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36BC32A">
            <w:pPr>
              <w:rPr>
                <w:rFonts w:hint="eastAsia" w:ascii="宋体" w:hAnsi="宋体"/>
                <w:szCs w:val="21"/>
                <w:highlight w:val="none"/>
              </w:rPr>
            </w:pPr>
            <w:r>
              <w:rPr>
                <w:rFonts w:ascii="宋体" w:hAnsi="宋体"/>
                <w:szCs w:val="21"/>
                <w:highlight w:val="none"/>
              </w:rPr>
              <w:t>1  ……</w:t>
            </w:r>
          </w:p>
          <w:p w14:paraId="063D38F8">
            <w:pPr>
              <w:rPr>
                <w:rFonts w:hint="eastAsia" w:ascii="宋体" w:hAnsi="宋体"/>
                <w:szCs w:val="21"/>
                <w:highlight w:val="none"/>
              </w:rPr>
            </w:pPr>
            <w:r>
              <w:rPr>
                <w:rFonts w:ascii="宋体" w:hAnsi="宋体"/>
                <w:szCs w:val="21"/>
                <w:highlight w:val="none"/>
              </w:rPr>
              <w:t>2  ……</w:t>
            </w:r>
          </w:p>
          <w:p w14:paraId="56A6B5D3">
            <w:pPr>
              <w:rPr>
                <w:rFonts w:hint="eastAsia" w:ascii="宋体" w:hAnsi="宋体"/>
                <w:szCs w:val="21"/>
                <w:highlight w:val="none"/>
              </w:rPr>
            </w:pPr>
            <w:r>
              <w:rPr>
                <w:rFonts w:ascii="宋体" w:hAnsi="宋体"/>
                <w:szCs w:val="21"/>
                <w:highlight w:val="none"/>
              </w:rPr>
              <w:t>3  ……</w:t>
            </w:r>
          </w:p>
          <w:p w14:paraId="304FCBE5">
            <w:pPr>
              <w:rPr>
                <w:rFonts w:hint="eastAsia" w:ascii="宋体" w:hAnsi="宋体"/>
                <w:szCs w:val="21"/>
                <w:highlight w:val="none"/>
              </w:rPr>
            </w:pPr>
            <w:r>
              <w:rPr>
                <w:rFonts w:ascii="宋体" w:hAnsi="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197578A6">
            <w:pPr>
              <w:rPr>
                <w:rFonts w:hint="eastAsia" w:ascii="宋体" w:hAnsi="宋体"/>
                <w:szCs w:val="21"/>
                <w:highlight w:val="none"/>
              </w:rPr>
            </w:pPr>
            <w:r>
              <w:rPr>
                <w:rFonts w:hint="eastAsia" w:ascii="宋体" w:hAnsi="宋体"/>
                <w:szCs w:val="21"/>
                <w:highlight w:val="none"/>
              </w:rPr>
              <w:t>正偏离（负偏离或无偏离）</w:t>
            </w:r>
          </w:p>
        </w:tc>
      </w:tr>
      <w:tr w14:paraId="1FDF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A1036D5">
            <w:pPr>
              <w:rPr>
                <w:rFonts w:hint="eastAsia" w:ascii="宋体" w:hAnsi="宋体"/>
                <w:szCs w:val="21"/>
                <w:highlight w:val="none"/>
              </w:rPr>
            </w:pPr>
            <w:r>
              <w:rPr>
                <w:rFonts w:ascii="宋体" w:hAnsi="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E76F8AD">
            <w:pPr>
              <w:rPr>
                <w:rFonts w:hint="eastAsia" w:ascii="宋体" w:hAnsi="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05DF368">
            <w:pPr>
              <w:rPr>
                <w:rFonts w:hint="eastAsia" w:ascii="宋体" w:hAnsi="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AE4A6AD">
            <w:pPr>
              <w:rPr>
                <w:rFonts w:hint="eastAsia" w:ascii="宋体" w:hAnsi="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66CB2409">
            <w:pPr>
              <w:rPr>
                <w:rFonts w:hint="eastAsia" w:ascii="宋体" w:hAnsi="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1E1E2FA1">
            <w:pPr>
              <w:rPr>
                <w:rFonts w:hint="eastAsia" w:ascii="宋体" w:hAnsi="宋体"/>
                <w:szCs w:val="21"/>
                <w:highlight w:val="none"/>
              </w:rPr>
            </w:pPr>
          </w:p>
        </w:tc>
      </w:tr>
      <w:tr w14:paraId="12C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D947A7E">
            <w:pPr>
              <w:rPr>
                <w:rFonts w:hint="eastAsia" w:ascii="宋体" w:hAnsi="宋体"/>
                <w:szCs w:val="21"/>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w:t>
            </w:r>
            <w:r>
              <w:rPr>
                <w:rFonts w:ascii="宋体" w:hAnsi="宋体"/>
                <w:szCs w:val="21"/>
                <w:highlight w:val="none"/>
              </w:rPr>
              <w:t>“</w:t>
            </w:r>
            <w:r>
              <w:rPr>
                <w:rFonts w:hint="eastAsia" w:ascii="宋体" w:hAnsi="宋体"/>
                <w:szCs w:val="21"/>
                <w:highlight w:val="none"/>
              </w:rPr>
              <w:t>无</w:t>
            </w:r>
            <w:r>
              <w:rPr>
                <w:rFonts w:ascii="宋体" w:hAnsi="宋体"/>
                <w:szCs w:val="21"/>
                <w:highlight w:val="none"/>
              </w:rPr>
              <w:t>”</w:t>
            </w:r>
            <w:r>
              <w:rPr>
                <w:rFonts w:hint="eastAsia" w:ascii="宋体" w:hAnsi="宋体"/>
                <w:szCs w:val="21"/>
                <w:highlight w:val="none"/>
              </w:rPr>
              <w:t>）</w:t>
            </w:r>
          </w:p>
        </w:tc>
      </w:tr>
    </w:tbl>
    <w:p w14:paraId="5B915ACE">
      <w:pPr>
        <w:pStyle w:val="12"/>
        <w:spacing w:line="360" w:lineRule="auto"/>
        <w:rPr>
          <w:rFonts w:hint="eastAsia" w:hAnsi="宋体"/>
          <w:szCs w:val="21"/>
          <w:highlight w:val="none"/>
        </w:rPr>
      </w:pPr>
      <w:r>
        <w:rPr>
          <w:rFonts w:hint="eastAsia" w:hAnsi="宋体"/>
          <w:szCs w:val="21"/>
          <w:highlight w:val="none"/>
        </w:rPr>
        <w:t>注：</w:t>
      </w:r>
    </w:p>
    <w:p w14:paraId="57C11274">
      <w:pPr>
        <w:pStyle w:val="12"/>
        <w:spacing w:line="360" w:lineRule="auto"/>
        <w:rPr>
          <w:rFonts w:hint="eastAsia" w:hAnsi="宋体"/>
          <w:szCs w:val="21"/>
          <w:highlight w:val="none"/>
        </w:rPr>
      </w:pPr>
      <w:r>
        <w:rPr>
          <w:rFonts w:hint="eastAsia" w:hAnsi="宋体" w:cs="宋体"/>
          <w:szCs w:val="21"/>
          <w:highlight w:val="none"/>
        </w:rPr>
        <w:t>1.</w:t>
      </w:r>
      <w:r>
        <w:rPr>
          <w:rFonts w:hint="eastAsia" w:hAnsi="宋体"/>
          <w:szCs w:val="21"/>
          <w:highlight w:val="none"/>
        </w:rPr>
        <w:t>表格内容均需按要求填写并盖章，不得留空，</w:t>
      </w:r>
      <w:r>
        <w:rPr>
          <w:rFonts w:hint="eastAsia" w:hAnsi="宋体"/>
          <w:bCs/>
          <w:szCs w:val="21"/>
          <w:highlight w:val="none"/>
        </w:rPr>
        <w:t>否则按投标无效处理</w:t>
      </w:r>
      <w:r>
        <w:rPr>
          <w:rFonts w:hint="eastAsia" w:hAnsi="宋体"/>
          <w:szCs w:val="21"/>
          <w:highlight w:val="none"/>
        </w:rPr>
        <w:t>。</w:t>
      </w:r>
    </w:p>
    <w:p w14:paraId="59347570">
      <w:pPr>
        <w:pStyle w:val="12"/>
        <w:spacing w:line="360" w:lineRule="auto"/>
        <w:rPr>
          <w:rFonts w:hint="eastAsia" w:hAnsi="宋体"/>
          <w:szCs w:val="21"/>
          <w:highlight w:val="none"/>
        </w:rPr>
      </w:pPr>
      <w:r>
        <w:rPr>
          <w:rFonts w:hint="eastAsia" w:hAnsi="宋体"/>
          <w:bCs/>
          <w:szCs w:val="21"/>
          <w:highlight w:val="none"/>
        </w:rPr>
        <w:t>2.当投标文件的服务内容低于招标文件要求时，投标人应当如实写明</w:t>
      </w:r>
      <w:r>
        <w:rPr>
          <w:rFonts w:hAnsi="宋体"/>
          <w:bCs/>
          <w:szCs w:val="21"/>
          <w:highlight w:val="none"/>
        </w:rPr>
        <w:t>“</w:t>
      </w:r>
      <w:r>
        <w:rPr>
          <w:rFonts w:hint="eastAsia" w:hAnsi="宋体"/>
          <w:bCs/>
          <w:szCs w:val="21"/>
          <w:highlight w:val="none"/>
        </w:rPr>
        <w:t>负偏离</w:t>
      </w:r>
      <w:r>
        <w:rPr>
          <w:rFonts w:hAnsi="宋体"/>
          <w:bCs/>
          <w:szCs w:val="21"/>
          <w:highlight w:val="none"/>
        </w:rPr>
        <w:t>”</w:t>
      </w:r>
      <w:r>
        <w:rPr>
          <w:rFonts w:hint="eastAsia" w:hAnsi="宋体"/>
          <w:bCs/>
          <w:szCs w:val="21"/>
          <w:highlight w:val="none"/>
        </w:rPr>
        <w:t>，否则视为虚假应标。</w:t>
      </w:r>
    </w:p>
    <w:p w14:paraId="05D0AB46">
      <w:pPr>
        <w:pStyle w:val="12"/>
        <w:spacing w:line="360" w:lineRule="auto"/>
        <w:rPr>
          <w:highlight w:val="none"/>
        </w:rPr>
      </w:pPr>
      <w:r>
        <w:rPr>
          <w:rFonts w:hint="eastAsia"/>
          <w:highlight w:val="none"/>
        </w:rPr>
        <w:t>3.</w:t>
      </w:r>
      <w:r>
        <w:rPr>
          <w:rFonts w:hint="eastAsia" w:hAnsi="宋体" w:cs="宋体"/>
          <w:szCs w:val="21"/>
          <w:highlight w:val="none"/>
        </w:rPr>
        <w:t>采购需求中带“▲”及“★”的条款，也要分别在本表“</w:t>
      </w:r>
      <w:r>
        <w:rPr>
          <w:rFonts w:hint="eastAsia" w:hAnsi="宋体"/>
          <w:szCs w:val="21"/>
          <w:highlight w:val="none"/>
        </w:rPr>
        <w:t>服务参数</w:t>
      </w:r>
      <w:r>
        <w:rPr>
          <w:rFonts w:hint="eastAsia" w:hAnsi="宋体" w:cs="宋体"/>
          <w:szCs w:val="21"/>
          <w:highlight w:val="none"/>
        </w:rPr>
        <w:t>”、“</w:t>
      </w:r>
      <w:r>
        <w:rPr>
          <w:rFonts w:hint="eastAsia" w:hAnsi="宋体"/>
          <w:szCs w:val="21"/>
          <w:highlight w:val="none"/>
        </w:rPr>
        <w:t>所提供服务的内容</w:t>
      </w:r>
      <w:r>
        <w:rPr>
          <w:rFonts w:hint="eastAsia" w:hAnsi="宋体" w:cs="宋体"/>
          <w:szCs w:val="21"/>
          <w:highlight w:val="none"/>
        </w:rPr>
        <w:t>”中标记。</w:t>
      </w:r>
    </w:p>
    <w:p w14:paraId="40CEE658">
      <w:pPr>
        <w:snapToGrid w:val="0"/>
        <w:spacing w:line="360" w:lineRule="auto"/>
        <w:ind w:firstLine="5640" w:firstLineChars="2350"/>
        <w:rPr>
          <w:rFonts w:hint="eastAsia" w:ascii="仿宋_GB2312" w:hAnsi="仿宋" w:eastAsia="仿宋_GB2312" w:cs="仿宋_GB2312"/>
          <w:kern w:val="0"/>
          <w:sz w:val="24"/>
          <w:highlight w:val="none"/>
          <w:lang w:val="zh-CN"/>
        </w:rPr>
      </w:pPr>
    </w:p>
    <w:p w14:paraId="77DCDBC8">
      <w:pPr>
        <w:snapToGrid w:val="0"/>
        <w:spacing w:line="360" w:lineRule="auto"/>
        <w:ind w:firstLine="5640" w:firstLineChars="23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0668621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6B336B6">
      <w:pPr>
        <w:snapToGrid w:val="0"/>
        <w:spacing w:before="165" w:beforeLines="50" w:after="50"/>
        <w:ind w:left="143" w:leftChars="68" w:firstLine="600" w:firstLineChars="200"/>
        <w:jc w:val="left"/>
        <w:rPr>
          <w:rFonts w:hint="eastAsia" w:ascii="宋体" w:hAnsi="宋体"/>
          <w:sz w:val="30"/>
          <w:szCs w:val="20"/>
          <w:highlight w:val="none"/>
        </w:rPr>
        <w:sectPr>
          <w:footerReference r:id="rId20" w:type="first"/>
          <w:headerReference r:id="rId17" w:type="default"/>
          <w:footerReference r:id="rId18" w:type="default"/>
          <w:footerReference r:id="rId19" w:type="even"/>
          <w:pgSz w:w="11906" w:h="16838"/>
          <w:pgMar w:top="1134" w:right="1134" w:bottom="1134" w:left="1134" w:header="720" w:footer="720" w:gutter="0"/>
          <w:pgNumType w:fmt="decimal"/>
          <w:cols w:space="720" w:num="1"/>
          <w:docGrid w:type="lines" w:linePitch="331" w:charSpace="0"/>
        </w:sectPr>
      </w:pPr>
    </w:p>
    <w:p w14:paraId="2F574D18">
      <w:pPr>
        <w:snapToGrid w:val="0"/>
        <w:spacing w:before="165" w:beforeLines="50" w:after="50"/>
        <w:jc w:val="center"/>
        <w:rPr>
          <w:b/>
          <w:bCs/>
          <w:sz w:val="30"/>
          <w:szCs w:val="30"/>
          <w:highlight w:val="none"/>
        </w:rPr>
      </w:pPr>
      <w:bookmarkStart w:id="150" w:name="_Toc80093015"/>
      <w:r>
        <w:rPr>
          <w:rFonts w:hint="eastAsia"/>
          <w:b/>
          <w:bCs/>
          <w:sz w:val="30"/>
          <w:szCs w:val="30"/>
          <w:highlight w:val="none"/>
        </w:rPr>
        <w:t>二、服务方案</w:t>
      </w:r>
    </w:p>
    <w:p w14:paraId="7498FDD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（由投标人根据采购需求及招标文件要求编制）</w:t>
      </w:r>
    </w:p>
    <w:p w14:paraId="6EB4432B">
      <w:pPr>
        <w:snapToGrid w:val="0"/>
        <w:spacing w:before="165" w:beforeLines="50" w:after="50"/>
        <w:ind w:left="142"/>
        <w:jc w:val="center"/>
        <w:rPr>
          <w:rFonts w:hint="eastAsia" w:ascii="宋体" w:hAnsi="宋体"/>
          <w:b/>
          <w:sz w:val="32"/>
          <w:szCs w:val="32"/>
          <w:highlight w:val="none"/>
        </w:rPr>
      </w:pPr>
      <w:r>
        <w:rPr>
          <w:rFonts w:hint="eastAsia" w:ascii="宋体" w:hAnsi="宋体"/>
          <w:b/>
          <w:sz w:val="32"/>
          <w:szCs w:val="32"/>
          <w:highlight w:val="none"/>
        </w:rPr>
        <w:t>1、服务承诺</w:t>
      </w:r>
    </w:p>
    <w:p w14:paraId="052DD637">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附表A:售后服务机构情况表</w:t>
      </w:r>
      <w:r>
        <w:rPr>
          <w:rFonts w:hint="eastAsia" w:ascii="仿宋_GB2312" w:hAnsi="仿宋" w:eastAsia="仿宋_GB2312" w:cs="仿宋_GB2312"/>
          <w:sz w:val="24"/>
          <w:highlight w:val="none"/>
        </w:rPr>
        <w:t>（按此格式自制）</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00E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6367303">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0FD838F3">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A752AD5">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5F25732">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26296DD">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7E1AC0BB">
            <w:pPr>
              <w:autoSpaceDE w:val="0"/>
              <w:autoSpaceDN w:val="0"/>
              <w:spacing w:line="360" w:lineRule="auto"/>
              <w:jc w:val="center"/>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联系电话</w:t>
            </w:r>
          </w:p>
        </w:tc>
      </w:tr>
      <w:tr w14:paraId="6A9E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10FFB9B">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604F915">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CC04AD9">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63C9DF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27F8166">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011B86">
            <w:pPr>
              <w:autoSpaceDE w:val="0"/>
              <w:autoSpaceDN w:val="0"/>
              <w:spacing w:line="360" w:lineRule="auto"/>
              <w:jc w:val="center"/>
              <w:rPr>
                <w:rFonts w:hint="eastAsia" w:ascii="仿宋_GB2312" w:hAnsi="仿宋" w:eastAsia="仿宋_GB2312" w:cs="仿宋_GB2312"/>
                <w:sz w:val="24"/>
                <w:highlight w:val="none"/>
              </w:rPr>
            </w:pPr>
          </w:p>
        </w:tc>
      </w:tr>
      <w:tr w14:paraId="69EA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81DC785">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630B8B5">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E57071C">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8AC4B1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9D93A94">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D4B65D6">
            <w:pPr>
              <w:autoSpaceDE w:val="0"/>
              <w:autoSpaceDN w:val="0"/>
              <w:spacing w:line="360" w:lineRule="auto"/>
              <w:jc w:val="center"/>
              <w:rPr>
                <w:rFonts w:hint="eastAsia" w:ascii="仿宋_GB2312" w:hAnsi="仿宋" w:eastAsia="仿宋_GB2312" w:cs="仿宋_GB2312"/>
                <w:sz w:val="24"/>
                <w:highlight w:val="none"/>
              </w:rPr>
            </w:pPr>
          </w:p>
        </w:tc>
      </w:tr>
      <w:tr w14:paraId="5A36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DC317B4">
            <w:pPr>
              <w:autoSpaceDE w:val="0"/>
              <w:autoSpaceDN w:val="0"/>
              <w:spacing w:line="360" w:lineRule="auto"/>
              <w:jc w:val="center"/>
              <w:rPr>
                <w:rFonts w:hint="eastAsia" w:ascii="仿宋_GB2312" w:hAnsi="仿宋" w:eastAsia="仿宋_GB2312" w:cs="仿宋_GB2312"/>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06D0008">
            <w:pPr>
              <w:autoSpaceDE w:val="0"/>
              <w:autoSpaceDN w:val="0"/>
              <w:spacing w:line="360" w:lineRule="auto"/>
              <w:jc w:val="center"/>
              <w:rPr>
                <w:rFonts w:hint="eastAsia" w:ascii="仿宋_GB2312" w:hAnsi="仿宋" w:eastAsia="仿宋_GB2312" w:cs="仿宋_GB2312"/>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18E5C4F">
            <w:pPr>
              <w:autoSpaceDE w:val="0"/>
              <w:autoSpaceDN w:val="0"/>
              <w:spacing w:line="360" w:lineRule="auto"/>
              <w:jc w:val="center"/>
              <w:rPr>
                <w:rFonts w:hint="eastAsia" w:ascii="仿宋_GB2312" w:hAnsi="仿宋" w:eastAsia="仿宋_GB2312" w:cs="仿宋_GB2312"/>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F02C40A">
            <w:pPr>
              <w:autoSpaceDE w:val="0"/>
              <w:autoSpaceDN w:val="0"/>
              <w:spacing w:line="360" w:lineRule="auto"/>
              <w:jc w:val="center"/>
              <w:rPr>
                <w:rFonts w:hint="eastAsia" w:ascii="仿宋_GB2312" w:hAnsi="仿宋" w:eastAsia="仿宋_GB2312" w:cs="仿宋_GB2312"/>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43E8B9E">
            <w:pPr>
              <w:autoSpaceDE w:val="0"/>
              <w:autoSpaceDN w:val="0"/>
              <w:spacing w:line="360" w:lineRule="auto"/>
              <w:jc w:val="center"/>
              <w:rPr>
                <w:rFonts w:hint="eastAsia" w:ascii="仿宋_GB2312" w:hAnsi="仿宋"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C26EE6">
            <w:pPr>
              <w:autoSpaceDE w:val="0"/>
              <w:autoSpaceDN w:val="0"/>
              <w:spacing w:line="360" w:lineRule="auto"/>
              <w:jc w:val="center"/>
              <w:rPr>
                <w:rFonts w:hint="eastAsia" w:ascii="仿宋_GB2312" w:hAnsi="仿宋" w:eastAsia="仿宋_GB2312" w:cs="仿宋_GB2312"/>
                <w:sz w:val="24"/>
                <w:highlight w:val="none"/>
              </w:rPr>
            </w:pPr>
          </w:p>
        </w:tc>
      </w:tr>
    </w:tbl>
    <w:p w14:paraId="4A884F4B">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注：关于项目涉及的所有售后服务机构均在本表注明，包括投标人本单位和符合条件的第三方服务机构；</w:t>
      </w:r>
    </w:p>
    <w:p w14:paraId="36490395">
      <w:pPr>
        <w:autoSpaceDE w:val="0"/>
        <w:autoSpaceDN w:val="0"/>
        <w:spacing w:line="360" w:lineRule="auto"/>
        <w:rPr>
          <w:rFonts w:hint="eastAsia" w:ascii="仿宋_GB2312" w:hAnsi="仿宋" w:eastAsia="仿宋_GB2312" w:cs="仿宋_GB2312"/>
          <w:kern w:val="0"/>
          <w:sz w:val="24"/>
          <w:highlight w:val="none"/>
        </w:rPr>
      </w:pPr>
    </w:p>
    <w:p w14:paraId="5CAC91C9">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b/>
          <w:kern w:val="0"/>
          <w:sz w:val="24"/>
          <w:highlight w:val="none"/>
        </w:rPr>
        <w:t>附表B：售后服务人员情况表</w:t>
      </w:r>
      <w:r>
        <w:rPr>
          <w:rFonts w:hint="eastAsia" w:ascii="仿宋_GB2312" w:hAnsi="仿宋" w:eastAsia="仿宋_GB2312" w:cs="仿宋_GB2312"/>
          <w:sz w:val="24"/>
          <w:highlight w:val="none"/>
        </w:rPr>
        <w:t>（按此格式自制）</w:t>
      </w:r>
    </w:p>
    <w:tbl>
      <w:tblPr>
        <w:tblStyle w:val="23"/>
        <w:tblW w:w="0" w:type="auto"/>
        <w:jc w:val="center"/>
        <w:tblLayout w:type="fixed"/>
        <w:tblCellMar>
          <w:top w:w="0" w:type="dxa"/>
          <w:left w:w="108" w:type="dxa"/>
          <w:bottom w:w="0" w:type="dxa"/>
          <w:right w:w="108" w:type="dxa"/>
        </w:tblCellMar>
      </w:tblPr>
      <w:tblGrid>
        <w:gridCol w:w="690"/>
        <w:gridCol w:w="797"/>
        <w:gridCol w:w="841"/>
        <w:gridCol w:w="440"/>
        <w:gridCol w:w="962"/>
        <w:gridCol w:w="1154"/>
        <w:gridCol w:w="1154"/>
        <w:gridCol w:w="1347"/>
        <w:gridCol w:w="962"/>
        <w:gridCol w:w="1187"/>
      </w:tblGrid>
      <w:tr w14:paraId="45AAC1B2">
        <w:tblPrEx>
          <w:tblCellMar>
            <w:top w:w="0" w:type="dxa"/>
            <w:left w:w="108" w:type="dxa"/>
            <w:bottom w:w="0" w:type="dxa"/>
            <w:right w:w="108" w:type="dxa"/>
          </w:tblCellMar>
        </w:tblPrEx>
        <w:trPr>
          <w:trHeight w:val="1497" w:hRule="atLeast"/>
          <w:jc w:val="center"/>
        </w:trPr>
        <w:tc>
          <w:tcPr>
            <w:tcW w:w="690" w:type="dxa"/>
            <w:tcBorders>
              <w:top w:val="single" w:color="auto" w:sz="6" w:space="0"/>
              <w:left w:val="single" w:color="auto" w:sz="6" w:space="0"/>
              <w:bottom w:val="single" w:color="auto" w:sz="6" w:space="0"/>
              <w:right w:val="single" w:color="auto" w:sz="4" w:space="0"/>
            </w:tcBorders>
            <w:vAlign w:val="center"/>
          </w:tcPr>
          <w:p w14:paraId="30A1667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p w14:paraId="1A547622">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vAlign w:val="center"/>
          </w:tcPr>
          <w:p w14:paraId="5650D42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类别</w:t>
            </w:r>
          </w:p>
        </w:tc>
        <w:tc>
          <w:tcPr>
            <w:tcW w:w="841" w:type="dxa"/>
            <w:tcBorders>
              <w:top w:val="single" w:color="auto" w:sz="6" w:space="0"/>
              <w:left w:val="single" w:color="auto" w:sz="6" w:space="0"/>
              <w:bottom w:val="single" w:color="auto" w:sz="6" w:space="0"/>
              <w:right w:val="single" w:color="auto" w:sz="6" w:space="0"/>
            </w:tcBorders>
            <w:vAlign w:val="center"/>
          </w:tcPr>
          <w:p w14:paraId="7BFCBA7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440" w:type="dxa"/>
            <w:tcBorders>
              <w:top w:val="single" w:color="auto" w:sz="6" w:space="0"/>
              <w:left w:val="single" w:color="auto" w:sz="6" w:space="0"/>
              <w:bottom w:val="single" w:color="auto" w:sz="6" w:space="0"/>
              <w:right w:val="single" w:color="auto" w:sz="6" w:space="0"/>
            </w:tcBorders>
            <w:vAlign w:val="center"/>
          </w:tcPr>
          <w:p w14:paraId="160B547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962" w:type="dxa"/>
            <w:tcBorders>
              <w:top w:val="single" w:color="auto" w:sz="6" w:space="0"/>
              <w:left w:val="single" w:color="auto" w:sz="6" w:space="0"/>
              <w:bottom w:val="single" w:color="auto" w:sz="6" w:space="0"/>
              <w:right w:val="single" w:color="auto" w:sz="6" w:space="0"/>
            </w:tcBorders>
            <w:vAlign w:val="center"/>
          </w:tcPr>
          <w:p w14:paraId="662049FF">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154" w:type="dxa"/>
            <w:tcBorders>
              <w:top w:val="single" w:color="auto" w:sz="6" w:space="0"/>
              <w:left w:val="single" w:color="auto" w:sz="6" w:space="0"/>
              <w:bottom w:val="single" w:color="auto" w:sz="6" w:space="0"/>
              <w:right w:val="single" w:color="auto" w:sz="6" w:space="0"/>
            </w:tcBorders>
            <w:vAlign w:val="center"/>
          </w:tcPr>
          <w:p w14:paraId="3D09019D">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tc>
        <w:tc>
          <w:tcPr>
            <w:tcW w:w="1154" w:type="dxa"/>
            <w:tcBorders>
              <w:top w:val="single" w:color="auto" w:sz="6" w:space="0"/>
              <w:left w:val="single" w:color="auto" w:sz="6" w:space="0"/>
              <w:bottom w:val="single" w:color="auto" w:sz="6" w:space="0"/>
              <w:right w:val="single" w:color="auto" w:sz="6" w:space="0"/>
            </w:tcBorders>
            <w:vAlign w:val="center"/>
          </w:tcPr>
          <w:p w14:paraId="75BAC4B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tc>
        <w:tc>
          <w:tcPr>
            <w:tcW w:w="1347" w:type="dxa"/>
            <w:tcBorders>
              <w:top w:val="single" w:color="auto" w:sz="6" w:space="0"/>
              <w:left w:val="single" w:color="auto" w:sz="6" w:space="0"/>
              <w:bottom w:val="single" w:color="auto" w:sz="6" w:space="0"/>
              <w:right w:val="single" w:color="auto" w:sz="6" w:space="0"/>
            </w:tcBorders>
            <w:vAlign w:val="center"/>
          </w:tcPr>
          <w:p w14:paraId="3226A4D4">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962" w:type="dxa"/>
            <w:tcBorders>
              <w:top w:val="single" w:color="auto" w:sz="6" w:space="0"/>
              <w:left w:val="single" w:color="auto" w:sz="6" w:space="0"/>
              <w:bottom w:val="single" w:color="auto" w:sz="6" w:space="0"/>
              <w:right w:val="single" w:color="auto" w:sz="6" w:space="0"/>
            </w:tcBorders>
            <w:vAlign w:val="center"/>
          </w:tcPr>
          <w:p w14:paraId="296CD8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响应时间</w:t>
            </w:r>
          </w:p>
        </w:tc>
        <w:tc>
          <w:tcPr>
            <w:tcW w:w="1187" w:type="dxa"/>
            <w:tcBorders>
              <w:top w:val="single" w:color="auto" w:sz="6" w:space="0"/>
              <w:left w:val="single" w:color="auto" w:sz="6" w:space="0"/>
              <w:bottom w:val="single" w:color="auto" w:sz="6" w:space="0"/>
              <w:right w:val="single" w:color="auto" w:sz="6" w:space="0"/>
            </w:tcBorders>
            <w:vAlign w:val="center"/>
          </w:tcPr>
          <w:p w14:paraId="7F5D2DF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到达现场时间</w:t>
            </w:r>
          </w:p>
        </w:tc>
      </w:tr>
      <w:tr w14:paraId="110A4398">
        <w:tblPrEx>
          <w:tblCellMar>
            <w:top w:w="0" w:type="dxa"/>
            <w:left w:w="108" w:type="dxa"/>
            <w:bottom w:w="0" w:type="dxa"/>
            <w:right w:w="108" w:type="dxa"/>
          </w:tblCellMar>
        </w:tblPrEx>
        <w:trPr>
          <w:trHeight w:val="1003" w:hRule="atLeast"/>
          <w:jc w:val="center"/>
        </w:trPr>
        <w:tc>
          <w:tcPr>
            <w:tcW w:w="690" w:type="dxa"/>
            <w:tcBorders>
              <w:top w:val="single" w:color="auto" w:sz="6" w:space="0"/>
              <w:left w:val="single" w:color="auto" w:sz="6" w:space="0"/>
              <w:bottom w:val="single" w:color="auto" w:sz="6" w:space="0"/>
              <w:right w:val="single" w:color="auto" w:sz="4" w:space="0"/>
            </w:tcBorders>
          </w:tcPr>
          <w:p w14:paraId="09246B9F">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7DC1463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总协调人</w:t>
            </w:r>
          </w:p>
        </w:tc>
        <w:tc>
          <w:tcPr>
            <w:tcW w:w="841" w:type="dxa"/>
            <w:tcBorders>
              <w:top w:val="single" w:color="auto" w:sz="6" w:space="0"/>
              <w:left w:val="single" w:color="auto" w:sz="6" w:space="0"/>
              <w:bottom w:val="single" w:color="auto" w:sz="6" w:space="0"/>
              <w:right w:val="single" w:color="auto" w:sz="6" w:space="0"/>
            </w:tcBorders>
          </w:tcPr>
          <w:p w14:paraId="232324D8">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74216672">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A32A659">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4807ED43">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1F2BEA41">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640F068A">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63749310">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102CF945">
            <w:pPr>
              <w:autoSpaceDE w:val="0"/>
              <w:autoSpaceDN w:val="0"/>
              <w:spacing w:line="360" w:lineRule="auto"/>
              <w:rPr>
                <w:rFonts w:hint="eastAsia" w:ascii="仿宋_GB2312" w:hAnsi="仿宋" w:eastAsia="仿宋_GB2312" w:cs="仿宋_GB2312"/>
                <w:sz w:val="24"/>
                <w:highlight w:val="none"/>
              </w:rPr>
            </w:pPr>
          </w:p>
        </w:tc>
      </w:tr>
      <w:tr w14:paraId="2F9DCF6D">
        <w:tblPrEx>
          <w:tblCellMar>
            <w:top w:w="0" w:type="dxa"/>
            <w:left w:w="108" w:type="dxa"/>
            <w:bottom w:w="0" w:type="dxa"/>
            <w:right w:w="108" w:type="dxa"/>
          </w:tblCellMar>
        </w:tblPrEx>
        <w:trPr>
          <w:trHeight w:val="1003" w:hRule="atLeast"/>
          <w:jc w:val="center"/>
        </w:trPr>
        <w:tc>
          <w:tcPr>
            <w:tcW w:w="690" w:type="dxa"/>
            <w:tcBorders>
              <w:top w:val="single" w:color="auto" w:sz="6" w:space="0"/>
              <w:left w:val="single" w:color="auto" w:sz="6" w:space="0"/>
              <w:bottom w:val="single" w:color="auto" w:sz="6" w:space="0"/>
              <w:right w:val="single" w:color="auto" w:sz="4" w:space="0"/>
            </w:tcBorders>
          </w:tcPr>
          <w:p w14:paraId="477A94B5">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2BA8830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售后人员</w:t>
            </w:r>
          </w:p>
        </w:tc>
        <w:tc>
          <w:tcPr>
            <w:tcW w:w="841" w:type="dxa"/>
            <w:tcBorders>
              <w:top w:val="single" w:color="auto" w:sz="6" w:space="0"/>
              <w:left w:val="single" w:color="auto" w:sz="6" w:space="0"/>
              <w:bottom w:val="single" w:color="auto" w:sz="6" w:space="0"/>
              <w:right w:val="single" w:color="auto" w:sz="6" w:space="0"/>
            </w:tcBorders>
          </w:tcPr>
          <w:p w14:paraId="25B12611">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6FDA7D8A">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7021909D">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6189EC2B">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0600C659">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1A0FB8E9">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AD80193">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52E20F1A">
            <w:pPr>
              <w:autoSpaceDE w:val="0"/>
              <w:autoSpaceDN w:val="0"/>
              <w:spacing w:line="360" w:lineRule="auto"/>
              <w:rPr>
                <w:rFonts w:hint="eastAsia" w:ascii="仿宋_GB2312" w:hAnsi="仿宋" w:eastAsia="仿宋_GB2312" w:cs="仿宋_GB2312"/>
                <w:sz w:val="24"/>
                <w:highlight w:val="none"/>
              </w:rPr>
            </w:pPr>
          </w:p>
        </w:tc>
      </w:tr>
      <w:tr w14:paraId="220CCB5B">
        <w:tblPrEx>
          <w:tblCellMar>
            <w:top w:w="0" w:type="dxa"/>
            <w:left w:w="108" w:type="dxa"/>
            <w:bottom w:w="0" w:type="dxa"/>
            <w:right w:w="108" w:type="dxa"/>
          </w:tblCellMar>
        </w:tblPrEx>
        <w:trPr>
          <w:trHeight w:val="607" w:hRule="atLeast"/>
          <w:jc w:val="center"/>
        </w:trPr>
        <w:tc>
          <w:tcPr>
            <w:tcW w:w="690" w:type="dxa"/>
            <w:tcBorders>
              <w:top w:val="single" w:color="auto" w:sz="6" w:space="0"/>
              <w:left w:val="single" w:color="auto" w:sz="6" w:space="0"/>
              <w:bottom w:val="single" w:color="auto" w:sz="6" w:space="0"/>
              <w:right w:val="single" w:color="auto" w:sz="4" w:space="0"/>
            </w:tcBorders>
          </w:tcPr>
          <w:p w14:paraId="4E4DFA6F">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7987CDB0">
            <w:pPr>
              <w:autoSpaceDE w:val="0"/>
              <w:autoSpaceDN w:val="0"/>
              <w:spacing w:line="360" w:lineRule="auto"/>
              <w:jc w:val="center"/>
              <w:rPr>
                <w:rFonts w:hint="eastAsia" w:ascii="仿宋_GB2312" w:hAnsi="仿宋" w:eastAsia="仿宋_GB2312" w:cs="仿宋_GB2312"/>
                <w:sz w:val="24"/>
                <w:highlight w:val="none"/>
              </w:rPr>
            </w:pPr>
          </w:p>
        </w:tc>
        <w:tc>
          <w:tcPr>
            <w:tcW w:w="841" w:type="dxa"/>
            <w:tcBorders>
              <w:top w:val="single" w:color="auto" w:sz="6" w:space="0"/>
              <w:left w:val="single" w:color="auto" w:sz="6" w:space="0"/>
              <w:bottom w:val="single" w:color="auto" w:sz="6" w:space="0"/>
              <w:right w:val="single" w:color="auto" w:sz="6" w:space="0"/>
            </w:tcBorders>
          </w:tcPr>
          <w:p w14:paraId="6C5624D8">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077C31E6">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584279C1">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2408448F">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30580A14">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501BDEEE">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4445E886">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082C1AC1">
            <w:pPr>
              <w:autoSpaceDE w:val="0"/>
              <w:autoSpaceDN w:val="0"/>
              <w:spacing w:line="360" w:lineRule="auto"/>
              <w:rPr>
                <w:rFonts w:hint="eastAsia" w:ascii="仿宋_GB2312" w:hAnsi="仿宋" w:eastAsia="仿宋_GB2312" w:cs="仿宋_GB2312"/>
                <w:sz w:val="24"/>
                <w:highlight w:val="none"/>
              </w:rPr>
            </w:pPr>
          </w:p>
        </w:tc>
      </w:tr>
      <w:tr w14:paraId="53CFA519">
        <w:tblPrEx>
          <w:tblCellMar>
            <w:top w:w="0" w:type="dxa"/>
            <w:left w:w="108" w:type="dxa"/>
            <w:bottom w:w="0" w:type="dxa"/>
            <w:right w:w="108" w:type="dxa"/>
          </w:tblCellMar>
        </w:tblPrEx>
        <w:trPr>
          <w:trHeight w:val="622" w:hRule="atLeast"/>
          <w:jc w:val="center"/>
        </w:trPr>
        <w:tc>
          <w:tcPr>
            <w:tcW w:w="690" w:type="dxa"/>
            <w:tcBorders>
              <w:top w:val="single" w:color="auto" w:sz="6" w:space="0"/>
              <w:left w:val="single" w:color="auto" w:sz="6" w:space="0"/>
              <w:bottom w:val="single" w:color="auto" w:sz="6" w:space="0"/>
              <w:right w:val="single" w:color="auto" w:sz="4" w:space="0"/>
            </w:tcBorders>
          </w:tcPr>
          <w:p w14:paraId="10CF4246">
            <w:pPr>
              <w:autoSpaceDE w:val="0"/>
              <w:autoSpaceDN w:val="0"/>
              <w:spacing w:line="360" w:lineRule="auto"/>
              <w:jc w:val="center"/>
              <w:rPr>
                <w:rFonts w:hint="eastAsia" w:ascii="仿宋_GB2312" w:hAnsi="仿宋" w:eastAsia="仿宋_GB2312" w:cs="仿宋_GB2312"/>
                <w:sz w:val="24"/>
                <w:highlight w:val="none"/>
              </w:rPr>
            </w:pPr>
          </w:p>
        </w:tc>
        <w:tc>
          <w:tcPr>
            <w:tcW w:w="797" w:type="dxa"/>
            <w:tcBorders>
              <w:top w:val="single" w:color="auto" w:sz="6" w:space="0"/>
              <w:left w:val="single" w:color="auto" w:sz="4" w:space="0"/>
              <w:bottom w:val="single" w:color="auto" w:sz="6" w:space="0"/>
              <w:right w:val="single" w:color="auto" w:sz="6" w:space="0"/>
            </w:tcBorders>
          </w:tcPr>
          <w:p w14:paraId="5EFE0DD1">
            <w:pPr>
              <w:autoSpaceDE w:val="0"/>
              <w:autoSpaceDN w:val="0"/>
              <w:spacing w:line="360" w:lineRule="auto"/>
              <w:jc w:val="center"/>
              <w:rPr>
                <w:rFonts w:hint="eastAsia" w:ascii="仿宋_GB2312" w:hAnsi="仿宋" w:eastAsia="仿宋_GB2312" w:cs="仿宋_GB2312"/>
                <w:sz w:val="24"/>
                <w:highlight w:val="none"/>
              </w:rPr>
            </w:pPr>
          </w:p>
        </w:tc>
        <w:tc>
          <w:tcPr>
            <w:tcW w:w="841" w:type="dxa"/>
            <w:tcBorders>
              <w:top w:val="single" w:color="auto" w:sz="6" w:space="0"/>
              <w:left w:val="single" w:color="auto" w:sz="6" w:space="0"/>
              <w:bottom w:val="single" w:color="auto" w:sz="6" w:space="0"/>
              <w:right w:val="single" w:color="auto" w:sz="6" w:space="0"/>
            </w:tcBorders>
          </w:tcPr>
          <w:p w14:paraId="28128367">
            <w:pPr>
              <w:autoSpaceDE w:val="0"/>
              <w:autoSpaceDN w:val="0"/>
              <w:spacing w:line="360" w:lineRule="auto"/>
              <w:rPr>
                <w:rFonts w:hint="eastAsia" w:ascii="仿宋_GB2312" w:hAnsi="仿宋" w:eastAsia="仿宋_GB2312" w:cs="仿宋_GB2312"/>
                <w:sz w:val="24"/>
                <w:highlight w:val="none"/>
              </w:rPr>
            </w:pPr>
          </w:p>
        </w:tc>
        <w:tc>
          <w:tcPr>
            <w:tcW w:w="440" w:type="dxa"/>
            <w:tcBorders>
              <w:top w:val="single" w:color="auto" w:sz="6" w:space="0"/>
              <w:left w:val="single" w:color="auto" w:sz="6" w:space="0"/>
              <w:bottom w:val="single" w:color="auto" w:sz="6" w:space="0"/>
              <w:right w:val="single" w:color="auto" w:sz="6" w:space="0"/>
            </w:tcBorders>
          </w:tcPr>
          <w:p w14:paraId="138E12E0">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00F3B337">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537CC2F8">
            <w:pPr>
              <w:autoSpaceDE w:val="0"/>
              <w:autoSpaceDN w:val="0"/>
              <w:spacing w:line="360" w:lineRule="auto"/>
              <w:rPr>
                <w:rFonts w:hint="eastAsia" w:ascii="仿宋_GB2312" w:hAnsi="仿宋" w:eastAsia="仿宋_GB2312" w:cs="仿宋_GB2312"/>
                <w:sz w:val="24"/>
                <w:highlight w:val="none"/>
              </w:rPr>
            </w:pPr>
          </w:p>
        </w:tc>
        <w:tc>
          <w:tcPr>
            <w:tcW w:w="1154" w:type="dxa"/>
            <w:tcBorders>
              <w:top w:val="single" w:color="auto" w:sz="6" w:space="0"/>
              <w:left w:val="single" w:color="auto" w:sz="6" w:space="0"/>
              <w:bottom w:val="single" w:color="auto" w:sz="6" w:space="0"/>
              <w:right w:val="single" w:color="auto" w:sz="6" w:space="0"/>
            </w:tcBorders>
          </w:tcPr>
          <w:p w14:paraId="23966C0B">
            <w:pPr>
              <w:autoSpaceDE w:val="0"/>
              <w:autoSpaceDN w:val="0"/>
              <w:spacing w:line="360" w:lineRule="auto"/>
              <w:rPr>
                <w:rFonts w:hint="eastAsia" w:ascii="仿宋_GB2312" w:hAnsi="仿宋" w:eastAsia="仿宋_GB2312" w:cs="仿宋_GB2312"/>
                <w:sz w:val="24"/>
                <w:highlight w:val="none"/>
              </w:rPr>
            </w:pPr>
          </w:p>
        </w:tc>
        <w:tc>
          <w:tcPr>
            <w:tcW w:w="1347" w:type="dxa"/>
            <w:tcBorders>
              <w:top w:val="single" w:color="auto" w:sz="6" w:space="0"/>
              <w:left w:val="single" w:color="auto" w:sz="6" w:space="0"/>
              <w:bottom w:val="single" w:color="auto" w:sz="6" w:space="0"/>
              <w:right w:val="single" w:color="auto" w:sz="6" w:space="0"/>
            </w:tcBorders>
          </w:tcPr>
          <w:p w14:paraId="6B4E703D">
            <w:pPr>
              <w:autoSpaceDE w:val="0"/>
              <w:autoSpaceDN w:val="0"/>
              <w:spacing w:line="360" w:lineRule="auto"/>
              <w:rPr>
                <w:rFonts w:hint="eastAsia" w:ascii="仿宋_GB2312" w:hAnsi="仿宋" w:eastAsia="仿宋_GB2312" w:cs="仿宋_GB2312"/>
                <w:sz w:val="24"/>
                <w:highlight w:val="none"/>
              </w:rPr>
            </w:pPr>
          </w:p>
        </w:tc>
        <w:tc>
          <w:tcPr>
            <w:tcW w:w="962" w:type="dxa"/>
            <w:tcBorders>
              <w:top w:val="single" w:color="auto" w:sz="6" w:space="0"/>
              <w:left w:val="single" w:color="auto" w:sz="6" w:space="0"/>
              <w:bottom w:val="single" w:color="auto" w:sz="6" w:space="0"/>
              <w:right w:val="single" w:color="auto" w:sz="6" w:space="0"/>
            </w:tcBorders>
          </w:tcPr>
          <w:p w14:paraId="65F466FA">
            <w:pPr>
              <w:autoSpaceDE w:val="0"/>
              <w:autoSpaceDN w:val="0"/>
              <w:spacing w:line="360" w:lineRule="auto"/>
              <w:rPr>
                <w:rFonts w:hint="eastAsia" w:ascii="仿宋_GB2312" w:hAnsi="仿宋" w:eastAsia="仿宋_GB2312" w:cs="仿宋_GB2312"/>
                <w:sz w:val="24"/>
                <w:highlight w:val="none"/>
              </w:rPr>
            </w:pPr>
          </w:p>
        </w:tc>
        <w:tc>
          <w:tcPr>
            <w:tcW w:w="1187" w:type="dxa"/>
            <w:tcBorders>
              <w:top w:val="single" w:color="auto" w:sz="6" w:space="0"/>
              <w:left w:val="single" w:color="auto" w:sz="6" w:space="0"/>
              <w:bottom w:val="single" w:color="auto" w:sz="6" w:space="0"/>
              <w:right w:val="single" w:color="auto" w:sz="6" w:space="0"/>
            </w:tcBorders>
          </w:tcPr>
          <w:p w14:paraId="06FB0EB3">
            <w:pPr>
              <w:autoSpaceDE w:val="0"/>
              <w:autoSpaceDN w:val="0"/>
              <w:spacing w:line="360" w:lineRule="auto"/>
              <w:rPr>
                <w:rFonts w:hint="eastAsia" w:ascii="仿宋_GB2312" w:hAnsi="仿宋" w:eastAsia="仿宋_GB2312" w:cs="仿宋_GB2312"/>
                <w:sz w:val="24"/>
                <w:highlight w:val="none"/>
              </w:rPr>
            </w:pPr>
          </w:p>
        </w:tc>
      </w:tr>
    </w:tbl>
    <w:p w14:paraId="00E4D861">
      <w:pPr>
        <w:snapToGrid w:val="0"/>
        <w:spacing w:before="165" w:beforeLines="50" w:after="50"/>
        <w:ind w:left="142"/>
        <w:jc w:val="center"/>
        <w:rPr>
          <w:rFonts w:hint="eastAsia" w:ascii="宋体" w:hAnsi="宋体"/>
          <w:b/>
          <w:sz w:val="32"/>
          <w:szCs w:val="32"/>
          <w:highlight w:val="none"/>
        </w:rPr>
      </w:pPr>
    </w:p>
    <w:p w14:paraId="6093153C">
      <w:pPr>
        <w:snapToGrid w:val="0"/>
        <w:spacing w:before="165" w:beforeLines="50" w:line="360" w:lineRule="auto"/>
        <w:ind w:right="480" w:firstLine="3967" w:firstLineChars="1653"/>
        <w:rPr>
          <w:rFonts w:hint="eastAsia" w:ascii="宋体" w:hAnsi="宋体"/>
          <w:sz w:val="24"/>
          <w:highlight w:val="none"/>
        </w:rPr>
      </w:pPr>
    </w:p>
    <w:p w14:paraId="6922B082">
      <w:pPr>
        <w:snapToGrid w:val="0"/>
        <w:spacing w:line="360" w:lineRule="auto"/>
        <w:ind w:firstLine="5160" w:firstLineChars="21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CD5FD07">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384C09D">
      <w:pPr>
        <w:widowControl/>
        <w:spacing w:line="360" w:lineRule="auto"/>
        <w:jc w:val="left"/>
        <w:rPr>
          <w:rFonts w:hint="eastAsia" w:ascii="宋体" w:hAnsi="宋体"/>
          <w:sz w:val="24"/>
          <w:highlight w:val="none"/>
        </w:rPr>
        <w:sectPr>
          <w:pgSz w:w="11906" w:h="16838"/>
          <w:pgMar w:top="1134" w:right="1134" w:bottom="1134" w:left="1134" w:header="720" w:footer="720" w:gutter="0"/>
          <w:pgNumType w:fmt="decimal"/>
          <w:cols w:space="720" w:num="1"/>
          <w:docGrid w:type="lines" w:linePitch="331" w:charSpace="0"/>
        </w:sectPr>
      </w:pPr>
    </w:p>
    <w:p w14:paraId="72907BE1">
      <w:pPr>
        <w:snapToGrid w:val="0"/>
        <w:spacing w:before="165" w:beforeLines="50" w:after="50"/>
        <w:ind w:left="142"/>
        <w:jc w:val="center"/>
        <w:rPr>
          <w:rFonts w:hint="eastAsia" w:ascii="宋体" w:hAnsi="宋体"/>
          <w:b/>
          <w:sz w:val="32"/>
          <w:szCs w:val="32"/>
          <w:highlight w:val="none"/>
        </w:rPr>
      </w:pPr>
      <w:r>
        <w:rPr>
          <w:rFonts w:hint="eastAsia" w:ascii="宋体" w:hAnsi="宋体"/>
          <w:b/>
          <w:sz w:val="32"/>
          <w:szCs w:val="32"/>
          <w:highlight w:val="none"/>
        </w:rPr>
        <w:t>三、项目实施人员一览表</w:t>
      </w:r>
    </w:p>
    <w:p w14:paraId="15050B15">
      <w:pPr>
        <w:spacing w:line="360" w:lineRule="auto"/>
        <w:jc w:val="center"/>
        <w:rPr>
          <w:rFonts w:hint="eastAsia" w:ascii="仿宋_GB2312" w:hAnsi="仿宋" w:eastAsia="仿宋_GB2312" w:cs="仿宋_GB2312"/>
          <w:b/>
          <w:bCs/>
          <w:sz w:val="24"/>
          <w:highlight w:val="none"/>
        </w:rPr>
      </w:pPr>
      <w:r>
        <w:rPr>
          <w:rFonts w:hint="eastAsia" w:ascii="仿宋_GB2312" w:hAnsi="仿宋" w:eastAsia="仿宋_GB2312" w:cs="仿宋_GB2312"/>
          <w:sz w:val="24"/>
          <w:highlight w:val="none"/>
        </w:rPr>
        <w:t>（由投标人根据采购需求及招标文件要求编制）</w:t>
      </w:r>
    </w:p>
    <w:p w14:paraId="5694BB6C">
      <w:pPr>
        <w:autoSpaceDE w:val="0"/>
        <w:autoSpaceDN w:val="0"/>
        <w:spacing w:line="360" w:lineRule="auto"/>
        <w:ind w:firstLine="482" w:firstLineChars="200"/>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附表A:本项目的专业技术人员情况表</w:t>
      </w:r>
      <w:r>
        <w:rPr>
          <w:rFonts w:hint="eastAsia" w:ascii="仿宋_GB2312" w:hAnsi="仿宋" w:eastAsia="仿宋_GB2312" w:cs="仿宋_GB2312"/>
          <w:sz w:val="24"/>
          <w:highlight w:val="none"/>
        </w:rPr>
        <w:t>（按此格式自制）</w:t>
      </w:r>
    </w:p>
    <w:tbl>
      <w:tblPr>
        <w:tblStyle w:val="23"/>
        <w:tblW w:w="9256" w:type="dxa"/>
        <w:tblInd w:w="108" w:type="dxa"/>
        <w:tblLayout w:type="fixed"/>
        <w:tblCellMar>
          <w:top w:w="0" w:type="dxa"/>
          <w:left w:w="108" w:type="dxa"/>
          <w:bottom w:w="0" w:type="dxa"/>
          <w:right w:w="108" w:type="dxa"/>
        </w:tblCellMar>
      </w:tblPr>
      <w:tblGrid>
        <w:gridCol w:w="577"/>
        <w:gridCol w:w="1083"/>
        <w:gridCol w:w="566"/>
        <w:gridCol w:w="806"/>
        <w:gridCol w:w="1373"/>
        <w:gridCol w:w="1321"/>
        <w:gridCol w:w="1734"/>
        <w:gridCol w:w="1796"/>
      </w:tblGrid>
      <w:tr w14:paraId="6BA8E1EE">
        <w:trPr>
          <w:trHeight w:val="1257" w:hRule="atLeast"/>
        </w:trPr>
        <w:tc>
          <w:tcPr>
            <w:tcW w:w="577" w:type="dxa"/>
            <w:tcBorders>
              <w:top w:val="single" w:color="auto" w:sz="6" w:space="0"/>
              <w:left w:val="single" w:color="auto" w:sz="6" w:space="0"/>
              <w:bottom w:val="single" w:color="auto" w:sz="6" w:space="0"/>
              <w:right w:val="single" w:color="auto" w:sz="6" w:space="0"/>
            </w:tcBorders>
            <w:vAlign w:val="center"/>
          </w:tcPr>
          <w:p w14:paraId="4D6C46E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1083" w:type="dxa"/>
            <w:tcBorders>
              <w:top w:val="single" w:color="auto" w:sz="6" w:space="0"/>
              <w:left w:val="single" w:color="auto" w:sz="6" w:space="0"/>
              <w:bottom w:val="single" w:color="auto" w:sz="6" w:space="0"/>
              <w:right w:val="single" w:color="auto" w:sz="6" w:space="0"/>
            </w:tcBorders>
            <w:vAlign w:val="center"/>
          </w:tcPr>
          <w:p w14:paraId="3349D00E">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566" w:type="dxa"/>
            <w:tcBorders>
              <w:top w:val="single" w:color="auto" w:sz="6" w:space="0"/>
              <w:left w:val="single" w:color="auto" w:sz="6" w:space="0"/>
              <w:bottom w:val="single" w:color="auto" w:sz="6" w:space="0"/>
              <w:right w:val="single" w:color="auto" w:sz="6" w:space="0"/>
            </w:tcBorders>
            <w:vAlign w:val="center"/>
          </w:tcPr>
          <w:p w14:paraId="5A8D16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806" w:type="dxa"/>
            <w:tcBorders>
              <w:top w:val="single" w:color="auto" w:sz="6" w:space="0"/>
              <w:left w:val="single" w:color="auto" w:sz="6" w:space="0"/>
              <w:bottom w:val="single" w:color="auto" w:sz="6" w:space="0"/>
              <w:right w:val="single" w:color="auto" w:sz="6" w:space="0"/>
            </w:tcBorders>
            <w:vAlign w:val="center"/>
          </w:tcPr>
          <w:p w14:paraId="1A10584C">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373" w:type="dxa"/>
            <w:tcBorders>
              <w:top w:val="single" w:color="auto" w:sz="6" w:space="0"/>
              <w:left w:val="single" w:color="auto" w:sz="6" w:space="0"/>
              <w:bottom w:val="single" w:color="auto" w:sz="6" w:space="0"/>
              <w:right w:val="single" w:color="auto" w:sz="6" w:space="0"/>
            </w:tcBorders>
            <w:vAlign w:val="center"/>
          </w:tcPr>
          <w:p w14:paraId="087B694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14:paraId="42134C0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321" w:type="dxa"/>
            <w:tcBorders>
              <w:top w:val="single" w:color="auto" w:sz="6" w:space="0"/>
              <w:left w:val="single" w:color="auto" w:sz="6" w:space="0"/>
              <w:bottom w:val="single" w:color="auto" w:sz="6" w:space="0"/>
              <w:right w:val="single" w:color="auto" w:sz="6" w:space="0"/>
            </w:tcBorders>
            <w:vAlign w:val="center"/>
          </w:tcPr>
          <w:p w14:paraId="6D36FD95">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14:paraId="3B5BDC5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734" w:type="dxa"/>
            <w:tcBorders>
              <w:top w:val="single" w:color="auto" w:sz="6" w:space="0"/>
              <w:left w:val="single" w:color="auto" w:sz="6" w:space="0"/>
              <w:bottom w:val="single" w:color="auto" w:sz="6" w:space="0"/>
              <w:right w:val="single" w:color="auto" w:sz="6" w:space="0"/>
            </w:tcBorders>
            <w:vAlign w:val="center"/>
          </w:tcPr>
          <w:p w14:paraId="24933D98">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1796" w:type="dxa"/>
            <w:tcBorders>
              <w:top w:val="single" w:color="auto" w:sz="6" w:space="0"/>
              <w:left w:val="single" w:color="auto" w:sz="6" w:space="0"/>
              <w:bottom w:val="single" w:color="auto" w:sz="6" w:space="0"/>
              <w:right w:val="single" w:color="auto" w:sz="6" w:space="0"/>
            </w:tcBorders>
            <w:vAlign w:val="center"/>
          </w:tcPr>
          <w:p w14:paraId="55BDBDFB">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14:paraId="5495C5E1">
        <w:tblPrEx>
          <w:tblCellMar>
            <w:top w:w="0" w:type="dxa"/>
            <w:left w:w="108" w:type="dxa"/>
            <w:bottom w:w="0" w:type="dxa"/>
            <w:right w:w="108" w:type="dxa"/>
          </w:tblCellMar>
        </w:tblPrEx>
        <w:trPr>
          <w:trHeight w:val="482" w:hRule="atLeast"/>
        </w:trPr>
        <w:tc>
          <w:tcPr>
            <w:tcW w:w="577" w:type="dxa"/>
            <w:tcBorders>
              <w:top w:val="single" w:color="auto" w:sz="6" w:space="0"/>
              <w:left w:val="single" w:color="auto" w:sz="6" w:space="0"/>
              <w:bottom w:val="single" w:color="auto" w:sz="6" w:space="0"/>
              <w:right w:val="single" w:color="auto" w:sz="6" w:space="0"/>
            </w:tcBorders>
          </w:tcPr>
          <w:p w14:paraId="15BF6B2A">
            <w:pPr>
              <w:autoSpaceDE w:val="0"/>
              <w:autoSpaceDN w:val="0"/>
              <w:spacing w:line="360" w:lineRule="auto"/>
              <w:jc w:val="center"/>
              <w:rPr>
                <w:rFonts w:hint="eastAsia" w:ascii="仿宋_GB2312" w:hAnsi="仿宋" w:eastAsia="仿宋_GB2312" w:cs="仿宋_GB2312"/>
                <w:sz w:val="24"/>
                <w:highlight w:val="none"/>
              </w:rPr>
            </w:pPr>
          </w:p>
        </w:tc>
        <w:tc>
          <w:tcPr>
            <w:tcW w:w="1083" w:type="dxa"/>
            <w:tcBorders>
              <w:top w:val="single" w:color="auto" w:sz="6" w:space="0"/>
              <w:left w:val="single" w:color="auto" w:sz="6" w:space="0"/>
              <w:bottom w:val="single" w:color="auto" w:sz="6" w:space="0"/>
              <w:right w:val="single" w:color="auto" w:sz="6" w:space="0"/>
            </w:tcBorders>
          </w:tcPr>
          <w:p w14:paraId="61ECCB99">
            <w:pPr>
              <w:autoSpaceDE w:val="0"/>
              <w:autoSpaceDN w:val="0"/>
              <w:spacing w:line="360" w:lineRule="auto"/>
              <w:rPr>
                <w:rFonts w:hint="eastAsia" w:ascii="仿宋_GB2312" w:hAnsi="仿宋" w:eastAsia="仿宋_GB2312" w:cs="仿宋_GB2312"/>
                <w:sz w:val="24"/>
                <w:highlight w:val="none"/>
              </w:rPr>
            </w:pPr>
          </w:p>
        </w:tc>
        <w:tc>
          <w:tcPr>
            <w:tcW w:w="566" w:type="dxa"/>
            <w:tcBorders>
              <w:top w:val="single" w:color="auto" w:sz="6" w:space="0"/>
              <w:left w:val="single" w:color="auto" w:sz="6" w:space="0"/>
              <w:bottom w:val="single" w:color="auto" w:sz="6" w:space="0"/>
              <w:right w:val="single" w:color="auto" w:sz="6" w:space="0"/>
            </w:tcBorders>
          </w:tcPr>
          <w:p w14:paraId="24CE2769">
            <w:pPr>
              <w:autoSpaceDE w:val="0"/>
              <w:autoSpaceDN w:val="0"/>
              <w:spacing w:line="360" w:lineRule="auto"/>
              <w:rPr>
                <w:rFonts w:hint="eastAsia" w:ascii="仿宋_GB2312" w:hAnsi="仿宋" w:eastAsia="仿宋_GB2312" w:cs="仿宋_GB2312"/>
                <w:sz w:val="24"/>
                <w:highlight w:val="none"/>
              </w:rPr>
            </w:pPr>
          </w:p>
        </w:tc>
        <w:tc>
          <w:tcPr>
            <w:tcW w:w="806" w:type="dxa"/>
            <w:tcBorders>
              <w:top w:val="single" w:color="auto" w:sz="6" w:space="0"/>
              <w:left w:val="single" w:color="auto" w:sz="6" w:space="0"/>
              <w:bottom w:val="single" w:color="auto" w:sz="6" w:space="0"/>
              <w:right w:val="single" w:color="auto" w:sz="6" w:space="0"/>
            </w:tcBorders>
          </w:tcPr>
          <w:p w14:paraId="75425C50">
            <w:pPr>
              <w:autoSpaceDE w:val="0"/>
              <w:autoSpaceDN w:val="0"/>
              <w:spacing w:line="360" w:lineRule="auto"/>
              <w:rPr>
                <w:rFonts w:hint="eastAsia" w:ascii="仿宋_GB2312" w:hAnsi="仿宋" w:eastAsia="仿宋_GB2312" w:cs="仿宋_GB2312"/>
                <w:sz w:val="24"/>
                <w:highlight w:val="none"/>
              </w:rPr>
            </w:pPr>
          </w:p>
        </w:tc>
        <w:tc>
          <w:tcPr>
            <w:tcW w:w="1373" w:type="dxa"/>
            <w:tcBorders>
              <w:top w:val="single" w:color="auto" w:sz="6" w:space="0"/>
              <w:left w:val="single" w:color="auto" w:sz="6" w:space="0"/>
              <w:bottom w:val="single" w:color="auto" w:sz="6" w:space="0"/>
              <w:right w:val="single" w:color="auto" w:sz="6" w:space="0"/>
            </w:tcBorders>
          </w:tcPr>
          <w:p w14:paraId="1160A020">
            <w:pPr>
              <w:autoSpaceDE w:val="0"/>
              <w:autoSpaceDN w:val="0"/>
              <w:spacing w:line="360" w:lineRule="auto"/>
              <w:rPr>
                <w:rFonts w:hint="eastAsia" w:ascii="仿宋_GB2312" w:hAnsi="仿宋" w:eastAsia="仿宋_GB2312" w:cs="仿宋_GB2312"/>
                <w:sz w:val="24"/>
                <w:highlight w:val="none"/>
              </w:rPr>
            </w:pPr>
          </w:p>
        </w:tc>
        <w:tc>
          <w:tcPr>
            <w:tcW w:w="1321" w:type="dxa"/>
            <w:tcBorders>
              <w:top w:val="single" w:color="auto" w:sz="6" w:space="0"/>
              <w:left w:val="single" w:color="auto" w:sz="6" w:space="0"/>
              <w:bottom w:val="single" w:color="auto" w:sz="6" w:space="0"/>
              <w:right w:val="single" w:color="auto" w:sz="6" w:space="0"/>
            </w:tcBorders>
          </w:tcPr>
          <w:p w14:paraId="0E84FE63">
            <w:pPr>
              <w:autoSpaceDE w:val="0"/>
              <w:autoSpaceDN w:val="0"/>
              <w:spacing w:line="360" w:lineRule="auto"/>
              <w:rPr>
                <w:rFonts w:hint="eastAsia" w:ascii="仿宋_GB2312" w:hAnsi="仿宋" w:eastAsia="仿宋_GB2312" w:cs="仿宋_GB2312"/>
                <w:sz w:val="24"/>
                <w:highlight w:val="none"/>
              </w:rPr>
            </w:pPr>
          </w:p>
        </w:tc>
        <w:tc>
          <w:tcPr>
            <w:tcW w:w="1734" w:type="dxa"/>
            <w:tcBorders>
              <w:top w:val="single" w:color="auto" w:sz="6" w:space="0"/>
              <w:left w:val="single" w:color="auto" w:sz="6" w:space="0"/>
              <w:bottom w:val="single" w:color="auto" w:sz="6" w:space="0"/>
              <w:right w:val="single" w:color="auto" w:sz="6" w:space="0"/>
            </w:tcBorders>
          </w:tcPr>
          <w:p w14:paraId="428351A8">
            <w:pPr>
              <w:autoSpaceDE w:val="0"/>
              <w:autoSpaceDN w:val="0"/>
              <w:spacing w:line="360" w:lineRule="auto"/>
              <w:rPr>
                <w:rFonts w:hint="eastAsia" w:ascii="仿宋_GB2312" w:hAnsi="仿宋" w:eastAsia="仿宋_GB2312" w:cs="仿宋_GB2312"/>
                <w:sz w:val="24"/>
                <w:highlight w:val="none"/>
              </w:rPr>
            </w:pPr>
          </w:p>
        </w:tc>
        <w:tc>
          <w:tcPr>
            <w:tcW w:w="1796" w:type="dxa"/>
            <w:tcBorders>
              <w:top w:val="single" w:color="auto" w:sz="6" w:space="0"/>
              <w:left w:val="single" w:color="auto" w:sz="6" w:space="0"/>
              <w:bottom w:val="single" w:color="auto" w:sz="6" w:space="0"/>
              <w:right w:val="single" w:color="auto" w:sz="6" w:space="0"/>
            </w:tcBorders>
          </w:tcPr>
          <w:p w14:paraId="6F492FD3">
            <w:pPr>
              <w:autoSpaceDE w:val="0"/>
              <w:autoSpaceDN w:val="0"/>
              <w:spacing w:line="360" w:lineRule="auto"/>
              <w:rPr>
                <w:rFonts w:hint="eastAsia" w:ascii="仿宋_GB2312" w:hAnsi="仿宋" w:eastAsia="仿宋_GB2312" w:cs="仿宋_GB2312"/>
                <w:sz w:val="24"/>
                <w:highlight w:val="none"/>
              </w:rPr>
            </w:pPr>
          </w:p>
        </w:tc>
      </w:tr>
      <w:tr w14:paraId="01197947">
        <w:tblPrEx>
          <w:tblCellMar>
            <w:top w:w="0" w:type="dxa"/>
            <w:left w:w="108" w:type="dxa"/>
            <w:bottom w:w="0" w:type="dxa"/>
            <w:right w:w="108" w:type="dxa"/>
          </w:tblCellMar>
        </w:tblPrEx>
        <w:trPr>
          <w:trHeight w:val="496" w:hRule="atLeast"/>
        </w:trPr>
        <w:tc>
          <w:tcPr>
            <w:tcW w:w="577" w:type="dxa"/>
            <w:tcBorders>
              <w:top w:val="single" w:color="auto" w:sz="6" w:space="0"/>
              <w:left w:val="single" w:color="auto" w:sz="6" w:space="0"/>
              <w:bottom w:val="single" w:color="auto" w:sz="6" w:space="0"/>
              <w:right w:val="single" w:color="auto" w:sz="6" w:space="0"/>
            </w:tcBorders>
          </w:tcPr>
          <w:p w14:paraId="4B114E44">
            <w:pPr>
              <w:autoSpaceDE w:val="0"/>
              <w:autoSpaceDN w:val="0"/>
              <w:spacing w:line="360" w:lineRule="auto"/>
              <w:jc w:val="center"/>
              <w:rPr>
                <w:rFonts w:hint="eastAsia" w:ascii="仿宋_GB2312" w:hAnsi="仿宋" w:eastAsia="仿宋_GB2312" w:cs="仿宋_GB2312"/>
                <w:sz w:val="24"/>
                <w:highlight w:val="none"/>
              </w:rPr>
            </w:pPr>
          </w:p>
        </w:tc>
        <w:tc>
          <w:tcPr>
            <w:tcW w:w="1083" w:type="dxa"/>
            <w:tcBorders>
              <w:top w:val="single" w:color="auto" w:sz="6" w:space="0"/>
              <w:left w:val="single" w:color="auto" w:sz="6" w:space="0"/>
              <w:bottom w:val="single" w:color="auto" w:sz="6" w:space="0"/>
              <w:right w:val="single" w:color="auto" w:sz="6" w:space="0"/>
            </w:tcBorders>
          </w:tcPr>
          <w:p w14:paraId="7F9C3BD8">
            <w:pPr>
              <w:autoSpaceDE w:val="0"/>
              <w:autoSpaceDN w:val="0"/>
              <w:spacing w:line="360" w:lineRule="auto"/>
              <w:rPr>
                <w:rFonts w:hint="eastAsia" w:ascii="仿宋_GB2312" w:hAnsi="仿宋" w:eastAsia="仿宋_GB2312" w:cs="仿宋_GB2312"/>
                <w:sz w:val="24"/>
                <w:highlight w:val="none"/>
              </w:rPr>
            </w:pPr>
          </w:p>
        </w:tc>
        <w:tc>
          <w:tcPr>
            <w:tcW w:w="566" w:type="dxa"/>
            <w:tcBorders>
              <w:top w:val="single" w:color="auto" w:sz="6" w:space="0"/>
              <w:left w:val="single" w:color="auto" w:sz="6" w:space="0"/>
              <w:bottom w:val="single" w:color="auto" w:sz="6" w:space="0"/>
              <w:right w:val="single" w:color="auto" w:sz="6" w:space="0"/>
            </w:tcBorders>
          </w:tcPr>
          <w:p w14:paraId="1DFABB1A">
            <w:pPr>
              <w:autoSpaceDE w:val="0"/>
              <w:autoSpaceDN w:val="0"/>
              <w:spacing w:line="360" w:lineRule="auto"/>
              <w:rPr>
                <w:rFonts w:hint="eastAsia" w:ascii="仿宋_GB2312" w:hAnsi="仿宋" w:eastAsia="仿宋_GB2312" w:cs="仿宋_GB2312"/>
                <w:sz w:val="24"/>
                <w:highlight w:val="none"/>
              </w:rPr>
            </w:pPr>
          </w:p>
        </w:tc>
        <w:tc>
          <w:tcPr>
            <w:tcW w:w="806" w:type="dxa"/>
            <w:tcBorders>
              <w:top w:val="single" w:color="auto" w:sz="6" w:space="0"/>
              <w:left w:val="single" w:color="auto" w:sz="6" w:space="0"/>
              <w:bottom w:val="single" w:color="auto" w:sz="6" w:space="0"/>
              <w:right w:val="single" w:color="auto" w:sz="6" w:space="0"/>
            </w:tcBorders>
          </w:tcPr>
          <w:p w14:paraId="34188973">
            <w:pPr>
              <w:autoSpaceDE w:val="0"/>
              <w:autoSpaceDN w:val="0"/>
              <w:spacing w:line="360" w:lineRule="auto"/>
              <w:rPr>
                <w:rFonts w:hint="eastAsia" w:ascii="仿宋_GB2312" w:hAnsi="仿宋" w:eastAsia="仿宋_GB2312" w:cs="仿宋_GB2312"/>
                <w:sz w:val="24"/>
                <w:highlight w:val="none"/>
              </w:rPr>
            </w:pPr>
          </w:p>
        </w:tc>
        <w:tc>
          <w:tcPr>
            <w:tcW w:w="1373" w:type="dxa"/>
            <w:tcBorders>
              <w:top w:val="single" w:color="auto" w:sz="6" w:space="0"/>
              <w:left w:val="single" w:color="auto" w:sz="6" w:space="0"/>
              <w:bottom w:val="single" w:color="auto" w:sz="6" w:space="0"/>
              <w:right w:val="single" w:color="auto" w:sz="6" w:space="0"/>
            </w:tcBorders>
          </w:tcPr>
          <w:p w14:paraId="7905263F">
            <w:pPr>
              <w:autoSpaceDE w:val="0"/>
              <w:autoSpaceDN w:val="0"/>
              <w:spacing w:line="360" w:lineRule="auto"/>
              <w:rPr>
                <w:rFonts w:hint="eastAsia" w:ascii="仿宋_GB2312" w:hAnsi="仿宋" w:eastAsia="仿宋_GB2312" w:cs="仿宋_GB2312"/>
                <w:sz w:val="24"/>
                <w:highlight w:val="none"/>
              </w:rPr>
            </w:pPr>
          </w:p>
        </w:tc>
        <w:tc>
          <w:tcPr>
            <w:tcW w:w="1321" w:type="dxa"/>
            <w:tcBorders>
              <w:top w:val="single" w:color="auto" w:sz="6" w:space="0"/>
              <w:left w:val="single" w:color="auto" w:sz="6" w:space="0"/>
              <w:bottom w:val="single" w:color="auto" w:sz="6" w:space="0"/>
              <w:right w:val="single" w:color="auto" w:sz="6" w:space="0"/>
            </w:tcBorders>
          </w:tcPr>
          <w:p w14:paraId="48D84F5B">
            <w:pPr>
              <w:autoSpaceDE w:val="0"/>
              <w:autoSpaceDN w:val="0"/>
              <w:spacing w:line="360" w:lineRule="auto"/>
              <w:rPr>
                <w:rFonts w:hint="eastAsia" w:ascii="仿宋_GB2312" w:hAnsi="仿宋" w:eastAsia="仿宋_GB2312" w:cs="仿宋_GB2312"/>
                <w:sz w:val="24"/>
                <w:highlight w:val="none"/>
              </w:rPr>
            </w:pPr>
          </w:p>
        </w:tc>
        <w:tc>
          <w:tcPr>
            <w:tcW w:w="1734" w:type="dxa"/>
            <w:tcBorders>
              <w:top w:val="single" w:color="auto" w:sz="6" w:space="0"/>
              <w:left w:val="single" w:color="auto" w:sz="6" w:space="0"/>
              <w:bottom w:val="single" w:color="auto" w:sz="6" w:space="0"/>
              <w:right w:val="single" w:color="auto" w:sz="6" w:space="0"/>
            </w:tcBorders>
          </w:tcPr>
          <w:p w14:paraId="29FDC19A">
            <w:pPr>
              <w:autoSpaceDE w:val="0"/>
              <w:autoSpaceDN w:val="0"/>
              <w:spacing w:line="360" w:lineRule="auto"/>
              <w:rPr>
                <w:rFonts w:hint="eastAsia" w:ascii="仿宋_GB2312" w:hAnsi="仿宋" w:eastAsia="仿宋_GB2312" w:cs="仿宋_GB2312"/>
                <w:sz w:val="24"/>
                <w:highlight w:val="none"/>
              </w:rPr>
            </w:pPr>
          </w:p>
        </w:tc>
        <w:tc>
          <w:tcPr>
            <w:tcW w:w="1796" w:type="dxa"/>
            <w:tcBorders>
              <w:top w:val="single" w:color="auto" w:sz="6" w:space="0"/>
              <w:left w:val="single" w:color="auto" w:sz="6" w:space="0"/>
              <w:bottom w:val="single" w:color="auto" w:sz="6" w:space="0"/>
              <w:right w:val="single" w:color="auto" w:sz="6" w:space="0"/>
            </w:tcBorders>
          </w:tcPr>
          <w:p w14:paraId="15C9105F">
            <w:pPr>
              <w:autoSpaceDE w:val="0"/>
              <w:autoSpaceDN w:val="0"/>
              <w:spacing w:line="360" w:lineRule="auto"/>
              <w:rPr>
                <w:rFonts w:hint="eastAsia" w:ascii="仿宋_GB2312" w:hAnsi="仿宋" w:eastAsia="仿宋_GB2312" w:cs="仿宋_GB2312"/>
                <w:sz w:val="24"/>
                <w:highlight w:val="none"/>
              </w:rPr>
            </w:pPr>
          </w:p>
        </w:tc>
      </w:tr>
    </w:tbl>
    <w:p w14:paraId="0B94EC50">
      <w:pPr>
        <w:keepNext/>
        <w:autoSpaceDE w:val="0"/>
        <w:autoSpaceDN w:val="0"/>
        <w:spacing w:line="360" w:lineRule="auto"/>
        <w:ind w:firstLine="477"/>
        <w:rPr>
          <w:rFonts w:hint="eastAsia" w:ascii="仿宋_GB2312" w:hAnsi="仿宋" w:eastAsia="仿宋_GB2312" w:cs="仿宋_GB2312"/>
          <w:b/>
          <w:sz w:val="24"/>
          <w:highlight w:val="none"/>
        </w:rPr>
      </w:pPr>
    </w:p>
    <w:p w14:paraId="1C037DC9">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注：投标人可按上述的格式自行编制，须随表提交相应的证书复印件并注明所在投标技术文件页码。</w:t>
      </w:r>
    </w:p>
    <w:p w14:paraId="088EB3AC">
      <w:pPr>
        <w:autoSpaceDE w:val="0"/>
        <w:autoSpaceDN w:val="0"/>
        <w:spacing w:line="360" w:lineRule="auto"/>
        <w:rPr>
          <w:rFonts w:hint="eastAsia" w:ascii="仿宋_GB2312" w:hAnsi="仿宋" w:eastAsia="仿宋_GB2312" w:cs="仿宋_GB2312"/>
          <w:b/>
          <w:sz w:val="24"/>
          <w:highlight w:val="none"/>
        </w:rPr>
      </w:pPr>
      <w:r>
        <w:rPr>
          <w:rFonts w:hint="eastAsia" w:ascii="仿宋_GB2312" w:hAnsi="仿宋" w:eastAsia="仿宋_GB2312" w:cs="仿宋_GB2312"/>
          <w:b/>
          <w:sz w:val="24"/>
          <w:highlight w:val="none"/>
        </w:rPr>
        <w:t>附表B:本项目现场咨询专家</w:t>
      </w:r>
      <w:r>
        <w:rPr>
          <w:rFonts w:hint="eastAsia" w:ascii="仿宋_GB2312" w:hAnsi="仿宋" w:eastAsia="仿宋_GB2312" w:cs="仿宋_GB2312"/>
          <w:sz w:val="24"/>
          <w:highlight w:val="none"/>
        </w:rPr>
        <w:t>（按此格式自制）</w:t>
      </w:r>
    </w:p>
    <w:tbl>
      <w:tblPr>
        <w:tblStyle w:val="23"/>
        <w:tblW w:w="0" w:type="auto"/>
        <w:tblInd w:w="108" w:type="dxa"/>
        <w:tblLayout w:type="fixed"/>
        <w:tblCellMar>
          <w:top w:w="0" w:type="dxa"/>
          <w:left w:w="108" w:type="dxa"/>
          <w:bottom w:w="0" w:type="dxa"/>
          <w:right w:w="108" w:type="dxa"/>
        </w:tblCellMar>
      </w:tblPr>
      <w:tblGrid>
        <w:gridCol w:w="558"/>
        <w:gridCol w:w="1047"/>
        <w:gridCol w:w="548"/>
        <w:gridCol w:w="779"/>
        <w:gridCol w:w="1377"/>
        <w:gridCol w:w="1436"/>
        <w:gridCol w:w="1676"/>
        <w:gridCol w:w="1955"/>
      </w:tblGrid>
      <w:tr w14:paraId="34A960A6">
        <w:trPr>
          <w:trHeight w:val="977" w:hRule="atLeast"/>
        </w:trPr>
        <w:tc>
          <w:tcPr>
            <w:tcW w:w="558" w:type="dxa"/>
            <w:tcBorders>
              <w:top w:val="single" w:color="auto" w:sz="6" w:space="0"/>
              <w:left w:val="single" w:color="auto" w:sz="6" w:space="0"/>
              <w:bottom w:val="single" w:color="auto" w:sz="6" w:space="0"/>
              <w:right w:val="single" w:color="auto" w:sz="6" w:space="0"/>
            </w:tcBorders>
            <w:vAlign w:val="center"/>
          </w:tcPr>
          <w:p w14:paraId="64AF9F2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1047" w:type="dxa"/>
            <w:tcBorders>
              <w:top w:val="single" w:color="auto" w:sz="6" w:space="0"/>
              <w:left w:val="single" w:color="auto" w:sz="6" w:space="0"/>
              <w:bottom w:val="single" w:color="auto" w:sz="6" w:space="0"/>
              <w:right w:val="single" w:color="auto" w:sz="6" w:space="0"/>
            </w:tcBorders>
            <w:vAlign w:val="center"/>
          </w:tcPr>
          <w:p w14:paraId="20A6CAAF">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姓名</w:t>
            </w:r>
          </w:p>
        </w:tc>
        <w:tc>
          <w:tcPr>
            <w:tcW w:w="548" w:type="dxa"/>
            <w:tcBorders>
              <w:top w:val="single" w:color="auto" w:sz="6" w:space="0"/>
              <w:left w:val="single" w:color="auto" w:sz="6" w:space="0"/>
              <w:bottom w:val="single" w:color="auto" w:sz="6" w:space="0"/>
              <w:right w:val="single" w:color="auto" w:sz="6" w:space="0"/>
            </w:tcBorders>
            <w:vAlign w:val="center"/>
          </w:tcPr>
          <w:p w14:paraId="1854B45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性别</w:t>
            </w:r>
          </w:p>
        </w:tc>
        <w:tc>
          <w:tcPr>
            <w:tcW w:w="779" w:type="dxa"/>
            <w:tcBorders>
              <w:top w:val="single" w:color="auto" w:sz="6" w:space="0"/>
              <w:left w:val="single" w:color="auto" w:sz="6" w:space="0"/>
              <w:bottom w:val="single" w:color="auto" w:sz="6" w:space="0"/>
              <w:right w:val="single" w:color="auto" w:sz="6" w:space="0"/>
            </w:tcBorders>
            <w:vAlign w:val="center"/>
          </w:tcPr>
          <w:p w14:paraId="15EF451C">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年龄</w:t>
            </w:r>
          </w:p>
        </w:tc>
        <w:tc>
          <w:tcPr>
            <w:tcW w:w="1377" w:type="dxa"/>
            <w:tcBorders>
              <w:top w:val="single" w:color="auto" w:sz="6" w:space="0"/>
              <w:left w:val="single" w:color="auto" w:sz="6" w:space="0"/>
              <w:bottom w:val="single" w:color="auto" w:sz="6" w:space="0"/>
              <w:right w:val="single" w:color="auto" w:sz="6" w:space="0"/>
            </w:tcBorders>
            <w:vAlign w:val="center"/>
          </w:tcPr>
          <w:p w14:paraId="79874B92">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学历</w:t>
            </w:r>
          </w:p>
          <w:p w14:paraId="4F1ABAC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436" w:type="dxa"/>
            <w:tcBorders>
              <w:top w:val="single" w:color="auto" w:sz="6" w:space="0"/>
              <w:left w:val="single" w:color="auto" w:sz="6" w:space="0"/>
              <w:bottom w:val="single" w:color="auto" w:sz="6" w:space="0"/>
              <w:right w:val="single" w:color="auto" w:sz="6" w:space="0"/>
            </w:tcBorders>
            <w:vAlign w:val="center"/>
          </w:tcPr>
          <w:p w14:paraId="43795C57">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专业</w:t>
            </w:r>
          </w:p>
          <w:p w14:paraId="4EC51906">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(页码)</w:t>
            </w:r>
          </w:p>
        </w:tc>
        <w:tc>
          <w:tcPr>
            <w:tcW w:w="1676" w:type="dxa"/>
            <w:tcBorders>
              <w:top w:val="single" w:color="auto" w:sz="6" w:space="0"/>
              <w:left w:val="single" w:color="auto" w:sz="6" w:space="0"/>
              <w:bottom w:val="single" w:color="auto" w:sz="6" w:space="0"/>
              <w:right w:val="single" w:color="auto" w:sz="6" w:space="0"/>
            </w:tcBorders>
            <w:vAlign w:val="center"/>
          </w:tcPr>
          <w:p w14:paraId="4BE8D270">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本项目中的职责</w:t>
            </w:r>
          </w:p>
        </w:tc>
        <w:tc>
          <w:tcPr>
            <w:tcW w:w="1955" w:type="dxa"/>
            <w:tcBorders>
              <w:top w:val="single" w:color="auto" w:sz="6" w:space="0"/>
              <w:left w:val="single" w:color="auto" w:sz="6" w:space="0"/>
              <w:bottom w:val="single" w:color="auto" w:sz="6" w:space="0"/>
              <w:right w:val="single" w:color="auto" w:sz="6" w:space="0"/>
            </w:tcBorders>
            <w:vAlign w:val="center"/>
          </w:tcPr>
          <w:p w14:paraId="2C36F633">
            <w:pPr>
              <w:autoSpaceDE w:val="0"/>
              <w:autoSpaceDN w:val="0"/>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参与本项目的到位情况</w:t>
            </w:r>
          </w:p>
        </w:tc>
      </w:tr>
      <w:tr w14:paraId="50A153D1">
        <w:tblPrEx>
          <w:tblCellMar>
            <w:top w:w="0" w:type="dxa"/>
            <w:left w:w="108" w:type="dxa"/>
            <w:bottom w:w="0" w:type="dxa"/>
            <w:right w:w="108" w:type="dxa"/>
          </w:tblCellMar>
        </w:tblPrEx>
        <w:trPr>
          <w:trHeight w:val="496" w:hRule="atLeast"/>
        </w:trPr>
        <w:tc>
          <w:tcPr>
            <w:tcW w:w="558" w:type="dxa"/>
            <w:tcBorders>
              <w:top w:val="single" w:color="auto" w:sz="6" w:space="0"/>
              <w:left w:val="single" w:color="auto" w:sz="6" w:space="0"/>
              <w:bottom w:val="single" w:color="auto" w:sz="6" w:space="0"/>
              <w:right w:val="single" w:color="auto" w:sz="6" w:space="0"/>
            </w:tcBorders>
          </w:tcPr>
          <w:p w14:paraId="74FC56C7">
            <w:pPr>
              <w:autoSpaceDE w:val="0"/>
              <w:autoSpaceDN w:val="0"/>
              <w:spacing w:line="360" w:lineRule="auto"/>
              <w:jc w:val="center"/>
              <w:rPr>
                <w:rFonts w:hint="eastAsia" w:ascii="仿宋_GB2312" w:hAnsi="仿宋" w:eastAsia="仿宋_GB2312" w:cs="仿宋_GB2312"/>
                <w:sz w:val="24"/>
                <w:highlight w:val="none"/>
              </w:rPr>
            </w:pPr>
          </w:p>
        </w:tc>
        <w:tc>
          <w:tcPr>
            <w:tcW w:w="1047" w:type="dxa"/>
            <w:tcBorders>
              <w:top w:val="single" w:color="auto" w:sz="6" w:space="0"/>
              <w:left w:val="single" w:color="auto" w:sz="6" w:space="0"/>
              <w:bottom w:val="single" w:color="auto" w:sz="6" w:space="0"/>
              <w:right w:val="single" w:color="auto" w:sz="6" w:space="0"/>
            </w:tcBorders>
          </w:tcPr>
          <w:p w14:paraId="16B647E8">
            <w:pPr>
              <w:autoSpaceDE w:val="0"/>
              <w:autoSpaceDN w:val="0"/>
              <w:spacing w:line="360" w:lineRule="auto"/>
              <w:rPr>
                <w:rFonts w:hint="eastAsia" w:ascii="仿宋_GB2312" w:hAnsi="仿宋" w:eastAsia="仿宋_GB2312" w:cs="仿宋_GB2312"/>
                <w:sz w:val="24"/>
                <w:highlight w:val="none"/>
              </w:rPr>
            </w:pPr>
          </w:p>
        </w:tc>
        <w:tc>
          <w:tcPr>
            <w:tcW w:w="548" w:type="dxa"/>
            <w:tcBorders>
              <w:top w:val="single" w:color="auto" w:sz="6" w:space="0"/>
              <w:left w:val="single" w:color="auto" w:sz="6" w:space="0"/>
              <w:bottom w:val="single" w:color="auto" w:sz="6" w:space="0"/>
              <w:right w:val="single" w:color="auto" w:sz="6" w:space="0"/>
            </w:tcBorders>
          </w:tcPr>
          <w:p w14:paraId="0671EDDC">
            <w:pPr>
              <w:autoSpaceDE w:val="0"/>
              <w:autoSpaceDN w:val="0"/>
              <w:spacing w:line="360" w:lineRule="auto"/>
              <w:rPr>
                <w:rFonts w:hint="eastAsia" w:ascii="仿宋_GB2312" w:hAnsi="仿宋" w:eastAsia="仿宋_GB2312" w:cs="仿宋_GB2312"/>
                <w:sz w:val="24"/>
                <w:highlight w:val="none"/>
              </w:rPr>
            </w:pPr>
          </w:p>
        </w:tc>
        <w:tc>
          <w:tcPr>
            <w:tcW w:w="779" w:type="dxa"/>
            <w:tcBorders>
              <w:top w:val="single" w:color="auto" w:sz="6" w:space="0"/>
              <w:left w:val="single" w:color="auto" w:sz="6" w:space="0"/>
              <w:bottom w:val="single" w:color="auto" w:sz="6" w:space="0"/>
              <w:right w:val="single" w:color="auto" w:sz="6" w:space="0"/>
            </w:tcBorders>
          </w:tcPr>
          <w:p w14:paraId="67F697B3">
            <w:pPr>
              <w:autoSpaceDE w:val="0"/>
              <w:autoSpaceDN w:val="0"/>
              <w:spacing w:line="360" w:lineRule="auto"/>
              <w:rPr>
                <w:rFonts w:hint="eastAsia" w:ascii="仿宋_GB2312" w:hAnsi="仿宋" w:eastAsia="仿宋_GB2312" w:cs="仿宋_GB2312"/>
                <w:sz w:val="24"/>
                <w:highlight w:val="none"/>
              </w:rPr>
            </w:pPr>
          </w:p>
        </w:tc>
        <w:tc>
          <w:tcPr>
            <w:tcW w:w="1377" w:type="dxa"/>
            <w:tcBorders>
              <w:top w:val="single" w:color="auto" w:sz="6" w:space="0"/>
              <w:left w:val="single" w:color="auto" w:sz="6" w:space="0"/>
              <w:bottom w:val="single" w:color="auto" w:sz="6" w:space="0"/>
              <w:right w:val="single" w:color="auto" w:sz="6" w:space="0"/>
            </w:tcBorders>
          </w:tcPr>
          <w:p w14:paraId="5F304FC3">
            <w:pPr>
              <w:autoSpaceDE w:val="0"/>
              <w:autoSpaceDN w:val="0"/>
              <w:spacing w:line="360" w:lineRule="auto"/>
              <w:rPr>
                <w:rFonts w:hint="eastAsia" w:ascii="仿宋_GB2312" w:hAnsi="仿宋" w:eastAsia="仿宋_GB2312" w:cs="仿宋_GB2312"/>
                <w:sz w:val="24"/>
                <w:highlight w:val="none"/>
              </w:rPr>
            </w:pPr>
          </w:p>
        </w:tc>
        <w:tc>
          <w:tcPr>
            <w:tcW w:w="1436" w:type="dxa"/>
            <w:tcBorders>
              <w:top w:val="single" w:color="auto" w:sz="6" w:space="0"/>
              <w:left w:val="single" w:color="auto" w:sz="6" w:space="0"/>
              <w:bottom w:val="single" w:color="auto" w:sz="6" w:space="0"/>
              <w:right w:val="single" w:color="auto" w:sz="6" w:space="0"/>
            </w:tcBorders>
          </w:tcPr>
          <w:p w14:paraId="57834A33">
            <w:pPr>
              <w:autoSpaceDE w:val="0"/>
              <w:autoSpaceDN w:val="0"/>
              <w:spacing w:line="360" w:lineRule="auto"/>
              <w:rPr>
                <w:rFonts w:hint="eastAsia" w:ascii="仿宋_GB2312" w:hAnsi="仿宋" w:eastAsia="仿宋_GB2312" w:cs="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0B5C526D">
            <w:pPr>
              <w:autoSpaceDE w:val="0"/>
              <w:autoSpaceDN w:val="0"/>
              <w:spacing w:line="360" w:lineRule="auto"/>
              <w:rPr>
                <w:rFonts w:hint="eastAsia" w:ascii="仿宋_GB2312" w:hAnsi="仿宋" w:eastAsia="仿宋_GB2312" w:cs="仿宋_GB2312"/>
                <w:sz w:val="24"/>
                <w:highlight w:val="none"/>
              </w:rPr>
            </w:pPr>
          </w:p>
        </w:tc>
        <w:tc>
          <w:tcPr>
            <w:tcW w:w="1955" w:type="dxa"/>
            <w:tcBorders>
              <w:top w:val="single" w:color="auto" w:sz="6" w:space="0"/>
              <w:left w:val="single" w:color="auto" w:sz="6" w:space="0"/>
              <w:bottom w:val="single" w:color="auto" w:sz="6" w:space="0"/>
              <w:right w:val="single" w:color="auto" w:sz="6" w:space="0"/>
            </w:tcBorders>
          </w:tcPr>
          <w:p w14:paraId="5D119273">
            <w:pPr>
              <w:autoSpaceDE w:val="0"/>
              <w:autoSpaceDN w:val="0"/>
              <w:spacing w:line="360" w:lineRule="auto"/>
              <w:rPr>
                <w:rFonts w:hint="eastAsia" w:ascii="仿宋_GB2312" w:hAnsi="仿宋" w:eastAsia="仿宋_GB2312" w:cs="仿宋_GB2312"/>
                <w:sz w:val="24"/>
                <w:highlight w:val="none"/>
              </w:rPr>
            </w:pPr>
          </w:p>
        </w:tc>
      </w:tr>
      <w:tr w14:paraId="4E144EBE">
        <w:tblPrEx>
          <w:tblCellMar>
            <w:top w:w="0" w:type="dxa"/>
            <w:left w:w="108" w:type="dxa"/>
            <w:bottom w:w="0" w:type="dxa"/>
            <w:right w:w="108" w:type="dxa"/>
          </w:tblCellMar>
        </w:tblPrEx>
        <w:trPr>
          <w:trHeight w:val="510" w:hRule="atLeast"/>
        </w:trPr>
        <w:tc>
          <w:tcPr>
            <w:tcW w:w="558" w:type="dxa"/>
            <w:tcBorders>
              <w:top w:val="single" w:color="auto" w:sz="6" w:space="0"/>
              <w:left w:val="single" w:color="auto" w:sz="6" w:space="0"/>
              <w:bottom w:val="single" w:color="auto" w:sz="6" w:space="0"/>
              <w:right w:val="single" w:color="auto" w:sz="6" w:space="0"/>
            </w:tcBorders>
          </w:tcPr>
          <w:p w14:paraId="0D6344BF">
            <w:pPr>
              <w:autoSpaceDE w:val="0"/>
              <w:autoSpaceDN w:val="0"/>
              <w:spacing w:line="360" w:lineRule="auto"/>
              <w:jc w:val="center"/>
              <w:rPr>
                <w:rFonts w:hint="eastAsia" w:ascii="仿宋_GB2312" w:hAnsi="仿宋" w:eastAsia="仿宋_GB2312" w:cs="仿宋_GB2312"/>
                <w:sz w:val="24"/>
                <w:highlight w:val="none"/>
              </w:rPr>
            </w:pPr>
          </w:p>
        </w:tc>
        <w:tc>
          <w:tcPr>
            <w:tcW w:w="1047" w:type="dxa"/>
            <w:tcBorders>
              <w:top w:val="single" w:color="auto" w:sz="6" w:space="0"/>
              <w:left w:val="single" w:color="auto" w:sz="6" w:space="0"/>
              <w:bottom w:val="single" w:color="auto" w:sz="6" w:space="0"/>
              <w:right w:val="single" w:color="auto" w:sz="6" w:space="0"/>
            </w:tcBorders>
          </w:tcPr>
          <w:p w14:paraId="15DCF7B9">
            <w:pPr>
              <w:autoSpaceDE w:val="0"/>
              <w:autoSpaceDN w:val="0"/>
              <w:spacing w:line="360" w:lineRule="auto"/>
              <w:rPr>
                <w:rFonts w:hint="eastAsia" w:ascii="仿宋_GB2312" w:hAnsi="仿宋" w:eastAsia="仿宋_GB2312" w:cs="仿宋_GB2312"/>
                <w:sz w:val="24"/>
                <w:highlight w:val="none"/>
              </w:rPr>
            </w:pPr>
          </w:p>
        </w:tc>
        <w:tc>
          <w:tcPr>
            <w:tcW w:w="548" w:type="dxa"/>
            <w:tcBorders>
              <w:top w:val="single" w:color="auto" w:sz="6" w:space="0"/>
              <w:left w:val="single" w:color="auto" w:sz="6" w:space="0"/>
              <w:bottom w:val="single" w:color="auto" w:sz="6" w:space="0"/>
              <w:right w:val="single" w:color="auto" w:sz="6" w:space="0"/>
            </w:tcBorders>
          </w:tcPr>
          <w:p w14:paraId="3715B223">
            <w:pPr>
              <w:autoSpaceDE w:val="0"/>
              <w:autoSpaceDN w:val="0"/>
              <w:spacing w:line="360" w:lineRule="auto"/>
              <w:rPr>
                <w:rFonts w:hint="eastAsia" w:ascii="仿宋_GB2312" w:hAnsi="仿宋" w:eastAsia="仿宋_GB2312" w:cs="仿宋_GB2312"/>
                <w:sz w:val="24"/>
                <w:highlight w:val="none"/>
              </w:rPr>
            </w:pPr>
          </w:p>
        </w:tc>
        <w:tc>
          <w:tcPr>
            <w:tcW w:w="779" w:type="dxa"/>
            <w:tcBorders>
              <w:top w:val="single" w:color="auto" w:sz="6" w:space="0"/>
              <w:left w:val="single" w:color="auto" w:sz="6" w:space="0"/>
              <w:bottom w:val="single" w:color="auto" w:sz="6" w:space="0"/>
              <w:right w:val="single" w:color="auto" w:sz="6" w:space="0"/>
            </w:tcBorders>
          </w:tcPr>
          <w:p w14:paraId="3BBBFC2A">
            <w:pPr>
              <w:autoSpaceDE w:val="0"/>
              <w:autoSpaceDN w:val="0"/>
              <w:spacing w:line="360" w:lineRule="auto"/>
              <w:rPr>
                <w:rFonts w:hint="eastAsia" w:ascii="仿宋_GB2312" w:hAnsi="仿宋" w:eastAsia="仿宋_GB2312" w:cs="仿宋_GB2312"/>
                <w:sz w:val="24"/>
                <w:highlight w:val="none"/>
              </w:rPr>
            </w:pPr>
          </w:p>
        </w:tc>
        <w:tc>
          <w:tcPr>
            <w:tcW w:w="1377" w:type="dxa"/>
            <w:tcBorders>
              <w:top w:val="single" w:color="auto" w:sz="6" w:space="0"/>
              <w:left w:val="single" w:color="auto" w:sz="6" w:space="0"/>
              <w:bottom w:val="single" w:color="auto" w:sz="6" w:space="0"/>
              <w:right w:val="single" w:color="auto" w:sz="6" w:space="0"/>
            </w:tcBorders>
          </w:tcPr>
          <w:p w14:paraId="553CFEB0">
            <w:pPr>
              <w:autoSpaceDE w:val="0"/>
              <w:autoSpaceDN w:val="0"/>
              <w:spacing w:line="360" w:lineRule="auto"/>
              <w:rPr>
                <w:rFonts w:hint="eastAsia" w:ascii="仿宋_GB2312" w:hAnsi="仿宋" w:eastAsia="仿宋_GB2312" w:cs="仿宋_GB2312"/>
                <w:sz w:val="24"/>
                <w:highlight w:val="none"/>
              </w:rPr>
            </w:pPr>
          </w:p>
        </w:tc>
        <w:tc>
          <w:tcPr>
            <w:tcW w:w="1436" w:type="dxa"/>
            <w:tcBorders>
              <w:top w:val="single" w:color="auto" w:sz="6" w:space="0"/>
              <w:left w:val="single" w:color="auto" w:sz="6" w:space="0"/>
              <w:bottom w:val="single" w:color="auto" w:sz="6" w:space="0"/>
              <w:right w:val="single" w:color="auto" w:sz="6" w:space="0"/>
            </w:tcBorders>
          </w:tcPr>
          <w:p w14:paraId="1C708215">
            <w:pPr>
              <w:autoSpaceDE w:val="0"/>
              <w:autoSpaceDN w:val="0"/>
              <w:spacing w:line="360" w:lineRule="auto"/>
              <w:rPr>
                <w:rFonts w:hint="eastAsia" w:ascii="仿宋_GB2312" w:hAnsi="仿宋" w:eastAsia="仿宋_GB2312" w:cs="仿宋_GB2312"/>
                <w:sz w:val="24"/>
                <w:highlight w:val="none"/>
              </w:rPr>
            </w:pPr>
          </w:p>
        </w:tc>
        <w:tc>
          <w:tcPr>
            <w:tcW w:w="1676" w:type="dxa"/>
            <w:tcBorders>
              <w:top w:val="single" w:color="auto" w:sz="6" w:space="0"/>
              <w:left w:val="single" w:color="auto" w:sz="6" w:space="0"/>
              <w:bottom w:val="single" w:color="auto" w:sz="6" w:space="0"/>
              <w:right w:val="single" w:color="auto" w:sz="6" w:space="0"/>
            </w:tcBorders>
          </w:tcPr>
          <w:p w14:paraId="2BF5DB4F">
            <w:pPr>
              <w:autoSpaceDE w:val="0"/>
              <w:autoSpaceDN w:val="0"/>
              <w:spacing w:line="360" w:lineRule="auto"/>
              <w:rPr>
                <w:rFonts w:hint="eastAsia" w:ascii="仿宋_GB2312" w:hAnsi="仿宋" w:eastAsia="仿宋_GB2312" w:cs="仿宋_GB2312"/>
                <w:sz w:val="24"/>
                <w:highlight w:val="none"/>
              </w:rPr>
            </w:pPr>
          </w:p>
        </w:tc>
        <w:tc>
          <w:tcPr>
            <w:tcW w:w="1955" w:type="dxa"/>
            <w:tcBorders>
              <w:top w:val="single" w:color="auto" w:sz="6" w:space="0"/>
              <w:left w:val="single" w:color="auto" w:sz="6" w:space="0"/>
              <w:bottom w:val="single" w:color="auto" w:sz="6" w:space="0"/>
              <w:right w:val="single" w:color="auto" w:sz="6" w:space="0"/>
            </w:tcBorders>
          </w:tcPr>
          <w:p w14:paraId="77939A37">
            <w:pPr>
              <w:autoSpaceDE w:val="0"/>
              <w:autoSpaceDN w:val="0"/>
              <w:spacing w:line="360" w:lineRule="auto"/>
              <w:rPr>
                <w:rFonts w:hint="eastAsia" w:ascii="仿宋_GB2312" w:hAnsi="仿宋" w:eastAsia="仿宋_GB2312" w:cs="仿宋_GB2312"/>
                <w:sz w:val="24"/>
                <w:highlight w:val="none"/>
              </w:rPr>
            </w:pPr>
          </w:p>
        </w:tc>
      </w:tr>
    </w:tbl>
    <w:p w14:paraId="22F1D6B0">
      <w:pPr>
        <w:spacing w:line="360" w:lineRule="auto"/>
        <w:rPr>
          <w:rFonts w:hint="eastAsia" w:ascii="仿宋_GB2312" w:hAnsi="仿宋" w:eastAsia="仿宋_GB2312" w:cs="仿宋_GB2312"/>
          <w:b/>
          <w:sz w:val="24"/>
          <w:highlight w:val="none"/>
        </w:rPr>
      </w:pPr>
    </w:p>
    <w:p w14:paraId="44E99F23">
      <w:pPr>
        <w:spacing w:line="360" w:lineRule="auto"/>
        <w:rPr>
          <w:rFonts w:hint="eastAsia" w:ascii="仿宋_GB2312" w:hAnsi="仿宋" w:eastAsia="仿宋_GB2312" w:cs="仿宋_GB2312"/>
          <w:b/>
          <w:bCs/>
          <w:sz w:val="24"/>
          <w:highlight w:val="none"/>
        </w:rPr>
      </w:pPr>
      <w:r>
        <w:rPr>
          <w:rFonts w:hint="eastAsia" w:ascii="仿宋_GB2312" w:hAnsi="仿宋" w:eastAsia="仿宋_GB2312" w:cs="仿宋_GB2312"/>
          <w:b/>
          <w:sz w:val="24"/>
          <w:highlight w:val="none"/>
        </w:rPr>
        <w:t>注：投标人可按上述的格式自行编制，须随表提交相应的证书复印件并注明所在投标技术文件页码。</w:t>
      </w:r>
    </w:p>
    <w:p w14:paraId="3F7F83C0">
      <w:pPr>
        <w:spacing w:line="360" w:lineRule="auto"/>
        <w:rPr>
          <w:rFonts w:hint="eastAsia" w:ascii="仿宋_GB2312" w:hAnsi="仿宋" w:eastAsia="仿宋_GB2312" w:cs="仿宋_GB2312"/>
          <w:b/>
          <w:sz w:val="24"/>
          <w:highlight w:val="none"/>
        </w:rPr>
      </w:pPr>
    </w:p>
    <w:p w14:paraId="462B903B">
      <w:pPr>
        <w:snapToGrid w:val="0"/>
        <w:spacing w:line="360" w:lineRule="auto"/>
        <w:ind w:firstLine="4320" w:firstLineChars="18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76421D1">
      <w:pPr>
        <w:autoSpaceDE w:val="0"/>
        <w:autoSpaceDN w:val="0"/>
        <w:spacing w:line="360" w:lineRule="auto"/>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14:paraId="5408BA58">
      <w:pPr>
        <w:snapToGrid w:val="0"/>
        <w:spacing w:before="50" w:after="50"/>
        <w:rPr>
          <w:rFonts w:hint="eastAsia" w:ascii="宋体" w:hAnsi="宋体"/>
          <w:sz w:val="24"/>
          <w:highlight w:val="none"/>
        </w:rPr>
      </w:pPr>
    </w:p>
    <w:p w14:paraId="0F18FD4E">
      <w:pPr>
        <w:snapToGrid w:val="0"/>
        <w:spacing w:before="165" w:beforeLines="50" w:after="50"/>
        <w:jc w:val="left"/>
        <w:rPr>
          <w:rFonts w:hint="eastAsia" w:ascii="宋体" w:hAnsi="宋体"/>
          <w:sz w:val="24"/>
          <w:highlight w:val="none"/>
        </w:rPr>
      </w:pPr>
      <w:r>
        <w:rPr>
          <w:rFonts w:hint="eastAsia" w:ascii="宋体" w:hAnsi="宋体"/>
          <w:b/>
          <w:sz w:val="24"/>
          <w:highlight w:val="none"/>
        </w:rPr>
        <w:br w:type="page"/>
      </w:r>
      <w:r>
        <w:rPr>
          <w:rFonts w:hint="eastAsia" w:ascii="宋体" w:hAnsi="宋体"/>
          <w:sz w:val="24"/>
          <w:highlight w:val="none"/>
        </w:rPr>
        <w:t xml:space="preserve"> </w:t>
      </w:r>
    </w:p>
    <w:p w14:paraId="18DD5B1F">
      <w:pPr>
        <w:spacing w:line="360" w:lineRule="auto"/>
        <w:jc w:val="center"/>
        <w:rPr>
          <w:rFonts w:hint="eastAsia" w:ascii="宋体" w:hAnsi="宋体"/>
          <w:b/>
          <w:sz w:val="32"/>
          <w:szCs w:val="32"/>
          <w:highlight w:val="none"/>
        </w:rPr>
      </w:pPr>
      <w:r>
        <w:rPr>
          <w:rFonts w:hint="eastAsia" w:ascii="宋体" w:hAnsi="宋体"/>
          <w:b/>
          <w:sz w:val="32"/>
          <w:szCs w:val="32"/>
          <w:highlight w:val="none"/>
        </w:rPr>
        <w:t>四、投标人对本项目的合理化建议和改进措施</w:t>
      </w:r>
    </w:p>
    <w:p w14:paraId="7C16CA8F">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（由投标人根据采购需求自行编制）</w:t>
      </w:r>
    </w:p>
    <w:p w14:paraId="59D1DF76">
      <w:pPr>
        <w:spacing w:line="360" w:lineRule="auto"/>
        <w:jc w:val="center"/>
        <w:rPr>
          <w:rFonts w:hint="eastAsia" w:ascii="仿宋_GB2312" w:hAnsi="仿宋" w:eastAsia="仿宋_GB2312" w:cs="仿宋_GB2312"/>
          <w:sz w:val="18"/>
          <w:szCs w:val="18"/>
          <w:highlight w:val="none"/>
        </w:rPr>
      </w:pPr>
    </w:p>
    <w:p w14:paraId="615885BF">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6AAF8A51">
      <w:pPr>
        <w:snapToGrid w:val="0"/>
        <w:spacing w:line="360" w:lineRule="auto"/>
        <w:ind w:firstLine="5160" w:firstLineChars="2150"/>
        <w:rPr>
          <w:rFonts w:hint="eastAsia" w:ascii="宋体" w:hAnsi="宋体"/>
          <w:b/>
          <w:sz w:val="32"/>
          <w:szCs w:val="32"/>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417C14D3">
      <w:pPr>
        <w:spacing w:line="360" w:lineRule="auto"/>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五、除招标文件规定必须提供以外，投标人需要说明的其他文件和说明（如有）</w:t>
      </w:r>
    </w:p>
    <w:p w14:paraId="3F779D60">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（由投标人根据采购需求自行编制）</w:t>
      </w:r>
    </w:p>
    <w:p w14:paraId="2837332D">
      <w:pPr>
        <w:autoSpaceDE w:val="0"/>
        <w:autoSpaceDN w:val="0"/>
        <w:spacing w:line="360" w:lineRule="auto"/>
        <w:ind w:firstLine="4440" w:firstLineChars="1850"/>
        <w:rPr>
          <w:rFonts w:hint="eastAsia" w:ascii="仿宋_GB2312" w:hAnsi="仿宋" w:eastAsia="仿宋_GB2312" w:cs="仿宋_GB2312"/>
          <w:kern w:val="0"/>
          <w:sz w:val="24"/>
          <w:highlight w:val="none"/>
        </w:rPr>
      </w:pPr>
    </w:p>
    <w:p w14:paraId="07931EC0">
      <w:pPr>
        <w:autoSpaceDE w:val="0"/>
        <w:autoSpaceDN w:val="0"/>
        <w:spacing w:line="360" w:lineRule="auto"/>
        <w:ind w:firstLine="4440" w:firstLineChars="185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投标人名称（</w:t>
      </w:r>
      <w:r>
        <w:rPr>
          <w:rFonts w:hint="eastAsia" w:ascii="仿宋_GB2312" w:hAnsi="仿宋" w:eastAsia="仿宋_GB2312" w:cs="仿宋_GB2312"/>
          <w:kern w:val="0"/>
          <w:sz w:val="24"/>
          <w:highlight w:val="none"/>
          <w:lang w:val="zh-CN"/>
        </w:rPr>
        <w:t>电子签章</w:t>
      </w:r>
      <w:r>
        <w:rPr>
          <w:rFonts w:hint="eastAsia" w:ascii="仿宋_GB2312" w:hAnsi="仿宋" w:eastAsia="仿宋_GB2312" w:cs="仿宋_GB2312"/>
          <w:kern w:val="0"/>
          <w:sz w:val="24"/>
          <w:highlight w:val="none"/>
        </w:rPr>
        <w:t>）：</w:t>
      </w:r>
    </w:p>
    <w:p w14:paraId="6358149C">
      <w:pPr>
        <w:autoSpaceDE w:val="0"/>
        <w:autoSpaceDN w:val="0"/>
        <w:spacing w:line="360" w:lineRule="auto"/>
        <w:rPr>
          <w:rFonts w:hint="eastAsia" w:ascii="仿宋_GB2312" w:hAnsi="仿宋" w:eastAsia="仿宋_GB2312" w:cs="仿宋_GB2312"/>
          <w:b/>
          <w:bCs/>
          <w:sz w:val="18"/>
          <w:szCs w:val="18"/>
          <w:highlight w:val="none"/>
        </w:rPr>
      </w:pP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  年  月   日</w:t>
      </w:r>
    </w:p>
    <w:p w14:paraId="4D6DA40A">
      <w:pPr>
        <w:widowControl/>
        <w:jc w:val="left"/>
        <w:rPr>
          <w:rFonts w:hint="eastAsia" w:ascii="宋体" w:hAnsi="宋体"/>
          <w:b/>
          <w:bCs/>
          <w:sz w:val="24"/>
          <w:highlight w:val="none"/>
        </w:rPr>
        <w:sectPr>
          <w:pgSz w:w="11906" w:h="16838"/>
          <w:pgMar w:top="1134" w:right="1134" w:bottom="1134" w:left="1134" w:header="720" w:footer="720" w:gutter="0"/>
          <w:pgNumType w:fmt="decimal"/>
          <w:cols w:space="720" w:num="1"/>
          <w:docGrid w:type="lines" w:linePitch="331" w:charSpace="0"/>
        </w:sectPr>
      </w:pPr>
    </w:p>
    <w:p w14:paraId="7E40883D">
      <w:pPr>
        <w:pStyle w:val="12"/>
        <w:jc w:val="center"/>
        <w:outlineLvl w:val="1"/>
        <w:rPr>
          <w:rFonts w:hint="eastAsia" w:hAnsi="宋体"/>
          <w:b/>
          <w:bCs/>
          <w:sz w:val="28"/>
          <w:szCs w:val="28"/>
          <w:highlight w:val="none"/>
        </w:rPr>
      </w:pPr>
      <w:r>
        <w:rPr>
          <w:rFonts w:hint="eastAsia" w:hAnsi="宋体"/>
          <w:b/>
          <w:bCs/>
          <w:sz w:val="28"/>
          <w:szCs w:val="28"/>
          <w:highlight w:val="none"/>
        </w:rPr>
        <w:t>第五节 报价文件格式</w:t>
      </w:r>
      <w:bookmarkEnd w:id="150"/>
    </w:p>
    <w:p w14:paraId="0386E668">
      <w:pPr>
        <w:snapToGrid w:val="0"/>
        <w:spacing w:before="165" w:beforeLines="50" w:after="50" w:line="400" w:lineRule="exact"/>
        <w:rPr>
          <w:rFonts w:hint="eastAsia" w:ascii="宋体" w:hAnsi="宋体"/>
          <w:bCs/>
          <w:sz w:val="32"/>
          <w:szCs w:val="20"/>
          <w:highlight w:val="none"/>
        </w:rPr>
      </w:pPr>
      <w:r>
        <w:rPr>
          <w:rFonts w:hint="eastAsia" w:ascii="宋体" w:hAnsi="宋体"/>
          <w:sz w:val="24"/>
          <w:highlight w:val="none"/>
        </w:rPr>
        <w:t xml:space="preserve">                                                            </w:t>
      </w:r>
      <w:r>
        <w:rPr>
          <w:rFonts w:hint="eastAsia" w:ascii="宋体" w:hAnsi="宋体"/>
          <w:bCs/>
          <w:highlight w:val="none"/>
        </w:rPr>
        <w:t>电子投标文件</w:t>
      </w:r>
    </w:p>
    <w:p w14:paraId="1FEA0AA6">
      <w:pPr>
        <w:snapToGrid w:val="0"/>
        <w:spacing w:before="165" w:beforeLines="50" w:after="50" w:line="400" w:lineRule="exact"/>
        <w:jc w:val="center"/>
        <w:rPr>
          <w:rFonts w:hint="eastAsia" w:ascii="宋体" w:hAnsi="宋体"/>
          <w:bCs/>
          <w:sz w:val="24"/>
          <w:szCs w:val="20"/>
          <w:highlight w:val="none"/>
        </w:rPr>
      </w:pPr>
    </w:p>
    <w:p w14:paraId="7BAF6044">
      <w:pPr>
        <w:snapToGrid w:val="0"/>
        <w:spacing w:before="165" w:beforeLines="50" w:after="50" w:line="400" w:lineRule="exact"/>
        <w:jc w:val="center"/>
        <w:rPr>
          <w:rFonts w:hint="eastAsia" w:ascii="宋体" w:hAnsi="宋体"/>
          <w:b/>
          <w:bCs/>
          <w:sz w:val="32"/>
          <w:szCs w:val="32"/>
          <w:highlight w:val="none"/>
        </w:rPr>
      </w:pPr>
      <w:r>
        <w:rPr>
          <w:rFonts w:hint="eastAsia" w:ascii="宋体" w:hAnsi="宋体"/>
          <w:b/>
          <w:bCs/>
          <w:sz w:val="32"/>
          <w:szCs w:val="32"/>
          <w:highlight w:val="none"/>
        </w:rPr>
        <w:t>报价文件（封面）</w:t>
      </w:r>
    </w:p>
    <w:p w14:paraId="5C158C03">
      <w:pPr>
        <w:snapToGrid w:val="0"/>
        <w:spacing w:before="165" w:beforeLines="50" w:after="50" w:line="400" w:lineRule="exact"/>
        <w:rPr>
          <w:rFonts w:hint="eastAsia" w:ascii="宋体" w:hAnsi="宋体"/>
          <w:bCs/>
          <w:sz w:val="24"/>
          <w:szCs w:val="20"/>
          <w:highlight w:val="none"/>
        </w:rPr>
      </w:pPr>
    </w:p>
    <w:p w14:paraId="7E7BEC92">
      <w:pPr>
        <w:snapToGrid w:val="0"/>
        <w:spacing w:before="165" w:beforeLines="50" w:after="50" w:line="400" w:lineRule="exact"/>
        <w:rPr>
          <w:rFonts w:hint="eastAsia" w:ascii="宋体" w:hAnsi="宋体"/>
          <w:bCs/>
          <w:sz w:val="24"/>
          <w:szCs w:val="20"/>
          <w:highlight w:val="none"/>
        </w:rPr>
      </w:pPr>
    </w:p>
    <w:p w14:paraId="6E1AD99F">
      <w:pPr>
        <w:snapToGrid w:val="0"/>
        <w:spacing w:before="165" w:beforeLines="50" w:after="50" w:line="400" w:lineRule="exact"/>
        <w:rPr>
          <w:rFonts w:hint="eastAsia" w:ascii="宋体" w:hAnsi="宋体"/>
          <w:bCs/>
          <w:sz w:val="24"/>
          <w:szCs w:val="20"/>
          <w:highlight w:val="none"/>
        </w:rPr>
      </w:pPr>
    </w:p>
    <w:p w14:paraId="2BE12675">
      <w:pPr>
        <w:snapToGrid w:val="0"/>
        <w:spacing w:before="165" w:beforeLines="50" w:after="50" w:line="400" w:lineRule="exact"/>
        <w:rPr>
          <w:rFonts w:hint="eastAsia" w:ascii="宋体" w:hAnsi="宋体"/>
          <w:bCs/>
          <w:sz w:val="24"/>
          <w:szCs w:val="20"/>
          <w:highlight w:val="none"/>
        </w:rPr>
      </w:pPr>
    </w:p>
    <w:p w14:paraId="16F8F80C">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项目名称：</w:t>
      </w:r>
      <w:r>
        <w:rPr>
          <w:rFonts w:hint="eastAsia" w:ascii="宋体" w:hAnsi="宋体"/>
          <w:szCs w:val="21"/>
          <w:highlight w:val="none"/>
        </w:rPr>
        <w:t>南宁市江南区平阳村片区城中村改造项目征拆工作全程管理服务</w:t>
      </w:r>
    </w:p>
    <w:p w14:paraId="0A7ACB41">
      <w:pPr>
        <w:snapToGrid w:val="0"/>
        <w:spacing w:before="165" w:beforeLines="50" w:after="50" w:line="400" w:lineRule="exact"/>
        <w:ind w:firstLine="360" w:firstLineChars="150"/>
        <w:rPr>
          <w:rFonts w:hint="eastAsia" w:ascii="宋体" w:hAnsi="宋体"/>
          <w:bCs/>
          <w:sz w:val="24"/>
          <w:highlight w:val="none"/>
        </w:rPr>
      </w:pPr>
    </w:p>
    <w:p w14:paraId="4D1C1310">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项目编号：</w:t>
      </w:r>
    </w:p>
    <w:p w14:paraId="30E55F22">
      <w:pPr>
        <w:snapToGrid w:val="0"/>
        <w:spacing w:before="165" w:beforeLines="50" w:after="50" w:line="400" w:lineRule="exact"/>
        <w:ind w:firstLine="360" w:firstLineChars="150"/>
        <w:rPr>
          <w:rFonts w:hint="eastAsia" w:ascii="宋体" w:hAnsi="宋体"/>
          <w:bCs/>
          <w:sz w:val="24"/>
          <w:highlight w:val="none"/>
        </w:rPr>
      </w:pPr>
    </w:p>
    <w:p w14:paraId="2A1BC1D0">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所投分标：</w:t>
      </w:r>
    </w:p>
    <w:p w14:paraId="056DF02D">
      <w:pPr>
        <w:snapToGrid w:val="0"/>
        <w:spacing w:before="165" w:beforeLines="50" w:after="50" w:line="400" w:lineRule="exact"/>
        <w:ind w:firstLine="360" w:firstLineChars="150"/>
        <w:rPr>
          <w:rFonts w:hint="eastAsia" w:ascii="宋体" w:hAnsi="宋体"/>
          <w:bCs/>
          <w:sz w:val="24"/>
          <w:highlight w:val="none"/>
        </w:rPr>
      </w:pPr>
    </w:p>
    <w:p w14:paraId="44343163">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投标人名称：</w:t>
      </w:r>
    </w:p>
    <w:p w14:paraId="230E35B3">
      <w:pPr>
        <w:snapToGrid w:val="0"/>
        <w:spacing w:before="165" w:beforeLines="50" w:after="50" w:line="400" w:lineRule="exact"/>
        <w:ind w:firstLine="360" w:firstLineChars="150"/>
        <w:rPr>
          <w:rFonts w:hint="eastAsia" w:ascii="宋体" w:hAnsi="宋体"/>
          <w:bCs/>
          <w:sz w:val="24"/>
          <w:highlight w:val="none"/>
        </w:rPr>
      </w:pPr>
    </w:p>
    <w:p w14:paraId="0D31F651">
      <w:pPr>
        <w:snapToGrid w:val="0"/>
        <w:spacing w:before="165" w:beforeLines="50" w:after="50" w:line="400" w:lineRule="exact"/>
        <w:ind w:firstLine="360" w:firstLineChars="150"/>
        <w:rPr>
          <w:rFonts w:hint="eastAsia" w:ascii="宋体" w:hAnsi="宋体"/>
          <w:bCs/>
          <w:sz w:val="24"/>
          <w:highlight w:val="none"/>
        </w:rPr>
      </w:pPr>
      <w:r>
        <w:rPr>
          <w:rFonts w:hint="eastAsia" w:ascii="宋体" w:hAnsi="宋体"/>
          <w:bCs/>
          <w:sz w:val="24"/>
          <w:highlight w:val="none"/>
        </w:rPr>
        <w:t>投标人地址：</w:t>
      </w:r>
    </w:p>
    <w:p w14:paraId="1A86BA2C">
      <w:pPr>
        <w:pStyle w:val="7"/>
        <w:snapToGrid w:val="0"/>
        <w:spacing w:before="50" w:after="50" w:line="400" w:lineRule="exact"/>
        <w:ind w:firstLine="960" w:firstLineChars="400"/>
        <w:rPr>
          <w:rFonts w:hint="eastAsia" w:ascii="宋体" w:hAnsi="宋体"/>
          <w:bCs/>
          <w:sz w:val="24"/>
          <w:szCs w:val="24"/>
          <w:highlight w:val="none"/>
        </w:rPr>
      </w:pPr>
    </w:p>
    <w:p w14:paraId="019D7F00">
      <w:pPr>
        <w:snapToGrid w:val="0"/>
        <w:spacing w:before="165" w:beforeLines="50" w:after="50" w:line="400" w:lineRule="exact"/>
        <w:rPr>
          <w:rFonts w:hint="eastAsia" w:ascii="宋体" w:hAnsi="宋体"/>
          <w:sz w:val="24"/>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sz w:val="24"/>
          <w:highlight w:val="none"/>
        </w:rPr>
        <w:t xml:space="preserve">                                                       年  月  日</w:t>
      </w:r>
    </w:p>
    <w:p w14:paraId="53CDACB2">
      <w:pPr>
        <w:rPr>
          <w:rFonts w:hint="eastAsia" w:ascii="宋体" w:hAnsi="宋体" w:cs="宋体"/>
          <w:highlight w:val="none"/>
        </w:rPr>
      </w:pPr>
    </w:p>
    <w:p w14:paraId="6D89222C">
      <w:pPr>
        <w:snapToGrid w:val="0"/>
        <w:spacing w:before="165" w:beforeLines="50" w:after="50" w:line="400" w:lineRule="exact"/>
        <w:jc w:val="center"/>
        <w:rPr>
          <w:rFonts w:hint="eastAsia" w:ascii="宋体" w:hAnsi="宋体"/>
          <w:b/>
          <w:bCs/>
          <w:sz w:val="32"/>
          <w:szCs w:val="32"/>
          <w:highlight w:val="none"/>
        </w:rPr>
      </w:pPr>
      <w:r>
        <w:rPr>
          <w:rFonts w:hint="eastAsia" w:ascii="宋体" w:hAnsi="宋体"/>
          <w:b/>
          <w:bCs/>
          <w:sz w:val="32"/>
          <w:szCs w:val="32"/>
          <w:highlight w:val="none"/>
        </w:rPr>
        <w:t>报价文件目录</w:t>
      </w:r>
    </w:p>
    <w:p w14:paraId="26B1F319">
      <w:pPr>
        <w:rPr>
          <w:rFonts w:hint="eastAsia" w:ascii="宋体" w:hAnsi="宋体" w:cs="宋体"/>
          <w:highlight w:val="none"/>
        </w:rPr>
      </w:pPr>
    </w:p>
    <w:p w14:paraId="7F8DFF80">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一、投标函………………………………………………………（页码）</w:t>
      </w:r>
    </w:p>
    <w:p w14:paraId="515174C4">
      <w:pP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二、开标一览表…………………………………………………（页码）</w:t>
      </w:r>
    </w:p>
    <w:p w14:paraId="51F90765">
      <w:pPr>
        <w:spacing w:line="360" w:lineRule="auto"/>
        <w:rPr>
          <w:rFonts w:hint="eastAsia" w:ascii="仿宋_GB2312" w:hAnsi="仿宋" w:eastAsia="仿宋_GB2312" w:cs="仿宋_GB2312"/>
          <w:sz w:val="24"/>
          <w:highlight w:val="none"/>
        </w:rPr>
      </w:pPr>
      <w:r>
        <w:rPr>
          <w:rFonts w:hint="eastAsia" w:ascii="仿宋_GB2312" w:hAnsi="仿宋" w:eastAsia="仿宋_GB2312" w:cs="仿宋_GB2312"/>
          <w:kern w:val="0"/>
          <w:sz w:val="24"/>
          <w:highlight w:val="none"/>
        </w:rPr>
        <w:t>三、投标人针对报价需要说明的其他文件和说明……………………………………（页码）</w:t>
      </w:r>
    </w:p>
    <w:p w14:paraId="0AE6CACB">
      <w:pPr>
        <w:snapToGrid w:val="0"/>
        <w:spacing w:before="165" w:beforeLines="50" w:after="50" w:line="400" w:lineRule="exact"/>
        <w:ind w:firstLine="300" w:firstLineChars="100"/>
        <w:rPr>
          <w:rFonts w:hint="eastAsia" w:ascii="宋体" w:hAnsi="宋体"/>
          <w:sz w:val="30"/>
          <w:szCs w:val="20"/>
          <w:highlight w:val="none"/>
        </w:rPr>
        <w:sectPr>
          <w:pgSz w:w="11906" w:h="16838"/>
          <w:pgMar w:top="1134" w:right="1134" w:bottom="1134" w:left="1134" w:header="720" w:footer="720" w:gutter="0"/>
          <w:pgNumType w:fmt="decimal"/>
          <w:cols w:space="720" w:num="1"/>
          <w:docGrid w:type="lines" w:linePitch="331" w:charSpace="0"/>
        </w:sectPr>
      </w:pPr>
    </w:p>
    <w:p w14:paraId="7C126089">
      <w:pPr>
        <w:pStyle w:val="12"/>
        <w:spacing w:line="500" w:lineRule="exact"/>
        <w:jc w:val="center"/>
        <w:rPr>
          <w:rFonts w:ascii="Times New Roman" w:hAnsi="Times New Roman"/>
          <w:b/>
          <w:bCs/>
          <w:sz w:val="30"/>
          <w:szCs w:val="30"/>
          <w:highlight w:val="none"/>
        </w:rPr>
      </w:pPr>
      <w:r>
        <w:rPr>
          <w:rFonts w:hint="eastAsia" w:ascii="Times New Roman" w:hAnsi="Times New Roman"/>
          <w:b/>
          <w:bCs/>
          <w:sz w:val="30"/>
          <w:szCs w:val="30"/>
          <w:highlight w:val="none"/>
        </w:rPr>
        <w:t>一、投标函</w:t>
      </w:r>
    </w:p>
    <w:p w14:paraId="7606459D">
      <w:pPr>
        <w:pStyle w:val="12"/>
        <w:spacing w:line="440" w:lineRule="exact"/>
        <w:ind w:firstLine="420" w:firstLineChars="200"/>
        <w:rPr>
          <w:rFonts w:ascii="Times New Roman" w:hAnsi="Times New Roman"/>
          <w:highlight w:val="none"/>
        </w:rPr>
      </w:pPr>
      <w:r>
        <w:rPr>
          <w:rFonts w:hint="eastAsia" w:ascii="Times New Roman" w:hAnsi="Times New Roman"/>
          <w:highlight w:val="none"/>
        </w:rPr>
        <w:t>致：</w:t>
      </w:r>
      <w:r>
        <w:rPr>
          <w:rFonts w:hint="eastAsia" w:hAnsi="宋体"/>
          <w:szCs w:val="21"/>
          <w:highlight w:val="none"/>
          <w:u w:val="single"/>
        </w:rPr>
        <w:t>南宁市江南区政府采购中心</w:t>
      </w:r>
    </w:p>
    <w:p w14:paraId="623E6BD2">
      <w:pPr>
        <w:pStyle w:val="12"/>
        <w:spacing w:line="440" w:lineRule="exact"/>
        <w:ind w:firstLine="420" w:firstLineChars="200"/>
        <w:rPr>
          <w:highlight w:val="none"/>
        </w:rPr>
      </w:pPr>
      <w:r>
        <w:rPr>
          <w:rFonts w:hint="eastAsia"/>
          <w:highlight w:val="none"/>
        </w:rPr>
        <w:t>我方已仔细阅读了贵方组织的</w:t>
      </w:r>
      <w:r>
        <w:rPr>
          <w:rFonts w:ascii="Times New Roman" w:hAnsi="Times New Roman"/>
          <w:highlight w:val="none"/>
          <w:u w:val="single"/>
        </w:rPr>
        <w:t xml:space="preserve">                    </w:t>
      </w:r>
      <w:r>
        <w:rPr>
          <w:rFonts w:hint="eastAsia"/>
          <w:highlight w:val="none"/>
        </w:rPr>
        <w:t>项目（项目编号：           ）的招标文件的全部内容，授权</w:t>
      </w:r>
      <w:r>
        <w:rPr>
          <w:rFonts w:ascii="Times New Roman" w:hAnsi="Times New Roman"/>
          <w:highlight w:val="none"/>
          <w:u w:val="single"/>
        </w:rPr>
        <w:t xml:space="preserve">                      </w:t>
      </w:r>
      <w:r>
        <w:rPr>
          <w:rFonts w:hint="eastAsia"/>
          <w:highlight w:val="none"/>
        </w:rPr>
        <w:t>(全权代表姓名)</w:t>
      </w:r>
      <w:r>
        <w:rPr>
          <w:rFonts w:ascii="Times New Roman" w:hAnsi="Times New Roman"/>
          <w:highlight w:val="none"/>
          <w:u w:val="single"/>
        </w:rPr>
        <w:t xml:space="preserve">          </w:t>
      </w:r>
      <w:r>
        <w:rPr>
          <w:rFonts w:hint="eastAsia"/>
          <w:highlight w:val="none"/>
        </w:rPr>
        <w:t xml:space="preserve"> (职务、职称)为全权代表，现正式递交下述文件参加贵方组织的本次政府采购活动： </w:t>
      </w:r>
    </w:p>
    <w:p w14:paraId="6261949B">
      <w:pPr>
        <w:pStyle w:val="12"/>
        <w:spacing w:line="440" w:lineRule="exact"/>
        <w:ind w:firstLine="420" w:firstLineChars="200"/>
        <w:rPr>
          <w:highlight w:val="none"/>
        </w:rPr>
      </w:pPr>
      <w:r>
        <w:rPr>
          <w:rFonts w:hint="eastAsia"/>
          <w:highlight w:val="none"/>
        </w:rPr>
        <w:t>一、报价文件电子版一份（包含按投标人须知前附表要求提交的全部文件）；</w:t>
      </w:r>
    </w:p>
    <w:p w14:paraId="06ABF0D9">
      <w:pPr>
        <w:pStyle w:val="12"/>
        <w:spacing w:line="440" w:lineRule="exact"/>
        <w:ind w:firstLine="482"/>
        <w:rPr>
          <w:highlight w:val="none"/>
        </w:rPr>
      </w:pPr>
      <w:r>
        <w:rPr>
          <w:rFonts w:hint="eastAsia"/>
          <w:highlight w:val="none"/>
        </w:rPr>
        <w:t>二、资格文件电子版一份（包含按投标人须知前附表要求提交的全部文件）；</w:t>
      </w:r>
    </w:p>
    <w:p w14:paraId="6F38A2D2">
      <w:pPr>
        <w:pStyle w:val="12"/>
        <w:spacing w:line="440" w:lineRule="exact"/>
        <w:ind w:firstLine="482"/>
        <w:rPr>
          <w:highlight w:val="none"/>
        </w:rPr>
      </w:pPr>
      <w:r>
        <w:rPr>
          <w:rFonts w:hint="eastAsia"/>
          <w:highlight w:val="none"/>
        </w:rPr>
        <w:t>三、</w:t>
      </w:r>
      <w:r>
        <w:rPr>
          <w:rFonts w:hint="eastAsia" w:hAnsi="宋体"/>
          <w:highlight w:val="none"/>
        </w:rPr>
        <w:t>技术</w:t>
      </w:r>
      <w:r>
        <w:rPr>
          <w:rFonts w:hint="eastAsia"/>
          <w:highlight w:val="none"/>
        </w:rPr>
        <w:t>文件电子版一份（包含按投标人须知前附表要求提交的全部文件）；</w:t>
      </w:r>
    </w:p>
    <w:p w14:paraId="4F89D62B">
      <w:pPr>
        <w:pStyle w:val="12"/>
        <w:spacing w:line="440" w:lineRule="exact"/>
        <w:ind w:firstLine="482"/>
        <w:rPr>
          <w:highlight w:val="none"/>
        </w:rPr>
      </w:pPr>
      <w:r>
        <w:rPr>
          <w:rFonts w:hint="eastAsia" w:hAnsi="宋体"/>
          <w:highlight w:val="none"/>
        </w:rPr>
        <w:t>四、</w:t>
      </w:r>
      <w:r>
        <w:rPr>
          <w:rFonts w:hint="eastAsia"/>
          <w:highlight w:val="none"/>
        </w:rPr>
        <w:t>商务</w:t>
      </w:r>
      <w:r>
        <w:rPr>
          <w:rFonts w:hint="eastAsia" w:hAnsi="宋体"/>
          <w:highlight w:val="none"/>
        </w:rPr>
        <w:t>文件</w:t>
      </w:r>
      <w:r>
        <w:rPr>
          <w:rFonts w:hint="eastAsia"/>
          <w:highlight w:val="none"/>
        </w:rPr>
        <w:t>电子版一份（包含按投标人须知前附表要求提交的全部文件）；</w:t>
      </w:r>
    </w:p>
    <w:p w14:paraId="54FF4D91">
      <w:pPr>
        <w:pStyle w:val="12"/>
        <w:spacing w:line="440" w:lineRule="exact"/>
        <w:ind w:firstLine="482"/>
        <w:rPr>
          <w:rFonts w:ascii="Times New Roman" w:hAnsi="Times New Roman"/>
          <w:highlight w:val="none"/>
        </w:rPr>
      </w:pPr>
      <w:r>
        <w:rPr>
          <w:rFonts w:hint="eastAsia"/>
          <w:highlight w:val="none"/>
        </w:rPr>
        <w:t>据此函，签字人兹宣布：</w:t>
      </w:r>
    </w:p>
    <w:p w14:paraId="15978DA5">
      <w:pPr>
        <w:pStyle w:val="12"/>
        <w:spacing w:line="440" w:lineRule="exact"/>
        <w:ind w:firstLine="420" w:firstLineChars="200"/>
        <w:rPr>
          <w:rFonts w:ascii="Times New Roman" w:hAnsi="Times New Roman"/>
          <w:highlight w:val="none"/>
        </w:rPr>
      </w:pPr>
      <w:r>
        <w:rPr>
          <w:rFonts w:hint="eastAsia"/>
          <w:highlight w:val="none"/>
        </w:rPr>
        <w:t>1、我方愿意以下浮系数</w:t>
      </w:r>
      <w:r>
        <w:rPr>
          <w:rFonts w:hint="eastAsia"/>
          <w:highlight w:val="none"/>
          <w:u w:val="single"/>
        </w:rPr>
        <w:t xml:space="preserve">       %</w:t>
      </w:r>
      <w:r>
        <w:rPr>
          <w:rFonts w:hint="eastAsia"/>
          <w:highlight w:val="none"/>
        </w:rPr>
        <w:t>投标，提交服务成果时间（无分标时填写）</w:t>
      </w:r>
      <w:r>
        <w:rPr>
          <w:rFonts w:hint="eastAsia"/>
          <w:highlight w:val="none"/>
          <w:u w:val="single"/>
        </w:rPr>
        <w:t xml:space="preserve">              </w:t>
      </w:r>
      <w:r>
        <w:rPr>
          <w:rFonts w:hint="eastAsia"/>
          <w:highlight w:val="none"/>
        </w:rPr>
        <w:t>，提供本项目</w:t>
      </w:r>
      <w:r>
        <w:rPr>
          <w:rFonts w:hint="eastAsia" w:hAnsi="Times New Roman"/>
          <w:highlight w:val="none"/>
        </w:rPr>
        <w:t>招标文件第二章</w:t>
      </w:r>
      <w:r>
        <w:rPr>
          <w:rFonts w:hint="eastAsia"/>
          <w:highlight w:val="none"/>
        </w:rPr>
        <w:t>“服务需求”中的相应的采购内容。</w:t>
      </w:r>
    </w:p>
    <w:p w14:paraId="019BA47A">
      <w:pPr>
        <w:pStyle w:val="12"/>
        <w:spacing w:line="440" w:lineRule="exact"/>
        <w:ind w:firstLine="420" w:firstLineChars="200"/>
        <w:rPr>
          <w:rFonts w:ascii="Times New Roman" w:hAnsi="Times New Roman"/>
          <w:highlight w:val="none"/>
        </w:rPr>
      </w:pPr>
      <w:r>
        <w:rPr>
          <w:rFonts w:hint="eastAsia"/>
          <w:highlight w:val="none"/>
        </w:rPr>
        <w:t>其中（有分标时填写）：</w:t>
      </w:r>
    </w:p>
    <w:p w14:paraId="4BE197EA">
      <w:pPr>
        <w:pStyle w:val="12"/>
        <w:spacing w:line="360" w:lineRule="exact"/>
        <w:ind w:firstLine="420" w:firstLineChars="200"/>
        <w:rPr>
          <w:highlight w:val="none"/>
          <w:u w:val="single"/>
        </w:rPr>
      </w:pPr>
      <w:r>
        <w:rPr>
          <w:rFonts w:hint="eastAsia"/>
          <w:highlight w:val="none"/>
          <w:u w:val="single"/>
        </w:rPr>
        <w:t xml:space="preserve">  </w:t>
      </w:r>
      <w:r>
        <w:rPr>
          <w:rFonts w:hint="eastAsia"/>
          <w:highlight w:val="none"/>
        </w:rPr>
        <w:t>分标下浮系数为</w:t>
      </w:r>
      <w:r>
        <w:rPr>
          <w:rFonts w:hint="eastAsia"/>
          <w:highlight w:val="none"/>
          <w:u w:val="single"/>
        </w:rPr>
        <w:t xml:space="preserve">       %</w:t>
      </w:r>
      <w:r>
        <w:rPr>
          <w:rFonts w:hint="eastAsia"/>
          <w:highlight w:val="none"/>
        </w:rPr>
        <w:t>，提交服务成果时间：</w:t>
      </w:r>
      <w:r>
        <w:rPr>
          <w:rFonts w:hint="eastAsia"/>
          <w:highlight w:val="none"/>
          <w:u w:val="single"/>
        </w:rPr>
        <w:t xml:space="preserve">          </w:t>
      </w:r>
      <w:r>
        <w:rPr>
          <w:rFonts w:hint="eastAsia"/>
          <w:highlight w:val="none"/>
        </w:rPr>
        <w:t>；</w:t>
      </w:r>
    </w:p>
    <w:p w14:paraId="793AC930">
      <w:pPr>
        <w:pStyle w:val="12"/>
        <w:spacing w:line="360" w:lineRule="exact"/>
        <w:ind w:firstLine="420" w:firstLineChars="200"/>
        <w:rPr>
          <w:highlight w:val="none"/>
          <w:u w:val="single"/>
        </w:rPr>
      </w:pPr>
      <w:r>
        <w:rPr>
          <w:rFonts w:hint="eastAsia"/>
          <w:highlight w:val="none"/>
          <w:u w:val="single"/>
        </w:rPr>
        <w:t xml:space="preserve">  </w:t>
      </w:r>
      <w:r>
        <w:rPr>
          <w:rFonts w:hint="eastAsia"/>
          <w:highlight w:val="none"/>
        </w:rPr>
        <w:t>分标下浮系数为</w:t>
      </w:r>
      <w:r>
        <w:rPr>
          <w:rFonts w:hint="eastAsia"/>
          <w:highlight w:val="none"/>
          <w:u w:val="single"/>
        </w:rPr>
        <w:t xml:space="preserve">       %</w:t>
      </w:r>
      <w:r>
        <w:rPr>
          <w:rFonts w:hint="eastAsia"/>
          <w:highlight w:val="none"/>
        </w:rPr>
        <w:t>，提交服务成果时间：</w:t>
      </w:r>
      <w:r>
        <w:rPr>
          <w:rFonts w:hint="eastAsia"/>
          <w:highlight w:val="none"/>
          <w:u w:val="single"/>
        </w:rPr>
        <w:t xml:space="preserve">          </w:t>
      </w:r>
      <w:r>
        <w:rPr>
          <w:rFonts w:hint="eastAsia"/>
          <w:highlight w:val="none"/>
        </w:rPr>
        <w:t>；</w:t>
      </w:r>
    </w:p>
    <w:p w14:paraId="797BC63F">
      <w:pPr>
        <w:pStyle w:val="12"/>
        <w:spacing w:line="360" w:lineRule="exact"/>
        <w:ind w:firstLine="420" w:firstLineChars="200"/>
        <w:rPr>
          <w:highlight w:val="none"/>
          <w:u w:val="single"/>
        </w:rPr>
      </w:pPr>
      <w:r>
        <w:rPr>
          <w:rFonts w:hint="eastAsia"/>
          <w:highlight w:val="none"/>
        </w:rPr>
        <w:t>......</w:t>
      </w:r>
    </w:p>
    <w:p w14:paraId="27DFE3CB">
      <w:pPr>
        <w:pStyle w:val="12"/>
        <w:spacing w:line="360" w:lineRule="exact"/>
        <w:ind w:firstLine="420" w:firstLineChars="200"/>
        <w:rPr>
          <w:highlight w:val="none"/>
          <w:u w:val="single"/>
        </w:rPr>
      </w:pPr>
      <w:r>
        <w:rPr>
          <w:rFonts w:hint="eastAsia"/>
          <w:highlight w:val="none"/>
        </w:rPr>
        <w:t>2、我方同意自本项目招标文件“第三章 投标人须知”第一节 投标人须知前附表 第21.2项规定的投标截止时间（开标时间）起遵循</w:t>
      </w:r>
      <w:r>
        <w:rPr>
          <w:rFonts w:hint="eastAsia" w:hAnsi="宋体"/>
          <w:highlight w:val="none"/>
        </w:rPr>
        <w:t>本投标函</w:t>
      </w:r>
      <w:r>
        <w:rPr>
          <w:rFonts w:hint="eastAsia"/>
          <w:highlight w:val="none"/>
        </w:rPr>
        <w:t>，并承诺在“投标人须知前附表”第17.2项规定的投标有效期内不修改、撤销投标文件。</w:t>
      </w:r>
    </w:p>
    <w:p w14:paraId="21BF780C">
      <w:pPr>
        <w:pStyle w:val="12"/>
        <w:spacing w:line="360" w:lineRule="exact"/>
        <w:ind w:firstLine="420" w:firstLineChars="200"/>
        <w:rPr>
          <w:highlight w:val="none"/>
          <w:u w:val="single"/>
        </w:rPr>
      </w:pPr>
      <w:r>
        <w:rPr>
          <w:rFonts w:hint="eastAsia"/>
          <w:highlight w:val="none"/>
        </w:rPr>
        <w:t>3、我方所递交的投标文件及有关资料都是内容完整、真实有效和准确的。</w:t>
      </w:r>
    </w:p>
    <w:p w14:paraId="0E57F56B">
      <w:pPr>
        <w:pStyle w:val="12"/>
        <w:spacing w:line="360" w:lineRule="exact"/>
        <w:ind w:firstLine="420" w:firstLineChars="200"/>
        <w:rPr>
          <w:highlight w:val="none"/>
          <w:u w:val="single"/>
        </w:rPr>
      </w:pPr>
      <w:r>
        <w:rPr>
          <w:rFonts w:hint="eastAsia"/>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5F4EB3C6">
      <w:pPr>
        <w:pStyle w:val="12"/>
        <w:numPr>
          <w:ilvl w:val="0"/>
          <w:numId w:val="5"/>
        </w:numPr>
        <w:spacing w:line="440" w:lineRule="exact"/>
        <w:rPr>
          <w:highlight w:val="none"/>
        </w:rPr>
      </w:pPr>
      <w:r>
        <w:rPr>
          <w:rFonts w:hint="eastAsia"/>
          <w:highlight w:val="none"/>
        </w:rPr>
        <w:t>具有独立承担民事责任的能力；</w:t>
      </w:r>
    </w:p>
    <w:p w14:paraId="6FD8327A">
      <w:pPr>
        <w:pStyle w:val="12"/>
        <w:numPr>
          <w:ilvl w:val="0"/>
          <w:numId w:val="5"/>
        </w:numPr>
        <w:spacing w:line="440" w:lineRule="exact"/>
        <w:rPr>
          <w:highlight w:val="none"/>
        </w:rPr>
      </w:pPr>
      <w:r>
        <w:rPr>
          <w:rFonts w:hint="eastAsia"/>
          <w:highlight w:val="none"/>
        </w:rPr>
        <w:t>具有良好的商业信誉和健全的财务会计制度；</w:t>
      </w:r>
    </w:p>
    <w:p w14:paraId="5DCC2B64">
      <w:pPr>
        <w:pStyle w:val="12"/>
        <w:numPr>
          <w:ilvl w:val="0"/>
          <w:numId w:val="5"/>
        </w:numPr>
        <w:spacing w:line="440" w:lineRule="exact"/>
        <w:rPr>
          <w:highlight w:val="none"/>
        </w:rPr>
      </w:pPr>
      <w:r>
        <w:rPr>
          <w:rFonts w:hint="eastAsia"/>
          <w:highlight w:val="none"/>
        </w:rPr>
        <w:t>具有履行合同所必需的设备和专业技术能力；</w:t>
      </w:r>
    </w:p>
    <w:p w14:paraId="43AF2462">
      <w:pPr>
        <w:pStyle w:val="12"/>
        <w:numPr>
          <w:ilvl w:val="0"/>
          <w:numId w:val="5"/>
        </w:numPr>
        <w:spacing w:line="440" w:lineRule="exact"/>
        <w:rPr>
          <w:highlight w:val="none"/>
        </w:rPr>
      </w:pPr>
      <w:r>
        <w:rPr>
          <w:rFonts w:hint="eastAsia"/>
          <w:highlight w:val="none"/>
        </w:rPr>
        <w:t>有依法缴纳税收和社会保障资金的良好记录；</w:t>
      </w:r>
    </w:p>
    <w:p w14:paraId="1C155A92">
      <w:pPr>
        <w:pStyle w:val="12"/>
        <w:numPr>
          <w:ilvl w:val="0"/>
          <w:numId w:val="5"/>
        </w:numPr>
        <w:spacing w:line="440" w:lineRule="exact"/>
        <w:rPr>
          <w:highlight w:val="none"/>
        </w:rPr>
      </w:pPr>
      <w:r>
        <w:rPr>
          <w:rFonts w:hint="eastAsia"/>
          <w:highlight w:val="none"/>
        </w:rPr>
        <w:t>参加政府采购活动前三年内，在经营活动中没有重大违法记录；</w:t>
      </w:r>
    </w:p>
    <w:p w14:paraId="3E565811">
      <w:pPr>
        <w:pStyle w:val="12"/>
        <w:numPr>
          <w:ilvl w:val="0"/>
          <w:numId w:val="5"/>
        </w:numPr>
        <w:spacing w:line="440" w:lineRule="exact"/>
        <w:rPr>
          <w:highlight w:val="none"/>
        </w:rPr>
      </w:pPr>
      <w:r>
        <w:rPr>
          <w:rFonts w:hint="eastAsia"/>
          <w:highlight w:val="none"/>
        </w:rPr>
        <w:t>法律、行政法规规定的其他条件。</w:t>
      </w:r>
    </w:p>
    <w:p w14:paraId="3DA6D184">
      <w:pPr>
        <w:pStyle w:val="12"/>
        <w:spacing w:line="440" w:lineRule="exact"/>
        <w:ind w:firstLine="482"/>
        <w:rPr>
          <w:highlight w:val="none"/>
        </w:rPr>
      </w:pPr>
      <w:r>
        <w:rPr>
          <w:rFonts w:hint="eastAsia"/>
          <w:highlight w:val="none"/>
        </w:rPr>
        <w:t>5、</w:t>
      </w:r>
      <w:r>
        <w:rPr>
          <w:rFonts w:hint="eastAsia"/>
          <w:szCs w:val="21"/>
          <w:highlight w:val="none"/>
        </w:rPr>
        <w:t>如本项目采购内容涉及须符合国家强制规定的，我方承诺我方本次投标（包括资格条件和所投产品）均符合国家有关强制规定。</w:t>
      </w:r>
    </w:p>
    <w:p w14:paraId="5918163F">
      <w:pPr>
        <w:pStyle w:val="12"/>
        <w:spacing w:line="440" w:lineRule="exact"/>
        <w:ind w:firstLine="420" w:firstLineChars="200"/>
        <w:rPr>
          <w:highlight w:val="none"/>
        </w:rPr>
      </w:pPr>
      <w:r>
        <w:rPr>
          <w:rFonts w:hint="eastAsia"/>
          <w:highlight w:val="none"/>
        </w:rPr>
        <w:t>6、如我方中标，我方承诺在收到中标通知书后，在中标通知书规定的期限内，</w:t>
      </w:r>
      <w:r>
        <w:rPr>
          <w:rFonts w:hint="eastAsia" w:hAnsi="宋体"/>
          <w:highlight w:val="none"/>
        </w:rPr>
        <w:t>根据招标文件、我方的投标文件及有关澄清承诺书的要求按第五章“拟签订的合同文本”与采购人订立书面合同，并按照合同约定</w:t>
      </w:r>
      <w:r>
        <w:rPr>
          <w:rFonts w:hint="eastAsia"/>
          <w:highlight w:val="none"/>
        </w:rPr>
        <w:t>承担完成合同的责任和义务。</w:t>
      </w:r>
    </w:p>
    <w:p w14:paraId="19B45265">
      <w:pPr>
        <w:pStyle w:val="12"/>
        <w:spacing w:line="440" w:lineRule="exact"/>
        <w:ind w:firstLine="420" w:firstLineChars="200"/>
        <w:rPr>
          <w:highlight w:val="none"/>
        </w:rPr>
      </w:pPr>
      <w:r>
        <w:rPr>
          <w:rFonts w:hint="eastAsia"/>
          <w:highlight w:val="none"/>
        </w:rPr>
        <w:t>7、我方已详细审核招标文件，我方知道必须放弃提出含糊不清或误解问题的权利。</w:t>
      </w:r>
    </w:p>
    <w:p w14:paraId="0F308980">
      <w:pPr>
        <w:pStyle w:val="12"/>
        <w:spacing w:line="440" w:lineRule="exact"/>
        <w:ind w:firstLine="420" w:firstLineChars="200"/>
        <w:rPr>
          <w:highlight w:val="none"/>
        </w:rPr>
      </w:pPr>
      <w:r>
        <w:rPr>
          <w:rFonts w:hint="eastAsia"/>
          <w:highlight w:val="none"/>
        </w:rPr>
        <w:t>8、我方同意应贵方要求提供与本投标有关的任何数据或资料。若贵方需要，我方愿意提供我方作出的一切承诺的证明材料。</w:t>
      </w:r>
    </w:p>
    <w:p w14:paraId="4D1E6E7D">
      <w:pPr>
        <w:pStyle w:val="12"/>
        <w:spacing w:line="440" w:lineRule="exact"/>
        <w:ind w:firstLine="420" w:firstLineChars="200"/>
        <w:rPr>
          <w:highlight w:val="none"/>
        </w:rPr>
      </w:pPr>
      <w:r>
        <w:rPr>
          <w:rFonts w:hint="eastAsia"/>
          <w:highlight w:val="none"/>
        </w:rPr>
        <w:t>9、我方完全理解贵方不一定接受投标报价最低的投标人为中标人的行为。</w:t>
      </w:r>
    </w:p>
    <w:p w14:paraId="1D0BAA42">
      <w:pPr>
        <w:pStyle w:val="12"/>
        <w:spacing w:line="440" w:lineRule="exact"/>
        <w:ind w:firstLine="420" w:firstLineChars="200"/>
        <w:rPr>
          <w:highlight w:val="none"/>
        </w:rPr>
      </w:pPr>
      <w:r>
        <w:rPr>
          <w:rFonts w:hint="eastAsia"/>
          <w:highlight w:val="none"/>
        </w:rPr>
        <w:t>10、我方将严格遵守《中华人民共和国政府采购法》第七十七条的规定，即供应商有下列情形之一的，处以采购金额千分之五以上千分之十</w:t>
      </w:r>
      <w:r>
        <w:rPr>
          <w:rFonts w:hint="eastAsia" w:hAnsi="宋体"/>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51A4FACF">
      <w:pPr>
        <w:pStyle w:val="12"/>
        <w:numPr>
          <w:ilvl w:val="0"/>
          <w:numId w:val="6"/>
        </w:numPr>
        <w:spacing w:line="440" w:lineRule="exact"/>
        <w:rPr>
          <w:rFonts w:hint="eastAsia" w:hAnsi="宋体"/>
          <w:highlight w:val="none"/>
        </w:rPr>
      </w:pPr>
      <w:r>
        <w:rPr>
          <w:rFonts w:hint="eastAsia" w:hAnsi="宋体"/>
          <w:highlight w:val="none"/>
        </w:rPr>
        <w:t>提供虚假材料谋取中标、成交的；</w:t>
      </w:r>
    </w:p>
    <w:p w14:paraId="1F9EA361">
      <w:pPr>
        <w:pStyle w:val="12"/>
        <w:numPr>
          <w:ilvl w:val="0"/>
          <w:numId w:val="6"/>
        </w:numPr>
        <w:spacing w:line="440" w:lineRule="exact"/>
        <w:rPr>
          <w:rFonts w:hint="eastAsia" w:hAnsi="宋体"/>
          <w:highlight w:val="none"/>
        </w:rPr>
      </w:pPr>
      <w:r>
        <w:rPr>
          <w:rFonts w:hint="eastAsia" w:hAnsi="宋体"/>
          <w:highlight w:val="none"/>
        </w:rPr>
        <w:t>采取不正当手段诋毁、排挤其他供应商的；</w:t>
      </w:r>
    </w:p>
    <w:p w14:paraId="6C6BD765">
      <w:pPr>
        <w:pStyle w:val="12"/>
        <w:numPr>
          <w:ilvl w:val="0"/>
          <w:numId w:val="6"/>
        </w:numPr>
        <w:spacing w:line="440" w:lineRule="exact"/>
        <w:rPr>
          <w:highlight w:val="none"/>
        </w:rPr>
      </w:pPr>
      <w:r>
        <w:rPr>
          <w:rFonts w:hint="eastAsia" w:hAnsi="宋体"/>
          <w:highlight w:val="none"/>
        </w:rPr>
        <w:t>与采购人、其他供应商或者采购代理机构恶意串通的；</w:t>
      </w:r>
    </w:p>
    <w:p w14:paraId="43BB0F34">
      <w:pPr>
        <w:pStyle w:val="12"/>
        <w:numPr>
          <w:ilvl w:val="0"/>
          <w:numId w:val="6"/>
        </w:numPr>
        <w:spacing w:line="440" w:lineRule="exact"/>
        <w:rPr>
          <w:highlight w:val="none"/>
        </w:rPr>
      </w:pPr>
      <w:r>
        <w:rPr>
          <w:rFonts w:hint="eastAsia" w:hAnsi="宋体"/>
          <w:highlight w:val="none"/>
        </w:rPr>
        <w:t>向采购人、采购代理机构行贿或者提供其他不正当利益的；</w:t>
      </w:r>
    </w:p>
    <w:p w14:paraId="00AEFF09">
      <w:pPr>
        <w:pStyle w:val="12"/>
        <w:numPr>
          <w:ilvl w:val="0"/>
          <w:numId w:val="6"/>
        </w:numPr>
        <w:spacing w:line="440" w:lineRule="exact"/>
        <w:rPr>
          <w:highlight w:val="none"/>
        </w:rPr>
      </w:pPr>
      <w:r>
        <w:rPr>
          <w:rFonts w:hint="eastAsia" w:hAnsi="宋体"/>
          <w:highlight w:val="none"/>
        </w:rPr>
        <w:t>在招标采购过程中与采购人进行协商谈判的；</w:t>
      </w:r>
    </w:p>
    <w:p w14:paraId="727B5FEE">
      <w:pPr>
        <w:pStyle w:val="12"/>
        <w:numPr>
          <w:ilvl w:val="0"/>
          <w:numId w:val="6"/>
        </w:numPr>
        <w:spacing w:line="440" w:lineRule="exact"/>
        <w:rPr>
          <w:highlight w:val="none"/>
        </w:rPr>
      </w:pPr>
      <w:r>
        <w:rPr>
          <w:rFonts w:hint="eastAsia" w:hAnsi="宋体"/>
          <w:highlight w:val="none"/>
        </w:rPr>
        <w:t>拒绝有关部门监督检查或提供虚假情况的。</w:t>
      </w:r>
    </w:p>
    <w:p w14:paraId="266A5329">
      <w:pPr>
        <w:pStyle w:val="12"/>
        <w:spacing w:line="440" w:lineRule="exact"/>
        <w:ind w:left="420"/>
        <w:rPr>
          <w:highlight w:val="none"/>
        </w:rPr>
      </w:pPr>
      <w:r>
        <w:rPr>
          <w:rFonts w:hint="eastAsia"/>
          <w:highlight w:val="none"/>
        </w:rPr>
        <w:t>11、我方及由本人担任法定代表人的其他机构最近三年内被处罚的违法行为有：</w:t>
      </w:r>
      <w:r>
        <w:rPr>
          <w:rFonts w:hint="eastAsia"/>
          <w:highlight w:val="none"/>
          <w:u w:val="single"/>
        </w:rPr>
        <w:t xml:space="preserve">                                        </w:t>
      </w:r>
    </w:p>
    <w:p w14:paraId="5BB64683">
      <w:pPr>
        <w:pStyle w:val="12"/>
        <w:spacing w:line="440" w:lineRule="exact"/>
        <w:ind w:left="420"/>
        <w:rPr>
          <w:highlight w:val="none"/>
        </w:rPr>
      </w:pPr>
      <w:r>
        <w:rPr>
          <w:rFonts w:hint="eastAsia"/>
          <w:highlight w:val="none"/>
          <w:u w:val="single"/>
        </w:rPr>
        <w:t xml:space="preserve">                                                                                                                        </w:t>
      </w:r>
    </w:p>
    <w:p w14:paraId="6D6C608B">
      <w:pPr>
        <w:pStyle w:val="12"/>
        <w:spacing w:line="360" w:lineRule="auto"/>
        <w:ind w:firstLine="420"/>
        <w:rPr>
          <w:highlight w:val="none"/>
        </w:rPr>
      </w:pPr>
      <w:r>
        <w:rPr>
          <w:rFonts w:hint="eastAsia"/>
          <w:highlight w:val="none"/>
        </w:rPr>
        <w:t>12、以上事项如有虚假或隐瞒，我方愿意承担一切后果，并不再寻求任何旨在减轻或免除法律责任的辩解。</w:t>
      </w:r>
    </w:p>
    <w:p w14:paraId="7D7C01C4">
      <w:pPr>
        <w:pStyle w:val="12"/>
        <w:spacing w:line="360" w:lineRule="auto"/>
        <w:ind w:firstLine="420"/>
        <w:rPr>
          <w:highlight w:val="none"/>
        </w:rPr>
      </w:pPr>
      <w:r>
        <w:rPr>
          <w:rFonts w:hint="eastAsia"/>
          <w:highlight w:val="none"/>
        </w:rPr>
        <w:t>13、与本投标有关的一切正式往来信函请寄：</w:t>
      </w:r>
      <w:r>
        <w:rPr>
          <w:rFonts w:hint="eastAsia"/>
          <w:highlight w:val="none"/>
          <w:u w:val="single"/>
        </w:rPr>
        <w:t xml:space="preserve"> </w:t>
      </w:r>
    </w:p>
    <w:p w14:paraId="2CAC8D8B">
      <w:pPr>
        <w:pStyle w:val="12"/>
        <w:spacing w:line="360" w:lineRule="auto"/>
        <w:ind w:firstLine="420"/>
        <w:rPr>
          <w:highlight w:val="none"/>
        </w:rPr>
      </w:pPr>
      <w:r>
        <w:rPr>
          <w:rFonts w:hint="eastAsia"/>
          <w:highlight w:val="none"/>
        </w:rPr>
        <w:t>地址：</w:t>
      </w:r>
      <w:r>
        <w:rPr>
          <w:rFonts w:hint="eastAsia"/>
          <w:highlight w:val="none"/>
          <w:u w:val="single"/>
        </w:rPr>
        <w:t xml:space="preserve">                                                        </w:t>
      </w:r>
      <w:r>
        <w:rPr>
          <w:rFonts w:hint="eastAsia"/>
          <w:highlight w:val="none"/>
        </w:rPr>
        <w:t xml:space="preserve"> </w:t>
      </w:r>
    </w:p>
    <w:p w14:paraId="17F326E9">
      <w:pPr>
        <w:pStyle w:val="12"/>
        <w:spacing w:line="360" w:lineRule="auto"/>
        <w:ind w:firstLine="420"/>
        <w:rPr>
          <w:highlight w:val="none"/>
          <w:u w:val="single"/>
        </w:rPr>
      </w:pPr>
      <w:r>
        <w:rPr>
          <w:rFonts w:hint="eastAsia"/>
          <w:highlight w:val="none"/>
        </w:rPr>
        <w:t>电话：</w:t>
      </w:r>
      <w:r>
        <w:rPr>
          <w:rFonts w:hint="eastAsia"/>
          <w:highlight w:val="none"/>
          <w:u w:val="single"/>
        </w:rPr>
        <w:t xml:space="preserve">                                      　　　　　　　　　</w:t>
      </w:r>
    </w:p>
    <w:p w14:paraId="51F5A40A">
      <w:pPr>
        <w:pStyle w:val="12"/>
        <w:spacing w:line="360" w:lineRule="auto"/>
        <w:ind w:firstLine="420"/>
        <w:rPr>
          <w:highlight w:val="none"/>
        </w:rPr>
      </w:pPr>
      <w:r>
        <w:rPr>
          <w:rFonts w:hint="eastAsia"/>
          <w:highlight w:val="none"/>
        </w:rPr>
        <w:t>传真：</w:t>
      </w:r>
      <w:r>
        <w:rPr>
          <w:rFonts w:hint="eastAsia"/>
          <w:highlight w:val="none"/>
          <w:u w:val="single"/>
        </w:rPr>
        <w:t>　　　　　　　　　　　　　　　　　　　　　　　　　　　　</w:t>
      </w:r>
    </w:p>
    <w:p w14:paraId="3BB2808D">
      <w:pPr>
        <w:pStyle w:val="12"/>
        <w:spacing w:line="360" w:lineRule="auto"/>
        <w:ind w:firstLine="420"/>
        <w:rPr>
          <w:highlight w:val="none"/>
          <w:u w:val="single"/>
        </w:rPr>
      </w:pPr>
      <w:r>
        <w:rPr>
          <w:rFonts w:hint="eastAsia"/>
          <w:highlight w:val="none"/>
        </w:rPr>
        <w:t>邮政编码：</w:t>
      </w:r>
      <w:r>
        <w:rPr>
          <w:rFonts w:hint="eastAsia"/>
          <w:highlight w:val="none"/>
          <w:u w:val="single"/>
        </w:rPr>
        <w:t xml:space="preserve">                                                    </w:t>
      </w:r>
    </w:p>
    <w:p w14:paraId="4709B344">
      <w:pPr>
        <w:pStyle w:val="12"/>
        <w:spacing w:line="360" w:lineRule="auto"/>
        <w:ind w:firstLine="420"/>
        <w:rPr>
          <w:highlight w:val="none"/>
          <w:u w:val="single"/>
        </w:rPr>
      </w:pPr>
      <w:r>
        <w:rPr>
          <w:rFonts w:hint="eastAsia"/>
          <w:highlight w:val="none"/>
        </w:rPr>
        <w:t>开户名称：</w:t>
      </w:r>
      <w:r>
        <w:rPr>
          <w:rFonts w:hint="eastAsia"/>
          <w:highlight w:val="none"/>
          <w:u w:val="single"/>
        </w:rPr>
        <w:t xml:space="preserve">                                                    </w:t>
      </w:r>
    </w:p>
    <w:p w14:paraId="03A70657">
      <w:pPr>
        <w:pStyle w:val="12"/>
        <w:spacing w:line="360" w:lineRule="auto"/>
        <w:ind w:firstLine="420"/>
        <w:rPr>
          <w:highlight w:val="none"/>
          <w:u w:val="single"/>
        </w:rPr>
      </w:pPr>
      <w:r>
        <w:rPr>
          <w:rFonts w:hint="eastAsia"/>
          <w:highlight w:val="none"/>
        </w:rPr>
        <w:t>开户银行：</w:t>
      </w:r>
      <w:r>
        <w:rPr>
          <w:rFonts w:hint="eastAsia"/>
          <w:highlight w:val="none"/>
          <w:u w:val="single"/>
        </w:rPr>
        <w:t xml:space="preserve">                                                    </w:t>
      </w:r>
    </w:p>
    <w:p w14:paraId="04CB1508">
      <w:pPr>
        <w:pStyle w:val="12"/>
        <w:spacing w:line="360" w:lineRule="auto"/>
        <w:ind w:firstLine="420"/>
        <w:rPr>
          <w:highlight w:val="none"/>
          <w:u w:val="single"/>
        </w:rPr>
      </w:pPr>
      <w:r>
        <w:rPr>
          <w:rFonts w:hint="eastAsia"/>
          <w:highlight w:val="none"/>
        </w:rPr>
        <w:t>银行账号：</w:t>
      </w:r>
      <w:r>
        <w:rPr>
          <w:rFonts w:hint="eastAsia"/>
          <w:highlight w:val="none"/>
          <w:u w:val="single"/>
        </w:rPr>
        <w:t xml:space="preserve">                                                    </w:t>
      </w:r>
    </w:p>
    <w:p w14:paraId="28EDD5FD">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22A5229A">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819685D">
      <w:pPr>
        <w:snapToGrid w:val="0"/>
        <w:spacing w:line="360" w:lineRule="auto"/>
        <w:ind w:firstLine="5160" w:firstLineChars="2150"/>
        <w:rPr>
          <w:rFonts w:hint="eastAsia" w:ascii="仿宋_GB2312" w:hAnsi="仿宋" w:eastAsia="仿宋_GB2312" w:cs="仿宋_GB2312"/>
          <w:kern w:val="0"/>
          <w:sz w:val="24"/>
          <w:highlight w:val="none"/>
          <w:lang w:val="zh-CN"/>
        </w:rPr>
        <w:sectPr>
          <w:pgSz w:w="11906" w:h="16838"/>
          <w:pgMar w:top="1134" w:right="1134" w:bottom="1134" w:left="1134" w:header="720" w:footer="720" w:gutter="0"/>
          <w:pgNumType w:fmt="decimal"/>
          <w:cols w:space="720" w:num="1"/>
          <w:docGrid w:type="lines" w:linePitch="331" w:charSpace="0"/>
        </w:sectPr>
      </w:pPr>
    </w:p>
    <w:p w14:paraId="2430C6CA">
      <w:pPr>
        <w:pStyle w:val="12"/>
        <w:spacing w:line="360" w:lineRule="auto"/>
        <w:jc w:val="center"/>
        <w:rPr>
          <w:b/>
          <w:sz w:val="30"/>
          <w:szCs w:val="30"/>
          <w:highlight w:val="none"/>
        </w:rPr>
      </w:pPr>
      <w:r>
        <w:rPr>
          <w:rFonts w:hint="eastAsia" w:hAnsi="宋体"/>
          <w:sz w:val="30"/>
          <w:highlight w:val="none"/>
        </w:rPr>
        <w:t>二、</w:t>
      </w:r>
      <w:r>
        <w:rPr>
          <w:rFonts w:hint="eastAsia"/>
          <w:b/>
          <w:sz w:val="30"/>
          <w:szCs w:val="30"/>
          <w:highlight w:val="none"/>
        </w:rPr>
        <w:t>开标一览表</w:t>
      </w:r>
      <w:r>
        <w:rPr>
          <w:rFonts w:hint="eastAsia" w:ascii="仿宋_GB2312" w:hAnsi="仿宋" w:eastAsia="仿宋_GB2312" w:cs="仿宋_GB2312"/>
          <w:b/>
          <w:kern w:val="0"/>
          <w:sz w:val="24"/>
          <w:highlight w:val="none"/>
          <w:lang w:val="zh-CN"/>
        </w:rPr>
        <w:t>(单位均为人民币元)</w:t>
      </w:r>
    </w:p>
    <w:p w14:paraId="0B358AFD">
      <w:pPr>
        <w:snapToGrid w:val="0"/>
        <w:spacing w:before="165" w:beforeLines="50" w:after="50" w:line="400" w:lineRule="exact"/>
        <w:ind w:firstLine="360" w:firstLineChars="150"/>
        <w:rPr>
          <w:rFonts w:hint="eastAsia" w:ascii="宋体" w:hAnsi="宋体"/>
          <w:sz w:val="24"/>
          <w:highlight w:val="none"/>
        </w:rPr>
      </w:pPr>
      <w:r>
        <w:rPr>
          <w:rFonts w:hint="eastAsia" w:ascii="宋体" w:hAnsi="宋体"/>
          <w:sz w:val="24"/>
          <w:highlight w:val="none"/>
        </w:rPr>
        <w:t>项目名称：</w:t>
      </w:r>
      <w:r>
        <w:rPr>
          <w:rFonts w:hint="eastAsia" w:ascii="宋体" w:hAnsi="宋体"/>
          <w:szCs w:val="21"/>
          <w:highlight w:val="none"/>
        </w:rPr>
        <w:t>南宁市江南区平阳村片区城中村改造项目征拆工作全程管理服务</w:t>
      </w:r>
      <w:r>
        <w:rPr>
          <w:rFonts w:ascii="宋体" w:hAnsi="宋体"/>
          <w:sz w:val="24"/>
          <w:highlight w:val="none"/>
        </w:rPr>
        <w:t xml:space="preserve"> </w:t>
      </w:r>
      <w:r>
        <w:rPr>
          <w:rFonts w:hint="eastAsia" w:ascii="宋体" w:hAnsi="宋体"/>
          <w:sz w:val="24"/>
          <w:highlight w:val="none"/>
        </w:rPr>
        <w:t xml:space="preserve"> </w:t>
      </w:r>
    </w:p>
    <w:p w14:paraId="27BCB01D">
      <w:pPr>
        <w:snapToGrid w:val="0"/>
        <w:spacing w:before="165" w:beforeLines="50" w:after="50" w:line="400" w:lineRule="exact"/>
        <w:ind w:firstLine="360" w:firstLineChars="150"/>
        <w:rPr>
          <w:rFonts w:hint="eastAsia" w:ascii="宋体" w:hAnsi="宋体" w:eastAsia="宋体" w:cs="Times New Roman"/>
          <w:sz w:val="24"/>
          <w:highlight w:val="none"/>
        </w:rPr>
      </w:pPr>
      <w:r>
        <w:rPr>
          <w:rFonts w:hint="eastAsia" w:ascii="宋体" w:hAnsi="宋体" w:eastAsia="宋体" w:cs="Times New Roman"/>
          <w:sz w:val="24"/>
          <w:highlight w:val="none"/>
        </w:rPr>
        <w:t xml:space="preserve">项目编号：    </w:t>
      </w:r>
    </w:p>
    <w:p w14:paraId="39B1FDBB">
      <w:pPr>
        <w:snapToGrid w:val="0"/>
        <w:spacing w:before="165" w:beforeLines="50" w:after="50" w:line="400" w:lineRule="exact"/>
        <w:ind w:firstLine="360" w:firstLineChars="150"/>
        <w:rPr>
          <w:rFonts w:hint="eastAsia" w:ascii="宋体" w:hAnsi="宋体" w:eastAsia="宋体" w:cs="Times New Roman"/>
          <w:sz w:val="24"/>
          <w:highlight w:val="none"/>
        </w:rPr>
      </w:pPr>
      <w:r>
        <w:rPr>
          <w:rFonts w:hint="eastAsia" w:ascii="宋体" w:hAnsi="宋体" w:eastAsia="宋体" w:cs="Times New Roman"/>
          <w:sz w:val="24"/>
          <w:highlight w:val="none"/>
        </w:rPr>
        <w:t>投</w:t>
      </w:r>
      <w:r>
        <w:rPr>
          <w:rFonts w:hint="eastAsia" w:ascii="宋体" w:hAnsi="宋体" w:eastAsia="宋体" w:cs="Times New Roman"/>
          <w:sz w:val="24"/>
          <w:highlight w:val="none"/>
          <w:lang w:val="en-US" w:eastAsia="zh-CN"/>
        </w:rPr>
        <w:t>标人名称：</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 xml:space="preserve">        </w:t>
      </w:r>
    </w:p>
    <w:tbl>
      <w:tblPr>
        <w:tblStyle w:val="23"/>
        <w:tblW w:w="1041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946"/>
        <w:gridCol w:w="1608"/>
        <w:gridCol w:w="1800"/>
        <w:gridCol w:w="2014"/>
      </w:tblGrid>
      <w:tr w14:paraId="3FFC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13C090E">
            <w:pPr>
              <w:rPr>
                <w:rFonts w:hint="eastAsia" w:ascii="宋体" w:hAnsi="宋体"/>
                <w:szCs w:val="22"/>
                <w:highlight w:val="none"/>
              </w:rPr>
            </w:pPr>
            <w:r>
              <w:rPr>
                <w:rFonts w:hint="eastAsia" w:ascii="宋体" w:hAnsi="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617AAC4">
            <w:pPr>
              <w:rPr>
                <w:rFonts w:hint="eastAsia" w:ascii="宋体" w:hAnsi="宋体"/>
                <w:szCs w:val="22"/>
                <w:highlight w:val="none"/>
              </w:rPr>
            </w:pPr>
            <w:r>
              <w:rPr>
                <w:rFonts w:hint="eastAsia" w:ascii="宋体" w:hAnsi="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05982B43">
            <w:pPr>
              <w:jc w:val="center"/>
              <w:rPr>
                <w:rFonts w:hint="eastAsia" w:ascii="宋体" w:hAnsi="宋体"/>
                <w:szCs w:val="22"/>
                <w:highlight w:val="none"/>
              </w:rPr>
            </w:pPr>
            <w:r>
              <w:rPr>
                <w:rFonts w:hint="eastAsia" w:ascii="宋体" w:hAnsi="宋体"/>
                <w:szCs w:val="22"/>
                <w:highlight w:val="none"/>
              </w:rPr>
              <w:t>具体服务内容（含具体服务范围、服务时间、服务标准等内容）</w:t>
            </w:r>
          </w:p>
        </w:tc>
        <w:tc>
          <w:tcPr>
            <w:tcW w:w="946" w:type="dxa"/>
            <w:tcBorders>
              <w:top w:val="single" w:color="auto" w:sz="4" w:space="0"/>
              <w:left w:val="single" w:color="auto" w:sz="4" w:space="0"/>
              <w:bottom w:val="single" w:color="auto" w:sz="4" w:space="0"/>
              <w:right w:val="single" w:color="auto" w:sz="4" w:space="0"/>
            </w:tcBorders>
            <w:vAlign w:val="center"/>
          </w:tcPr>
          <w:p w14:paraId="237D1995">
            <w:pPr>
              <w:jc w:val="center"/>
              <w:rPr>
                <w:rFonts w:hint="eastAsia" w:ascii="宋体" w:hAnsi="宋体"/>
                <w:szCs w:val="22"/>
                <w:highlight w:val="none"/>
              </w:rPr>
            </w:pPr>
            <w:r>
              <w:rPr>
                <w:rFonts w:hint="eastAsia" w:ascii="宋体" w:hAnsi="宋体"/>
                <w:szCs w:val="22"/>
                <w:highlight w:val="none"/>
              </w:rPr>
              <w:t>数量</w:t>
            </w:r>
          </w:p>
        </w:tc>
        <w:tc>
          <w:tcPr>
            <w:tcW w:w="1608" w:type="dxa"/>
            <w:tcBorders>
              <w:top w:val="single" w:color="auto" w:sz="4" w:space="0"/>
              <w:left w:val="single" w:color="auto" w:sz="4" w:space="0"/>
              <w:bottom w:val="single" w:color="auto" w:sz="4" w:space="0"/>
              <w:right w:val="single" w:color="auto" w:sz="4" w:space="0"/>
            </w:tcBorders>
            <w:vAlign w:val="center"/>
          </w:tcPr>
          <w:p w14:paraId="316C39F7">
            <w:pPr>
              <w:jc w:val="center"/>
              <w:rPr>
                <w:rFonts w:hint="eastAsia" w:ascii="宋体" w:hAnsi="宋体"/>
                <w:szCs w:val="22"/>
                <w:highlight w:val="none"/>
              </w:rPr>
            </w:pPr>
            <w:r>
              <w:rPr>
                <w:rFonts w:hint="eastAsia" w:ascii="宋体" w:hAnsi="宋体"/>
                <w:szCs w:val="22"/>
                <w:highlight w:val="none"/>
              </w:rPr>
              <w:t>标准单价</w:t>
            </w:r>
          </w:p>
        </w:tc>
        <w:tc>
          <w:tcPr>
            <w:tcW w:w="1800" w:type="dxa"/>
            <w:tcBorders>
              <w:top w:val="single" w:color="auto" w:sz="4" w:space="0"/>
              <w:left w:val="single" w:color="auto" w:sz="4" w:space="0"/>
              <w:bottom w:val="single" w:color="auto" w:sz="4" w:space="0"/>
              <w:right w:val="single" w:color="auto" w:sz="4" w:space="0"/>
            </w:tcBorders>
            <w:vAlign w:val="center"/>
          </w:tcPr>
          <w:p w14:paraId="4A79A4A9">
            <w:pPr>
              <w:jc w:val="center"/>
              <w:rPr>
                <w:rFonts w:hint="eastAsia" w:ascii="宋体" w:hAnsi="宋体"/>
                <w:szCs w:val="22"/>
                <w:highlight w:val="none"/>
              </w:rPr>
            </w:pPr>
            <w:r>
              <w:rPr>
                <w:rFonts w:hint="eastAsia" w:ascii="宋体" w:hAnsi="宋体"/>
                <w:szCs w:val="22"/>
                <w:highlight w:val="none"/>
              </w:rPr>
              <w:t>下浮系数%</w:t>
            </w:r>
          </w:p>
        </w:tc>
        <w:tc>
          <w:tcPr>
            <w:tcW w:w="2014" w:type="dxa"/>
            <w:tcBorders>
              <w:top w:val="single" w:color="auto" w:sz="4" w:space="0"/>
              <w:left w:val="single" w:color="auto" w:sz="4" w:space="0"/>
              <w:bottom w:val="single" w:color="auto" w:sz="4" w:space="0"/>
              <w:right w:val="single" w:color="auto" w:sz="4" w:space="0"/>
            </w:tcBorders>
            <w:vAlign w:val="center"/>
          </w:tcPr>
          <w:p w14:paraId="4A75E678">
            <w:pPr>
              <w:jc w:val="center"/>
              <w:rPr>
                <w:rFonts w:hint="eastAsia" w:ascii="宋体" w:hAnsi="宋体"/>
                <w:szCs w:val="22"/>
                <w:highlight w:val="none"/>
              </w:rPr>
            </w:pPr>
            <w:r>
              <w:rPr>
                <w:rFonts w:hint="eastAsia" w:ascii="宋体" w:hAnsi="宋体"/>
                <w:szCs w:val="22"/>
                <w:highlight w:val="none"/>
              </w:rPr>
              <w:t>备注</w:t>
            </w:r>
          </w:p>
        </w:tc>
      </w:tr>
      <w:tr w14:paraId="39EB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151449CE">
            <w:pPr>
              <w:jc w:val="center"/>
              <w:rPr>
                <w:rFonts w:hint="eastAsia" w:ascii="宋体" w:hAnsi="宋体"/>
                <w:szCs w:val="22"/>
                <w:highlight w:val="none"/>
              </w:rPr>
            </w:pPr>
            <w:r>
              <w:rPr>
                <w:rFonts w:hint="eastAsia" w:ascii="宋体" w:hAnsi="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1F7F694">
            <w:pPr>
              <w:jc w:val="center"/>
              <w:rPr>
                <w:rFonts w:hint="eastAsia" w:ascii="宋体" w:hAnsi="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8F14D6">
            <w:pPr>
              <w:jc w:val="center"/>
              <w:rPr>
                <w:rFonts w:hint="eastAsia" w:ascii="宋体" w:hAnsi="宋体"/>
                <w:szCs w:val="22"/>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14:paraId="68CD4793">
            <w:pPr>
              <w:jc w:val="center"/>
              <w:rPr>
                <w:rFonts w:hint="eastAsia" w:ascii="宋体" w:hAnsi="宋体"/>
                <w:szCs w:val="22"/>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47E0DA8C">
            <w:pPr>
              <w:jc w:val="center"/>
              <w:rPr>
                <w:rFonts w:hint="eastAsia" w:ascii="宋体" w:hAnsi="宋体"/>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D406CD0">
            <w:pPr>
              <w:jc w:val="center"/>
              <w:rPr>
                <w:rFonts w:hint="eastAsia" w:ascii="宋体" w:hAnsi="宋体"/>
                <w:szCs w:val="22"/>
                <w:highlight w:val="none"/>
              </w:rPr>
            </w:pPr>
          </w:p>
        </w:tc>
        <w:tc>
          <w:tcPr>
            <w:tcW w:w="2014" w:type="dxa"/>
            <w:tcBorders>
              <w:top w:val="single" w:color="auto" w:sz="4" w:space="0"/>
              <w:left w:val="single" w:color="auto" w:sz="4" w:space="0"/>
              <w:bottom w:val="single" w:color="auto" w:sz="4" w:space="0"/>
              <w:right w:val="single" w:color="auto" w:sz="4" w:space="0"/>
            </w:tcBorders>
            <w:vAlign w:val="center"/>
          </w:tcPr>
          <w:p w14:paraId="0D981127">
            <w:pPr>
              <w:jc w:val="center"/>
              <w:rPr>
                <w:rFonts w:hint="eastAsia" w:ascii="宋体" w:hAnsi="宋体"/>
                <w:szCs w:val="22"/>
                <w:highlight w:val="none"/>
              </w:rPr>
            </w:pPr>
          </w:p>
        </w:tc>
      </w:tr>
      <w:tr w14:paraId="490C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397" w:type="dxa"/>
            <w:gridSpan w:val="6"/>
            <w:tcBorders>
              <w:top w:val="single" w:color="auto" w:sz="4" w:space="0"/>
              <w:left w:val="single" w:color="auto" w:sz="4" w:space="0"/>
              <w:bottom w:val="single" w:color="auto" w:sz="4" w:space="0"/>
              <w:right w:val="single" w:color="auto" w:sz="4" w:space="0"/>
            </w:tcBorders>
          </w:tcPr>
          <w:p w14:paraId="415E54CB">
            <w:pPr>
              <w:rPr>
                <w:rFonts w:hint="eastAsia" w:ascii="宋体" w:hAnsi="宋体"/>
                <w:szCs w:val="22"/>
                <w:highlight w:val="none"/>
              </w:rPr>
            </w:pPr>
            <w:r>
              <w:rPr>
                <w:rFonts w:hint="eastAsia" w:ascii="宋体" w:hAnsi="宋体"/>
                <w:szCs w:val="21"/>
                <w:highlight w:val="none"/>
                <w:u w:val="single"/>
              </w:rPr>
              <w:t>　　</w:t>
            </w:r>
            <w:r>
              <w:rPr>
                <w:rFonts w:hint="eastAsia" w:ascii="宋体" w:hAnsi="宋体"/>
                <w:szCs w:val="21"/>
                <w:highlight w:val="none"/>
              </w:rPr>
              <w:t>分标（此处有分标时填写具体分标号，无分标时填写“无”）</w:t>
            </w:r>
          </w:p>
        </w:tc>
        <w:tc>
          <w:tcPr>
            <w:tcW w:w="2014" w:type="dxa"/>
            <w:tcBorders>
              <w:top w:val="single" w:color="auto" w:sz="4" w:space="0"/>
              <w:left w:val="single" w:color="auto" w:sz="4" w:space="0"/>
              <w:bottom w:val="single" w:color="auto" w:sz="4" w:space="0"/>
              <w:right w:val="single" w:color="auto" w:sz="4" w:space="0"/>
            </w:tcBorders>
          </w:tcPr>
          <w:p w14:paraId="732BEFEB">
            <w:pPr>
              <w:rPr>
                <w:rFonts w:hint="eastAsia" w:ascii="宋体" w:hAnsi="宋体"/>
                <w:szCs w:val="21"/>
                <w:highlight w:val="none"/>
                <w:u w:val="single"/>
              </w:rPr>
            </w:pPr>
          </w:p>
        </w:tc>
      </w:tr>
    </w:tbl>
    <w:p w14:paraId="56F234E4">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 xml:space="preserve">注： </w:t>
      </w:r>
    </w:p>
    <w:p w14:paraId="020D04C1">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highlight w:val="none"/>
          <w:lang w:val="zh-CN"/>
        </w:rPr>
        <w:t>否则其投标作无效标处理。</w:t>
      </w:r>
    </w:p>
    <w:p w14:paraId="74F3CAC1">
      <w:pPr>
        <w:snapToGrid w:val="0"/>
        <w:spacing w:before="50" w:after="50"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2、本表内容均不能涂改，</w:t>
      </w:r>
      <w:r>
        <w:rPr>
          <w:rFonts w:hint="eastAsia" w:ascii="仿宋_GB2312" w:hAnsi="仿宋" w:eastAsia="仿宋_GB2312" w:cs="仿宋_GB2312"/>
          <w:b/>
          <w:kern w:val="0"/>
          <w:sz w:val="24"/>
          <w:highlight w:val="none"/>
          <w:lang w:val="zh-CN"/>
        </w:rPr>
        <w:t>否则其投标作无效标处理。</w:t>
      </w:r>
    </w:p>
    <w:p w14:paraId="1ADD9135">
      <w:pPr>
        <w:snapToGrid w:val="0"/>
        <w:spacing w:before="50" w:after="50" w:line="360" w:lineRule="auto"/>
        <w:ind w:firstLine="480" w:firstLineChars="200"/>
        <w:jc w:val="left"/>
        <w:rPr>
          <w:rFonts w:hint="eastAsia"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highlight w:val="none"/>
          <w:lang w:val="zh-CN"/>
        </w:rPr>
        <w:t>否则其投标作无效标处理。</w:t>
      </w:r>
    </w:p>
    <w:p w14:paraId="4E565A84">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kern w:val="0"/>
          <w:sz w:val="24"/>
          <w:highlight w:val="none"/>
          <w:lang w:val="zh-CN"/>
        </w:rPr>
        <w:t>否则其投标作无效标处理。</w:t>
      </w:r>
    </w:p>
    <w:p w14:paraId="1D633518">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5、特别提示：采购机构将对项目名称和项目编号，中标人名称、地址和中标金额，主要中标标的的名称、服务范围、服务要求、服务时间、服务标准等予以公示。</w:t>
      </w:r>
    </w:p>
    <w:p w14:paraId="73462B02">
      <w:pPr>
        <w:snapToGrid w:val="0"/>
        <w:spacing w:line="360" w:lineRule="auto"/>
        <w:ind w:firstLine="480" w:firstLineChars="200"/>
        <w:jc w:val="left"/>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zh-CN"/>
        </w:rPr>
        <w:t>6、</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DCAC95">
      <w:pPr>
        <w:pStyle w:val="9"/>
        <w:rPr>
          <w:highlight w:val="none"/>
          <w:lang w:val="zh-CN"/>
        </w:rPr>
      </w:pPr>
    </w:p>
    <w:p w14:paraId="5449A487">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415435CF">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0428C2CC">
      <w:pPr>
        <w:pStyle w:val="12"/>
        <w:spacing w:line="500" w:lineRule="exact"/>
        <w:ind w:firstLine="450" w:firstLineChars="150"/>
        <w:rPr>
          <w:rFonts w:hint="eastAsia" w:hAnsi="宋体"/>
          <w:sz w:val="30"/>
          <w:highlight w:val="none"/>
        </w:rPr>
        <w:sectPr>
          <w:pgSz w:w="11906" w:h="16838"/>
          <w:pgMar w:top="1134" w:right="1134" w:bottom="1134" w:left="1134" w:header="720" w:footer="720" w:gutter="0"/>
          <w:pgNumType w:fmt="decimal"/>
          <w:cols w:space="720" w:num="1"/>
          <w:docGrid w:type="lines" w:linePitch="331" w:charSpace="0"/>
        </w:sectPr>
      </w:pPr>
    </w:p>
    <w:p w14:paraId="5478914D">
      <w:pPr>
        <w:pStyle w:val="12"/>
        <w:jc w:val="center"/>
        <w:rPr>
          <w:rFonts w:ascii="Times New Roman" w:hAnsi="Times New Roman"/>
          <w:b/>
          <w:sz w:val="30"/>
          <w:szCs w:val="30"/>
          <w:highlight w:val="none"/>
        </w:rPr>
      </w:pPr>
      <w:r>
        <w:rPr>
          <w:rFonts w:hint="eastAsia" w:ascii="Times New Roman" w:hAnsi="Times New Roman"/>
          <w:b/>
          <w:sz w:val="30"/>
          <w:szCs w:val="30"/>
          <w:highlight w:val="none"/>
        </w:rPr>
        <w:t>三、中小企业声明函</w:t>
      </w:r>
    </w:p>
    <w:p w14:paraId="3FFC41DC">
      <w:pPr>
        <w:pStyle w:val="10"/>
        <w:spacing w:line="240" w:lineRule="auto"/>
        <w:ind w:firstLine="0"/>
        <w:rPr>
          <w:rFonts w:ascii="Times New Roman" w:hAnsi="Times New Roman"/>
          <w:sz w:val="21"/>
          <w:szCs w:val="21"/>
          <w:highlight w:val="none"/>
        </w:rPr>
      </w:pPr>
      <w:r>
        <w:rPr>
          <w:rFonts w:hint="eastAsia" w:ascii="Times New Roman" w:hAnsi="宋体"/>
          <w:sz w:val="21"/>
          <w:szCs w:val="21"/>
          <w:highlight w:val="none"/>
        </w:rPr>
        <w:t>说明：</w:t>
      </w:r>
    </w:p>
    <w:p w14:paraId="75A78593">
      <w:pPr>
        <w:pStyle w:val="10"/>
        <w:spacing w:line="240" w:lineRule="auto"/>
        <w:ind w:firstLine="404" w:firstLineChars="200"/>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宋体"/>
          <w:sz w:val="21"/>
          <w:szCs w:val="21"/>
          <w:highlight w:val="none"/>
        </w:rPr>
        <w:t>、本声明函主要供参加政府采购活动的中小企业填写，非中小企业无需填写。</w:t>
      </w:r>
    </w:p>
    <w:p w14:paraId="02AB7AED">
      <w:pPr>
        <w:pStyle w:val="10"/>
        <w:spacing w:line="240" w:lineRule="auto"/>
        <w:ind w:firstLine="404" w:firstLineChars="200"/>
        <w:rPr>
          <w:rFonts w:hint="eastAsia" w:ascii="Times New Roman" w:hAnsi="宋体"/>
          <w:sz w:val="21"/>
          <w:szCs w:val="21"/>
          <w:highlight w:val="none"/>
        </w:rPr>
      </w:pPr>
      <w:r>
        <w:rPr>
          <w:rFonts w:ascii="Times New Roman" w:hAnsi="Times New Roman"/>
          <w:sz w:val="21"/>
          <w:szCs w:val="21"/>
          <w:highlight w:val="none"/>
        </w:rPr>
        <w:t>2</w:t>
      </w:r>
      <w:r>
        <w:rPr>
          <w:rFonts w:hint="eastAsia" w:ascii="Times New Roman" w:hAnsi="宋体"/>
          <w:sz w:val="21"/>
          <w:szCs w:val="21"/>
          <w:highlight w:val="none"/>
        </w:rPr>
        <w:t>、小型、微型企业提供中型企业提供的服务的，视同为中型企业。</w:t>
      </w:r>
    </w:p>
    <w:p w14:paraId="74909A92">
      <w:pPr>
        <w:pStyle w:val="10"/>
        <w:spacing w:line="240" w:lineRule="auto"/>
        <w:ind w:firstLine="404" w:firstLineChars="200"/>
        <w:rPr>
          <w:rFonts w:hint="eastAsia" w:ascii="Times New Roman" w:hAnsi="宋体"/>
          <w:sz w:val="21"/>
          <w:szCs w:val="21"/>
          <w:highlight w:val="none"/>
        </w:rPr>
      </w:pPr>
    </w:p>
    <w:p w14:paraId="0F1A169E">
      <w:pPr>
        <w:pStyle w:val="9"/>
        <w:spacing w:line="500" w:lineRule="exact"/>
        <w:ind w:right="142" w:firstLine="420" w:firstLineChars="200"/>
        <w:rPr>
          <w:rFonts w:hint="eastAsia" w:ascii="宋体" w:hAnsi="宋体"/>
          <w:highlight w:val="none"/>
        </w:rPr>
      </w:pPr>
      <w:r>
        <w:rPr>
          <w:rFonts w:ascii="宋体" w:hAnsi="宋体"/>
          <w:highlight w:val="none"/>
        </w:rPr>
        <w:t>本公司（联合体）郑重声明，根据《政府采购促进中小企业发展管理办法》（财库﹝2020﹞46号）的规定，本公司（联合体）参加</w:t>
      </w:r>
      <w:r>
        <w:rPr>
          <w:rFonts w:ascii="宋体" w:hAnsi="宋体"/>
          <w:highlight w:val="none"/>
          <w:u w:val="single"/>
        </w:rPr>
        <w:t>（单位名称）</w:t>
      </w:r>
      <w:r>
        <w:rPr>
          <w:rFonts w:ascii="宋体" w:hAnsi="宋体"/>
          <w:highlight w:val="none"/>
        </w:rPr>
        <w:t>的</w:t>
      </w:r>
      <w:r>
        <w:rPr>
          <w:rFonts w:ascii="宋体" w:hAnsi="宋体"/>
          <w:highlight w:val="none"/>
          <w:u w:val="single"/>
        </w:rPr>
        <w:t>（项目名称）</w:t>
      </w:r>
      <w:r>
        <w:rPr>
          <w:rFonts w:ascii="宋体" w:hAnsi="宋体"/>
          <w:highlight w:val="none"/>
        </w:rPr>
        <w:t>采购活动，</w:t>
      </w:r>
      <w:r>
        <w:rPr>
          <w:rFonts w:hint="eastAsia" w:ascii="宋体" w:hAnsi="宋体"/>
          <w:highlight w:val="none"/>
        </w:rPr>
        <w:t>服务全部由符合政策要求的中小企业承接。相关企业（含联合体中的中小企业、签订分包意向协议的中小企业）的具体情况如下：</w:t>
      </w:r>
    </w:p>
    <w:p w14:paraId="4C31CE6D">
      <w:pPr>
        <w:tabs>
          <w:tab w:val="left" w:pos="1384"/>
          <w:tab w:val="left" w:pos="4562"/>
          <w:tab w:val="left" w:pos="6803"/>
        </w:tabs>
        <w:spacing w:before="13" w:line="500" w:lineRule="exact"/>
        <w:ind w:right="142" w:firstLine="600" w:firstLineChars="286"/>
        <w:rPr>
          <w:rFonts w:hint="eastAsia" w:ascii="宋体" w:hAnsi="宋体"/>
          <w:szCs w:val="21"/>
          <w:highlight w:val="none"/>
        </w:rPr>
      </w:pPr>
      <w:r>
        <w:rPr>
          <w:rFonts w:ascii="宋体" w:hAnsi="宋体"/>
          <w:szCs w:val="21"/>
          <w:highlight w:val="none"/>
        </w:rPr>
        <w:t>1.</w:t>
      </w:r>
      <w:r>
        <w:rPr>
          <w:rFonts w:ascii="宋体" w:hAnsi="宋体"/>
          <w:szCs w:val="21"/>
          <w:highlight w:val="none"/>
          <w:u w:val="single"/>
        </w:rPr>
        <w:t>（标的名称）</w:t>
      </w:r>
      <w:r>
        <w:rPr>
          <w:rFonts w:ascii="宋体" w:hAnsi="宋体"/>
          <w:szCs w:val="21"/>
          <w:highlight w:val="none"/>
        </w:rPr>
        <w:t>，属于</w:t>
      </w:r>
      <w:r>
        <w:rPr>
          <w:rFonts w:ascii="宋体" w:hAnsi="宋体"/>
          <w:szCs w:val="21"/>
          <w:highlight w:val="none"/>
          <w:u w:val="single"/>
        </w:rPr>
        <w:t>（采购文件中明确的所属</w:t>
      </w:r>
      <w:r>
        <w:rPr>
          <w:rFonts w:hint="eastAsia" w:ascii="宋体" w:hAnsi="宋体"/>
          <w:szCs w:val="21"/>
          <w:highlight w:val="none"/>
          <w:u w:val="single"/>
        </w:rPr>
        <w:t>行</w:t>
      </w:r>
      <w:r>
        <w:rPr>
          <w:rFonts w:ascii="宋体" w:hAnsi="宋体"/>
          <w:szCs w:val="21"/>
          <w:highlight w:val="none"/>
          <w:u w:val="single"/>
        </w:rPr>
        <w:t>业）</w:t>
      </w:r>
      <w:r>
        <w:rPr>
          <w:rFonts w:ascii="宋体" w:hAnsi="宋体"/>
          <w:szCs w:val="21"/>
          <w:highlight w:val="none"/>
        </w:rPr>
        <w:t>；</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w:t>
      </w:r>
      <w:r>
        <w:rPr>
          <w:rFonts w:ascii="宋体" w:hAnsi="宋体"/>
          <w:szCs w:val="21"/>
          <w:highlight w:val="none"/>
        </w:rPr>
        <w:t>，属于</w:t>
      </w:r>
      <w:r>
        <w:rPr>
          <w:rFonts w:ascii="宋体" w:hAnsi="宋体"/>
          <w:szCs w:val="21"/>
          <w:highlight w:val="none"/>
          <w:u w:val="single"/>
        </w:rPr>
        <w:t>（中型企业、</w:t>
      </w:r>
      <w:r>
        <w:rPr>
          <w:rFonts w:hint="eastAsia" w:ascii="宋体" w:hAnsi="宋体"/>
          <w:szCs w:val="21"/>
          <w:highlight w:val="none"/>
          <w:u w:val="single"/>
        </w:rPr>
        <w:t>小型企业、微型企业）</w:t>
      </w:r>
      <w:r>
        <w:rPr>
          <w:rFonts w:hint="eastAsia" w:ascii="宋体" w:hAnsi="宋体"/>
          <w:szCs w:val="21"/>
          <w:highlight w:val="none"/>
        </w:rPr>
        <w:t>；</w:t>
      </w:r>
    </w:p>
    <w:p w14:paraId="6BB97C26">
      <w:pPr>
        <w:tabs>
          <w:tab w:val="left" w:pos="1065"/>
          <w:tab w:val="left" w:pos="4262"/>
          <w:tab w:val="left" w:pos="6477"/>
        </w:tabs>
        <w:spacing w:before="20" w:line="500" w:lineRule="exact"/>
        <w:ind w:right="84" w:firstLine="600" w:firstLineChars="286"/>
        <w:rPr>
          <w:rFonts w:hint="eastAsia" w:ascii="宋体" w:hAnsi="宋体"/>
          <w:szCs w:val="21"/>
          <w:highlight w:val="none"/>
          <w:u w:val="single"/>
        </w:rPr>
      </w:pPr>
      <w:r>
        <w:rPr>
          <w:rFonts w:ascii="宋体" w:hAnsi="宋体"/>
          <w:szCs w:val="21"/>
          <w:highlight w:val="none"/>
        </w:rPr>
        <w:t>2.</w:t>
      </w:r>
      <w:r>
        <w:rPr>
          <w:rFonts w:ascii="宋体" w:hAnsi="宋体"/>
          <w:szCs w:val="21"/>
          <w:highlight w:val="none"/>
          <w:u w:val="single"/>
        </w:rPr>
        <w:t>（标的名称）</w:t>
      </w:r>
      <w:r>
        <w:rPr>
          <w:rFonts w:ascii="宋体" w:hAnsi="宋体"/>
          <w:szCs w:val="21"/>
          <w:highlight w:val="none"/>
        </w:rPr>
        <w:t>，属于</w:t>
      </w:r>
      <w:r>
        <w:rPr>
          <w:rFonts w:ascii="宋体" w:hAnsi="宋体"/>
          <w:szCs w:val="21"/>
          <w:highlight w:val="none"/>
          <w:u w:val="single"/>
        </w:rPr>
        <w:t>（采购文件中明确的所属</w:t>
      </w:r>
      <w:r>
        <w:rPr>
          <w:rFonts w:hint="eastAsia" w:ascii="宋体" w:hAnsi="宋体"/>
          <w:szCs w:val="21"/>
          <w:highlight w:val="none"/>
          <w:u w:val="single"/>
        </w:rPr>
        <w:t>行业</w:t>
      </w:r>
      <w:r>
        <w:rPr>
          <w:rFonts w:ascii="宋体" w:hAnsi="宋体"/>
          <w:szCs w:val="21"/>
          <w:highlight w:val="none"/>
          <w:u w:val="single"/>
        </w:rPr>
        <w:t>）</w:t>
      </w:r>
      <w:r>
        <w:rPr>
          <w:rFonts w:ascii="宋体" w:hAnsi="宋体"/>
          <w:szCs w:val="21"/>
          <w:highlight w:val="none"/>
        </w:rPr>
        <w:t>；</w:t>
      </w:r>
      <w:r>
        <w:rPr>
          <w:rFonts w:hint="eastAsia" w:ascii="宋体" w:hAnsi="宋体"/>
          <w:szCs w:val="21"/>
          <w:highlight w:val="none"/>
        </w:rPr>
        <w:t>承接企业为</w:t>
      </w:r>
      <w:r>
        <w:rPr>
          <w:rFonts w:hint="eastAsia" w:ascii="宋体" w:hAnsi="宋体"/>
          <w:szCs w:val="21"/>
          <w:highlight w:val="none"/>
          <w:u w:val="single"/>
        </w:rPr>
        <w:t>（企业名称）</w:t>
      </w:r>
      <w:r>
        <w:rPr>
          <w:rFonts w:hint="eastAsia" w:ascii="宋体" w:hAnsi="宋体"/>
          <w:szCs w:val="21"/>
          <w:highlight w:val="none"/>
        </w:rPr>
        <w:t>，从业人员</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人，营业收入为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万元，资产总额为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万元</w:t>
      </w:r>
      <w:r>
        <w:rPr>
          <w:rFonts w:ascii="宋体" w:hAnsi="宋体"/>
          <w:szCs w:val="21"/>
          <w:highlight w:val="none"/>
        </w:rPr>
        <w:t>，属于</w:t>
      </w:r>
      <w:r>
        <w:rPr>
          <w:rFonts w:ascii="宋体" w:hAnsi="宋体"/>
          <w:szCs w:val="21"/>
          <w:highlight w:val="none"/>
          <w:u w:val="single"/>
        </w:rPr>
        <w:t>（中型企业、</w:t>
      </w:r>
      <w:r>
        <w:rPr>
          <w:rFonts w:hint="eastAsia" w:ascii="宋体" w:hAnsi="宋体"/>
          <w:szCs w:val="21"/>
          <w:highlight w:val="none"/>
          <w:u w:val="single"/>
        </w:rPr>
        <w:t>小型企业、微型企业）</w:t>
      </w:r>
      <w:r>
        <w:rPr>
          <w:rFonts w:hint="eastAsia" w:ascii="宋体" w:hAnsi="宋体"/>
          <w:szCs w:val="21"/>
          <w:highlight w:val="none"/>
        </w:rPr>
        <w:t>；</w:t>
      </w:r>
    </w:p>
    <w:p w14:paraId="221E5601">
      <w:pPr>
        <w:pStyle w:val="9"/>
        <w:spacing w:before="34" w:line="500" w:lineRule="exact"/>
        <w:ind w:left="765" w:right="142" w:hanging="5"/>
        <w:rPr>
          <w:rFonts w:hint="eastAsia" w:ascii="宋体" w:hAnsi="宋体"/>
          <w:highlight w:val="none"/>
        </w:rPr>
      </w:pPr>
      <w:r>
        <w:rPr>
          <w:rFonts w:ascii="宋体" w:hAnsi="宋体"/>
          <w:highlight w:val="none"/>
        </w:rPr>
        <w:t xml:space="preserve">…… </w:t>
      </w:r>
    </w:p>
    <w:p w14:paraId="78C98626">
      <w:pPr>
        <w:pStyle w:val="9"/>
        <w:spacing w:before="34" w:line="500" w:lineRule="exact"/>
        <w:ind w:right="142" w:firstLine="420" w:firstLineChars="200"/>
        <w:rPr>
          <w:rFonts w:hint="eastAsia" w:ascii="宋体" w:hAnsi="宋体"/>
          <w:highlight w:val="none"/>
        </w:rPr>
      </w:pPr>
      <w:r>
        <w:rPr>
          <w:rFonts w:ascii="宋体" w:hAnsi="宋体"/>
          <w:highlight w:val="none"/>
        </w:rPr>
        <w:t>以上企业，不属于大企业的分支机构，不存在控股股东为大企业的情形，也不存在与大企业的负责人为同一人的情形。</w:t>
      </w:r>
    </w:p>
    <w:p w14:paraId="257DFB3C">
      <w:pPr>
        <w:pStyle w:val="9"/>
        <w:spacing w:before="34" w:line="500" w:lineRule="exact"/>
        <w:ind w:right="142" w:firstLine="420" w:firstLineChars="200"/>
        <w:rPr>
          <w:rFonts w:hint="eastAsia" w:ascii="宋体" w:hAnsi="宋体"/>
          <w:highlight w:val="none"/>
        </w:rPr>
      </w:pPr>
      <w:r>
        <w:rPr>
          <w:rFonts w:ascii="宋体" w:hAnsi="宋体"/>
          <w:highlight w:val="none"/>
        </w:rPr>
        <w:t>本企业对上述声明内容的真实性负责。如有虚假，将依法承担相应责任。</w:t>
      </w:r>
    </w:p>
    <w:p w14:paraId="67916354">
      <w:pPr>
        <w:pStyle w:val="12"/>
        <w:spacing w:line="360" w:lineRule="auto"/>
        <w:ind w:firstLine="420" w:firstLineChars="200"/>
        <w:rPr>
          <w:rFonts w:hint="eastAsia" w:hAnsi="宋体"/>
          <w:szCs w:val="21"/>
          <w:highlight w:val="none"/>
        </w:rPr>
      </w:pPr>
    </w:p>
    <w:p w14:paraId="2CC98668">
      <w:pPr>
        <w:pStyle w:val="12"/>
        <w:spacing w:line="360" w:lineRule="auto"/>
        <w:ind w:firstLine="420" w:firstLineChars="200"/>
        <w:rPr>
          <w:rFonts w:hint="eastAsia" w:hAnsi="宋体"/>
          <w:szCs w:val="21"/>
          <w:highlight w:val="none"/>
        </w:rPr>
      </w:pPr>
    </w:p>
    <w:p w14:paraId="62F9B962">
      <w:pPr>
        <w:snapToGrid w:val="0"/>
        <w:spacing w:line="360" w:lineRule="auto"/>
        <w:ind w:firstLine="5040" w:firstLineChars="2100"/>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投标人名称(电子签章)：</w:t>
      </w:r>
    </w:p>
    <w:p w14:paraId="39DB2CED">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2C6FF48E">
      <w:pPr>
        <w:pStyle w:val="12"/>
        <w:spacing w:line="360" w:lineRule="auto"/>
        <w:ind w:firstLine="420" w:firstLineChars="200"/>
        <w:rPr>
          <w:rFonts w:hint="eastAsia" w:hAnsi="宋体"/>
          <w:szCs w:val="21"/>
          <w:highlight w:val="none"/>
        </w:rPr>
      </w:pPr>
    </w:p>
    <w:p w14:paraId="7C07CDAA">
      <w:pPr>
        <w:snapToGrid w:val="0"/>
        <w:spacing w:before="50" w:after="165" w:afterLines="50" w:line="360" w:lineRule="auto"/>
        <w:jc w:val="left"/>
        <w:rPr>
          <w:rFonts w:hint="eastAsia" w:hAnsi="宋体" w:cs="宋体"/>
          <w:sz w:val="20"/>
          <w:highlight w:val="none"/>
        </w:rPr>
      </w:pPr>
      <w:r>
        <w:rPr>
          <w:rFonts w:hint="eastAsia" w:hAnsi="宋体" w:cs="宋体"/>
          <w:sz w:val="20"/>
          <w:highlight w:val="none"/>
        </w:rPr>
        <w:t>注：</w:t>
      </w:r>
    </w:p>
    <w:p w14:paraId="66E20E18">
      <w:pPr>
        <w:numPr>
          <w:ilvl w:val="0"/>
          <w:numId w:val="7"/>
        </w:numPr>
        <w:snapToGrid w:val="0"/>
        <w:spacing w:before="50" w:after="165" w:afterLines="50" w:line="360" w:lineRule="auto"/>
        <w:jc w:val="left"/>
        <w:rPr>
          <w:sz w:val="20"/>
          <w:highlight w:val="none"/>
        </w:rPr>
      </w:pPr>
      <w:r>
        <w:rPr>
          <w:rFonts w:hint="eastAsia"/>
          <w:sz w:val="20"/>
          <w:highlight w:val="none"/>
        </w:rPr>
        <w:t>从业人员、营业收入、资产总额填报上一年度数据，无上一年度数据的新成立企业可不填报。</w:t>
      </w:r>
    </w:p>
    <w:p w14:paraId="2847160D">
      <w:pPr>
        <w:snapToGrid w:val="0"/>
        <w:spacing w:before="50" w:after="165" w:afterLines="50" w:line="360" w:lineRule="auto"/>
        <w:ind w:firstLine="300" w:firstLineChars="150"/>
        <w:jc w:val="left"/>
        <w:rPr>
          <w:sz w:val="20"/>
          <w:highlight w:val="none"/>
        </w:rPr>
        <w:sectPr>
          <w:pgSz w:w="11906" w:h="16838"/>
          <w:pgMar w:top="1134" w:right="1134" w:bottom="1134" w:left="1134" w:header="720" w:footer="720" w:gutter="0"/>
          <w:pgNumType w:fmt="decimal"/>
          <w:cols w:space="720" w:num="1"/>
          <w:docGrid w:type="lines" w:linePitch="331" w:charSpace="0"/>
        </w:sectPr>
      </w:pPr>
      <w:r>
        <w:rPr>
          <w:rFonts w:hint="eastAsia"/>
          <w:sz w:val="20"/>
          <w:highlight w:val="none"/>
        </w:rPr>
        <w:t>2、请根据自己的真实情况出具《中小企业声明函》。依法享受中小企业优惠政策的，采购人或者采购代理机构在公告中标结果时，同时公告其《中小企业声明函》，接受社会监督。</w:t>
      </w:r>
    </w:p>
    <w:p w14:paraId="1187C7F9">
      <w:pPr>
        <w:snapToGrid w:val="0"/>
        <w:spacing w:before="165" w:beforeLines="50" w:after="50"/>
        <w:jc w:val="center"/>
        <w:outlineLvl w:val="1"/>
        <w:rPr>
          <w:rFonts w:hint="eastAsia" w:ascii="宋体" w:hAnsi="宋体"/>
          <w:b/>
          <w:bCs/>
          <w:sz w:val="28"/>
          <w:szCs w:val="28"/>
          <w:highlight w:val="none"/>
        </w:rPr>
      </w:pPr>
      <w:bookmarkStart w:id="151" w:name="_Toc19686840"/>
      <w:bookmarkStart w:id="152" w:name="_Toc80093016"/>
      <w:r>
        <w:rPr>
          <w:rFonts w:hint="eastAsia" w:ascii="宋体" w:hAnsi="宋体"/>
          <w:b/>
          <w:bCs/>
          <w:sz w:val="28"/>
          <w:szCs w:val="28"/>
          <w:highlight w:val="none"/>
        </w:rPr>
        <w:t>第六节 其他文书、文件格式</w:t>
      </w:r>
      <w:bookmarkEnd w:id="151"/>
      <w:bookmarkEnd w:id="152"/>
    </w:p>
    <w:p w14:paraId="520301F6">
      <w:pPr>
        <w:spacing w:line="360" w:lineRule="auto"/>
        <w:jc w:val="center"/>
        <w:rPr>
          <w:rFonts w:hint="eastAsia" w:ascii="宋体" w:hAnsi="宋体" w:cs="宋体"/>
          <w:b/>
          <w:bCs/>
          <w:sz w:val="32"/>
          <w:szCs w:val="32"/>
          <w:highlight w:val="none"/>
        </w:rPr>
      </w:pPr>
    </w:p>
    <w:p w14:paraId="14FB629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知识产权合规性声明</w:t>
      </w:r>
    </w:p>
    <w:p w14:paraId="714A18A6">
      <w:pPr>
        <w:spacing w:line="360" w:lineRule="auto"/>
        <w:rPr>
          <w:rFonts w:hint="eastAsia" w:ascii="宋体" w:hAnsi="宋体" w:cs="仿宋_GB2312"/>
          <w:szCs w:val="21"/>
          <w:highlight w:val="none"/>
        </w:rPr>
      </w:pPr>
      <w:r>
        <w:rPr>
          <w:rFonts w:hint="eastAsia" w:ascii="宋体" w:hAnsi="宋体" w:cs="仿宋_GB2312"/>
          <w:szCs w:val="21"/>
          <w:highlight w:val="none"/>
        </w:rPr>
        <w:t xml:space="preserve">   企业自愿参与政府投资政府采购的</w:t>
      </w:r>
      <w:r>
        <w:rPr>
          <w:rFonts w:hint="eastAsia" w:ascii="宋体" w:hAnsi="宋体" w:cs="仿宋_GB2312"/>
          <w:szCs w:val="21"/>
          <w:highlight w:val="none"/>
          <w:u w:val="single"/>
        </w:rPr>
        <w:t>南宁市江南区平阳村片区城中村改造项目征拆工作全程管理服务</w:t>
      </w:r>
      <w:r>
        <w:rPr>
          <w:rFonts w:hint="eastAsia" w:ascii="宋体" w:hAnsi="宋体" w:cs="仿宋_GB2312"/>
          <w:szCs w:val="21"/>
          <w:highlight w:val="none"/>
        </w:rPr>
        <w:t>项目，</w:t>
      </w:r>
      <w:r>
        <w:rPr>
          <w:rFonts w:hint="eastAsia" w:ascii="宋体" w:hAnsi="宋体" w:cs="仿宋_GB2312"/>
          <w:b/>
          <w:bCs/>
          <w:szCs w:val="21"/>
          <w:highlight w:val="none"/>
        </w:rPr>
        <w:t>在此郑重承诺：</w:t>
      </w:r>
      <w:r>
        <w:rPr>
          <w:rFonts w:hint="eastAsia" w:ascii="宋体" w:hAnsi="宋体" w:cs="仿宋_GB2312"/>
          <w:szCs w:val="21"/>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FC632AE">
      <w:pPr>
        <w:snapToGrid w:val="0"/>
        <w:spacing w:line="360" w:lineRule="auto"/>
        <w:ind w:left="5385" w:leftChars="1736" w:hanging="1739" w:hangingChars="825"/>
        <w:rPr>
          <w:rFonts w:hint="eastAsia" w:ascii="宋体" w:hAnsi="宋体"/>
          <w:b/>
          <w:szCs w:val="21"/>
          <w:highlight w:val="none"/>
        </w:rPr>
      </w:pPr>
      <w:r>
        <w:rPr>
          <w:rFonts w:ascii="宋体" w:hAnsi="宋体"/>
          <w:b/>
          <w:szCs w:val="21"/>
          <w:highlight w:val="none"/>
        </w:rPr>
        <w:t xml:space="preserve">           </w:t>
      </w:r>
    </w:p>
    <w:p w14:paraId="17E37C1E">
      <w:pPr>
        <w:snapToGrid w:val="0"/>
        <w:spacing w:line="360" w:lineRule="auto"/>
        <w:ind w:left="5385" w:leftChars="1736" w:hanging="1739" w:hangingChars="825"/>
        <w:rPr>
          <w:rFonts w:hint="eastAsia" w:ascii="宋体" w:hAnsi="宋体"/>
          <w:b/>
          <w:szCs w:val="21"/>
          <w:highlight w:val="none"/>
        </w:rPr>
      </w:pPr>
    </w:p>
    <w:p w14:paraId="6F106C9E">
      <w:pPr>
        <w:snapToGrid w:val="0"/>
        <w:spacing w:line="360" w:lineRule="auto"/>
        <w:ind w:left="5385" w:leftChars="1736" w:hanging="1739" w:hangingChars="825"/>
        <w:rPr>
          <w:rFonts w:hint="eastAsia" w:ascii="宋体" w:hAnsi="宋体"/>
          <w:b/>
          <w:szCs w:val="21"/>
          <w:highlight w:val="none"/>
        </w:rPr>
      </w:pPr>
    </w:p>
    <w:p w14:paraId="7A15C5EE">
      <w:pPr>
        <w:snapToGrid w:val="0"/>
        <w:spacing w:line="360" w:lineRule="auto"/>
        <w:ind w:left="5385" w:leftChars="1736" w:hanging="1739" w:hangingChars="825"/>
        <w:rPr>
          <w:rFonts w:hint="eastAsia" w:ascii="宋体" w:hAnsi="宋体"/>
          <w:b/>
          <w:szCs w:val="21"/>
          <w:highlight w:val="none"/>
        </w:rPr>
      </w:pPr>
    </w:p>
    <w:p w14:paraId="7A9C4933">
      <w:pPr>
        <w:snapToGrid w:val="0"/>
        <w:spacing w:line="360" w:lineRule="auto"/>
        <w:ind w:left="5385" w:leftChars="1736" w:hanging="1739" w:hangingChars="825"/>
        <w:rPr>
          <w:rFonts w:hint="eastAsia" w:ascii="宋体" w:hAnsi="宋体" w:cs="仿宋_GB2312"/>
          <w:kern w:val="0"/>
          <w:szCs w:val="21"/>
          <w:highlight w:val="none"/>
        </w:rPr>
      </w:pPr>
      <w:r>
        <w:rPr>
          <w:rFonts w:ascii="宋体" w:hAnsi="宋体"/>
          <w:b/>
          <w:szCs w:val="21"/>
          <w:highlight w:val="none"/>
        </w:rPr>
        <w:t xml:space="preserve">      </w:t>
      </w:r>
      <w:r>
        <w:rPr>
          <w:rFonts w:hint="eastAsia" w:ascii="宋体" w:hAnsi="宋体" w:cs="仿宋_GB2312"/>
          <w:kern w:val="0"/>
          <w:szCs w:val="21"/>
          <w:highlight w:val="none"/>
          <w:lang w:val="zh-CN"/>
        </w:rPr>
        <w:t>投标人名称(电子签章)：</w:t>
      </w:r>
    </w:p>
    <w:p w14:paraId="6755FB12">
      <w:pPr>
        <w:snapToGrid w:val="0"/>
        <w:spacing w:line="360" w:lineRule="auto"/>
        <w:ind w:firstLine="4515" w:firstLineChars="2150"/>
        <w:rPr>
          <w:rFonts w:hint="eastAsia" w:ascii="宋体" w:hAnsi="宋体" w:cs="仿宋_GB2312"/>
          <w:kern w:val="0"/>
          <w:szCs w:val="21"/>
          <w:highlight w:val="none"/>
          <w:lang w:val="zh-CN"/>
        </w:rPr>
      </w:pPr>
      <w:r>
        <w:rPr>
          <w:rFonts w:hint="eastAsia" w:ascii="宋体" w:hAnsi="宋体" w:cs="仿宋_GB2312"/>
          <w:kern w:val="0"/>
          <w:szCs w:val="21"/>
          <w:highlight w:val="none"/>
          <w:lang w:val="zh-CN"/>
        </w:rPr>
        <w:t>日期</w:t>
      </w:r>
      <w:r>
        <w:rPr>
          <w:rFonts w:hint="eastAsia" w:ascii="宋体" w:hAnsi="宋体" w:cs="仿宋_GB2312"/>
          <w:kern w:val="0"/>
          <w:szCs w:val="21"/>
          <w:highlight w:val="none"/>
        </w:rPr>
        <w:t xml:space="preserve">：  年  </w:t>
      </w:r>
      <w:r>
        <w:rPr>
          <w:rFonts w:hint="eastAsia" w:ascii="宋体" w:hAnsi="宋体" w:cs="仿宋_GB2312"/>
          <w:kern w:val="0"/>
          <w:szCs w:val="21"/>
          <w:highlight w:val="none"/>
          <w:lang w:val="zh-CN"/>
        </w:rPr>
        <w:t>月</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日</w:t>
      </w:r>
    </w:p>
    <w:p w14:paraId="2D5F0412">
      <w:pPr>
        <w:pStyle w:val="12"/>
        <w:spacing w:line="360" w:lineRule="auto"/>
        <w:jc w:val="center"/>
        <w:rPr>
          <w:b/>
          <w:sz w:val="30"/>
          <w:szCs w:val="30"/>
          <w:highlight w:val="none"/>
        </w:rPr>
      </w:pPr>
      <w:r>
        <w:rPr>
          <w:rFonts w:hint="eastAsia"/>
          <w:b/>
          <w:sz w:val="30"/>
          <w:szCs w:val="30"/>
          <w:highlight w:val="none"/>
        </w:rPr>
        <w:br w:type="page"/>
      </w:r>
    </w:p>
    <w:p w14:paraId="4D0C24DF">
      <w:pPr>
        <w:pStyle w:val="12"/>
        <w:spacing w:line="360" w:lineRule="auto"/>
        <w:jc w:val="center"/>
        <w:rPr>
          <w:b/>
          <w:sz w:val="30"/>
          <w:szCs w:val="30"/>
          <w:highlight w:val="none"/>
        </w:rPr>
      </w:pPr>
    </w:p>
    <w:p w14:paraId="4E6D446F">
      <w:pPr>
        <w:pStyle w:val="12"/>
        <w:spacing w:line="360" w:lineRule="auto"/>
        <w:jc w:val="center"/>
        <w:rPr>
          <w:b/>
          <w:sz w:val="30"/>
          <w:szCs w:val="30"/>
          <w:highlight w:val="none"/>
        </w:rPr>
      </w:pPr>
      <w:r>
        <w:rPr>
          <w:rFonts w:hint="eastAsia"/>
          <w:b/>
          <w:sz w:val="30"/>
          <w:szCs w:val="30"/>
          <w:highlight w:val="none"/>
        </w:rPr>
        <w:t>残疾人福利性单位声明函（如有）</w:t>
      </w:r>
    </w:p>
    <w:p w14:paraId="6FB427A7">
      <w:pPr>
        <w:pStyle w:val="12"/>
        <w:spacing w:line="360" w:lineRule="auto"/>
        <w:jc w:val="center"/>
        <w:rPr>
          <w:b/>
          <w:sz w:val="30"/>
          <w:szCs w:val="30"/>
          <w:highlight w:val="none"/>
        </w:rPr>
      </w:pPr>
    </w:p>
    <w:p w14:paraId="57928A90">
      <w:pPr>
        <w:pStyle w:val="12"/>
        <w:spacing w:line="360" w:lineRule="auto"/>
        <w:jc w:val="left"/>
        <w:rPr>
          <w:rFonts w:ascii="仿宋_GB2312" w:eastAsia="仿宋_GB2312"/>
          <w:sz w:val="24"/>
          <w:szCs w:val="24"/>
          <w:highlight w:val="none"/>
        </w:rPr>
      </w:pPr>
      <w:r>
        <w:rPr>
          <w:rFonts w:hint="eastAsia"/>
          <w:sz w:val="30"/>
          <w:szCs w:val="30"/>
          <w:highlight w:val="none"/>
        </w:rPr>
        <w:t xml:space="preserve">   </w:t>
      </w:r>
      <w:r>
        <w:rPr>
          <w:rFonts w:hint="eastAsia" w:ascii="仿宋_GB2312" w:eastAsia="仿宋_GB2312"/>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单位的</w:t>
      </w:r>
      <w:r>
        <w:rPr>
          <w:rFonts w:hint="eastAsia" w:ascii="仿宋_GB2312" w:eastAsia="仿宋_GB2312"/>
          <w:sz w:val="24"/>
          <w:szCs w:val="24"/>
          <w:highlight w:val="none"/>
          <w:u w:val="single"/>
        </w:rPr>
        <w:t>南宁市江南区平阳村片区城中村改造项目征拆工作全程管理服务项目</w:t>
      </w:r>
      <w:r>
        <w:rPr>
          <w:rFonts w:hint="eastAsia" w:ascii="仿宋_GB2312" w:eastAsia="仿宋_GB2312"/>
          <w:sz w:val="24"/>
          <w:szCs w:val="24"/>
          <w:highlight w:val="none"/>
        </w:rPr>
        <w:t>采购活动提供本单位制造的货物（由本单位承担工程/提供服务），或者提供其他残疾人福利性单位制造的货物（不包括使用非残疾人福利性单位注册商标的货物）。</w:t>
      </w:r>
    </w:p>
    <w:p w14:paraId="30423AD5">
      <w:pPr>
        <w:pStyle w:val="12"/>
        <w:spacing w:line="360" w:lineRule="auto"/>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本公司对上述声明的真实性负责。如有虚假，将依法承担相应责任。</w:t>
      </w:r>
    </w:p>
    <w:p w14:paraId="0E8396AF">
      <w:pPr>
        <w:pStyle w:val="12"/>
        <w:spacing w:line="360" w:lineRule="auto"/>
        <w:jc w:val="left"/>
        <w:rPr>
          <w:rFonts w:ascii="仿宋_GB2312" w:eastAsia="仿宋_GB2312"/>
          <w:sz w:val="24"/>
          <w:szCs w:val="24"/>
          <w:highlight w:val="none"/>
        </w:rPr>
      </w:pPr>
    </w:p>
    <w:p w14:paraId="2431D242">
      <w:pPr>
        <w:pStyle w:val="12"/>
        <w:spacing w:line="360" w:lineRule="auto"/>
        <w:jc w:val="left"/>
        <w:rPr>
          <w:b/>
          <w:szCs w:val="21"/>
          <w:highlight w:val="none"/>
        </w:rPr>
      </w:pPr>
    </w:p>
    <w:p w14:paraId="070D1787">
      <w:pPr>
        <w:pStyle w:val="12"/>
        <w:spacing w:line="360" w:lineRule="auto"/>
        <w:jc w:val="left"/>
        <w:rPr>
          <w:b/>
          <w:szCs w:val="21"/>
          <w:highlight w:val="none"/>
        </w:rPr>
      </w:pPr>
    </w:p>
    <w:p w14:paraId="7BADD455">
      <w:pPr>
        <w:snapToGrid w:val="0"/>
        <w:spacing w:line="360" w:lineRule="auto"/>
        <w:ind w:left="5137" w:leftChars="1736" w:hanging="1491" w:hangingChars="825"/>
        <w:rPr>
          <w:rFonts w:hint="eastAsia" w:ascii="仿宋_GB2312" w:hAnsi="仿宋" w:eastAsia="仿宋_GB2312" w:cs="仿宋_GB2312"/>
          <w:kern w:val="0"/>
          <w:sz w:val="24"/>
          <w:highlight w:val="none"/>
        </w:rPr>
      </w:pPr>
      <w:r>
        <w:rPr>
          <w:rFonts w:hint="eastAsia"/>
          <w:b/>
          <w:sz w:val="18"/>
          <w:szCs w:val="18"/>
          <w:highlight w:val="none"/>
        </w:rPr>
        <w:t xml:space="preserve">                                                                    </w:t>
      </w:r>
      <w:r>
        <w:rPr>
          <w:rFonts w:hint="eastAsia" w:ascii="仿宋_GB2312" w:hAnsi="仿宋" w:eastAsia="仿宋_GB2312" w:cs="仿宋_GB2312"/>
          <w:kern w:val="0"/>
          <w:sz w:val="24"/>
          <w:highlight w:val="none"/>
          <w:lang w:val="zh-CN"/>
        </w:rPr>
        <w:t>投标人名称(电子签章)：</w:t>
      </w:r>
    </w:p>
    <w:p w14:paraId="35A99C0B">
      <w:pPr>
        <w:snapToGrid w:val="0"/>
        <w:spacing w:line="360" w:lineRule="auto"/>
        <w:ind w:firstLine="5160" w:firstLineChars="2150"/>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3A7EDB14">
      <w:pPr>
        <w:pStyle w:val="12"/>
        <w:spacing w:line="360" w:lineRule="auto"/>
        <w:ind w:left="5132" w:leftChars="1979" w:hanging="976" w:hangingChars="488"/>
        <w:rPr>
          <w:sz w:val="20"/>
          <w:highlight w:val="none"/>
        </w:rPr>
      </w:pPr>
    </w:p>
    <w:p w14:paraId="462847AB">
      <w:pPr>
        <w:spacing w:line="360" w:lineRule="auto"/>
        <w:ind w:right="420"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FA78A08">
      <w:pPr>
        <w:snapToGrid w:val="0"/>
        <w:spacing w:before="50" w:after="165" w:afterLines="50" w:line="360" w:lineRule="auto"/>
        <w:jc w:val="left"/>
        <w:rPr>
          <w:sz w:val="20"/>
          <w:highlight w:val="none"/>
        </w:rPr>
        <w:sectPr>
          <w:pgSz w:w="11906" w:h="16838"/>
          <w:pgMar w:top="1134" w:right="1134" w:bottom="1134" w:left="1134" w:header="720" w:footer="720" w:gutter="0"/>
          <w:pgNumType w:fmt="decimal"/>
          <w:cols w:space="720" w:num="1"/>
          <w:docGrid w:type="lines" w:linePitch="331" w:charSpace="0"/>
        </w:sectPr>
      </w:pPr>
    </w:p>
    <w:p w14:paraId="3F862466">
      <w:pPr>
        <w:snapToGrid w:val="0"/>
        <w:spacing w:before="50" w:after="165" w:afterLines="50" w:line="360" w:lineRule="auto"/>
        <w:jc w:val="left"/>
        <w:rPr>
          <w:sz w:val="20"/>
          <w:highlight w:val="none"/>
        </w:rPr>
      </w:pPr>
    </w:p>
    <w:p w14:paraId="49A79A90">
      <w:pPr>
        <w:pStyle w:val="12"/>
        <w:tabs>
          <w:tab w:val="left" w:pos="2472"/>
        </w:tabs>
        <w:spacing w:line="460" w:lineRule="exact"/>
        <w:jc w:val="center"/>
        <w:rPr>
          <w:rFonts w:ascii="Times New Roman" w:hAnsi="Times New Roman"/>
          <w:b/>
          <w:sz w:val="36"/>
          <w:highlight w:val="none"/>
        </w:rPr>
      </w:pPr>
    </w:p>
    <w:p w14:paraId="44089FD7">
      <w:pPr>
        <w:pStyle w:val="12"/>
        <w:tabs>
          <w:tab w:val="left" w:pos="2472"/>
        </w:tabs>
        <w:spacing w:line="460" w:lineRule="exact"/>
        <w:jc w:val="center"/>
        <w:rPr>
          <w:rFonts w:ascii="Times New Roman" w:hAnsi="Times New Roman"/>
          <w:b/>
          <w:sz w:val="36"/>
          <w:highlight w:val="none"/>
        </w:rPr>
      </w:pPr>
    </w:p>
    <w:p w14:paraId="4D845AE4">
      <w:pPr>
        <w:pStyle w:val="12"/>
        <w:tabs>
          <w:tab w:val="left" w:pos="2472"/>
        </w:tabs>
        <w:spacing w:line="460" w:lineRule="exact"/>
        <w:jc w:val="center"/>
        <w:rPr>
          <w:rFonts w:ascii="Times New Roman" w:hAnsi="Times New Roman"/>
          <w:b/>
          <w:sz w:val="36"/>
          <w:highlight w:val="none"/>
        </w:rPr>
      </w:pPr>
    </w:p>
    <w:p w14:paraId="527C9C63">
      <w:pPr>
        <w:pStyle w:val="12"/>
        <w:tabs>
          <w:tab w:val="left" w:pos="2472"/>
        </w:tabs>
        <w:spacing w:line="460" w:lineRule="exact"/>
        <w:jc w:val="center"/>
        <w:rPr>
          <w:rFonts w:ascii="Times New Roman" w:hAnsi="Times New Roman"/>
          <w:b/>
          <w:sz w:val="36"/>
          <w:highlight w:val="none"/>
        </w:rPr>
      </w:pPr>
    </w:p>
    <w:p w14:paraId="60E0CF77">
      <w:pPr>
        <w:pStyle w:val="12"/>
        <w:tabs>
          <w:tab w:val="left" w:pos="2472"/>
        </w:tabs>
        <w:spacing w:line="460" w:lineRule="exact"/>
        <w:jc w:val="center"/>
        <w:rPr>
          <w:rFonts w:ascii="Times New Roman" w:hAnsi="Times New Roman"/>
          <w:b/>
          <w:sz w:val="36"/>
          <w:highlight w:val="none"/>
        </w:rPr>
      </w:pPr>
    </w:p>
    <w:p w14:paraId="5523A79F">
      <w:pPr>
        <w:pStyle w:val="12"/>
        <w:tabs>
          <w:tab w:val="left" w:pos="2472"/>
        </w:tabs>
        <w:spacing w:line="460" w:lineRule="exact"/>
        <w:jc w:val="center"/>
        <w:rPr>
          <w:rFonts w:ascii="Times New Roman" w:hAnsi="Times New Roman"/>
          <w:b/>
          <w:sz w:val="36"/>
          <w:highlight w:val="none"/>
        </w:rPr>
      </w:pPr>
    </w:p>
    <w:p w14:paraId="3450F6AF">
      <w:pPr>
        <w:pStyle w:val="12"/>
        <w:tabs>
          <w:tab w:val="left" w:pos="2472"/>
        </w:tabs>
        <w:spacing w:line="460" w:lineRule="exact"/>
        <w:jc w:val="center"/>
        <w:rPr>
          <w:rFonts w:ascii="Times New Roman" w:hAnsi="Times New Roman"/>
          <w:b/>
          <w:sz w:val="36"/>
          <w:highlight w:val="none"/>
        </w:rPr>
      </w:pPr>
    </w:p>
    <w:p w14:paraId="42798282">
      <w:pPr>
        <w:pStyle w:val="12"/>
        <w:tabs>
          <w:tab w:val="left" w:pos="2472"/>
        </w:tabs>
        <w:spacing w:line="460" w:lineRule="exact"/>
        <w:rPr>
          <w:rFonts w:ascii="Times New Roman" w:hAnsi="Times New Roman"/>
          <w:b/>
          <w:sz w:val="36"/>
          <w:highlight w:val="none"/>
        </w:rPr>
      </w:pPr>
    </w:p>
    <w:p w14:paraId="5BBC144B">
      <w:pPr>
        <w:pStyle w:val="12"/>
        <w:tabs>
          <w:tab w:val="left" w:pos="2472"/>
        </w:tabs>
        <w:spacing w:line="460" w:lineRule="exact"/>
        <w:jc w:val="center"/>
        <w:rPr>
          <w:rFonts w:ascii="Times New Roman" w:hAnsi="Times New Roman"/>
          <w:b/>
          <w:sz w:val="36"/>
          <w:highlight w:val="none"/>
        </w:rPr>
      </w:pPr>
    </w:p>
    <w:p w14:paraId="5886AE48">
      <w:pPr>
        <w:pStyle w:val="12"/>
        <w:tabs>
          <w:tab w:val="left" w:pos="2472"/>
        </w:tabs>
        <w:spacing w:line="460" w:lineRule="exact"/>
        <w:jc w:val="center"/>
        <w:rPr>
          <w:rFonts w:ascii="Times New Roman" w:hAnsi="Times New Roman"/>
          <w:b/>
          <w:sz w:val="36"/>
          <w:highlight w:val="none"/>
        </w:rPr>
      </w:pPr>
    </w:p>
    <w:p w14:paraId="75AC4D80">
      <w:pPr>
        <w:pStyle w:val="12"/>
        <w:tabs>
          <w:tab w:val="left" w:pos="2472"/>
        </w:tabs>
        <w:spacing w:line="460" w:lineRule="exact"/>
        <w:jc w:val="center"/>
        <w:rPr>
          <w:rFonts w:ascii="Times New Roman" w:hAnsi="Times New Roman"/>
          <w:b/>
          <w:sz w:val="36"/>
          <w:highlight w:val="none"/>
        </w:rPr>
      </w:pPr>
    </w:p>
    <w:p w14:paraId="28FE5F76">
      <w:pPr>
        <w:pStyle w:val="12"/>
        <w:tabs>
          <w:tab w:val="left" w:pos="2472"/>
        </w:tabs>
        <w:spacing w:line="460" w:lineRule="exact"/>
        <w:jc w:val="center"/>
        <w:outlineLvl w:val="0"/>
        <w:rPr>
          <w:rFonts w:ascii="Times New Roman" w:hAnsi="Times New Roman"/>
          <w:b/>
          <w:sz w:val="36"/>
          <w:highlight w:val="none"/>
        </w:rPr>
      </w:pPr>
      <w:bookmarkStart w:id="153" w:name="_Toc80093017"/>
      <w:r>
        <w:rPr>
          <w:rFonts w:hint="eastAsia" w:ascii="Times New Roman" w:hAnsi="Times New Roman"/>
          <w:b/>
          <w:sz w:val="36"/>
          <w:highlight w:val="none"/>
        </w:rPr>
        <w:t>第七章 质疑、投诉证明材料格式</w:t>
      </w:r>
      <w:bookmarkEnd w:id="153"/>
    </w:p>
    <w:p w14:paraId="2DB41A72">
      <w:pPr>
        <w:snapToGrid w:val="0"/>
        <w:spacing w:before="50" w:after="165" w:afterLines="50" w:line="360" w:lineRule="auto"/>
        <w:ind w:firstLine="300" w:firstLineChars="150"/>
        <w:jc w:val="left"/>
        <w:rPr>
          <w:sz w:val="20"/>
          <w:highlight w:val="none"/>
        </w:rPr>
        <w:sectPr>
          <w:pgSz w:w="11906" w:h="16838"/>
          <w:pgMar w:top="1134" w:right="1134" w:bottom="1134" w:left="1134" w:header="720" w:footer="720" w:gutter="0"/>
          <w:pgNumType w:fmt="decimal"/>
          <w:cols w:space="720" w:num="1"/>
          <w:docGrid w:type="lines" w:linePitch="331" w:charSpace="0"/>
        </w:sectPr>
      </w:pPr>
    </w:p>
    <w:p w14:paraId="20C8C7DF">
      <w:pPr>
        <w:widowControl/>
        <w:shd w:val="clear" w:color="auto" w:fill="FFFFFF"/>
        <w:spacing w:line="260" w:lineRule="exact"/>
        <w:jc w:val="left"/>
        <w:rPr>
          <w:rFonts w:hint="eastAsia" w:ascii="宋体" w:hAnsi="宋体"/>
          <w:b/>
          <w:bCs/>
          <w:sz w:val="28"/>
          <w:szCs w:val="28"/>
          <w:highlight w:val="none"/>
        </w:rPr>
      </w:pPr>
    </w:p>
    <w:p w14:paraId="7155A449">
      <w:pPr>
        <w:pStyle w:val="3"/>
        <w:jc w:val="center"/>
        <w:rPr>
          <w:rFonts w:hint="eastAsia" w:ascii="宋体" w:hAnsi="宋体"/>
          <w:b w:val="0"/>
          <w:bCs w:val="0"/>
          <w:highlight w:val="none"/>
        </w:rPr>
      </w:pPr>
      <w:bookmarkStart w:id="154" w:name="_Toc80093018"/>
      <w:r>
        <w:rPr>
          <w:rFonts w:hint="eastAsia" w:ascii="宋体" w:hAnsi="宋体"/>
          <w:b w:val="0"/>
          <w:bCs w:val="0"/>
          <w:highlight w:val="none"/>
        </w:rPr>
        <w:t>第一节 质疑函（格式）</w:t>
      </w:r>
      <w:bookmarkEnd w:id="154"/>
    </w:p>
    <w:p w14:paraId="2F5878CC">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14:paraId="3E3B9D7C">
      <w:pPr>
        <w:adjustRightInd w:val="0"/>
        <w:snapToGrid w:val="0"/>
        <w:spacing w:before="331" w:beforeLines="100"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一、质疑供应商基本信息</w:t>
      </w:r>
    </w:p>
    <w:p w14:paraId="4E6008E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质疑供应商：</w:t>
      </w:r>
      <w:r>
        <w:rPr>
          <w:rFonts w:hint="eastAsia" w:ascii="仿宋" w:hAnsi="仿宋" w:eastAsia="仿宋" w:cs="仿宋"/>
          <w:sz w:val="32"/>
          <w:szCs w:val="32"/>
          <w:highlight w:val="none"/>
          <w:u w:val="dotted"/>
        </w:rPr>
        <w:t xml:space="preserve">                                        </w:t>
      </w:r>
    </w:p>
    <w:p w14:paraId="2E86DF0E">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邮编：</w:t>
      </w:r>
      <w:r>
        <w:rPr>
          <w:rFonts w:hint="eastAsia" w:ascii="仿宋" w:hAnsi="仿宋" w:eastAsia="仿宋" w:cs="仿宋"/>
          <w:sz w:val="32"/>
          <w:szCs w:val="32"/>
          <w:highlight w:val="none"/>
          <w:u w:val="dotted"/>
        </w:rPr>
        <w:t xml:space="preserve">                                                   </w:t>
      </w:r>
    </w:p>
    <w:p w14:paraId="7B2A7BD7">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p>
    <w:p w14:paraId="79A6B6EE">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委托代理人：</w:t>
      </w:r>
      <w:r>
        <w:rPr>
          <w:rFonts w:hint="eastAsia" w:ascii="仿宋" w:hAnsi="仿宋" w:eastAsia="仿宋" w:cs="仿宋"/>
          <w:sz w:val="32"/>
          <w:szCs w:val="32"/>
          <w:highlight w:val="none"/>
          <w:u w:val="dotted"/>
        </w:rPr>
        <w:t xml:space="preserve">                                          </w:t>
      </w:r>
    </w:p>
    <w:p w14:paraId="70F151FA">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dotted"/>
        </w:rPr>
        <w:t xml:space="preserve">                                           </w:t>
      </w:r>
      <w:r>
        <w:rPr>
          <w:rFonts w:ascii="仿宋" w:hAnsi="仿宋" w:eastAsia="仿宋" w:cs="仿宋"/>
          <w:sz w:val="32"/>
          <w:szCs w:val="32"/>
          <w:highlight w:val="none"/>
        </w:rPr>
        <w:t xml:space="preserve"> </w:t>
      </w:r>
    </w:p>
    <w:p w14:paraId="6FE4D338">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地址：</w:t>
      </w:r>
      <w:r>
        <w:rPr>
          <w:rFonts w:ascii="仿宋" w:hAnsi="仿宋" w:eastAsia="仿宋" w:cs="仿宋"/>
          <w:sz w:val="32"/>
          <w:szCs w:val="32"/>
          <w:highlight w:val="none"/>
        </w:rPr>
        <w:t xml:space="preserve"> </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u w:val="none"/>
          <w:lang w:eastAsia="zh-CN"/>
        </w:rPr>
        <w:t>邮箱</w:t>
      </w:r>
      <w:r>
        <w:rPr>
          <w:rFonts w:hint="eastAsia" w:ascii="仿宋" w:hAnsi="仿宋" w:eastAsia="仿宋" w:cs="仿宋"/>
          <w:sz w:val="32"/>
          <w:szCs w:val="32"/>
          <w:highlight w:val="none"/>
          <w:u w:val="none"/>
        </w:rPr>
        <w:t>：</w:t>
      </w:r>
      <w:r>
        <w:rPr>
          <w:rFonts w:hint="eastAsia" w:ascii="仿宋" w:hAnsi="仿宋" w:eastAsia="仿宋" w:cs="仿宋"/>
          <w:sz w:val="32"/>
          <w:szCs w:val="32"/>
          <w:highlight w:val="none"/>
          <w:u w:val="dotted"/>
        </w:rPr>
        <w:t xml:space="preserve">                                                </w:t>
      </w:r>
    </w:p>
    <w:p w14:paraId="0C215175">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二、质疑项目基本情况</w:t>
      </w:r>
    </w:p>
    <w:p w14:paraId="67F7C821">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质疑项目的名称：</w:t>
      </w:r>
      <w:r>
        <w:rPr>
          <w:rFonts w:hint="eastAsia" w:ascii="仿宋" w:hAnsi="仿宋" w:eastAsia="仿宋" w:cs="仿宋"/>
          <w:sz w:val="32"/>
          <w:szCs w:val="32"/>
          <w:highlight w:val="none"/>
          <w:u w:val="dotted"/>
        </w:rPr>
        <w:t xml:space="preserve">                                      </w:t>
      </w:r>
    </w:p>
    <w:p w14:paraId="1E91D13F">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质疑项目的编号：</w:t>
      </w:r>
      <w:r>
        <w:rPr>
          <w:rFonts w:hint="eastAsia" w:ascii="仿宋" w:hAnsi="仿宋" w:eastAsia="仿宋" w:cs="仿宋"/>
          <w:sz w:val="32"/>
          <w:szCs w:val="32"/>
          <w:highlight w:val="none"/>
          <w:u w:val="dotted"/>
        </w:rPr>
        <w:t xml:space="preserve">               </w:t>
      </w:r>
      <w:r>
        <w:rPr>
          <w:rFonts w:hint="eastAsia" w:ascii="仿宋" w:hAnsi="仿宋" w:eastAsia="仿宋" w:cs="仿宋"/>
          <w:sz w:val="32"/>
          <w:szCs w:val="32"/>
          <w:highlight w:val="none"/>
        </w:rPr>
        <w:t>包号：</w:t>
      </w:r>
      <w:r>
        <w:rPr>
          <w:rFonts w:hint="eastAsia" w:ascii="仿宋" w:hAnsi="仿宋" w:eastAsia="仿宋" w:cs="仿宋"/>
          <w:sz w:val="32"/>
          <w:szCs w:val="32"/>
          <w:highlight w:val="none"/>
          <w:u w:val="dotted"/>
        </w:rPr>
        <w:t xml:space="preserve">                 </w:t>
      </w:r>
    </w:p>
    <w:p w14:paraId="7A609FD4">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采购人名称：</w:t>
      </w:r>
      <w:r>
        <w:rPr>
          <w:rFonts w:hint="eastAsia" w:ascii="仿宋" w:hAnsi="仿宋" w:eastAsia="仿宋" w:cs="仿宋"/>
          <w:sz w:val="32"/>
          <w:szCs w:val="32"/>
          <w:highlight w:val="none"/>
          <w:u w:val="dotted"/>
        </w:rPr>
        <w:t xml:space="preserve">                                         </w:t>
      </w:r>
    </w:p>
    <w:p w14:paraId="61384688">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采购文件获取日期：</w:t>
      </w:r>
      <w:r>
        <w:rPr>
          <w:rFonts w:hint="eastAsia" w:ascii="仿宋" w:hAnsi="仿宋" w:eastAsia="仿宋" w:cs="仿宋"/>
          <w:sz w:val="32"/>
          <w:szCs w:val="32"/>
          <w:highlight w:val="none"/>
          <w:u w:val="dotted"/>
        </w:rPr>
        <w:t xml:space="preserve">                                           </w:t>
      </w:r>
    </w:p>
    <w:p w14:paraId="39EC1B17">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三、质疑事项具体内容</w:t>
      </w:r>
    </w:p>
    <w:p w14:paraId="1A47A211">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质疑事项1：</w:t>
      </w:r>
      <w:r>
        <w:rPr>
          <w:rFonts w:hint="eastAsia" w:ascii="仿宋" w:hAnsi="仿宋" w:eastAsia="仿宋" w:cs="仿宋"/>
          <w:sz w:val="32"/>
          <w:szCs w:val="32"/>
          <w:highlight w:val="none"/>
          <w:u w:val="dotted"/>
        </w:rPr>
        <w:t xml:space="preserve">                                         </w:t>
      </w:r>
    </w:p>
    <w:p w14:paraId="51DB42B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事实依据：</w:t>
      </w:r>
      <w:r>
        <w:rPr>
          <w:rFonts w:hint="eastAsia" w:ascii="仿宋" w:hAnsi="仿宋" w:eastAsia="仿宋" w:cs="仿宋"/>
          <w:sz w:val="32"/>
          <w:szCs w:val="32"/>
          <w:highlight w:val="none"/>
          <w:u w:val="dotted"/>
        </w:rPr>
        <w:t xml:space="preserve">                                          </w:t>
      </w:r>
    </w:p>
    <w:p w14:paraId="67FDC685">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u w:val="dotted"/>
        </w:rPr>
        <w:t xml:space="preserve">                                                       </w:t>
      </w:r>
    </w:p>
    <w:p w14:paraId="6CDEA22B">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法律依据：</w:t>
      </w:r>
      <w:r>
        <w:rPr>
          <w:rFonts w:hint="eastAsia" w:ascii="仿宋" w:hAnsi="仿宋" w:eastAsia="仿宋" w:cs="仿宋"/>
          <w:sz w:val="32"/>
          <w:szCs w:val="32"/>
          <w:highlight w:val="none"/>
          <w:u w:val="dotted"/>
        </w:rPr>
        <w:t xml:space="preserve">                                          </w:t>
      </w:r>
    </w:p>
    <w:p w14:paraId="6C06679E">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u w:val="dotted"/>
        </w:rPr>
        <w:t xml:space="preserve">                                                     </w:t>
      </w:r>
    </w:p>
    <w:p w14:paraId="12A81922">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质疑事项2</w:t>
      </w:r>
    </w:p>
    <w:p w14:paraId="02422FF2">
      <w:pPr>
        <w:adjustRightInd w:val="0"/>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w:t>
      </w:r>
    </w:p>
    <w:p w14:paraId="29C749F4">
      <w:pPr>
        <w:adjustRightInd w:val="0"/>
        <w:snapToGrid w:val="0"/>
        <w:spacing w:line="360" w:lineRule="auto"/>
        <w:rPr>
          <w:rFonts w:hint="eastAsia" w:ascii="黑体" w:hAnsi="黑体" w:eastAsia="黑体" w:cs="仿宋"/>
          <w:bCs/>
          <w:sz w:val="32"/>
          <w:szCs w:val="32"/>
          <w:highlight w:val="none"/>
        </w:rPr>
      </w:pPr>
      <w:r>
        <w:rPr>
          <w:rFonts w:hint="eastAsia" w:ascii="黑体" w:hAnsi="黑体" w:eastAsia="黑体" w:cs="仿宋"/>
          <w:bCs/>
          <w:sz w:val="32"/>
          <w:szCs w:val="32"/>
          <w:highlight w:val="none"/>
        </w:rPr>
        <w:t>四、与质疑事项相关的质疑请求</w:t>
      </w:r>
    </w:p>
    <w:p w14:paraId="0A2956F5">
      <w:pPr>
        <w:adjustRightInd w:val="0"/>
        <w:snapToGrid w:val="0"/>
        <w:spacing w:line="360" w:lineRule="auto"/>
        <w:rPr>
          <w:rFonts w:hint="eastAsia" w:ascii="仿宋" w:hAnsi="仿宋" w:eastAsia="仿宋" w:cs="仿宋"/>
          <w:sz w:val="32"/>
          <w:szCs w:val="32"/>
          <w:highlight w:val="none"/>
          <w:u w:val="dotted"/>
        </w:rPr>
      </w:pPr>
      <w:r>
        <w:rPr>
          <w:rFonts w:hint="eastAsia" w:ascii="仿宋" w:hAnsi="仿宋" w:eastAsia="仿宋" w:cs="仿宋"/>
          <w:sz w:val="32"/>
          <w:szCs w:val="32"/>
          <w:highlight w:val="none"/>
        </w:rPr>
        <w:t>请求：</w:t>
      </w:r>
      <w:r>
        <w:rPr>
          <w:rFonts w:hint="eastAsia" w:ascii="仿宋" w:hAnsi="仿宋" w:eastAsia="仿宋" w:cs="仿宋"/>
          <w:sz w:val="32"/>
          <w:szCs w:val="32"/>
          <w:highlight w:val="none"/>
          <w:u w:val="dotted"/>
        </w:rPr>
        <w:t xml:space="preserve">                                               </w:t>
      </w:r>
    </w:p>
    <w:p w14:paraId="3B697792">
      <w:pPr>
        <w:rPr>
          <w:rFonts w:ascii="仿宋_GB2312" w:eastAsia="仿宋_GB2312"/>
          <w:sz w:val="30"/>
          <w:szCs w:val="30"/>
          <w:highlight w:val="none"/>
        </w:rPr>
      </w:pPr>
      <w:r>
        <w:rPr>
          <w:rFonts w:hint="eastAsia" w:ascii="仿宋_GB2312" w:eastAsia="仿宋_GB2312"/>
          <w:sz w:val="30"/>
          <w:szCs w:val="30"/>
          <w:highlight w:val="none"/>
        </w:rPr>
        <w:t xml:space="preserve">签字(签章)：                   公章：                      </w:t>
      </w:r>
    </w:p>
    <w:p w14:paraId="37DAB942">
      <w:pPr>
        <w:rPr>
          <w:rFonts w:ascii="仿宋_GB2312" w:eastAsia="仿宋_GB2312"/>
          <w:sz w:val="30"/>
          <w:szCs w:val="30"/>
          <w:highlight w:val="none"/>
        </w:rPr>
      </w:pPr>
      <w:r>
        <w:rPr>
          <w:rFonts w:hint="eastAsia" w:ascii="仿宋_GB2312" w:eastAsia="仿宋_GB2312"/>
          <w:sz w:val="30"/>
          <w:szCs w:val="30"/>
          <w:highlight w:val="none"/>
        </w:rPr>
        <w:t xml:space="preserve">日期：    </w:t>
      </w:r>
    </w:p>
    <w:p w14:paraId="61A023F3">
      <w:pPr>
        <w:adjustRightInd w:val="0"/>
        <w:snapToGrid w:val="0"/>
        <w:spacing w:line="360" w:lineRule="auto"/>
        <w:rPr>
          <w:rFonts w:hint="eastAsia" w:ascii="仿宋" w:hAnsi="仿宋" w:eastAsia="仿宋" w:cs="仿宋"/>
          <w:sz w:val="32"/>
          <w:szCs w:val="32"/>
          <w:highlight w:val="none"/>
        </w:rPr>
      </w:pPr>
    </w:p>
    <w:p w14:paraId="3CB82183">
      <w:pPr>
        <w:adjustRightInd w:val="0"/>
        <w:snapToGrid w:val="0"/>
        <w:spacing w:line="360" w:lineRule="auto"/>
        <w:rPr>
          <w:rFonts w:hint="eastAsia" w:ascii="仿宋" w:hAnsi="仿宋" w:eastAsia="仿宋" w:cs="仿宋"/>
          <w:sz w:val="32"/>
          <w:szCs w:val="32"/>
          <w:highlight w:val="none"/>
        </w:rPr>
      </w:pPr>
    </w:p>
    <w:p w14:paraId="71F07A98">
      <w:pPr>
        <w:jc w:val="center"/>
        <w:rPr>
          <w:rFonts w:hint="eastAsia" w:ascii="仿宋" w:hAnsi="仿宋" w:eastAsia="仿宋" w:cs="仿宋"/>
          <w:b/>
          <w:bCs/>
          <w:sz w:val="32"/>
          <w:szCs w:val="32"/>
          <w:highlight w:val="none"/>
        </w:rPr>
      </w:pPr>
    </w:p>
    <w:p w14:paraId="6F17B639">
      <w:pPr>
        <w:jc w:val="center"/>
        <w:rPr>
          <w:rFonts w:hint="eastAsia" w:ascii="仿宋" w:hAnsi="仿宋" w:eastAsia="仿宋" w:cs="仿宋"/>
          <w:b/>
          <w:bCs/>
          <w:sz w:val="32"/>
          <w:szCs w:val="32"/>
          <w:highlight w:val="none"/>
        </w:rPr>
      </w:pPr>
    </w:p>
    <w:p w14:paraId="08A5BCFD">
      <w:pPr>
        <w:jc w:val="center"/>
        <w:rPr>
          <w:rFonts w:hint="eastAsia" w:ascii="仿宋" w:hAnsi="仿宋" w:eastAsia="仿宋" w:cs="仿宋"/>
          <w:b/>
          <w:bCs/>
          <w:sz w:val="32"/>
          <w:szCs w:val="32"/>
          <w:highlight w:val="none"/>
        </w:rPr>
      </w:pPr>
    </w:p>
    <w:p w14:paraId="4A60834A">
      <w:pPr>
        <w:jc w:val="center"/>
        <w:rPr>
          <w:rFonts w:hint="eastAsia" w:ascii="仿宋" w:hAnsi="仿宋" w:eastAsia="仿宋" w:cs="仿宋"/>
          <w:b/>
          <w:bCs/>
          <w:sz w:val="32"/>
          <w:szCs w:val="32"/>
          <w:highlight w:val="none"/>
        </w:rPr>
      </w:pPr>
    </w:p>
    <w:p w14:paraId="741820B3">
      <w:pPr>
        <w:jc w:val="center"/>
        <w:rPr>
          <w:rFonts w:hint="eastAsia" w:ascii="仿宋" w:hAnsi="仿宋" w:eastAsia="仿宋" w:cs="仿宋"/>
          <w:b/>
          <w:bCs/>
          <w:sz w:val="32"/>
          <w:szCs w:val="32"/>
          <w:highlight w:val="none"/>
        </w:rPr>
      </w:pPr>
    </w:p>
    <w:p w14:paraId="0DF89441">
      <w:pPr>
        <w:jc w:val="center"/>
        <w:rPr>
          <w:rFonts w:hint="eastAsia" w:ascii="仿宋" w:hAnsi="仿宋" w:eastAsia="仿宋" w:cs="仿宋"/>
          <w:b/>
          <w:bCs/>
          <w:sz w:val="32"/>
          <w:szCs w:val="32"/>
          <w:highlight w:val="none"/>
        </w:rPr>
      </w:pPr>
    </w:p>
    <w:p w14:paraId="704B3968">
      <w:pPr>
        <w:jc w:val="center"/>
        <w:rPr>
          <w:rFonts w:hint="eastAsia" w:ascii="仿宋" w:hAnsi="仿宋" w:eastAsia="仿宋" w:cs="仿宋"/>
          <w:b/>
          <w:bCs/>
          <w:sz w:val="32"/>
          <w:szCs w:val="32"/>
          <w:highlight w:val="none"/>
        </w:rPr>
      </w:pPr>
    </w:p>
    <w:p w14:paraId="5F654D17">
      <w:pPr>
        <w:rPr>
          <w:rFonts w:hint="eastAsia" w:ascii="黑体" w:hAnsi="黑体" w:eastAsia="黑体"/>
          <w:b/>
          <w:sz w:val="32"/>
          <w:szCs w:val="32"/>
          <w:highlight w:val="none"/>
        </w:rPr>
      </w:pPr>
    </w:p>
    <w:p w14:paraId="03C53639">
      <w:pPr>
        <w:rPr>
          <w:rFonts w:hint="eastAsia" w:ascii="黑体" w:hAnsi="黑体" w:eastAsia="黑体"/>
          <w:b/>
          <w:sz w:val="32"/>
          <w:szCs w:val="32"/>
          <w:highlight w:val="none"/>
        </w:rPr>
      </w:pPr>
    </w:p>
    <w:p w14:paraId="744B782A">
      <w:pPr>
        <w:rPr>
          <w:rFonts w:hint="eastAsia" w:ascii="黑体" w:hAnsi="黑体" w:eastAsia="黑体"/>
          <w:b/>
          <w:sz w:val="32"/>
          <w:szCs w:val="32"/>
          <w:highlight w:val="none"/>
        </w:rPr>
      </w:pPr>
    </w:p>
    <w:p w14:paraId="6BE7BB8F">
      <w:pPr>
        <w:rPr>
          <w:rFonts w:hint="eastAsia" w:ascii="黑体" w:hAnsi="黑体" w:eastAsia="黑体"/>
          <w:b/>
          <w:sz w:val="32"/>
          <w:szCs w:val="32"/>
          <w:highlight w:val="none"/>
        </w:rPr>
      </w:pPr>
    </w:p>
    <w:p w14:paraId="0EBE31E2">
      <w:pPr>
        <w:rPr>
          <w:rFonts w:hint="eastAsia" w:ascii="黑体" w:hAnsi="黑体" w:eastAsia="黑体"/>
          <w:b/>
          <w:sz w:val="32"/>
          <w:szCs w:val="32"/>
          <w:highlight w:val="none"/>
        </w:rPr>
      </w:pPr>
    </w:p>
    <w:p w14:paraId="1FCA09D3">
      <w:pPr>
        <w:rPr>
          <w:rFonts w:hint="eastAsia" w:ascii="黑体" w:hAnsi="黑体" w:eastAsia="黑体"/>
          <w:b/>
          <w:sz w:val="32"/>
          <w:szCs w:val="32"/>
          <w:highlight w:val="none"/>
        </w:rPr>
      </w:pPr>
    </w:p>
    <w:p w14:paraId="16314B6C">
      <w:pPr>
        <w:rPr>
          <w:rFonts w:hint="eastAsia" w:ascii="黑体" w:hAnsi="黑体" w:eastAsia="黑体"/>
          <w:b/>
          <w:sz w:val="32"/>
          <w:szCs w:val="32"/>
          <w:highlight w:val="none"/>
        </w:rPr>
      </w:pPr>
    </w:p>
    <w:p w14:paraId="505C12F2">
      <w:pPr>
        <w:rPr>
          <w:rFonts w:hint="eastAsia" w:ascii="黑体" w:hAnsi="黑体" w:eastAsia="黑体"/>
          <w:b/>
          <w:sz w:val="32"/>
          <w:szCs w:val="32"/>
          <w:highlight w:val="none"/>
        </w:rPr>
      </w:pPr>
    </w:p>
    <w:p w14:paraId="47B7C72C">
      <w:pPr>
        <w:rPr>
          <w:rFonts w:hint="eastAsia" w:ascii="黑体" w:hAnsi="黑体" w:eastAsia="黑体"/>
          <w:b/>
          <w:sz w:val="32"/>
          <w:szCs w:val="32"/>
          <w:highlight w:val="none"/>
        </w:rPr>
      </w:pPr>
    </w:p>
    <w:p w14:paraId="6376FBF5">
      <w:pPr>
        <w:rPr>
          <w:rFonts w:hint="eastAsia" w:ascii="黑体" w:hAnsi="黑体" w:eastAsia="黑体"/>
          <w:b/>
          <w:sz w:val="32"/>
          <w:szCs w:val="32"/>
          <w:highlight w:val="none"/>
        </w:rPr>
      </w:pPr>
      <w:r>
        <w:rPr>
          <w:rFonts w:hint="eastAsia" w:ascii="黑体" w:hAnsi="黑体" w:eastAsia="黑体"/>
          <w:b/>
          <w:sz w:val="32"/>
          <w:szCs w:val="32"/>
          <w:highlight w:val="none"/>
        </w:rPr>
        <w:t>质疑函制作说明：</w:t>
      </w:r>
    </w:p>
    <w:p w14:paraId="3F654060">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1.供应商提出质疑时，应提交质疑函和必要的证明材料。</w:t>
      </w:r>
    </w:p>
    <w:p w14:paraId="756AF334">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highlight w:val="none"/>
        </w:rPr>
        <w:t>供应商签署的授权委托书、法定代表人身份证正反面复印件。授权委托书应载明代理人的姓名或者名称、代理事项、具体权限、期限和相关事项。</w:t>
      </w:r>
    </w:p>
    <w:p w14:paraId="411C47D7">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3.质疑供应商若对项目的某一分包进行质疑，质疑函中应列明具体分包号。</w:t>
      </w:r>
    </w:p>
    <w:p w14:paraId="3F285C33">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4.质疑函的质疑事项应具体、明确，并有必要的事实依据和法律依据。</w:t>
      </w:r>
    </w:p>
    <w:p w14:paraId="1CB283CD">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5.质疑函的质疑请求应与质疑事项相关。</w:t>
      </w:r>
    </w:p>
    <w:p w14:paraId="0EDD0427">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6.质疑供应商为自然人的，质疑函应由本人签字；质疑供应商为法人或者其他组织的，质疑函应由法定代表人、主要负责人，或者其授权代表签字，并加盖公章。</w:t>
      </w:r>
    </w:p>
    <w:p w14:paraId="547822B2">
      <w:pPr>
        <w:widowControl/>
        <w:ind w:firstLine="600" w:firstLineChars="200"/>
        <w:jc w:val="left"/>
        <w:rPr>
          <w:rFonts w:ascii="仿宋_GB2312" w:eastAsia="仿宋_GB2312"/>
          <w:sz w:val="30"/>
          <w:szCs w:val="30"/>
          <w:highlight w:val="none"/>
        </w:rPr>
      </w:pPr>
    </w:p>
    <w:p w14:paraId="0A29560E">
      <w:pPr>
        <w:snapToGrid w:val="0"/>
        <w:spacing w:before="50" w:after="165" w:afterLines="50" w:line="360" w:lineRule="auto"/>
        <w:ind w:firstLine="480" w:firstLineChars="200"/>
        <w:jc w:val="left"/>
        <w:rPr>
          <w:rFonts w:hint="eastAsia" w:ascii="ˎ̥" w:hAnsi="ˎ̥" w:cs="宋体"/>
          <w:kern w:val="0"/>
          <w:sz w:val="24"/>
          <w:highlight w:val="none"/>
        </w:rPr>
        <w:sectPr>
          <w:pgSz w:w="11906" w:h="16838"/>
          <w:pgMar w:top="1134" w:right="1134" w:bottom="1134" w:left="1134" w:header="720" w:footer="720" w:gutter="0"/>
          <w:pgNumType w:fmt="decimal"/>
          <w:cols w:space="720" w:num="1"/>
          <w:docGrid w:type="lines" w:linePitch="331" w:charSpace="0"/>
        </w:sectPr>
      </w:pPr>
    </w:p>
    <w:p w14:paraId="70A0A7D9">
      <w:pPr>
        <w:pStyle w:val="3"/>
        <w:jc w:val="center"/>
        <w:rPr>
          <w:rFonts w:hint="eastAsia" w:ascii="宋体" w:hAnsi="宋体"/>
          <w:b w:val="0"/>
          <w:bCs w:val="0"/>
          <w:highlight w:val="none"/>
        </w:rPr>
      </w:pPr>
      <w:bookmarkStart w:id="155" w:name="_Toc80093019"/>
      <w:r>
        <w:rPr>
          <w:rFonts w:hint="eastAsia" w:ascii="宋体" w:hAnsi="宋体"/>
          <w:b w:val="0"/>
          <w:bCs w:val="0"/>
          <w:highlight w:val="none"/>
        </w:rPr>
        <w:t>第二节 投诉书（格式）</w:t>
      </w:r>
      <w:bookmarkEnd w:id="155"/>
    </w:p>
    <w:p w14:paraId="49FBC4F9">
      <w:pPr>
        <w:jc w:val="center"/>
        <w:rPr>
          <w:rFonts w:hint="eastAsia" w:ascii="宋体" w:hAnsi="宋体"/>
          <w:b/>
          <w:sz w:val="44"/>
          <w:szCs w:val="44"/>
          <w:highlight w:val="none"/>
        </w:rPr>
      </w:pPr>
      <w:r>
        <w:rPr>
          <w:rFonts w:hint="eastAsia" w:ascii="宋体" w:hAnsi="宋体"/>
          <w:b/>
          <w:sz w:val="44"/>
          <w:szCs w:val="44"/>
          <w:highlight w:val="none"/>
        </w:rPr>
        <w:t>投诉书范本</w:t>
      </w:r>
    </w:p>
    <w:p w14:paraId="1B45BAD2">
      <w:pPr>
        <w:rPr>
          <w:rFonts w:hint="eastAsia" w:ascii="黑体" w:hAnsi="黑体" w:eastAsia="黑体"/>
          <w:sz w:val="32"/>
          <w:szCs w:val="32"/>
          <w:highlight w:val="none"/>
        </w:rPr>
      </w:pPr>
      <w:r>
        <w:rPr>
          <w:rFonts w:hint="eastAsia" w:ascii="黑体" w:hAnsi="黑体" w:eastAsia="黑体"/>
          <w:sz w:val="32"/>
          <w:szCs w:val="32"/>
          <w:highlight w:val="none"/>
        </w:rPr>
        <w:t>一、投诉相关主体基本情况</w:t>
      </w:r>
    </w:p>
    <w:p w14:paraId="244F1482">
      <w:pPr>
        <w:rPr>
          <w:rFonts w:ascii="仿宋_GB2312" w:eastAsia="仿宋_GB2312"/>
          <w:sz w:val="32"/>
          <w:szCs w:val="32"/>
          <w:highlight w:val="none"/>
          <w:u w:val="dotted"/>
        </w:rPr>
      </w:pPr>
      <w:r>
        <w:rPr>
          <w:rFonts w:hint="eastAsia" w:ascii="仿宋_GB2312" w:eastAsia="仿宋_GB2312"/>
          <w:sz w:val="32"/>
          <w:szCs w:val="32"/>
          <w:highlight w:val="none"/>
        </w:rPr>
        <w:t>投诉人：</w:t>
      </w:r>
      <w:r>
        <w:rPr>
          <w:rFonts w:hint="eastAsia" w:ascii="仿宋_GB2312" w:eastAsia="仿宋_GB2312"/>
          <w:sz w:val="32"/>
          <w:szCs w:val="32"/>
          <w:highlight w:val="none"/>
          <w:u w:val="dotted"/>
        </w:rPr>
        <w:t xml:space="preserve">                                               </w:t>
      </w:r>
    </w:p>
    <w:p w14:paraId="7C7D3198">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3001EC33">
      <w:pPr>
        <w:tabs>
          <w:tab w:val="left" w:pos="6510"/>
        </w:tabs>
        <w:jc w:val="left"/>
        <w:rPr>
          <w:rFonts w:ascii="仿宋_GB2312" w:eastAsia="仿宋_GB2312"/>
          <w:sz w:val="32"/>
          <w:szCs w:val="32"/>
          <w:highlight w:val="none"/>
        </w:rPr>
      </w:pPr>
      <w:r>
        <w:rPr>
          <w:rFonts w:hint="eastAsia" w:ascii="仿宋_GB2312" w:eastAsia="仿宋_GB2312"/>
          <w:sz w:val="32"/>
          <w:szCs w:val="32"/>
          <w:highlight w:val="none"/>
        </w:rPr>
        <w:t>法定代表人/主要负责人：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6582257C">
      <w:pPr>
        <w:tabs>
          <w:tab w:val="left" w:pos="6510"/>
        </w:tabs>
        <w:rPr>
          <w:rFonts w:ascii="仿宋_GB2312" w:eastAsia="仿宋_GB2312"/>
          <w:sz w:val="32"/>
          <w:szCs w:val="32"/>
          <w:highlight w:val="none"/>
          <w:u w:val="dotted"/>
        </w:rPr>
      </w:pP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14:paraId="18777432">
      <w:pPr>
        <w:rPr>
          <w:rFonts w:ascii="仿宋_GB2312" w:eastAsia="仿宋_GB2312"/>
          <w:sz w:val="32"/>
          <w:szCs w:val="32"/>
          <w:highlight w:val="none"/>
          <w:u w:val="dotted"/>
        </w:rPr>
      </w:pPr>
      <w:r>
        <w:rPr>
          <w:rFonts w:hint="eastAsia" w:ascii="仿宋_GB2312" w:eastAsia="仿宋_GB2312"/>
          <w:sz w:val="32"/>
          <w:szCs w:val="32"/>
          <w:highlight w:val="none"/>
        </w:rPr>
        <w:t>授权代表：</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p>
    <w:p w14:paraId="2492260F">
      <w:pPr>
        <w:rPr>
          <w:rFonts w:ascii="仿宋_GB2312" w:eastAsia="仿宋_GB2312"/>
          <w:sz w:val="32"/>
          <w:szCs w:val="32"/>
          <w:highlight w:val="none"/>
          <w:u w:val="dotted"/>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dotted"/>
        </w:rPr>
        <w:t xml:space="preserve">                   </w:t>
      </w:r>
    </w:p>
    <w:p w14:paraId="329F9CD9">
      <w:pPr>
        <w:rPr>
          <w:rFonts w:ascii="仿宋_GB2312" w:eastAsia="仿宋_GB2312"/>
          <w:sz w:val="32"/>
          <w:szCs w:val="32"/>
          <w:highlight w:val="none"/>
          <w:u w:val="single"/>
        </w:rPr>
      </w:pPr>
      <w:r>
        <w:rPr>
          <w:rFonts w:hint="eastAsia" w:ascii="仿宋_GB2312" w:eastAsia="仿宋_GB2312"/>
          <w:sz w:val="32"/>
          <w:szCs w:val="32"/>
          <w:highlight w:val="none"/>
        </w:rPr>
        <w:t>被投诉人1：</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1192E150">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none"/>
          <w:lang w:eastAsia="zh-CN"/>
        </w:rPr>
        <w:t>邮箱</w:t>
      </w:r>
      <w:r>
        <w:rPr>
          <w:rFonts w:hint="eastAsia" w:ascii="仿宋_GB2312" w:eastAsia="仿宋_GB2312"/>
          <w:sz w:val="32"/>
          <w:szCs w:val="32"/>
          <w:highlight w:val="none"/>
          <w:u w:val="none"/>
        </w:rPr>
        <w:t>：</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7F1330D3">
      <w:pPr>
        <w:rPr>
          <w:rFonts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3033946E">
      <w:pPr>
        <w:rPr>
          <w:rFonts w:ascii="仿宋_GB2312" w:eastAsia="仿宋_GB2312"/>
          <w:sz w:val="32"/>
          <w:szCs w:val="32"/>
          <w:highlight w:val="none"/>
        </w:rPr>
      </w:pPr>
      <w:r>
        <w:rPr>
          <w:rFonts w:hint="eastAsia" w:ascii="仿宋_GB2312" w:eastAsia="仿宋_GB2312"/>
          <w:sz w:val="32"/>
          <w:szCs w:val="32"/>
          <w:highlight w:val="none"/>
        </w:rPr>
        <w:t>被投诉人2</w:t>
      </w:r>
    </w:p>
    <w:p w14:paraId="6AB61CE9">
      <w:pPr>
        <w:rPr>
          <w:rFonts w:ascii="仿宋_GB2312" w:eastAsia="仿宋_GB2312"/>
          <w:sz w:val="32"/>
          <w:szCs w:val="32"/>
          <w:highlight w:val="none"/>
          <w:u w:val="dotted"/>
        </w:rPr>
      </w:pPr>
      <w:r>
        <w:rPr>
          <w:rFonts w:hint="eastAsia" w:ascii="仿宋_GB2312" w:eastAsia="仿宋_GB2312"/>
          <w:sz w:val="32"/>
          <w:szCs w:val="32"/>
          <w:highlight w:val="none"/>
        </w:rPr>
        <w:t>……</w:t>
      </w:r>
    </w:p>
    <w:p w14:paraId="102567EB">
      <w:pPr>
        <w:rPr>
          <w:rFonts w:ascii="仿宋_GB2312" w:eastAsia="仿宋_GB2312"/>
          <w:sz w:val="32"/>
          <w:szCs w:val="32"/>
          <w:highlight w:val="none"/>
          <w:u w:val="single"/>
        </w:rPr>
      </w:pPr>
      <w:r>
        <w:rPr>
          <w:rFonts w:hint="eastAsia" w:ascii="仿宋_GB2312" w:eastAsia="仿宋_GB2312"/>
          <w:sz w:val="32"/>
          <w:szCs w:val="32"/>
          <w:highlight w:val="none"/>
        </w:rPr>
        <w:t>相关供应商：</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6679D3C8">
      <w:pPr>
        <w:rPr>
          <w:rFonts w:ascii="仿宋_GB2312" w:eastAsia="仿宋_GB2312"/>
          <w:sz w:val="32"/>
          <w:szCs w:val="32"/>
          <w:highlight w:val="none"/>
          <w:u w:val="single"/>
        </w:rPr>
      </w:pPr>
      <w:r>
        <w:rPr>
          <w:rFonts w:hint="eastAsia" w:ascii="仿宋_GB2312" w:eastAsia="仿宋_GB2312"/>
          <w:sz w:val="32"/>
          <w:szCs w:val="32"/>
          <w:highlight w:val="none"/>
        </w:rPr>
        <w:t>地     址：</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邮编：</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195B709E">
      <w:pPr>
        <w:rPr>
          <w:rFonts w:ascii="仿宋_GB2312" w:eastAsia="仿宋_GB2312"/>
          <w:sz w:val="32"/>
          <w:szCs w:val="32"/>
          <w:highlight w:val="none"/>
          <w:u w:val="single"/>
        </w:rPr>
      </w:pPr>
      <w:r>
        <w:rPr>
          <w:rFonts w:hint="eastAsia" w:ascii="仿宋_GB2312" w:eastAsia="仿宋_GB2312"/>
          <w:sz w:val="32"/>
          <w:szCs w:val="32"/>
          <w:highlight w:val="none"/>
        </w:rPr>
        <w:t>联系人：</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联系电话：</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2DD61FFA">
      <w:pPr>
        <w:rPr>
          <w:rFonts w:hint="eastAsia" w:ascii="黑体" w:hAnsi="黑体" w:eastAsia="黑体"/>
          <w:sz w:val="32"/>
          <w:szCs w:val="32"/>
          <w:highlight w:val="none"/>
        </w:rPr>
      </w:pPr>
      <w:r>
        <w:rPr>
          <w:rFonts w:hint="eastAsia" w:ascii="黑体" w:hAnsi="黑体" w:eastAsia="黑体"/>
          <w:sz w:val="32"/>
          <w:szCs w:val="32"/>
          <w:highlight w:val="none"/>
        </w:rPr>
        <w:t>二、投诉项目基本情况</w:t>
      </w:r>
    </w:p>
    <w:p w14:paraId="3CE0B6C9">
      <w:pPr>
        <w:rPr>
          <w:rFonts w:ascii="仿宋_GB2312" w:eastAsia="仿宋_GB2312"/>
          <w:sz w:val="32"/>
          <w:szCs w:val="32"/>
          <w:highlight w:val="none"/>
          <w:u w:val="dotted"/>
        </w:rPr>
      </w:pPr>
      <w:r>
        <w:rPr>
          <w:rFonts w:hint="eastAsia" w:ascii="仿宋_GB2312" w:eastAsia="仿宋_GB2312"/>
          <w:sz w:val="32"/>
          <w:szCs w:val="32"/>
          <w:highlight w:val="none"/>
        </w:rPr>
        <w:t>采购项目名称：</w:t>
      </w:r>
      <w:r>
        <w:rPr>
          <w:rFonts w:hint="eastAsia" w:ascii="宋体" w:hAnsi="宋体"/>
          <w:szCs w:val="21"/>
          <w:highlight w:val="none"/>
        </w:rPr>
        <w:t>南宁市江南区</w:t>
      </w:r>
      <w:r>
        <w:rPr>
          <w:rFonts w:hint="eastAsia" w:ascii="宋体" w:hAnsi="宋体"/>
          <w:szCs w:val="21"/>
          <w:highlight w:val="none"/>
          <w:lang w:eastAsia="zh-CN"/>
        </w:rPr>
        <w:t>平阳村</w:t>
      </w:r>
      <w:r>
        <w:rPr>
          <w:rFonts w:hint="eastAsia" w:ascii="宋体" w:hAnsi="宋体"/>
          <w:szCs w:val="21"/>
          <w:highlight w:val="none"/>
        </w:rPr>
        <w:t>片区城中村改造项目全程技术管</w:t>
      </w:r>
      <w:r>
        <w:rPr>
          <w:rFonts w:hint="eastAsia" w:ascii="宋体" w:hAnsi="宋体"/>
          <w:szCs w:val="21"/>
          <w:highlight w:val="none"/>
          <w:lang w:eastAsia="zh-CN"/>
        </w:rPr>
        <w:t xml:space="preserve">理及征拆管理服务采购 </w:t>
      </w:r>
      <w:r>
        <w:rPr>
          <w:rFonts w:hint="eastAsia" w:ascii="仿宋_GB2312" w:eastAsia="仿宋_GB2312"/>
          <w:sz w:val="32"/>
          <w:szCs w:val="32"/>
          <w:highlight w:val="none"/>
          <w:u w:val="dotted"/>
        </w:rPr>
        <w:t xml:space="preserve">                                       </w:t>
      </w:r>
    </w:p>
    <w:p w14:paraId="16BA2372">
      <w:pPr>
        <w:rPr>
          <w:rFonts w:ascii="仿宋_GB2312" w:eastAsia="仿宋_GB2312"/>
          <w:sz w:val="32"/>
          <w:szCs w:val="32"/>
          <w:highlight w:val="none"/>
          <w:u w:val="single"/>
        </w:rPr>
      </w:pPr>
      <w:r>
        <w:rPr>
          <w:rFonts w:hint="eastAsia" w:ascii="仿宋_GB2312" w:eastAsia="仿宋_GB2312"/>
          <w:sz w:val="32"/>
          <w:szCs w:val="32"/>
          <w:highlight w:val="none"/>
        </w:rPr>
        <w:t>采购项目编号：</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包号：</w:t>
      </w:r>
      <w:r>
        <w:rPr>
          <w:rFonts w:hint="eastAsia" w:ascii="仿宋_GB2312" w:eastAsia="仿宋_GB2312"/>
          <w:sz w:val="32"/>
          <w:szCs w:val="32"/>
          <w:highlight w:val="none"/>
          <w:u w:val="dotted"/>
        </w:rPr>
        <w:t xml:space="preserve">              </w:t>
      </w:r>
    </w:p>
    <w:p w14:paraId="4899339D">
      <w:pPr>
        <w:rPr>
          <w:rFonts w:ascii="仿宋_GB2312" w:eastAsia="仿宋_GB2312"/>
          <w:sz w:val="32"/>
          <w:szCs w:val="32"/>
          <w:highlight w:val="none"/>
        </w:rPr>
      </w:pPr>
      <w:r>
        <w:rPr>
          <w:rFonts w:hint="eastAsia" w:ascii="仿宋_GB2312" w:eastAsia="仿宋_GB2312"/>
          <w:sz w:val="32"/>
          <w:szCs w:val="32"/>
          <w:highlight w:val="none"/>
        </w:rPr>
        <w:t>采购人名称：</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u w:val="single"/>
        </w:rPr>
        <w:t xml:space="preserve">  </w:t>
      </w:r>
    </w:p>
    <w:p w14:paraId="6A9E53DC">
      <w:pPr>
        <w:rPr>
          <w:rFonts w:ascii="仿宋_GB2312" w:eastAsia="仿宋_GB2312"/>
          <w:sz w:val="32"/>
          <w:szCs w:val="32"/>
          <w:highlight w:val="none"/>
          <w:u w:val="single"/>
        </w:rPr>
      </w:pPr>
      <w:r>
        <w:rPr>
          <w:rFonts w:hint="eastAsia" w:ascii="仿宋_GB2312" w:eastAsia="仿宋_GB2312"/>
          <w:sz w:val="32"/>
          <w:szCs w:val="32"/>
          <w:highlight w:val="none"/>
        </w:rPr>
        <w:t>代理机构名称：</w:t>
      </w:r>
      <w:r>
        <w:rPr>
          <w:rFonts w:hint="eastAsia" w:ascii="仿宋_GB2312" w:eastAsia="仿宋_GB2312"/>
          <w:sz w:val="32"/>
          <w:szCs w:val="32"/>
          <w:highlight w:val="none"/>
          <w:u w:val="dotted"/>
        </w:rPr>
        <w:t xml:space="preserve">                                         </w:t>
      </w:r>
    </w:p>
    <w:p w14:paraId="1F650215">
      <w:pPr>
        <w:rPr>
          <w:rFonts w:ascii="仿宋_GB2312" w:eastAsia="仿宋_GB2312"/>
          <w:sz w:val="32"/>
          <w:szCs w:val="32"/>
          <w:highlight w:val="none"/>
          <w:u w:val="dotted"/>
        </w:rPr>
      </w:pPr>
      <w:r>
        <w:rPr>
          <w:rFonts w:hint="eastAsia" w:ascii="仿宋_GB2312" w:eastAsia="仿宋_GB2312"/>
          <w:sz w:val="32"/>
          <w:szCs w:val="32"/>
          <w:highlight w:val="none"/>
        </w:rPr>
        <w:t>采购文件公告: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14:paraId="55D3012A">
      <w:pPr>
        <w:rPr>
          <w:rFonts w:ascii="仿宋_GB2312" w:eastAsia="仿宋_GB2312"/>
          <w:sz w:val="32"/>
          <w:szCs w:val="32"/>
          <w:highlight w:val="none"/>
          <w:u w:val="single"/>
        </w:rPr>
      </w:pPr>
      <w:r>
        <w:rPr>
          <w:rFonts w:hint="eastAsia" w:ascii="仿宋_GB2312" w:eastAsia="仿宋_GB2312"/>
          <w:sz w:val="32"/>
          <w:szCs w:val="32"/>
          <w:highlight w:val="none"/>
        </w:rPr>
        <w:t>采购结果公告:</w:t>
      </w:r>
      <w:r>
        <w:rPr>
          <w:rFonts w:hint="eastAsia" w:ascii="仿宋_GB2312" w:eastAsia="仿宋_GB2312"/>
          <w:sz w:val="32"/>
          <w:szCs w:val="32"/>
          <w:highlight w:val="none"/>
          <w:u w:val="dotted"/>
        </w:rPr>
        <w:t xml:space="preserve">是/否 </w:t>
      </w:r>
      <w:r>
        <w:rPr>
          <w:rFonts w:hint="eastAsia" w:ascii="仿宋_GB2312" w:eastAsia="仿宋_GB2312"/>
          <w:sz w:val="32"/>
          <w:szCs w:val="32"/>
          <w:highlight w:val="none"/>
        </w:rPr>
        <w:t>公告期限：</w:t>
      </w:r>
      <w:r>
        <w:rPr>
          <w:rFonts w:hint="eastAsia" w:ascii="仿宋_GB2312" w:eastAsia="仿宋_GB2312"/>
          <w:sz w:val="32"/>
          <w:szCs w:val="32"/>
          <w:highlight w:val="none"/>
          <w:u w:val="dotted"/>
        </w:rPr>
        <w:t xml:space="preserve">                        </w:t>
      </w:r>
    </w:p>
    <w:p w14:paraId="69EA587A">
      <w:pPr>
        <w:rPr>
          <w:rFonts w:hint="eastAsia" w:ascii="黑体" w:hAnsi="黑体" w:eastAsia="黑体"/>
          <w:sz w:val="32"/>
          <w:szCs w:val="32"/>
          <w:highlight w:val="none"/>
        </w:rPr>
      </w:pPr>
      <w:r>
        <w:rPr>
          <w:rFonts w:hint="eastAsia" w:ascii="黑体" w:hAnsi="黑体" w:eastAsia="黑体"/>
          <w:sz w:val="32"/>
          <w:szCs w:val="32"/>
          <w:highlight w:val="none"/>
        </w:rPr>
        <w:t>三、质疑基本情况</w:t>
      </w:r>
    </w:p>
    <w:p w14:paraId="4921D2A4">
      <w:pPr>
        <w:ind w:firstLine="640" w:firstLineChars="200"/>
        <w:rPr>
          <w:rFonts w:ascii="仿宋_GB2312" w:eastAsia="仿宋_GB2312"/>
          <w:sz w:val="32"/>
          <w:szCs w:val="32"/>
          <w:highlight w:val="none"/>
          <w:u w:val="dotted"/>
        </w:rPr>
      </w:pPr>
      <w:r>
        <w:rPr>
          <w:rFonts w:hint="eastAsia" w:ascii="仿宋_GB2312" w:eastAsia="仿宋_GB2312"/>
          <w:sz w:val="32"/>
          <w:szCs w:val="32"/>
          <w:highlight w:val="none"/>
        </w:rPr>
        <w:t>投诉人于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日,向</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提出质疑，质疑事项为：</w:t>
      </w:r>
      <w:r>
        <w:rPr>
          <w:rFonts w:hint="eastAsia" w:ascii="仿宋_GB2312" w:eastAsia="仿宋_GB2312"/>
          <w:sz w:val="32"/>
          <w:szCs w:val="32"/>
          <w:highlight w:val="none"/>
          <w:u w:val="dotted"/>
        </w:rPr>
        <w:t xml:space="preserve">                                </w:t>
      </w:r>
    </w:p>
    <w:p w14:paraId="0787A9D1">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7D00C184">
      <w:pPr>
        <w:ind w:firstLine="480" w:firstLineChars="150"/>
        <w:rPr>
          <w:rFonts w:ascii="仿宋_GB2312" w:eastAsia="仿宋_GB2312"/>
          <w:sz w:val="32"/>
          <w:szCs w:val="32"/>
          <w:highlight w:val="none"/>
        </w:rPr>
      </w:pPr>
      <w:r>
        <w:rPr>
          <w:rFonts w:hint="eastAsia" w:ascii="仿宋_GB2312" w:eastAsia="仿宋_GB2312"/>
          <w:sz w:val="32"/>
          <w:szCs w:val="32"/>
          <w:highlight w:val="none"/>
          <w:u w:val="dotted"/>
        </w:rPr>
        <w:t>采购人/代理机构</w:t>
      </w:r>
      <w:r>
        <w:rPr>
          <w:rFonts w:hint="eastAsia" w:ascii="仿宋_GB2312" w:eastAsia="仿宋_GB2312"/>
          <w:sz w:val="32"/>
          <w:szCs w:val="32"/>
          <w:highlight w:val="none"/>
        </w:rPr>
        <w:t>于</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日,就质疑事项作出了答复/没有在法定期限内作出答复。</w:t>
      </w:r>
    </w:p>
    <w:p w14:paraId="5039228A">
      <w:pPr>
        <w:rPr>
          <w:rFonts w:hint="eastAsia" w:ascii="黑体" w:hAnsi="黑体" w:eastAsia="黑体"/>
          <w:sz w:val="32"/>
          <w:szCs w:val="32"/>
          <w:highlight w:val="none"/>
        </w:rPr>
      </w:pPr>
      <w:r>
        <w:rPr>
          <w:rFonts w:hint="eastAsia" w:ascii="黑体" w:hAnsi="黑体" w:eastAsia="黑体"/>
          <w:sz w:val="32"/>
          <w:szCs w:val="32"/>
          <w:highlight w:val="none"/>
        </w:rPr>
        <w:t>四、投诉事项具体内容</w:t>
      </w:r>
    </w:p>
    <w:p w14:paraId="32D941CF">
      <w:pPr>
        <w:rPr>
          <w:rFonts w:ascii="仿宋_GB2312" w:eastAsia="仿宋_GB2312"/>
          <w:sz w:val="32"/>
          <w:szCs w:val="32"/>
          <w:highlight w:val="none"/>
          <w:u w:val="single"/>
        </w:rPr>
      </w:pPr>
      <w:r>
        <w:rPr>
          <w:rFonts w:hint="eastAsia" w:ascii="仿宋_GB2312" w:eastAsia="仿宋_GB2312"/>
          <w:sz w:val="32"/>
          <w:szCs w:val="32"/>
          <w:highlight w:val="none"/>
        </w:rPr>
        <w:t>投诉事项 1：</w:t>
      </w:r>
      <w:r>
        <w:rPr>
          <w:rFonts w:hint="eastAsia" w:ascii="仿宋_GB2312" w:eastAsia="仿宋_GB2312"/>
          <w:sz w:val="32"/>
          <w:szCs w:val="32"/>
          <w:highlight w:val="none"/>
          <w:u w:val="dotted"/>
        </w:rPr>
        <w:t xml:space="preserve">                                       </w:t>
      </w:r>
    </w:p>
    <w:p w14:paraId="2B318704">
      <w:pPr>
        <w:rPr>
          <w:rFonts w:ascii="仿宋_GB2312" w:eastAsia="仿宋_GB2312"/>
          <w:sz w:val="32"/>
          <w:szCs w:val="32"/>
          <w:highlight w:val="none"/>
        </w:rPr>
      </w:pPr>
      <w:r>
        <w:rPr>
          <w:rFonts w:hint="eastAsia" w:ascii="仿宋_GB2312" w:eastAsia="仿宋_GB2312"/>
          <w:sz w:val="32"/>
          <w:szCs w:val="32"/>
          <w:highlight w:val="none"/>
        </w:rPr>
        <w:t>事实依据：</w:t>
      </w:r>
      <w:r>
        <w:rPr>
          <w:rFonts w:hint="eastAsia" w:ascii="仿宋_GB2312" w:eastAsia="仿宋_GB2312"/>
          <w:sz w:val="32"/>
          <w:szCs w:val="32"/>
          <w:highlight w:val="none"/>
          <w:u w:val="dotted"/>
        </w:rPr>
        <w:t xml:space="preserve">                                         </w:t>
      </w:r>
    </w:p>
    <w:p w14:paraId="7A69D43A">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14:paraId="6833F5B3">
      <w:pPr>
        <w:rPr>
          <w:rFonts w:ascii="仿宋_GB2312" w:eastAsia="仿宋_GB2312"/>
          <w:sz w:val="32"/>
          <w:szCs w:val="32"/>
          <w:highlight w:val="none"/>
          <w:u w:val="single"/>
        </w:rPr>
      </w:pPr>
      <w:r>
        <w:rPr>
          <w:rFonts w:hint="eastAsia" w:ascii="仿宋_GB2312" w:eastAsia="仿宋_GB2312"/>
          <w:sz w:val="32"/>
          <w:szCs w:val="32"/>
          <w:highlight w:val="none"/>
        </w:rPr>
        <w:t>法律依据：</w:t>
      </w:r>
      <w:r>
        <w:rPr>
          <w:rFonts w:hint="eastAsia" w:ascii="仿宋_GB2312" w:eastAsia="仿宋_GB2312"/>
          <w:sz w:val="32"/>
          <w:szCs w:val="32"/>
          <w:highlight w:val="none"/>
          <w:u w:val="dotted"/>
        </w:rPr>
        <w:t xml:space="preserve">                                          </w:t>
      </w:r>
    </w:p>
    <w:p w14:paraId="12DD2573">
      <w:pPr>
        <w:rPr>
          <w:rFonts w:ascii="仿宋_GB2312" w:eastAsia="仿宋_GB2312"/>
          <w:sz w:val="32"/>
          <w:szCs w:val="32"/>
          <w:highlight w:val="none"/>
          <w:u w:val="dotted"/>
        </w:rPr>
      </w:pPr>
      <w:r>
        <w:rPr>
          <w:rFonts w:hint="eastAsia" w:ascii="仿宋_GB2312" w:eastAsia="仿宋_GB2312"/>
          <w:sz w:val="32"/>
          <w:szCs w:val="32"/>
          <w:highlight w:val="none"/>
          <w:u w:val="dotted"/>
        </w:rPr>
        <w:t xml:space="preserve">                                                      </w:t>
      </w:r>
    </w:p>
    <w:p w14:paraId="46B0D310">
      <w:pPr>
        <w:rPr>
          <w:rFonts w:ascii="仿宋_GB2312" w:eastAsia="仿宋_GB2312"/>
          <w:sz w:val="32"/>
          <w:szCs w:val="32"/>
          <w:highlight w:val="none"/>
        </w:rPr>
      </w:pPr>
      <w:r>
        <w:rPr>
          <w:rFonts w:hint="eastAsia" w:ascii="仿宋_GB2312" w:eastAsia="仿宋_GB2312"/>
          <w:sz w:val="32"/>
          <w:szCs w:val="32"/>
          <w:highlight w:val="none"/>
        </w:rPr>
        <w:t>投诉事项2</w:t>
      </w:r>
    </w:p>
    <w:p w14:paraId="61EE05E6">
      <w:pPr>
        <w:rPr>
          <w:rFonts w:ascii="仿宋_GB2312" w:eastAsia="仿宋_GB2312"/>
          <w:sz w:val="32"/>
          <w:szCs w:val="32"/>
          <w:highlight w:val="none"/>
          <w:u w:val="dotted"/>
        </w:rPr>
      </w:pPr>
      <w:r>
        <w:rPr>
          <w:rFonts w:hint="eastAsia" w:ascii="仿宋_GB2312" w:eastAsia="仿宋_GB2312"/>
          <w:sz w:val="32"/>
          <w:szCs w:val="32"/>
          <w:highlight w:val="none"/>
        </w:rPr>
        <w:t>……</w:t>
      </w:r>
    </w:p>
    <w:p w14:paraId="01D61DF7">
      <w:pPr>
        <w:rPr>
          <w:rFonts w:hint="eastAsia" w:ascii="黑体" w:hAnsi="黑体" w:eastAsia="黑体"/>
          <w:sz w:val="32"/>
          <w:szCs w:val="32"/>
          <w:highlight w:val="none"/>
        </w:rPr>
      </w:pPr>
      <w:r>
        <w:rPr>
          <w:rFonts w:hint="eastAsia" w:ascii="黑体" w:hAnsi="黑体" w:eastAsia="黑体"/>
          <w:sz w:val="32"/>
          <w:szCs w:val="32"/>
          <w:highlight w:val="none"/>
        </w:rPr>
        <w:t>五、与投诉事项相关的投诉请求</w:t>
      </w:r>
    </w:p>
    <w:p w14:paraId="4699BFA7">
      <w:pPr>
        <w:rPr>
          <w:rFonts w:ascii="仿宋_GB2312" w:eastAsia="仿宋_GB2312"/>
          <w:sz w:val="32"/>
          <w:szCs w:val="32"/>
          <w:highlight w:val="none"/>
        </w:rPr>
      </w:pPr>
      <w:r>
        <w:rPr>
          <w:rFonts w:hint="eastAsia" w:ascii="仿宋_GB2312" w:eastAsia="仿宋_GB2312"/>
          <w:sz w:val="32"/>
          <w:szCs w:val="32"/>
          <w:highlight w:val="none"/>
        </w:rPr>
        <w:t>请求：</w:t>
      </w:r>
      <w:r>
        <w:rPr>
          <w:rFonts w:hint="eastAsia" w:ascii="仿宋_GB2312" w:eastAsia="仿宋_GB2312"/>
          <w:sz w:val="32"/>
          <w:szCs w:val="32"/>
          <w:highlight w:val="none"/>
          <w:u w:val="dotted"/>
        </w:rPr>
        <w:t xml:space="preserve">                                              </w:t>
      </w:r>
      <w:r>
        <w:rPr>
          <w:rFonts w:hint="eastAsia" w:ascii="仿宋_GB2312" w:eastAsia="仿宋_GB2312"/>
          <w:sz w:val="32"/>
          <w:szCs w:val="32"/>
          <w:highlight w:val="none"/>
        </w:rPr>
        <w:t xml:space="preserve"> </w:t>
      </w:r>
    </w:p>
    <w:p w14:paraId="1960566C">
      <w:pPr>
        <w:rPr>
          <w:rFonts w:ascii="仿宋_GB2312" w:eastAsia="仿宋_GB2312"/>
          <w:sz w:val="32"/>
          <w:szCs w:val="32"/>
          <w:highlight w:val="none"/>
          <w:u w:val="single"/>
        </w:rPr>
      </w:pPr>
      <w:r>
        <w:rPr>
          <w:rFonts w:hint="eastAsia" w:ascii="仿宋_GB2312" w:eastAsia="仿宋_GB2312"/>
          <w:sz w:val="32"/>
          <w:szCs w:val="32"/>
          <w:highlight w:val="none"/>
        </w:rPr>
        <w:t xml:space="preserve">                                                                                                    </w:t>
      </w:r>
    </w:p>
    <w:p w14:paraId="1312A4C5">
      <w:pPr>
        <w:rPr>
          <w:rFonts w:ascii="仿宋_GB2312" w:eastAsia="仿宋_GB2312"/>
          <w:sz w:val="32"/>
          <w:szCs w:val="32"/>
          <w:highlight w:val="none"/>
        </w:rPr>
      </w:pPr>
      <w:r>
        <w:rPr>
          <w:rFonts w:hint="eastAsia" w:ascii="仿宋_GB2312" w:eastAsia="仿宋_GB2312"/>
          <w:sz w:val="32"/>
          <w:szCs w:val="32"/>
          <w:highlight w:val="none"/>
        </w:rPr>
        <w:t xml:space="preserve">签字(签章)：                   公章：                      </w:t>
      </w:r>
    </w:p>
    <w:p w14:paraId="646EA4A1">
      <w:pPr>
        <w:rPr>
          <w:rFonts w:ascii="仿宋_GB2312" w:eastAsia="仿宋_GB2312"/>
          <w:sz w:val="32"/>
          <w:szCs w:val="32"/>
          <w:highlight w:val="none"/>
        </w:rPr>
      </w:pPr>
      <w:r>
        <w:rPr>
          <w:rFonts w:hint="eastAsia" w:ascii="仿宋_GB2312" w:eastAsia="仿宋_GB2312"/>
          <w:sz w:val="32"/>
          <w:szCs w:val="32"/>
          <w:highlight w:val="none"/>
        </w:rPr>
        <w:t xml:space="preserve">日期：    </w:t>
      </w:r>
    </w:p>
    <w:p w14:paraId="33CDC476">
      <w:pPr>
        <w:rPr>
          <w:rFonts w:hint="eastAsia" w:ascii="黑体" w:hAnsi="黑体" w:eastAsia="黑体"/>
          <w:b/>
          <w:sz w:val="32"/>
          <w:szCs w:val="32"/>
          <w:highlight w:val="none"/>
        </w:rPr>
      </w:pPr>
    </w:p>
    <w:p w14:paraId="3D80852E">
      <w:pPr>
        <w:rPr>
          <w:rFonts w:hint="eastAsia" w:ascii="黑体" w:hAnsi="黑体" w:eastAsia="黑体"/>
          <w:b/>
          <w:sz w:val="32"/>
          <w:szCs w:val="32"/>
          <w:highlight w:val="none"/>
        </w:rPr>
      </w:pPr>
      <w:r>
        <w:rPr>
          <w:rFonts w:hint="eastAsia" w:ascii="黑体" w:hAnsi="黑体" w:eastAsia="黑体"/>
          <w:b/>
          <w:sz w:val="32"/>
          <w:szCs w:val="32"/>
          <w:highlight w:val="none"/>
        </w:rPr>
        <w:t>投诉书制作说明：</w:t>
      </w:r>
    </w:p>
    <w:p w14:paraId="53AADEA6">
      <w:pPr>
        <w:widowControl/>
        <w:ind w:firstLine="640" w:firstLineChars="200"/>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1.投诉人提起投诉时，应当提交投诉书和必要的证明材料，并按照被投诉人和与投诉事项有关的供应商数量提供投诉书副本。</w:t>
      </w:r>
    </w:p>
    <w:p w14:paraId="1A120DAA">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2.投诉人若委托代理人进行投诉的，投诉书应按照要求列明“授权代表”的有关内容，并在附件中提交由</w:t>
      </w:r>
      <w:r>
        <w:rPr>
          <w:rFonts w:hint="eastAsia" w:ascii="仿宋_GB2312" w:hAnsi="宋体" w:eastAsia="仿宋_GB2312" w:cs="宋体"/>
          <w:kern w:val="0"/>
          <w:sz w:val="32"/>
          <w:szCs w:val="32"/>
          <w:highlight w:val="none"/>
        </w:rPr>
        <w:t>投诉人签署的授权委托书。授权委托书应当载明代理人的姓名或者名称、代理事项、具体权限、期限和相关事项。</w:t>
      </w:r>
    </w:p>
    <w:p w14:paraId="5700DA2B">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3.投诉人若对项目的某一分包进行投诉，投诉书应列明具体分包号。</w:t>
      </w:r>
    </w:p>
    <w:p w14:paraId="489EBE2E">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4.投诉书应简要列明质疑事项，质疑函、质疑答复等作为附件材料提供。</w:t>
      </w:r>
    </w:p>
    <w:p w14:paraId="6C6BF0D1">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5.投诉书的投诉事项应具体、明确，并有必要的事实依据和法律依据。</w:t>
      </w:r>
    </w:p>
    <w:p w14:paraId="74C64C0C">
      <w:pPr>
        <w:widowControl/>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6.投诉书的投诉请求应与投诉事项相关。</w:t>
      </w:r>
    </w:p>
    <w:p w14:paraId="67F7CCAB">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7.投诉人为自然人的，投诉书应当由本人签字；投诉人为法人或者其他组织的，投诉书应当由法定代表人、主要负责人，或者其授权代表签字，并加盖公章。</w:t>
      </w:r>
    </w:p>
    <w:p w14:paraId="27F8C1D0">
      <w:pPr>
        <w:snapToGrid w:val="0"/>
        <w:spacing w:before="50" w:after="165" w:afterLines="50" w:line="360" w:lineRule="auto"/>
        <w:ind w:firstLine="480" w:firstLineChars="200"/>
        <w:jc w:val="left"/>
        <w:rPr>
          <w:sz w:val="24"/>
          <w:highlight w:val="none"/>
        </w:rPr>
      </w:pPr>
    </w:p>
    <w:p w14:paraId="1B3282B6">
      <w:pPr>
        <w:rPr>
          <w:highlight w:val="none"/>
        </w:rPr>
      </w:pPr>
    </w:p>
    <w:p w14:paraId="0F90FB1F">
      <w:pPr>
        <w:rPr>
          <w:highlight w:val="none"/>
        </w:rPr>
      </w:pPr>
    </w:p>
    <w:sectPr>
      <w:headerReference r:id="rId21" w:type="default"/>
      <w:footerReference r:id="rId22" w:type="default"/>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Wingdings 2">
    <w:altName w:val="Wingdings"/>
    <w:panose1 w:val="05020102010507070707"/>
    <w:charset w:val="02"/>
    <w:family w:val="decorative"/>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A87E">
    <w:pPr>
      <w:pStyle w:val="15"/>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6C45">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5A838D27">
    <w:pPr>
      <w:pStyle w:val="15"/>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83FF">
    <w:pPr>
      <w:pStyle w:val="1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954952">
                          <w:pPr>
                            <w:pStyle w:val="15"/>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73954952">
                    <w:pPr>
                      <w:pStyle w:val="1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CC52">
    <w:pPr>
      <w:pStyle w:val="15"/>
      <w:framePr w:wrap="around" w:vAnchor="text" w:hAnchor="margin" w:xAlign="center" w:y="1"/>
      <w:rPr>
        <w:rStyle w:val="25"/>
      </w:rPr>
    </w:pPr>
    <w:r>
      <w:fldChar w:fldCharType="begin"/>
    </w:r>
    <w:r>
      <w:rPr>
        <w:rStyle w:val="25"/>
      </w:rPr>
      <w:instrText xml:space="preserve">PAGE  </w:instrText>
    </w:r>
    <w:r>
      <w:fldChar w:fldCharType="end"/>
    </w:r>
  </w:p>
  <w:p w14:paraId="69256CEB">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9871">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56A8BC0">
    <w:pPr>
      <w:pStyle w:val="15"/>
      <w:ind w:right="360"/>
      <w:jc w:val="both"/>
    </w:pPr>
    <w:r>
      <w:rPr>
        <w:rFonts w:hint="eastAsia"/>
      </w:rPr>
      <w:t>121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F595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31A46A">
                          <w:pPr>
                            <w:pStyle w:val="15"/>
                          </w:pPr>
                          <w:r>
                            <w:fldChar w:fldCharType="begin"/>
                          </w:r>
                          <w:r>
                            <w:instrText xml:space="preserve"> PAGE  \* MERGEFORMAT </w:instrText>
                          </w:r>
                          <w:r>
                            <w:fldChar w:fldCharType="separate"/>
                          </w:r>
                          <w: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1431A46A">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3F7">
    <w:pPr>
      <w:pStyle w:val="15"/>
      <w:jc w:val="both"/>
    </w:pPr>
  </w:p>
  <w:p w14:paraId="6B9396EB">
    <w:pPr>
      <w:pStyle w:val="1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78C4D">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C378C4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BF18">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C2A49C">
                          <w:pPr>
                            <w:pStyle w:val="15"/>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03C2A49C">
                    <w:pPr>
                      <w:pStyle w:val="15"/>
                    </w:pPr>
                    <w:r>
                      <w:fldChar w:fldCharType="begin"/>
                    </w:r>
                    <w:r>
                      <w:instrText xml:space="preserve"> PAGE  \* MERGEFORMAT </w:instrText>
                    </w:r>
                    <w:r>
                      <w:fldChar w:fldCharType="separate"/>
                    </w:r>
                    <w:r>
                      <w:t>41</w:t>
                    </w:r>
                    <w:r>
                      <w:fldChar w:fldCharType="end"/>
                    </w:r>
                  </w:p>
                </w:txbxContent>
              </v:textbox>
            </v:shape>
          </w:pict>
        </mc:Fallback>
      </mc:AlternateContent>
    </w:r>
  </w:p>
  <w:p w14:paraId="397701A7">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B272">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DD491B">
                          <w:pPr>
                            <w:pStyle w:val="15"/>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QzlccBAACd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asmZFYZe/PLzx+XXn8vv74xi&#10;JFDvsaK6e0+VcXjnBlqbOY4UTLyHNpj0JUaM8iTv+SovDJHJdGm9Wq9LSknKzQ7hFw/XfcD4Hpxh&#10;yah5oPfLsorTR4xj6VySull3p7TOb6jtPwHCHCOQl2C6nZiMEycrDvthord3zZnY9bQINbe095zp&#10;D5Z0TjszG2E29pOROqK/PUYaI0+XUEcoYpUcerXMb9qwtBaP/Vz18Fdt/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ZQzlccBAACdAwAADgAAAAAAAAABACAAAAAeAQAAZHJzL2Uyb0RvYy54&#10;bWxQSwUGAAAAAAYABgBZAQAAVwUAAAAA&#10;">
              <v:fill on="f" focussize="0,0"/>
              <v:stroke on="f"/>
              <v:imagedata o:title=""/>
              <o:lock v:ext="edit" aspectratio="f"/>
              <v:textbox inset="0mm,0mm,0mm,0mm" style="mso-fit-shape-to-text:t;">
                <w:txbxContent>
                  <w:p w14:paraId="2FDD491B">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DB7F">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ABF478">
                          <w:pPr>
                            <w:pStyle w:val="15"/>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D+VkccBAACdAwAADgAAAAAAAAABACAAAAAeAQAAZHJzL2Uyb0RvYy54&#10;bWxQSwUGAAAAAAYABgBZAQAAVwUAAAAA&#10;">
              <v:fill on="f" focussize="0,0"/>
              <v:stroke on="f"/>
              <v:imagedata o:title=""/>
              <o:lock v:ext="edit" aspectratio="f"/>
              <v:textbox inset="0mm,0mm,0mm,0mm" style="mso-fit-shape-to-text:t;">
                <w:txbxContent>
                  <w:p w14:paraId="4FABF478">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846D">
    <w:pPr>
      <w:pStyle w:val="15"/>
      <w:framePr w:wrap="around" w:vAnchor="text" w:hAnchor="margin" w:xAlign="center" w:y="1"/>
      <w:rPr>
        <w:rStyle w:val="25"/>
      </w:rPr>
    </w:pPr>
    <w:r>
      <w:fldChar w:fldCharType="begin"/>
    </w:r>
    <w:r>
      <w:rPr>
        <w:rStyle w:val="25"/>
      </w:rPr>
      <w:instrText xml:space="preserve">PAGE  </w:instrText>
    </w:r>
    <w:r>
      <w:fldChar w:fldCharType="end"/>
    </w:r>
  </w:p>
  <w:p w14:paraId="421F1CB5">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64BA">
    <w:pPr>
      <w:pStyle w:val="15"/>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519CC1B0">
    <w:pPr>
      <w:pStyle w:val="15"/>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6D57">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BCC338">
                          <w:pPr>
                            <w:pStyle w:val="15"/>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rsmMYBAACd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VZxZYejFLz++X37+vvz6xihG&#10;Ag0ea6q791QZx7dupLVZ4kjBxHvsgklfYsQoT/Ker/LCGJlMl9bVel1SSlJucQi/eLjuA8Z34AxL&#10;RsMDvV+WVZw+YJxKl5LUzbo7pXV+Q23/ChDmFIG8BPPtxGSaOFlx3I8zvb1rz8RuoEVouKW950y/&#10;t6Rz2pnFCIuxn43UEf2bY6Qx8nQJdYIiVsmhV8v85g1La/HYz1UPf9X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m6uyYxgEAAJ0DAAAOAAAAAAAAAAEAIAAAAB4BAABkcnMvZTJvRG9jLnht&#10;bFBLBQYAAAAABgAGAFkBAABWBQAAAAA=&#10;">
              <v:fill on="f" focussize="0,0"/>
              <v:stroke on="f"/>
              <v:imagedata o:title=""/>
              <o:lock v:ext="edit" aspectratio="f"/>
              <v:textbox inset="0mm,0mm,0mm,0mm" style="mso-fit-shape-to-text:t;">
                <w:txbxContent>
                  <w:p w14:paraId="03BCC338">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45EA">
    <w:pPr>
      <w:pStyle w:val="15"/>
      <w:framePr w:wrap="around" w:vAnchor="text" w:hAnchor="margin" w:xAlign="center" w:y="1"/>
      <w:rPr>
        <w:rStyle w:val="25"/>
      </w:rPr>
    </w:pPr>
    <w:r>
      <w:fldChar w:fldCharType="begin"/>
    </w:r>
    <w:r>
      <w:rPr>
        <w:rStyle w:val="25"/>
      </w:rPr>
      <w:instrText xml:space="preserve">PAGE  </w:instrText>
    </w:r>
    <w:r>
      <w:fldChar w:fldCharType="end"/>
    </w:r>
  </w:p>
  <w:p w14:paraId="57795829">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65B5">
    <w:pPr>
      <w:pStyle w:val="16"/>
      <w:tabs>
        <w:tab w:val="center" w:pos="0"/>
        <w:tab w:val="clear" w:pos="4153"/>
      </w:tabs>
    </w:pPr>
    <w:r>
      <w:rPr>
        <w:rFonts w:hint="eastAsia"/>
      </w:rPr>
      <w:t>南宁市江南区政府采购公开招标文件（</w:t>
    </w:r>
    <w:bookmarkStart w:id="156" w:name="CgwjmbEntity：XMBH1_0"/>
    <w:r>
      <w:rPr>
        <w:rFonts w:hint="eastAsia"/>
      </w:rPr>
      <w:t>项目编号：</w:t>
    </w:r>
    <w:bookmarkEnd w:id="156"/>
    <w:r>
      <w:rPr>
        <w:rFonts w:hint="eastAsia"/>
      </w:rPr>
      <w:t>NNZC2025-G3-050001-NNSJ）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2AB4">
    <w:pPr>
      <w:pStyle w:val="16"/>
      <w:tabs>
        <w:tab w:val="center" w:pos="0"/>
        <w:tab w:val="clear" w:pos="4153"/>
      </w:tabs>
    </w:pPr>
    <w:r>
      <w:rPr>
        <w:rFonts w:hint="eastAsia"/>
      </w:rPr>
      <w:t>南宁市江南区政府采购公开招标文件（项目编号：NNZC2025-G3-050001-NNSJ）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4328">
    <w:pPr>
      <w:pStyle w:val="16"/>
      <w:tabs>
        <w:tab w:val="center" w:pos="0"/>
        <w:tab w:val="clear" w:pos="4153"/>
      </w:tabs>
    </w:pPr>
    <w:r>
      <w:rPr>
        <w:rFonts w:hint="eastAsia"/>
      </w:rPr>
      <w:t>南宁市江南区政府采购公开招标文件（项目编号：NNZC2025-G3-050001-NNSJ）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B3B0">
    <w:pPr>
      <w:pStyle w:val="16"/>
      <w:tabs>
        <w:tab w:val="center" w:pos="0"/>
        <w:tab w:val="clear" w:pos="4153"/>
      </w:tabs>
    </w:pPr>
    <w:r>
      <w:rPr>
        <w:rFonts w:hint="eastAsia"/>
      </w:rPr>
      <w:t>南宁市江南区政府采购公开招标文件（项目编号：NNZC2025-G3-050001-NNSJ）</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8987D">
    <w:pPr>
      <w:pStyle w:val="16"/>
      <w:tabs>
        <w:tab w:val="center" w:pos="0"/>
        <w:tab w:val="clear" w:pos="4153"/>
      </w:tabs>
    </w:pPr>
    <w:r>
      <w:rPr>
        <w:rFonts w:hint="eastAsia"/>
      </w:rPr>
      <w:t>南宁市江南区政府采购公开招标文件（项目编号：NNZC2025-G3-050001-NNSJ）</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AD19">
    <w:pPr>
      <w:pStyle w:val="16"/>
      <w:tabs>
        <w:tab w:val="center" w:pos="0"/>
        <w:tab w:val="clear" w:pos="4153"/>
      </w:tabs>
    </w:pPr>
    <w:r>
      <w:rPr>
        <w:rFonts w:hint="eastAsia"/>
      </w:rPr>
      <w:t>南宁市江南区政府采购公开招标文件（项目编号：NNZC2024-G3-050247-NNSJ）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10EBAE2"/>
    <w:multiLevelType w:val="singleLevel"/>
    <w:tmpl w:val="210EBAE2"/>
    <w:lvl w:ilvl="0" w:tentative="0">
      <w:start w:val="1"/>
      <w:numFmt w:val="decimal"/>
      <w:suff w:val="nothing"/>
      <w:lvlText w:val="%1、"/>
      <w:lvlJc w:val="left"/>
    </w:lvl>
  </w:abstractNum>
  <w:abstractNum w:abstractNumId="4">
    <w:nsid w:val="332CBBCD"/>
    <w:multiLevelType w:val="singleLevel"/>
    <w:tmpl w:val="332CBBCD"/>
    <w:lvl w:ilvl="0" w:tentative="0">
      <w:start w:val="2"/>
      <w:numFmt w:val="decimal"/>
      <w:lvlText w:val="%1."/>
      <w:lvlJc w:val="left"/>
      <w:pPr>
        <w:tabs>
          <w:tab w:val="left" w:pos="312"/>
        </w:tabs>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4"/>
  </w:num>
  <w:num w:numId="5">
    <w:abstractNumId w:val="2"/>
    <w:lvlOverride w:ilvl="0">
      <w:startOverride w:val="1"/>
    </w:lvlOverride>
  </w:num>
  <w:num w:numId="6">
    <w:abstractNumId w:val="1"/>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readOnly" w:formatting="1" w:enforcement="1" w:cryptProviderType="rsaFull" w:cryptAlgorithmClass="hash" w:cryptAlgorithmType="typeAny" w:cryptAlgorithmSid="4" w:cryptSpinCount="0" w:hash="KAno+PNEJ+wv9Eh2lv/lA8P0D6M=" w:salt="6m4F2xIoiJroaQdDFrYH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VjM2ZlM2M3YTg1Njk3ZDIxZTNjMDk3OWYzY2MifQ=="/>
    <w:docVar w:name="KSO_WPS_MARK_KEY" w:val="bc6659b1-226d-4f03-af03-2fb499f22038"/>
  </w:docVars>
  <w:rsids>
    <w:rsidRoot w:val="60B03CDC"/>
    <w:rsid w:val="00014F10"/>
    <w:rsid w:val="000760CA"/>
    <w:rsid w:val="000E4C2F"/>
    <w:rsid w:val="000F248E"/>
    <w:rsid w:val="001074B5"/>
    <w:rsid w:val="00153B0F"/>
    <w:rsid w:val="00162189"/>
    <w:rsid w:val="001A3B05"/>
    <w:rsid w:val="001D53D4"/>
    <w:rsid w:val="00274335"/>
    <w:rsid w:val="0028023E"/>
    <w:rsid w:val="003730F2"/>
    <w:rsid w:val="00380ABF"/>
    <w:rsid w:val="00447890"/>
    <w:rsid w:val="004F310B"/>
    <w:rsid w:val="005611CD"/>
    <w:rsid w:val="00621CF1"/>
    <w:rsid w:val="00635EEF"/>
    <w:rsid w:val="007E7930"/>
    <w:rsid w:val="00847480"/>
    <w:rsid w:val="008C0570"/>
    <w:rsid w:val="00943752"/>
    <w:rsid w:val="00963DDE"/>
    <w:rsid w:val="009D0C3D"/>
    <w:rsid w:val="00A028B3"/>
    <w:rsid w:val="00A83ED5"/>
    <w:rsid w:val="00B86B63"/>
    <w:rsid w:val="00B957F4"/>
    <w:rsid w:val="00BF405B"/>
    <w:rsid w:val="00C131D4"/>
    <w:rsid w:val="00C51F03"/>
    <w:rsid w:val="00DB7C33"/>
    <w:rsid w:val="00EE04D1"/>
    <w:rsid w:val="00F235C7"/>
    <w:rsid w:val="00F813BC"/>
    <w:rsid w:val="00F968E8"/>
    <w:rsid w:val="00FB0D64"/>
    <w:rsid w:val="012E5065"/>
    <w:rsid w:val="02491037"/>
    <w:rsid w:val="026D239C"/>
    <w:rsid w:val="02861F0A"/>
    <w:rsid w:val="032E1251"/>
    <w:rsid w:val="034E6C67"/>
    <w:rsid w:val="045D09EA"/>
    <w:rsid w:val="04C0313A"/>
    <w:rsid w:val="0524048F"/>
    <w:rsid w:val="05A42730"/>
    <w:rsid w:val="061A5470"/>
    <w:rsid w:val="06651B37"/>
    <w:rsid w:val="07B84938"/>
    <w:rsid w:val="087B79EE"/>
    <w:rsid w:val="08AB57EE"/>
    <w:rsid w:val="090023A9"/>
    <w:rsid w:val="092018E9"/>
    <w:rsid w:val="097E745E"/>
    <w:rsid w:val="0A59567E"/>
    <w:rsid w:val="0AC615C4"/>
    <w:rsid w:val="0AEE2A27"/>
    <w:rsid w:val="0B400F5D"/>
    <w:rsid w:val="0BAD643E"/>
    <w:rsid w:val="0C611023"/>
    <w:rsid w:val="0C655A5E"/>
    <w:rsid w:val="0D5B411F"/>
    <w:rsid w:val="0D6151BA"/>
    <w:rsid w:val="0FD2547A"/>
    <w:rsid w:val="10241CAA"/>
    <w:rsid w:val="10907F18"/>
    <w:rsid w:val="10BA51DA"/>
    <w:rsid w:val="10D77CE1"/>
    <w:rsid w:val="10FE629D"/>
    <w:rsid w:val="113349F9"/>
    <w:rsid w:val="11D81D3B"/>
    <w:rsid w:val="126C4021"/>
    <w:rsid w:val="13667C9C"/>
    <w:rsid w:val="137E4173"/>
    <w:rsid w:val="137E41B0"/>
    <w:rsid w:val="14946944"/>
    <w:rsid w:val="14B0195A"/>
    <w:rsid w:val="15114477"/>
    <w:rsid w:val="15C122AB"/>
    <w:rsid w:val="166A350D"/>
    <w:rsid w:val="17611E4F"/>
    <w:rsid w:val="17E87966"/>
    <w:rsid w:val="17FFD99A"/>
    <w:rsid w:val="183F5DEB"/>
    <w:rsid w:val="185E5231"/>
    <w:rsid w:val="18883CE6"/>
    <w:rsid w:val="18AA0B9A"/>
    <w:rsid w:val="192A37C4"/>
    <w:rsid w:val="195A66B6"/>
    <w:rsid w:val="19D54464"/>
    <w:rsid w:val="1ACB40C4"/>
    <w:rsid w:val="1BD05FAD"/>
    <w:rsid w:val="1BD75223"/>
    <w:rsid w:val="1C032FF3"/>
    <w:rsid w:val="1CFD1BAD"/>
    <w:rsid w:val="1D1D719C"/>
    <w:rsid w:val="1D344C11"/>
    <w:rsid w:val="1DDE47FD"/>
    <w:rsid w:val="1E7E1986"/>
    <w:rsid w:val="1EB14E73"/>
    <w:rsid w:val="202579E6"/>
    <w:rsid w:val="209A409B"/>
    <w:rsid w:val="209E65E7"/>
    <w:rsid w:val="20E461CC"/>
    <w:rsid w:val="217B07D6"/>
    <w:rsid w:val="21D00C81"/>
    <w:rsid w:val="224C6605"/>
    <w:rsid w:val="22EE0D5B"/>
    <w:rsid w:val="23166B67"/>
    <w:rsid w:val="2395727B"/>
    <w:rsid w:val="248E3007"/>
    <w:rsid w:val="24F435E3"/>
    <w:rsid w:val="255F2A47"/>
    <w:rsid w:val="26176E7E"/>
    <w:rsid w:val="268661BF"/>
    <w:rsid w:val="26D6349C"/>
    <w:rsid w:val="26EA218A"/>
    <w:rsid w:val="270F5DA7"/>
    <w:rsid w:val="2804217C"/>
    <w:rsid w:val="28501F6F"/>
    <w:rsid w:val="287E31E4"/>
    <w:rsid w:val="28F82EBC"/>
    <w:rsid w:val="29442D2C"/>
    <w:rsid w:val="294A7173"/>
    <w:rsid w:val="296B2F98"/>
    <w:rsid w:val="29E12EF9"/>
    <w:rsid w:val="2A0E3239"/>
    <w:rsid w:val="2A903587"/>
    <w:rsid w:val="2AFD02CE"/>
    <w:rsid w:val="2BAC3761"/>
    <w:rsid w:val="2CAE7E10"/>
    <w:rsid w:val="2D65307B"/>
    <w:rsid w:val="2E7E37DB"/>
    <w:rsid w:val="2E941645"/>
    <w:rsid w:val="2E955B79"/>
    <w:rsid w:val="2EEB458A"/>
    <w:rsid w:val="2F217110"/>
    <w:rsid w:val="2F324D29"/>
    <w:rsid w:val="2FE24049"/>
    <w:rsid w:val="30766328"/>
    <w:rsid w:val="31097D0B"/>
    <w:rsid w:val="31523EF3"/>
    <w:rsid w:val="31794DCD"/>
    <w:rsid w:val="31BB0C04"/>
    <w:rsid w:val="32AC2678"/>
    <w:rsid w:val="330D3AE3"/>
    <w:rsid w:val="344277BC"/>
    <w:rsid w:val="35025F46"/>
    <w:rsid w:val="35163A1A"/>
    <w:rsid w:val="35CD460F"/>
    <w:rsid w:val="36103AA5"/>
    <w:rsid w:val="378258AE"/>
    <w:rsid w:val="381F1BC2"/>
    <w:rsid w:val="386C41A1"/>
    <w:rsid w:val="388C5394"/>
    <w:rsid w:val="39F96B6F"/>
    <w:rsid w:val="3AF23EBB"/>
    <w:rsid w:val="3B595665"/>
    <w:rsid w:val="3BE1378F"/>
    <w:rsid w:val="3BF910A8"/>
    <w:rsid w:val="3C435398"/>
    <w:rsid w:val="3C677B59"/>
    <w:rsid w:val="3D1E71F4"/>
    <w:rsid w:val="3D3B56F0"/>
    <w:rsid w:val="3D8B543F"/>
    <w:rsid w:val="3DE42AD5"/>
    <w:rsid w:val="3DED6027"/>
    <w:rsid w:val="3E111FAD"/>
    <w:rsid w:val="3E741EBB"/>
    <w:rsid w:val="3ED935D4"/>
    <w:rsid w:val="3EF53E39"/>
    <w:rsid w:val="3F870779"/>
    <w:rsid w:val="3F8A64BB"/>
    <w:rsid w:val="3F9D5E32"/>
    <w:rsid w:val="3FCC75A7"/>
    <w:rsid w:val="3FFD49DA"/>
    <w:rsid w:val="41BA2E9D"/>
    <w:rsid w:val="41BE5866"/>
    <w:rsid w:val="41C52740"/>
    <w:rsid w:val="41E0734F"/>
    <w:rsid w:val="429A3FA0"/>
    <w:rsid w:val="43802B87"/>
    <w:rsid w:val="43885DC4"/>
    <w:rsid w:val="44511355"/>
    <w:rsid w:val="468E26B7"/>
    <w:rsid w:val="46A81698"/>
    <w:rsid w:val="46D544C0"/>
    <w:rsid w:val="46ED1E35"/>
    <w:rsid w:val="46F53D82"/>
    <w:rsid w:val="482A483E"/>
    <w:rsid w:val="48C71D13"/>
    <w:rsid w:val="48D662CD"/>
    <w:rsid w:val="48E35283"/>
    <w:rsid w:val="4948541D"/>
    <w:rsid w:val="49A32B11"/>
    <w:rsid w:val="4ACC6DEF"/>
    <w:rsid w:val="4AD352BB"/>
    <w:rsid w:val="4BBC4659"/>
    <w:rsid w:val="4C392DFB"/>
    <w:rsid w:val="4C8F5111"/>
    <w:rsid w:val="4CD40D75"/>
    <w:rsid w:val="4CD63E9B"/>
    <w:rsid w:val="4E305E8F"/>
    <w:rsid w:val="4E4A7541"/>
    <w:rsid w:val="4EC45545"/>
    <w:rsid w:val="4ECE24FC"/>
    <w:rsid w:val="4F394664"/>
    <w:rsid w:val="4FC6709B"/>
    <w:rsid w:val="4FEEF79B"/>
    <w:rsid w:val="50B10CF4"/>
    <w:rsid w:val="50D22EFA"/>
    <w:rsid w:val="51473F38"/>
    <w:rsid w:val="51B32FF8"/>
    <w:rsid w:val="51B6578D"/>
    <w:rsid w:val="52432C25"/>
    <w:rsid w:val="52777A4E"/>
    <w:rsid w:val="52B07B8F"/>
    <w:rsid w:val="52BC3CB1"/>
    <w:rsid w:val="53046879"/>
    <w:rsid w:val="533D3609"/>
    <w:rsid w:val="534443D3"/>
    <w:rsid w:val="537312E8"/>
    <w:rsid w:val="537D6D0E"/>
    <w:rsid w:val="537F6A71"/>
    <w:rsid w:val="54994CF6"/>
    <w:rsid w:val="554D0535"/>
    <w:rsid w:val="55805F3E"/>
    <w:rsid w:val="55CC0ABE"/>
    <w:rsid w:val="568C16BE"/>
    <w:rsid w:val="56E801F8"/>
    <w:rsid w:val="57355F00"/>
    <w:rsid w:val="5742130E"/>
    <w:rsid w:val="57994981"/>
    <w:rsid w:val="579BA049"/>
    <w:rsid w:val="582726A1"/>
    <w:rsid w:val="58F44C79"/>
    <w:rsid w:val="591A36BE"/>
    <w:rsid w:val="59292F7D"/>
    <w:rsid w:val="59906B86"/>
    <w:rsid w:val="599947D9"/>
    <w:rsid w:val="59F12F67"/>
    <w:rsid w:val="5A71122F"/>
    <w:rsid w:val="5A7263FC"/>
    <w:rsid w:val="5A844E4E"/>
    <w:rsid w:val="5A9BAF1C"/>
    <w:rsid w:val="5AA47504"/>
    <w:rsid w:val="5B1C7CE6"/>
    <w:rsid w:val="5B7F63CF"/>
    <w:rsid w:val="5BC70ADD"/>
    <w:rsid w:val="5C401DBD"/>
    <w:rsid w:val="5C831CA2"/>
    <w:rsid w:val="5C891B7C"/>
    <w:rsid w:val="5C8B76A2"/>
    <w:rsid w:val="5D07484F"/>
    <w:rsid w:val="5D115B5C"/>
    <w:rsid w:val="5D775E79"/>
    <w:rsid w:val="5D8F0F7E"/>
    <w:rsid w:val="5DC913EB"/>
    <w:rsid w:val="5E052405"/>
    <w:rsid w:val="5E842BBB"/>
    <w:rsid w:val="5EE64EC3"/>
    <w:rsid w:val="60032606"/>
    <w:rsid w:val="603D0770"/>
    <w:rsid w:val="6042451C"/>
    <w:rsid w:val="60B03CDC"/>
    <w:rsid w:val="60D70886"/>
    <w:rsid w:val="61C8283A"/>
    <w:rsid w:val="62133759"/>
    <w:rsid w:val="621764EB"/>
    <w:rsid w:val="62B64D4D"/>
    <w:rsid w:val="631F666A"/>
    <w:rsid w:val="63BE7168"/>
    <w:rsid w:val="6472739A"/>
    <w:rsid w:val="64AA1726"/>
    <w:rsid w:val="64E13008"/>
    <w:rsid w:val="64E421D7"/>
    <w:rsid w:val="653F28FF"/>
    <w:rsid w:val="661108C1"/>
    <w:rsid w:val="66250041"/>
    <w:rsid w:val="66A5036A"/>
    <w:rsid w:val="67713939"/>
    <w:rsid w:val="683F10EC"/>
    <w:rsid w:val="68785229"/>
    <w:rsid w:val="691D11F3"/>
    <w:rsid w:val="6939728B"/>
    <w:rsid w:val="6ACF2A5B"/>
    <w:rsid w:val="6B0B5522"/>
    <w:rsid w:val="6B125727"/>
    <w:rsid w:val="6B9E11A7"/>
    <w:rsid w:val="6BB562F8"/>
    <w:rsid w:val="6BF74F9B"/>
    <w:rsid w:val="6C4E30ED"/>
    <w:rsid w:val="6C710631"/>
    <w:rsid w:val="6C7A503E"/>
    <w:rsid w:val="6C861E4A"/>
    <w:rsid w:val="6CBF5146"/>
    <w:rsid w:val="6DDEDB77"/>
    <w:rsid w:val="6DEC0A05"/>
    <w:rsid w:val="6E114DF8"/>
    <w:rsid w:val="6E752944"/>
    <w:rsid w:val="6EA15191"/>
    <w:rsid w:val="6F431652"/>
    <w:rsid w:val="6FCC3592"/>
    <w:rsid w:val="700F0193"/>
    <w:rsid w:val="70321B25"/>
    <w:rsid w:val="71C9393A"/>
    <w:rsid w:val="71E55537"/>
    <w:rsid w:val="725B146D"/>
    <w:rsid w:val="73221F8B"/>
    <w:rsid w:val="73C657C2"/>
    <w:rsid w:val="73F14A9B"/>
    <w:rsid w:val="74936C9D"/>
    <w:rsid w:val="74A521EF"/>
    <w:rsid w:val="76053327"/>
    <w:rsid w:val="76104CC5"/>
    <w:rsid w:val="770A32B2"/>
    <w:rsid w:val="77C01302"/>
    <w:rsid w:val="77D778B0"/>
    <w:rsid w:val="77FFE3D6"/>
    <w:rsid w:val="7801642B"/>
    <w:rsid w:val="7829750C"/>
    <w:rsid w:val="78540A97"/>
    <w:rsid w:val="78D92E20"/>
    <w:rsid w:val="792D7A1C"/>
    <w:rsid w:val="794A23FF"/>
    <w:rsid w:val="7A237E1A"/>
    <w:rsid w:val="7A861051"/>
    <w:rsid w:val="7AEC7106"/>
    <w:rsid w:val="7B7208A2"/>
    <w:rsid w:val="7BC63DFB"/>
    <w:rsid w:val="7BC828BB"/>
    <w:rsid w:val="7BDEE08F"/>
    <w:rsid w:val="7C504C5E"/>
    <w:rsid w:val="7C6702BA"/>
    <w:rsid w:val="7CE56503"/>
    <w:rsid w:val="7CE704CD"/>
    <w:rsid w:val="7D0F0259"/>
    <w:rsid w:val="7D5B6C76"/>
    <w:rsid w:val="7DC35301"/>
    <w:rsid w:val="7DCA309B"/>
    <w:rsid w:val="7E3F2540"/>
    <w:rsid w:val="7EF938FD"/>
    <w:rsid w:val="7EFFB599"/>
    <w:rsid w:val="BFDA7713"/>
    <w:rsid w:val="D1F7EAFE"/>
    <w:rsid w:val="DEF6E4A4"/>
    <w:rsid w:val="DFC5E853"/>
    <w:rsid w:val="E7FBF637"/>
    <w:rsid w:val="E8EA6F09"/>
    <w:rsid w:val="E9FA64AA"/>
    <w:rsid w:val="EEFF11DC"/>
    <w:rsid w:val="EFFD96AE"/>
    <w:rsid w:val="F72FE2E4"/>
    <w:rsid w:val="F7FEFC38"/>
    <w:rsid w:val="FBFFBAAA"/>
    <w:rsid w:val="FF077307"/>
    <w:rsid w:val="FF7FFE1A"/>
    <w:rsid w:val="FFBD8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spacing w:before="100" w:beforeAutospacing="1" w:after="100" w:afterAutospacing="1"/>
      <w:ind w:left="200" w:leftChars="200" w:hanging="200" w:hangingChars="200"/>
    </w:pPr>
  </w:style>
  <w:style w:type="paragraph" w:styleId="7">
    <w:name w:val="Normal Indent"/>
    <w:basedOn w:val="1"/>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w:basedOn w:val="1"/>
    <w:next w:val="1"/>
    <w:unhideWhenUsed/>
    <w:qFormat/>
    <w:uiPriority w:val="99"/>
    <w:pPr>
      <w:spacing w:after="120"/>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toc 3"/>
    <w:basedOn w:val="1"/>
    <w:next w:val="1"/>
    <w:unhideWhenUsed/>
    <w:qFormat/>
    <w:uiPriority w:val="39"/>
    <w:pPr>
      <w:jc w:val="left"/>
    </w:pPr>
    <w:rPr>
      <w:rFonts w:ascii="Calibri" w:hAnsi="Calibri"/>
      <w:smallCaps/>
      <w:sz w:val="22"/>
      <w:szCs w:val="22"/>
    </w:rPr>
  </w:style>
  <w:style w:type="paragraph" w:styleId="12">
    <w:name w:val="Plain Text"/>
    <w:basedOn w:val="1"/>
    <w:next w:val="1"/>
    <w:qFormat/>
    <w:uiPriority w:val="0"/>
    <w:rPr>
      <w:rFonts w:ascii="宋体" w:hAnsi="Courier New"/>
      <w:szCs w:val="20"/>
    </w:rPr>
  </w:style>
  <w:style w:type="paragraph" w:styleId="13">
    <w:name w:val="Body Text Indent 2"/>
    <w:basedOn w:val="1"/>
    <w:qFormat/>
    <w:uiPriority w:val="0"/>
    <w:pPr>
      <w:spacing w:line="560" w:lineRule="exact"/>
      <w:ind w:firstLine="570"/>
    </w:pPr>
    <w:rPr>
      <w:sz w:val="28"/>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360" w:after="360"/>
      <w:jc w:val="left"/>
    </w:pPr>
    <w:rPr>
      <w:rFonts w:ascii="Calibri" w:hAnsi="Calibri"/>
      <w:b/>
      <w:bCs/>
      <w:caps/>
      <w:sz w:val="22"/>
      <w:szCs w:val="22"/>
      <w:u w:val="single"/>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39"/>
    <w:pPr>
      <w:jc w:val="left"/>
    </w:pPr>
    <w:rPr>
      <w:rFonts w:ascii="Calibri" w:hAnsi="Calibri"/>
      <w:b/>
      <w:bCs/>
      <w:smallCaps/>
      <w:sz w:val="22"/>
      <w:szCs w:val="22"/>
    </w:rPr>
  </w:style>
  <w:style w:type="paragraph" w:styleId="20">
    <w:name w:val="annotation subject"/>
    <w:basedOn w:val="8"/>
    <w:next w:val="8"/>
    <w:link w:val="35"/>
    <w:qFormat/>
    <w:uiPriority w:val="0"/>
    <w:rPr>
      <w:b/>
      <w:bCs/>
    </w:rPr>
  </w:style>
  <w:style w:type="paragraph" w:styleId="21">
    <w:name w:val="Body Text First Indent"/>
    <w:basedOn w:val="9"/>
    <w:qFormat/>
    <w:uiPriority w:val="99"/>
    <w:pPr>
      <w:ind w:firstLine="420" w:firstLineChars="100"/>
    </w:pPr>
  </w:style>
  <w:style w:type="paragraph" w:styleId="22">
    <w:name w:val="Body Text First Indent 2"/>
    <w:basedOn w:val="10"/>
    <w:next w:val="1"/>
    <w:qFormat/>
    <w:uiPriority w:val="99"/>
    <w:pPr>
      <w:spacing w:line="240" w:lineRule="auto"/>
      <w:ind w:left="200" w:leftChars="200" w:firstLine="420" w:firstLineChars="200"/>
    </w:pPr>
    <w:rPr>
      <w:rFonts w:ascii="Times New Roman"/>
      <w:szCs w:val="22"/>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qFormat/>
    <w:uiPriority w:val="0"/>
    <w:rPr>
      <w:sz w:val="21"/>
      <w:szCs w:val="21"/>
    </w:rPr>
  </w:style>
  <w:style w:type="paragraph" w:customStyle="1" w:styleId="28">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 w:type="paragraph" w:customStyle="1" w:styleId="31">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33">
    <w:name w:val="批注框文本 字符"/>
    <w:basedOn w:val="24"/>
    <w:link w:val="14"/>
    <w:qFormat/>
    <w:uiPriority w:val="0"/>
    <w:rPr>
      <w:rFonts w:ascii="Times New Roman" w:hAnsi="Times New Roman" w:eastAsia="宋体" w:cs="Times New Roman"/>
      <w:kern w:val="2"/>
      <w:sz w:val="18"/>
      <w:szCs w:val="18"/>
    </w:rPr>
  </w:style>
  <w:style w:type="character" w:customStyle="1" w:styleId="34">
    <w:name w:val="批注文字 字符"/>
    <w:basedOn w:val="24"/>
    <w:link w:val="8"/>
    <w:qFormat/>
    <w:uiPriority w:val="0"/>
    <w:rPr>
      <w:rFonts w:ascii="Times New Roman" w:hAnsi="Times New Roman" w:eastAsia="宋体" w:cs="Times New Roman"/>
      <w:kern w:val="2"/>
      <w:sz w:val="21"/>
      <w:szCs w:val="24"/>
    </w:rPr>
  </w:style>
  <w:style w:type="character" w:customStyle="1" w:styleId="35">
    <w:name w:val="批注主题 字符"/>
    <w:basedOn w:val="34"/>
    <w:link w:val="20"/>
    <w:qFormat/>
    <w:uiPriority w:val="0"/>
    <w:rPr>
      <w:rFonts w:ascii="Times New Roman" w:hAnsi="Times New Roman" w:eastAsia="宋体" w:cs="Times New Roman"/>
      <w:b/>
      <w:bCs/>
      <w:kern w:val="2"/>
      <w:sz w:val="21"/>
      <w:szCs w:val="2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93</Pages>
  <Words>28275</Words>
  <Characters>30559</Characters>
  <Lines>416</Lines>
  <Paragraphs>117</Paragraphs>
  <TotalTime>0</TotalTime>
  <ScaleCrop>false</ScaleCrop>
  <LinksUpToDate>false</LinksUpToDate>
  <CharactersWithSpaces>30893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2024-09-04T10:14:00Z</dcterms:created>
  <dc:creator>Sunnyhill</dc:creator>
  <cp:lastModifiedBy>Sunnyhill</cp:lastModifiedBy>
  <dcterms:modified xsi:type="dcterms:W3CDTF">2025-02-19T08:46:23Z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D3E22EF1C3E44A2191BE545E9C5DBFFA_13</vt:lpwstr>
  </property>
  <property fmtid="{D5CDD505-2E9C-101B-9397-08002B2CF9AE}" pid="4" name="KSOTemplateDocerSaveRecord">
    <vt:lpwstr>eyJoZGlkIjoiMzliYjk5MjExYzQwYjVlYmIxMmE2MTkzNjk0NGNhYjMiLCJ1c2VySWQiOiIyOTg1NzIyOTAifQ==</vt:lpwstr>
  </property>
</Properties>
</file>