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4B528">
      <w:pPr>
        <w:spacing w:before="36" w:line="212" w:lineRule="auto"/>
        <w:jc w:val="center"/>
        <w:rPr>
          <w:rFonts w:hint="eastAsia" w:ascii="微软雅黑" w:hAnsi="微软雅黑" w:cs="微软雅黑" w:eastAsiaTheme="maj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2024龙州县高标准农田耕地地力提升改造项目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更正公告</w:t>
      </w:r>
    </w:p>
    <w:p w14:paraId="31365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一、项目名称：</w:t>
      </w:r>
      <w:bookmarkStart w:id="0" w:name="_GoBack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2024龙州县高标准农田耕地地力提升改造项目</w:t>
      </w:r>
      <w:bookmarkEnd w:id="0"/>
    </w:p>
    <w:p w14:paraId="29B35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二、项目招标编号：CZZC2025-C3-230016-GXZX</w:t>
      </w:r>
    </w:p>
    <w:p w14:paraId="179AB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三、首次公告日期：202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日</w:t>
      </w:r>
    </w:p>
    <w:p w14:paraId="1BBE4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四、澄清（更改）事项、内容：</w:t>
      </w:r>
    </w:p>
    <w:tbl>
      <w:tblPr>
        <w:tblStyle w:val="6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02"/>
        <w:gridCol w:w="3813"/>
        <w:gridCol w:w="4016"/>
      </w:tblGrid>
      <w:tr w14:paraId="6AEA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29" w:type="dxa"/>
            <w:vAlign w:val="center"/>
          </w:tcPr>
          <w:p w14:paraId="3F17A808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02" w:type="dxa"/>
            <w:vAlign w:val="center"/>
          </w:tcPr>
          <w:p w14:paraId="74470608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更正项</w:t>
            </w:r>
          </w:p>
        </w:tc>
        <w:tc>
          <w:tcPr>
            <w:tcW w:w="3813" w:type="dxa"/>
            <w:vAlign w:val="center"/>
          </w:tcPr>
          <w:p w14:paraId="4CD86A0F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更正前内容</w:t>
            </w:r>
          </w:p>
        </w:tc>
        <w:tc>
          <w:tcPr>
            <w:tcW w:w="4016" w:type="dxa"/>
            <w:vAlign w:val="center"/>
          </w:tcPr>
          <w:p w14:paraId="7E24965D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更正后内容</w:t>
            </w:r>
          </w:p>
        </w:tc>
      </w:tr>
      <w:tr w14:paraId="22AD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29" w:type="dxa"/>
            <w:vAlign w:val="center"/>
          </w:tcPr>
          <w:p w14:paraId="7DF4E326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02" w:type="dxa"/>
            <w:vAlign w:val="center"/>
          </w:tcPr>
          <w:p w14:paraId="11D4478A">
            <w:pPr>
              <w:spacing w:before="65" w:line="228" w:lineRule="auto"/>
              <w:jc w:val="both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招标文件第二章采购需求商务条款</w:t>
            </w:r>
          </w:p>
        </w:tc>
        <w:tc>
          <w:tcPr>
            <w:tcW w:w="3813" w:type="dxa"/>
            <w:vAlign w:val="center"/>
          </w:tcPr>
          <w:p w14:paraId="455E3AB5">
            <w:pPr>
              <w:bidi w:val="0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服务期：180天</w:t>
            </w:r>
          </w:p>
        </w:tc>
        <w:tc>
          <w:tcPr>
            <w:tcW w:w="4016" w:type="dxa"/>
            <w:vAlign w:val="center"/>
          </w:tcPr>
          <w:p w14:paraId="22621D02">
            <w:pPr>
              <w:bidi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服务期：90天</w:t>
            </w:r>
          </w:p>
        </w:tc>
      </w:tr>
    </w:tbl>
    <w:p w14:paraId="52A23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五、其他补充：文件中凡涉及以上更正内容的均作相应更正，其它内容不变。</w:t>
      </w:r>
    </w:p>
    <w:p w14:paraId="1D10D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 xml:space="preserve">、本次公告同时在全国公共资源交易平台(广西.崇左) (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drawing>
          <wp:inline distT="0" distB="0" distL="0" distR="0">
            <wp:extent cx="190500" cy="142875"/>
            <wp:effectExtent l="0" t="0" r="0" b="952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http://ggzy.jgswj.gxzf.gov.cn/czggzy)中国政府采购网（www.ccgp.gov.cn）、广西壮族自治区政府采购网（zfcg.gxzf.gov.cn） 网上发布。</w:t>
      </w:r>
    </w:p>
    <w:p w14:paraId="687C0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、联系方式</w:t>
      </w:r>
    </w:p>
    <w:p w14:paraId="6C2EDBD0"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招标人：龙州县农业农村局</w:t>
      </w:r>
    </w:p>
    <w:p w14:paraId="75B2B6B0">
      <w:pPr>
        <w:pStyle w:val="2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地址：龙州县龙州镇城北路32号</w:t>
      </w:r>
    </w:p>
    <w:p w14:paraId="01676DD6">
      <w:pPr>
        <w:pStyle w:val="2"/>
        <w:ind w:left="0" w:leftChars="0" w:firstLine="24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联系人：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工</w:t>
      </w:r>
    </w:p>
    <w:p w14:paraId="31908858">
      <w:pPr>
        <w:pStyle w:val="2"/>
        <w:ind w:left="0" w:leftChars="0" w:firstLine="24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电话：0771-8810339</w:t>
      </w:r>
    </w:p>
    <w:p w14:paraId="144BE81E"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招标代理机构：广西中旭达工程项目管理有限公司</w:t>
      </w:r>
    </w:p>
    <w:p w14:paraId="26F7080B">
      <w:pPr>
        <w:pStyle w:val="2"/>
        <w:ind w:left="0" w:leftChars="0" w:firstLine="24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地址：广西南宁良庆区云创谷3栋805室</w:t>
      </w:r>
    </w:p>
    <w:p w14:paraId="33D1CDFF">
      <w:pPr>
        <w:pStyle w:val="2"/>
        <w:ind w:left="0" w:leftChars="0" w:firstLine="24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联系人：阮学燕</w:t>
      </w:r>
    </w:p>
    <w:p w14:paraId="04BE9472">
      <w:pPr>
        <w:pStyle w:val="2"/>
        <w:ind w:left="0" w:leftChars="0" w:firstLine="24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电话：0771-5349639</w:t>
      </w:r>
    </w:p>
    <w:p w14:paraId="1FF55241">
      <w:pPr>
        <w:bidi w:val="0"/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广西中旭达工程项目管理有限公司</w:t>
      </w:r>
    </w:p>
    <w:p w14:paraId="1E4DF82F"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2025年2月17日</w:t>
      </w:r>
    </w:p>
    <w:p w14:paraId="40ADF8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right"/>
        <w:rPr>
          <w:rFonts w:hint="default" w:asciiTheme="minorEastAsia" w:hAnsiTheme="minorEastAsia" w:cstheme="minorEastAsia"/>
          <w:spacing w:val="9"/>
          <w:sz w:val="24"/>
          <w:szCs w:val="24"/>
          <w:lang w:val="en-US" w:eastAsia="zh-CN"/>
        </w:rPr>
      </w:pPr>
    </w:p>
    <w:sectPr>
      <w:pgSz w:w="11906" w:h="16838"/>
      <w:pgMar w:top="1077" w:right="1400" w:bottom="1077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Dc4ZWM1NWI2ZDdhZjAyYTkxODQ3NTY4NWY2ZWUifQ=="/>
  </w:docVars>
  <w:rsids>
    <w:rsidRoot w:val="03230318"/>
    <w:rsid w:val="030367AB"/>
    <w:rsid w:val="03230318"/>
    <w:rsid w:val="0A1D4F36"/>
    <w:rsid w:val="0D4424C2"/>
    <w:rsid w:val="0D570C88"/>
    <w:rsid w:val="0F2C0011"/>
    <w:rsid w:val="17824076"/>
    <w:rsid w:val="22C031D0"/>
    <w:rsid w:val="2F140693"/>
    <w:rsid w:val="355F23BB"/>
    <w:rsid w:val="39BC3702"/>
    <w:rsid w:val="4A2E2A7C"/>
    <w:rsid w:val="5D057925"/>
    <w:rsid w:val="6D1923EA"/>
    <w:rsid w:val="6F1355B9"/>
    <w:rsid w:val="795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4">
    <w:name w:val="Title"/>
    <w:basedOn w:val="1"/>
    <w:next w:val="1"/>
    <w:qFormat/>
    <w:uiPriority w:val="0"/>
    <w:pPr>
      <w:jc w:val="center"/>
    </w:pPr>
    <w:rPr>
      <w:rFonts w:ascii="Arial" w:hAnsi="Arial" w:eastAsia="宋体" w:cs="Arial"/>
      <w:b/>
      <w:sz w:val="32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591</Characters>
  <Lines>0</Lines>
  <Paragraphs>0</Paragraphs>
  <TotalTime>1</TotalTime>
  <ScaleCrop>false</ScaleCrop>
  <LinksUpToDate>false</LinksUpToDate>
  <CharactersWithSpaces>595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2023-08-04T01:54:00Z</dcterms:created>
  <dc:creator>公立天辰</dc:creator>
  <cp:lastModifiedBy>阮&amp;</cp:lastModifiedBy>
  <cp:lastPrinted>2023-08-30T07:45:00Z</cp:lastPrinted>
  <dcterms:modified xsi:type="dcterms:W3CDTF">2025-02-17T03:16:47Z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A98FF84AF32C4BE7AFBF2F95095D568C_13</vt:lpwstr>
  </property>
  <property fmtid="{D5CDD505-2E9C-101B-9397-08002B2CF9AE}" pid="4" name="KSOTemplateDocerSaveRecord">
    <vt:lpwstr>eyJoZGlkIjoiMTNhM2ExM2M2ZDczMTljZTE1ZTY5YTBhMDI4M2E3MTEiLCJ1c2VySWQiOiIyMzIzMDgxMjcifQ==</vt:lpwstr>
  </property>
</Properties>
</file>