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84" w:rsidRDefault="009C1E84" w:rsidP="009C1E84">
      <w:pPr>
        <w:pStyle w:val="a7"/>
        <w:spacing w:line="500" w:lineRule="exact"/>
        <w:ind w:firstLineChars="200" w:firstLine="602"/>
        <w:rPr>
          <w:rFonts w:hAnsi="宋体" w:cs="仿宋_GB2312"/>
          <w:color w:val="000000"/>
          <w:sz w:val="24"/>
        </w:rPr>
      </w:pPr>
      <w:r>
        <w:rPr>
          <w:rFonts w:ascii="仿宋" w:eastAsia="仿宋" w:hAnsi="仿宋" w:cs="仿宋_GB2312" w:hint="eastAsia"/>
          <w:b/>
          <w:color w:val="000000"/>
          <w:kern w:val="2"/>
          <w:sz w:val="30"/>
          <w:szCs w:val="30"/>
        </w:rPr>
        <w:t>一、响应函</w:t>
      </w:r>
    </w:p>
    <w:p w:rsidR="009C1E84" w:rsidRDefault="009C1E84" w:rsidP="009C1E84">
      <w:pPr>
        <w:pStyle w:val="a7"/>
        <w:spacing w:line="500" w:lineRule="exact"/>
        <w:ind w:firstLine="602"/>
        <w:jc w:val="center"/>
        <w:rPr>
          <w:rFonts w:ascii="Times New Roman" w:hAnsi="Times New Roman"/>
          <w:b/>
          <w:bCs/>
          <w:color w:val="000000"/>
          <w:sz w:val="30"/>
          <w:szCs w:val="30"/>
        </w:rPr>
      </w:pPr>
      <w:r>
        <w:rPr>
          <w:rFonts w:ascii="Times New Roman" w:hAnsi="Times New Roman" w:hint="eastAsia"/>
          <w:b/>
          <w:bCs/>
          <w:color w:val="000000"/>
          <w:sz w:val="30"/>
          <w:szCs w:val="30"/>
        </w:rPr>
        <w:t>响应函</w:t>
      </w:r>
    </w:p>
    <w:p w:rsidR="009C1E84" w:rsidRDefault="009C1E84" w:rsidP="009C1E84">
      <w:pPr>
        <w:pStyle w:val="a7"/>
        <w:spacing w:line="360" w:lineRule="auto"/>
        <w:rPr>
          <w:rFonts w:ascii="Times New Roman" w:hAnsi="Times New Roman"/>
          <w:color w:val="000000"/>
        </w:rPr>
      </w:pPr>
      <w:r>
        <w:rPr>
          <w:rFonts w:ascii="Times New Roman" w:hAnsi="Times New Roman" w:hint="eastAsia"/>
          <w:color w:val="000000"/>
        </w:rPr>
        <w:t>致：</w:t>
      </w:r>
      <w:r>
        <w:rPr>
          <w:rFonts w:ascii="Times New Roman" w:hAnsi="Times New Roman" w:hint="eastAsia"/>
          <w:color w:val="000000"/>
          <w:u w:val="single"/>
        </w:rPr>
        <w:t>广西瑞能招标咨询有限公司</w:t>
      </w:r>
      <w:r>
        <w:rPr>
          <w:rFonts w:ascii="Times New Roman" w:hAnsi="Times New Roman"/>
          <w:color w:val="000000"/>
          <w:u w:val="single"/>
        </w:rPr>
        <w:t xml:space="preserve"> </w:t>
      </w:r>
    </w:p>
    <w:p w:rsidR="009C1E84" w:rsidRDefault="009C1E84" w:rsidP="009C1E84">
      <w:pPr>
        <w:pStyle w:val="a7"/>
        <w:spacing w:line="360" w:lineRule="auto"/>
        <w:ind w:firstLineChars="200" w:firstLine="400"/>
        <w:rPr>
          <w:rFonts w:ascii="Times New Roman" w:hAnsi="Times New Roman"/>
          <w:color w:val="000000"/>
        </w:rPr>
      </w:pPr>
      <w:r>
        <w:rPr>
          <w:rFonts w:hint="eastAsia"/>
          <w:color w:val="000000"/>
        </w:rPr>
        <w:t>我方已仔细阅读了贵方组织的</w:t>
      </w:r>
      <w:r>
        <w:rPr>
          <w:rFonts w:hint="eastAsia"/>
          <w:color w:val="000000"/>
          <w:u w:val="single"/>
        </w:rPr>
        <w:t xml:space="preserve"> 2025年城市重要道路及节点四季鲜花种植项目 </w:t>
      </w:r>
      <w:r>
        <w:rPr>
          <w:rFonts w:hint="eastAsia"/>
          <w:color w:val="000000"/>
        </w:rPr>
        <w:t>项目（项目编号：</w:t>
      </w:r>
      <w:r>
        <w:rPr>
          <w:rFonts w:hAnsi="宋体" w:hint="eastAsia"/>
          <w:color w:val="000000"/>
          <w:u w:val="single"/>
        </w:rPr>
        <w:t>NNZC2025-J3-990655-RNZB</w:t>
      </w:r>
      <w:r>
        <w:rPr>
          <w:rFonts w:hint="eastAsia"/>
          <w:color w:val="000000"/>
        </w:rPr>
        <w:t xml:space="preserve">）的竞争性谈判采购文件的全部内容，现正式递交下述文件参加贵方组织的本次政府采购活动： </w:t>
      </w:r>
    </w:p>
    <w:p w:rsidR="009C1E84" w:rsidRDefault="009C1E84" w:rsidP="009C1E84">
      <w:pPr>
        <w:pStyle w:val="a7"/>
        <w:spacing w:line="360" w:lineRule="auto"/>
        <w:ind w:firstLineChars="200" w:firstLine="400"/>
        <w:rPr>
          <w:rFonts w:ascii="Times New Roman" w:hAnsi="Times New Roman"/>
          <w:color w:val="000000"/>
        </w:rPr>
      </w:pPr>
      <w:r>
        <w:rPr>
          <w:rFonts w:hint="eastAsia"/>
          <w:color w:val="000000"/>
        </w:rPr>
        <w:t>一、首次报价文件电子版</w:t>
      </w:r>
      <w:r>
        <w:rPr>
          <w:rFonts w:hint="eastAsia"/>
          <w:color w:val="000000"/>
          <w:u w:val="single"/>
        </w:rPr>
        <w:t xml:space="preserve">   </w:t>
      </w:r>
      <w:r>
        <w:rPr>
          <w:rFonts w:hint="eastAsia"/>
          <w:color w:val="000000"/>
        </w:rPr>
        <w:t>份（包含按“第三章 供应商须知”提交的全部文件）；</w:t>
      </w:r>
    </w:p>
    <w:p w:rsidR="009C1E84" w:rsidRDefault="009C1E84" w:rsidP="009C1E84">
      <w:pPr>
        <w:pStyle w:val="a7"/>
        <w:spacing w:line="360" w:lineRule="auto"/>
        <w:ind w:firstLineChars="200" w:firstLine="400"/>
        <w:rPr>
          <w:color w:val="000000"/>
        </w:rPr>
      </w:pPr>
      <w:r>
        <w:rPr>
          <w:rFonts w:hint="eastAsia"/>
          <w:color w:val="000000"/>
        </w:rPr>
        <w:t>二、</w:t>
      </w:r>
      <w:r>
        <w:rPr>
          <w:rFonts w:hAnsi="宋体" w:hint="eastAsia"/>
          <w:color w:val="000000"/>
        </w:rPr>
        <w:t>技术</w:t>
      </w:r>
      <w:r>
        <w:rPr>
          <w:rFonts w:hint="eastAsia"/>
          <w:color w:val="000000"/>
        </w:rPr>
        <w:t>文件电子版</w:t>
      </w:r>
      <w:r>
        <w:rPr>
          <w:rFonts w:hint="eastAsia"/>
          <w:color w:val="000000"/>
          <w:u w:val="single"/>
        </w:rPr>
        <w:t xml:space="preserve">   </w:t>
      </w:r>
      <w:r>
        <w:rPr>
          <w:rFonts w:hint="eastAsia"/>
          <w:color w:val="000000"/>
        </w:rPr>
        <w:t>份（包含按“第三章 供应商须知”提交的全部文件）；商务</w:t>
      </w:r>
      <w:r>
        <w:rPr>
          <w:rFonts w:hAnsi="宋体" w:hint="eastAsia"/>
          <w:color w:val="000000"/>
        </w:rPr>
        <w:t>文件</w:t>
      </w:r>
      <w:r>
        <w:rPr>
          <w:rFonts w:hint="eastAsia"/>
          <w:color w:val="000000"/>
        </w:rPr>
        <w:t>电子版</w:t>
      </w:r>
      <w:r>
        <w:rPr>
          <w:rFonts w:hint="eastAsia"/>
          <w:color w:val="000000"/>
          <w:u w:val="single"/>
        </w:rPr>
        <w:t xml:space="preserve">   </w:t>
      </w:r>
      <w:r>
        <w:rPr>
          <w:rFonts w:hint="eastAsia"/>
          <w:color w:val="000000"/>
        </w:rPr>
        <w:t>份（包含按“第三章 供应商须知”提交的全部文件）；（商务技术文件已合并装订成册）;</w:t>
      </w:r>
    </w:p>
    <w:p w:rsidR="009C1E84" w:rsidRDefault="009C1E84" w:rsidP="009C1E84">
      <w:pPr>
        <w:pStyle w:val="a7"/>
        <w:spacing w:line="360" w:lineRule="auto"/>
        <w:ind w:firstLineChars="200" w:firstLine="400"/>
        <w:rPr>
          <w:color w:val="000000"/>
        </w:rPr>
      </w:pPr>
      <w:r>
        <w:rPr>
          <w:rFonts w:hint="eastAsia"/>
          <w:color w:val="000000"/>
        </w:rPr>
        <w:t>三、资格证明文件电子版（包含按“第三章供应商须知”提交的全部文件）；</w:t>
      </w:r>
    </w:p>
    <w:p w:rsidR="009C1E84" w:rsidRDefault="009C1E84" w:rsidP="009C1E84">
      <w:pPr>
        <w:pStyle w:val="a7"/>
        <w:spacing w:line="360" w:lineRule="auto"/>
        <w:ind w:firstLineChars="200" w:firstLine="400"/>
        <w:rPr>
          <w:rFonts w:ascii="Times New Roman" w:hAnsi="Times New Roman"/>
          <w:color w:val="000000"/>
        </w:rPr>
      </w:pPr>
      <w:r>
        <w:rPr>
          <w:rFonts w:hint="eastAsia"/>
          <w:color w:val="000000"/>
        </w:rPr>
        <w:t>据此函，签字人兹宣布：</w:t>
      </w:r>
    </w:p>
    <w:p w:rsidR="009C1E84" w:rsidRDefault="009C1E84" w:rsidP="009C1E84">
      <w:pPr>
        <w:pStyle w:val="a7"/>
        <w:spacing w:line="360" w:lineRule="auto"/>
        <w:ind w:firstLine="420"/>
        <w:rPr>
          <w:rFonts w:ascii="Times New Roman" w:hAnsi="Times New Roman"/>
          <w:color w:val="000000"/>
        </w:rPr>
      </w:pPr>
      <w:r w:rsidRPr="0003494B">
        <w:rPr>
          <w:rFonts w:hint="eastAsia"/>
          <w:color w:val="000000"/>
        </w:rPr>
        <w:t>1、我方愿意以（大写）人民币</w:t>
      </w:r>
      <w:r w:rsidRPr="0003494B">
        <w:rPr>
          <w:rFonts w:hint="eastAsia"/>
          <w:color w:val="000000"/>
          <w:u w:val="single"/>
        </w:rPr>
        <w:t xml:space="preserve"> </w:t>
      </w:r>
      <w:r w:rsidRPr="0003494B">
        <w:rPr>
          <w:color w:val="000000"/>
          <w:u w:val="single"/>
        </w:rPr>
        <w:t xml:space="preserve">    </w:t>
      </w:r>
      <w:r w:rsidRPr="0003494B">
        <w:rPr>
          <w:rFonts w:hint="eastAsia"/>
          <w:color w:val="000000"/>
          <w:u w:val="single"/>
        </w:rPr>
        <w:t xml:space="preserve"> </w:t>
      </w:r>
      <w:r w:rsidRPr="0003494B">
        <w:rPr>
          <w:rFonts w:hint="eastAsia"/>
          <w:color w:val="000000"/>
        </w:rPr>
        <w:t>（￥</w:t>
      </w:r>
      <w:r w:rsidRPr="0003494B">
        <w:rPr>
          <w:rFonts w:hint="eastAsia"/>
          <w:color w:val="000000"/>
          <w:u w:val="single"/>
        </w:rPr>
        <w:t xml:space="preserve"> </w:t>
      </w:r>
      <w:r>
        <w:rPr>
          <w:color w:val="000000"/>
          <w:u w:val="single"/>
        </w:rPr>
        <w:t xml:space="preserve">       </w:t>
      </w:r>
      <w:r w:rsidRPr="0003494B">
        <w:rPr>
          <w:rFonts w:hint="eastAsia"/>
          <w:color w:val="000000"/>
        </w:rPr>
        <w:t>元)的竞标总报价，服务期限：</w:t>
      </w:r>
      <w:r>
        <w:rPr>
          <w:rFonts w:hint="eastAsia"/>
          <w:color w:val="000000"/>
          <w:u w:val="single"/>
        </w:rPr>
        <w:t xml:space="preserve"> </w:t>
      </w:r>
      <w:r>
        <w:rPr>
          <w:color w:val="000000"/>
          <w:u w:val="single"/>
        </w:rPr>
        <w:t xml:space="preserve">             </w:t>
      </w:r>
      <w:r w:rsidRPr="0003494B">
        <w:rPr>
          <w:rFonts w:hint="eastAsia"/>
          <w:color w:val="000000"/>
        </w:rPr>
        <w:t xml:space="preserve"> ；</w:t>
      </w:r>
      <w:r>
        <w:rPr>
          <w:rFonts w:hint="eastAsia"/>
          <w:color w:val="000000"/>
        </w:rPr>
        <w:t>提供本项目竞争性谈判采购文件第二章“服务需求一览表”中相应的采购内容。</w:t>
      </w:r>
    </w:p>
    <w:p w:rsidR="009C1E84" w:rsidRDefault="009C1E84" w:rsidP="009C1E84">
      <w:pPr>
        <w:pStyle w:val="a7"/>
        <w:spacing w:line="360" w:lineRule="auto"/>
        <w:ind w:firstLine="420"/>
        <w:rPr>
          <w:color w:val="000000"/>
        </w:rPr>
      </w:pPr>
      <w:r>
        <w:rPr>
          <w:rFonts w:hint="eastAsia"/>
          <w:color w:val="000000"/>
        </w:rPr>
        <w:t>2、我方同意自本项目竞争性谈判采购文件采购公告规定的递交响应文件截止时间起遵循</w:t>
      </w:r>
      <w:r>
        <w:rPr>
          <w:rFonts w:hAnsi="宋体" w:hint="eastAsia"/>
          <w:color w:val="000000"/>
        </w:rPr>
        <w:t>本响应函</w:t>
      </w:r>
      <w:r>
        <w:rPr>
          <w:rFonts w:hint="eastAsia"/>
          <w:color w:val="000000"/>
        </w:rPr>
        <w:t>，并承诺在“第三章 供应商须知”规定的响应有效期内不修改、撤销响应文件。</w:t>
      </w:r>
    </w:p>
    <w:p w:rsidR="009C1E84" w:rsidRDefault="009C1E84" w:rsidP="009C1E84">
      <w:pPr>
        <w:pStyle w:val="a7"/>
        <w:spacing w:line="360" w:lineRule="auto"/>
        <w:ind w:firstLine="420"/>
        <w:rPr>
          <w:color w:val="000000"/>
        </w:rPr>
      </w:pPr>
      <w:r>
        <w:rPr>
          <w:rFonts w:hint="eastAsia"/>
          <w:color w:val="000000"/>
        </w:rPr>
        <w:t>3、我方在此声明，所递交的响应文件及有关资料内容完整、真实和准确。</w:t>
      </w:r>
    </w:p>
    <w:p w:rsidR="009C1E84" w:rsidRDefault="009C1E84" w:rsidP="009C1E84">
      <w:pPr>
        <w:pStyle w:val="a7"/>
        <w:spacing w:line="360" w:lineRule="auto"/>
        <w:ind w:firstLine="420"/>
        <w:rPr>
          <w:color w:val="000000"/>
        </w:rPr>
      </w:pPr>
      <w:r>
        <w:rPr>
          <w:rFonts w:hint="eastAsia"/>
          <w:color w:val="000000"/>
        </w:rPr>
        <w:t>4、如本项目采购内容涉及须符合国家强制规定的，我方承诺我方本次竞标均符合国家有关强制规定。</w:t>
      </w:r>
    </w:p>
    <w:p w:rsidR="009C1E84" w:rsidRDefault="009C1E84" w:rsidP="009C1E84">
      <w:pPr>
        <w:pStyle w:val="a7"/>
        <w:spacing w:line="360" w:lineRule="auto"/>
        <w:ind w:firstLine="420"/>
        <w:rPr>
          <w:color w:val="000000"/>
        </w:rPr>
      </w:pPr>
      <w:r>
        <w:rPr>
          <w:rFonts w:hint="eastAsia"/>
          <w:color w:val="000000"/>
        </w:rPr>
        <w:t>5、如我方成交，我方承诺在收到成交通知书后，在成交通知书规定的期限内，</w:t>
      </w:r>
      <w:r>
        <w:rPr>
          <w:rFonts w:hAnsi="宋体" w:hint="eastAsia"/>
          <w:color w:val="000000"/>
        </w:rPr>
        <w:t>根据竞争性谈判采购文件、我方的响应文件及有关澄清承诺书的要求按第六章“合同文本”与采购人订立书面合同，并按照合同约定</w:t>
      </w:r>
      <w:r>
        <w:rPr>
          <w:rFonts w:hint="eastAsia"/>
          <w:color w:val="000000"/>
        </w:rPr>
        <w:t>承担完成合同的责任和义务。</w:t>
      </w:r>
    </w:p>
    <w:p w:rsidR="009C1E84" w:rsidRDefault="009C1E84" w:rsidP="009C1E84">
      <w:pPr>
        <w:pStyle w:val="a7"/>
        <w:spacing w:line="360" w:lineRule="auto"/>
        <w:ind w:firstLine="420"/>
        <w:rPr>
          <w:color w:val="000000"/>
        </w:rPr>
      </w:pPr>
      <w:r>
        <w:rPr>
          <w:rFonts w:hint="eastAsia"/>
          <w:color w:val="000000"/>
        </w:rPr>
        <w:t>6、我方已详细审核竞争性谈判采购文件，我方知道必须放弃提出含糊不清或误解问题的权利。</w:t>
      </w:r>
    </w:p>
    <w:p w:rsidR="009C1E84" w:rsidRDefault="009C1E84" w:rsidP="009C1E84">
      <w:pPr>
        <w:pStyle w:val="a7"/>
        <w:spacing w:line="360" w:lineRule="auto"/>
        <w:ind w:firstLine="420"/>
        <w:rPr>
          <w:color w:val="000000"/>
        </w:rPr>
      </w:pPr>
      <w:r>
        <w:rPr>
          <w:rFonts w:hint="eastAsia"/>
          <w:color w:val="000000"/>
        </w:rPr>
        <w:t>7、我方承诺满足竞争性谈判采购文件</w:t>
      </w:r>
      <w:r>
        <w:rPr>
          <w:rFonts w:hAnsi="宋体" w:hint="eastAsia"/>
          <w:color w:val="000000"/>
        </w:rPr>
        <w:t>第六章“合同文本”</w:t>
      </w:r>
      <w:r>
        <w:rPr>
          <w:rFonts w:hint="eastAsia"/>
          <w:color w:val="000000"/>
        </w:rPr>
        <w:t>的条款，承担完成合同的责任和义务。</w:t>
      </w:r>
    </w:p>
    <w:p w:rsidR="009C1E84" w:rsidRDefault="009C1E84" w:rsidP="009C1E84">
      <w:pPr>
        <w:pStyle w:val="a7"/>
        <w:spacing w:line="360" w:lineRule="auto"/>
        <w:ind w:firstLine="420"/>
        <w:rPr>
          <w:color w:val="000000"/>
        </w:rPr>
      </w:pPr>
      <w:r>
        <w:rPr>
          <w:rFonts w:hint="eastAsia"/>
          <w:color w:val="000000"/>
        </w:rPr>
        <w:t>8、我方同意应贵方要求提供与本竞标有关的任何数据或资料。若贵方需要，我方愿意提供我方作出的一切承诺的证明材料。</w:t>
      </w:r>
    </w:p>
    <w:p w:rsidR="009C1E84" w:rsidRDefault="009C1E84" w:rsidP="009C1E84">
      <w:pPr>
        <w:pStyle w:val="a7"/>
        <w:spacing w:line="360" w:lineRule="auto"/>
        <w:ind w:firstLine="420"/>
        <w:rPr>
          <w:color w:val="000000"/>
        </w:rPr>
      </w:pPr>
      <w:r>
        <w:rPr>
          <w:rFonts w:hint="eastAsia"/>
          <w:color w:val="000000"/>
        </w:rPr>
        <w:lastRenderedPageBreak/>
        <w:t>9、我方完全理解贵方不一定接受响应报价最低的竞标人为成交供应商的行为。</w:t>
      </w:r>
    </w:p>
    <w:p w:rsidR="009C1E84" w:rsidRDefault="009C1E84" w:rsidP="009C1E84">
      <w:pPr>
        <w:pStyle w:val="a7"/>
        <w:spacing w:line="360" w:lineRule="auto"/>
        <w:ind w:firstLine="420"/>
        <w:rPr>
          <w:color w:val="000000"/>
        </w:rPr>
      </w:pPr>
      <w:r>
        <w:rPr>
          <w:rFonts w:hint="eastAsia"/>
          <w:color w:val="000000"/>
        </w:rPr>
        <w:t>10、我方将严格遵守《中华人民共和国政府采购法》第七十七条的规定，即供应商有下列情形之一的，处以采购金额千分之五以上千分之十</w:t>
      </w:r>
      <w:r>
        <w:rPr>
          <w:rFonts w:hAnsi="宋体" w:hint="eastAsia"/>
          <w:color w:val="000000"/>
        </w:rPr>
        <w:t>以下的罚款，列入不良行为记录名单，在一至三年内禁止参加政府采购活动，有违法所得的，并处没收违法所得，情节严重的，由工商行政管理机关吊销营业执照；构成犯罪的，依法追究刑事责任：</w:t>
      </w:r>
    </w:p>
    <w:p w:rsidR="009C1E84" w:rsidRDefault="009C1E84" w:rsidP="009C1E84">
      <w:pPr>
        <w:pStyle w:val="a7"/>
        <w:numPr>
          <w:ilvl w:val="0"/>
          <w:numId w:val="1"/>
        </w:numPr>
        <w:tabs>
          <w:tab w:val="left" w:pos="945"/>
          <w:tab w:val="left" w:pos="1140"/>
        </w:tabs>
        <w:spacing w:line="360" w:lineRule="auto"/>
        <w:rPr>
          <w:rFonts w:hAnsi="宋体"/>
          <w:color w:val="000000"/>
        </w:rPr>
      </w:pPr>
      <w:r>
        <w:rPr>
          <w:rFonts w:hAnsi="宋体" w:hint="eastAsia"/>
          <w:color w:val="000000"/>
        </w:rPr>
        <w:t>提供虚假材料谋取中标、成交的；</w:t>
      </w:r>
    </w:p>
    <w:p w:rsidR="009C1E84" w:rsidRDefault="009C1E84" w:rsidP="009C1E84">
      <w:pPr>
        <w:pStyle w:val="a7"/>
        <w:numPr>
          <w:ilvl w:val="0"/>
          <w:numId w:val="1"/>
        </w:numPr>
        <w:tabs>
          <w:tab w:val="left" w:pos="945"/>
          <w:tab w:val="left" w:pos="1140"/>
        </w:tabs>
        <w:spacing w:line="360" w:lineRule="auto"/>
        <w:rPr>
          <w:rFonts w:hAnsi="宋体"/>
          <w:color w:val="000000"/>
        </w:rPr>
      </w:pPr>
      <w:r>
        <w:rPr>
          <w:rFonts w:hAnsi="宋体" w:hint="eastAsia"/>
          <w:color w:val="000000"/>
        </w:rPr>
        <w:t>采取不正当手段诋毁、排挤其他供应商的；</w:t>
      </w:r>
    </w:p>
    <w:p w:rsidR="009C1E84" w:rsidRDefault="009C1E84" w:rsidP="009C1E84">
      <w:pPr>
        <w:pStyle w:val="a7"/>
        <w:numPr>
          <w:ilvl w:val="0"/>
          <w:numId w:val="1"/>
        </w:numPr>
        <w:tabs>
          <w:tab w:val="left" w:pos="945"/>
          <w:tab w:val="left" w:pos="1140"/>
        </w:tabs>
        <w:spacing w:line="360" w:lineRule="auto"/>
        <w:rPr>
          <w:color w:val="000000"/>
          <w:szCs w:val="20"/>
        </w:rPr>
      </w:pPr>
      <w:r>
        <w:rPr>
          <w:rFonts w:hAnsi="宋体" w:hint="eastAsia"/>
          <w:color w:val="000000"/>
          <w:szCs w:val="20"/>
        </w:rPr>
        <w:t>与采购人、其他供应商或者采购代理机构恶意串通的；</w:t>
      </w:r>
    </w:p>
    <w:p w:rsidR="009C1E84" w:rsidRDefault="009C1E84" w:rsidP="009C1E84">
      <w:pPr>
        <w:pStyle w:val="a7"/>
        <w:numPr>
          <w:ilvl w:val="0"/>
          <w:numId w:val="1"/>
        </w:numPr>
        <w:tabs>
          <w:tab w:val="left" w:pos="945"/>
          <w:tab w:val="left" w:pos="1140"/>
        </w:tabs>
        <w:spacing w:line="360" w:lineRule="auto"/>
        <w:rPr>
          <w:color w:val="000000"/>
          <w:szCs w:val="20"/>
        </w:rPr>
      </w:pPr>
      <w:r>
        <w:rPr>
          <w:rFonts w:hAnsi="宋体" w:hint="eastAsia"/>
          <w:color w:val="000000"/>
          <w:szCs w:val="20"/>
        </w:rPr>
        <w:t>向采购人、采购代理机构行贿或者提供其他不正当利益的；</w:t>
      </w:r>
    </w:p>
    <w:p w:rsidR="009C1E84" w:rsidRDefault="009C1E84" w:rsidP="009C1E84">
      <w:pPr>
        <w:pStyle w:val="a7"/>
        <w:numPr>
          <w:ilvl w:val="0"/>
          <w:numId w:val="1"/>
        </w:numPr>
        <w:tabs>
          <w:tab w:val="left" w:pos="945"/>
          <w:tab w:val="left" w:pos="1140"/>
        </w:tabs>
        <w:spacing w:line="360" w:lineRule="auto"/>
        <w:rPr>
          <w:color w:val="000000"/>
          <w:szCs w:val="20"/>
        </w:rPr>
      </w:pPr>
      <w:r>
        <w:rPr>
          <w:rFonts w:hAnsi="宋体" w:hint="eastAsia"/>
          <w:color w:val="000000"/>
          <w:szCs w:val="20"/>
        </w:rPr>
        <w:t>在采购过程中与采购人进行协商谈判的；</w:t>
      </w:r>
    </w:p>
    <w:p w:rsidR="009C1E84" w:rsidRDefault="009C1E84" w:rsidP="009C1E84">
      <w:pPr>
        <w:pStyle w:val="a7"/>
        <w:numPr>
          <w:ilvl w:val="0"/>
          <w:numId w:val="1"/>
        </w:numPr>
        <w:tabs>
          <w:tab w:val="left" w:pos="945"/>
          <w:tab w:val="left" w:pos="1140"/>
        </w:tabs>
        <w:spacing w:line="360" w:lineRule="auto"/>
        <w:rPr>
          <w:color w:val="000000"/>
          <w:szCs w:val="20"/>
        </w:rPr>
      </w:pPr>
      <w:r>
        <w:rPr>
          <w:rFonts w:hAnsi="宋体" w:hint="eastAsia"/>
          <w:color w:val="000000"/>
          <w:szCs w:val="20"/>
        </w:rPr>
        <w:t>拒绝有关部门监督检查或提供虚假情况的。</w:t>
      </w:r>
    </w:p>
    <w:p w:rsidR="009C1E84" w:rsidRDefault="009C1E84" w:rsidP="009C1E84">
      <w:pPr>
        <w:pStyle w:val="a7"/>
        <w:spacing w:line="360" w:lineRule="auto"/>
        <w:ind w:firstLine="420"/>
        <w:rPr>
          <w:color w:val="000000"/>
          <w:szCs w:val="20"/>
        </w:rPr>
      </w:pPr>
      <w:r>
        <w:rPr>
          <w:rFonts w:hAnsi="宋体" w:cs="宋体" w:hint="eastAsia"/>
          <w:color w:val="000000"/>
          <w:szCs w:val="20"/>
        </w:rPr>
        <w:t>11.与本谈判有关的一切正式往来信函请寄</w:t>
      </w:r>
      <w:r>
        <w:rPr>
          <w:rFonts w:hint="eastAsia"/>
          <w:color w:val="000000"/>
          <w:szCs w:val="20"/>
        </w:rPr>
        <w:t>：</w:t>
      </w:r>
      <w:r>
        <w:rPr>
          <w:rFonts w:hint="eastAsia"/>
          <w:color w:val="000000"/>
          <w:szCs w:val="20"/>
          <w:u w:val="single"/>
        </w:rPr>
        <w:t xml:space="preserve"> </w:t>
      </w:r>
    </w:p>
    <w:p w:rsidR="009C1E84" w:rsidRDefault="009C1E84" w:rsidP="009C1E84">
      <w:pPr>
        <w:pStyle w:val="a7"/>
        <w:spacing w:line="360" w:lineRule="auto"/>
        <w:ind w:firstLine="420"/>
        <w:rPr>
          <w:color w:val="000000"/>
        </w:rPr>
      </w:pPr>
      <w:r>
        <w:rPr>
          <w:rFonts w:hint="eastAsia"/>
          <w:color w:val="000000"/>
        </w:rPr>
        <w:t>地址：</w:t>
      </w:r>
      <w:r>
        <w:rPr>
          <w:rFonts w:hint="eastAsia"/>
          <w:color w:val="000000"/>
          <w:u w:val="single"/>
        </w:rPr>
        <w:t xml:space="preserve">                                                        </w:t>
      </w:r>
      <w:r>
        <w:rPr>
          <w:rFonts w:hint="eastAsia"/>
          <w:color w:val="000000"/>
        </w:rPr>
        <w:t xml:space="preserve"> </w:t>
      </w:r>
    </w:p>
    <w:p w:rsidR="009C1E84" w:rsidRDefault="009C1E84" w:rsidP="009C1E84">
      <w:pPr>
        <w:pStyle w:val="a7"/>
        <w:spacing w:line="360" w:lineRule="auto"/>
        <w:ind w:firstLine="420"/>
        <w:rPr>
          <w:color w:val="000000"/>
          <w:u w:val="single"/>
        </w:rPr>
      </w:pPr>
      <w:r>
        <w:rPr>
          <w:rFonts w:hint="eastAsia"/>
          <w:color w:val="000000"/>
        </w:rPr>
        <w:t>电话：</w:t>
      </w:r>
      <w:r>
        <w:rPr>
          <w:rFonts w:hint="eastAsia"/>
          <w:color w:val="000000"/>
          <w:u w:val="single"/>
        </w:rPr>
        <w:t xml:space="preserve">                                      　　　　　　　　　</w:t>
      </w:r>
    </w:p>
    <w:p w:rsidR="009C1E84" w:rsidRDefault="009C1E84" w:rsidP="009C1E84">
      <w:pPr>
        <w:pStyle w:val="a7"/>
        <w:spacing w:line="360" w:lineRule="auto"/>
        <w:ind w:firstLine="420"/>
        <w:rPr>
          <w:color w:val="000000"/>
        </w:rPr>
      </w:pPr>
      <w:r>
        <w:rPr>
          <w:rFonts w:hint="eastAsia"/>
          <w:color w:val="000000"/>
        </w:rPr>
        <w:t>传真：</w:t>
      </w:r>
      <w:r>
        <w:rPr>
          <w:rFonts w:hint="eastAsia"/>
          <w:color w:val="000000"/>
          <w:u w:val="single"/>
        </w:rPr>
        <w:t xml:space="preserve">　　　　　　　　　　　　　　　　　　　　　　　　　　　　</w:t>
      </w:r>
    </w:p>
    <w:p w:rsidR="009C1E84" w:rsidRDefault="009C1E84" w:rsidP="009C1E84">
      <w:pPr>
        <w:pStyle w:val="a7"/>
        <w:spacing w:line="360" w:lineRule="auto"/>
        <w:ind w:firstLine="420"/>
        <w:rPr>
          <w:color w:val="000000"/>
          <w:u w:val="single"/>
        </w:rPr>
      </w:pPr>
      <w:r>
        <w:rPr>
          <w:rFonts w:hint="eastAsia"/>
          <w:color w:val="000000"/>
        </w:rPr>
        <w:t>邮政编码：</w:t>
      </w:r>
      <w:r>
        <w:rPr>
          <w:rFonts w:hint="eastAsia"/>
          <w:color w:val="000000"/>
          <w:u w:val="single"/>
        </w:rPr>
        <w:t xml:space="preserve">                                                    </w:t>
      </w:r>
    </w:p>
    <w:p w:rsidR="009C1E84" w:rsidRDefault="009C1E84" w:rsidP="009C1E84">
      <w:pPr>
        <w:pStyle w:val="a7"/>
        <w:spacing w:line="360" w:lineRule="auto"/>
        <w:ind w:firstLine="420"/>
        <w:rPr>
          <w:color w:val="000000"/>
          <w:u w:val="single"/>
        </w:rPr>
      </w:pPr>
      <w:r>
        <w:rPr>
          <w:rFonts w:hint="eastAsia"/>
          <w:color w:val="000000"/>
        </w:rPr>
        <w:t>开户名称：</w:t>
      </w:r>
      <w:r>
        <w:rPr>
          <w:rFonts w:hint="eastAsia"/>
          <w:color w:val="000000"/>
          <w:u w:val="single"/>
        </w:rPr>
        <w:t xml:space="preserve">                                                    </w:t>
      </w:r>
    </w:p>
    <w:p w:rsidR="009C1E84" w:rsidRDefault="009C1E84" w:rsidP="009C1E84">
      <w:pPr>
        <w:pStyle w:val="a7"/>
        <w:spacing w:line="360" w:lineRule="auto"/>
        <w:ind w:firstLine="420"/>
        <w:rPr>
          <w:color w:val="000000"/>
          <w:u w:val="single"/>
        </w:rPr>
      </w:pPr>
      <w:r>
        <w:rPr>
          <w:rFonts w:hint="eastAsia"/>
          <w:color w:val="000000"/>
        </w:rPr>
        <w:t>开户银行：</w:t>
      </w:r>
      <w:r>
        <w:rPr>
          <w:rFonts w:hint="eastAsia"/>
          <w:color w:val="000000"/>
          <w:u w:val="single"/>
        </w:rPr>
        <w:t xml:space="preserve">                                                    </w:t>
      </w:r>
    </w:p>
    <w:p w:rsidR="009C1E84" w:rsidRDefault="009C1E84" w:rsidP="009C1E84">
      <w:pPr>
        <w:pStyle w:val="a7"/>
        <w:spacing w:line="360" w:lineRule="auto"/>
        <w:ind w:firstLine="420"/>
        <w:rPr>
          <w:color w:val="000000"/>
          <w:u w:val="single"/>
        </w:rPr>
      </w:pPr>
      <w:r>
        <w:rPr>
          <w:rFonts w:hint="eastAsia"/>
          <w:color w:val="000000"/>
        </w:rPr>
        <w:t>银行账号：</w:t>
      </w:r>
      <w:r>
        <w:rPr>
          <w:rFonts w:hint="eastAsia"/>
          <w:color w:val="000000"/>
          <w:u w:val="single"/>
        </w:rPr>
        <w:t xml:space="preserve">                                                    </w:t>
      </w:r>
    </w:p>
    <w:p w:rsidR="009C1E84" w:rsidRDefault="009C1E84" w:rsidP="009C1E84">
      <w:pPr>
        <w:pStyle w:val="2"/>
        <w:tabs>
          <w:tab w:val="left" w:pos="939"/>
        </w:tabs>
        <w:spacing w:line="360" w:lineRule="auto"/>
        <w:ind w:leftChars="67" w:left="141" w:firstLineChars="150" w:firstLine="315"/>
        <w:rPr>
          <w:rFonts w:ascii="宋体" w:hAnsi="宋体" w:cs="宋体"/>
          <w:color w:val="000000"/>
          <w:szCs w:val="21"/>
        </w:rPr>
      </w:pPr>
      <w:r>
        <w:rPr>
          <w:rFonts w:ascii="宋体" w:hAnsi="宋体" w:cs="宋体" w:hint="eastAsia"/>
          <w:color w:val="000000"/>
          <w:szCs w:val="21"/>
        </w:rPr>
        <w:t>特此承诺。</w:t>
      </w:r>
    </w:p>
    <w:p w:rsidR="009C1E84" w:rsidRDefault="009C1E84" w:rsidP="009C1E84">
      <w:pPr>
        <w:autoSpaceDE w:val="0"/>
        <w:autoSpaceDN w:val="0"/>
        <w:spacing w:line="360" w:lineRule="auto"/>
        <w:ind w:leftChars="1950" w:left="4335" w:hangingChars="100" w:hanging="240"/>
        <w:rPr>
          <w:rFonts w:ascii="仿宋_GB2312" w:eastAsia="仿宋_GB2312" w:hAnsi="仿宋" w:cs="仿宋_GB2312"/>
          <w:color w:val="000000"/>
          <w:kern w:val="0"/>
          <w:sz w:val="24"/>
        </w:rPr>
      </w:pPr>
      <w:r>
        <w:rPr>
          <w:rFonts w:ascii="仿宋_GB2312" w:eastAsia="仿宋_GB2312" w:hAnsi="仿宋" w:cs="仿宋_GB2312" w:hint="eastAsia"/>
          <w:color w:val="000000"/>
          <w:kern w:val="0"/>
          <w:sz w:val="24"/>
        </w:rPr>
        <w:t>供应商名称（电子签章）：</w:t>
      </w:r>
    </w:p>
    <w:p w:rsidR="009C1E84" w:rsidRDefault="009C1E84" w:rsidP="009C1E84">
      <w:pPr>
        <w:ind w:firstLineChars="2500" w:firstLine="6000"/>
        <w:rPr>
          <w:color w:val="000000"/>
        </w:rPr>
      </w:pPr>
      <w:r>
        <w:rPr>
          <w:rFonts w:ascii="仿宋_GB2312" w:eastAsia="仿宋_GB2312" w:hAnsi="仿宋" w:cs="仿宋_GB2312" w:hint="eastAsia"/>
          <w:color w:val="000000"/>
          <w:kern w:val="0"/>
          <w:sz w:val="24"/>
          <w:lang w:val="zh-CN"/>
        </w:rPr>
        <w:t>日期：  年  月   日</w:t>
      </w:r>
    </w:p>
    <w:p w:rsidR="007D691F" w:rsidRDefault="007D691F"/>
    <w:p w:rsidR="00F72AE9" w:rsidRDefault="00F72AE9"/>
    <w:p w:rsidR="00F72AE9" w:rsidRDefault="00F72AE9"/>
    <w:p w:rsidR="00F72AE9" w:rsidRDefault="00F72AE9"/>
    <w:p w:rsidR="00F72AE9" w:rsidRDefault="00F72AE9"/>
    <w:p w:rsidR="00F72AE9" w:rsidRDefault="00F72AE9"/>
    <w:p w:rsidR="00F72AE9" w:rsidRDefault="00F72AE9"/>
    <w:p w:rsidR="00F72AE9" w:rsidRDefault="00F72AE9"/>
    <w:p w:rsidR="00F72AE9" w:rsidRDefault="00F72AE9"/>
    <w:p w:rsidR="00F72AE9" w:rsidRDefault="00F72AE9"/>
    <w:p w:rsidR="00F72AE9" w:rsidRDefault="00F72AE9"/>
    <w:p w:rsidR="00F72AE9" w:rsidRDefault="00F72AE9"/>
    <w:p w:rsidR="00F72AE9" w:rsidRDefault="00F72AE9" w:rsidP="00F72AE9">
      <w:pPr>
        <w:pStyle w:val="a7"/>
        <w:spacing w:line="500" w:lineRule="exact"/>
        <w:ind w:firstLineChars="200" w:firstLine="602"/>
        <w:rPr>
          <w:rFonts w:hAnsi="宋体" w:cs="宋体"/>
          <w:b/>
          <w:color w:val="000000"/>
          <w:kern w:val="2"/>
          <w:sz w:val="30"/>
          <w:szCs w:val="30"/>
        </w:rPr>
      </w:pPr>
      <w:r>
        <w:rPr>
          <w:rFonts w:hAnsi="宋体" w:cs="宋体" w:hint="eastAsia"/>
          <w:b/>
          <w:color w:val="000000"/>
          <w:kern w:val="2"/>
          <w:sz w:val="30"/>
          <w:szCs w:val="30"/>
        </w:rPr>
        <w:lastRenderedPageBreak/>
        <w:t xml:space="preserve">二、响应报价表 </w:t>
      </w:r>
    </w:p>
    <w:p w:rsidR="004E6D65" w:rsidRDefault="004E6D65" w:rsidP="004E6D65">
      <w:pPr>
        <w:snapToGrid w:val="0"/>
        <w:spacing w:before="50" w:after="50" w:line="360" w:lineRule="auto"/>
        <w:rPr>
          <w:rFonts w:ascii="宋体" w:hAnsi="宋体"/>
          <w:color w:val="000000"/>
          <w:sz w:val="24"/>
        </w:rPr>
      </w:pPr>
      <w:r>
        <w:rPr>
          <w:rFonts w:ascii="宋体" w:hAnsi="宋体" w:hint="eastAsia"/>
          <w:color w:val="000000"/>
          <w:sz w:val="24"/>
        </w:rPr>
        <w:t>项目名称：</w:t>
      </w:r>
      <w:r>
        <w:rPr>
          <w:rFonts w:ascii="宋体" w:hAnsi="宋体" w:hint="eastAsia"/>
          <w:color w:val="000000"/>
          <w:sz w:val="24"/>
          <w:u w:val="single"/>
        </w:rPr>
        <w:t xml:space="preserve">2025年城市重要道路及节点四季鲜花种植项目 </w:t>
      </w:r>
      <w:r>
        <w:rPr>
          <w:rFonts w:ascii="宋体" w:hAnsi="宋体" w:hint="eastAsia"/>
          <w:color w:val="000000"/>
          <w:sz w:val="24"/>
        </w:rPr>
        <w:t xml:space="preserve"> </w:t>
      </w:r>
    </w:p>
    <w:p w:rsidR="004E6D65" w:rsidRDefault="004E6D65" w:rsidP="004E6D65">
      <w:pPr>
        <w:snapToGrid w:val="0"/>
        <w:spacing w:before="50" w:after="50" w:line="360" w:lineRule="auto"/>
        <w:rPr>
          <w:rFonts w:ascii="宋体" w:hAnsi="宋体"/>
          <w:color w:val="000000"/>
          <w:sz w:val="24"/>
        </w:rPr>
      </w:pPr>
      <w:r>
        <w:rPr>
          <w:rFonts w:ascii="宋体" w:hAnsi="宋体" w:hint="eastAsia"/>
          <w:color w:val="000000"/>
          <w:sz w:val="24"/>
        </w:rPr>
        <w:t>项目编号：</w:t>
      </w:r>
      <w:r>
        <w:rPr>
          <w:rFonts w:ascii="宋体" w:hAnsi="宋体" w:hint="eastAsia"/>
          <w:color w:val="000000"/>
          <w:sz w:val="24"/>
          <w:u w:val="single"/>
        </w:rPr>
        <w:t xml:space="preserve">NNZC2025-J3-990655-RNZB </w:t>
      </w:r>
    </w:p>
    <w:p w:rsidR="004E6D65" w:rsidRDefault="004E6D65" w:rsidP="004E6D65">
      <w:pPr>
        <w:snapToGrid w:val="0"/>
        <w:spacing w:before="50" w:after="50" w:line="360" w:lineRule="auto"/>
        <w:rPr>
          <w:rFonts w:ascii="宋体" w:hAnsi="宋体"/>
          <w:color w:val="000000"/>
          <w:sz w:val="24"/>
          <w:u w:val="single"/>
        </w:rPr>
      </w:pPr>
      <w:r>
        <w:rPr>
          <w:rFonts w:ascii="宋体" w:hAnsi="宋体" w:hint="eastAsia"/>
          <w:color w:val="000000"/>
          <w:sz w:val="24"/>
        </w:rPr>
        <w:t>分标：</w:t>
      </w:r>
      <w:r>
        <w:rPr>
          <w:rFonts w:ascii="宋体" w:hAnsi="宋体" w:hint="eastAsia"/>
          <w:color w:val="000000"/>
          <w:sz w:val="24"/>
          <w:u w:val="single"/>
        </w:rPr>
        <w:t xml:space="preserve">           </w:t>
      </w:r>
    </w:p>
    <w:p w:rsidR="00F72AE9" w:rsidRDefault="004E6D65" w:rsidP="004E6D65">
      <w:pPr>
        <w:snapToGrid w:val="0"/>
        <w:spacing w:before="50" w:after="50" w:line="360" w:lineRule="auto"/>
        <w:rPr>
          <w:rFonts w:ascii="宋体" w:hAnsi="宋体" w:cs="宋体"/>
          <w:color w:val="000000"/>
          <w:sz w:val="24"/>
          <w:u w:val="single"/>
        </w:rPr>
      </w:pPr>
      <w:r>
        <w:rPr>
          <w:rFonts w:hAnsi="宋体" w:hint="eastAsia"/>
          <w:color w:val="000000"/>
          <w:sz w:val="24"/>
        </w:rPr>
        <w:t>供应商名称：</w:t>
      </w:r>
      <w:r>
        <w:rPr>
          <w:rFonts w:hAnsi="宋体"/>
          <w:color w:val="000000"/>
          <w:sz w:val="24"/>
          <w:u w:val="single"/>
        </w:rPr>
        <w:t xml:space="preserve">                     </w:t>
      </w:r>
      <w:r>
        <w:rPr>
          <w:rFonts w:hAnsi="宋体"/>
          <w:color w:val="000000"/>
          <w:sz w:val="24"/>
        </w:rPr>
        <w:t xml:space="preserve">  </w:t>
      </w:r>
      <w:r>
        <w:rPr>
          <w:rFonts w:ascii="宋体" w:hAnsi="宋体" w:cs="仿宋_GB2312" w:hint="eastAsia"/>
          <w:color w:val="000000"/>
          <w:sz w:val="24"/>
        </w:rPr>
        <w:t xml:space="preserve"> </w:t>
      </w: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566"/>
        <w:gridCol w:w="709"/>
        <w:gridCol w:w="709"/>
        <w:gridCol w:w="567"/>
        <w:gridCol w:w="567"/>
        <w:gridCol w:w="709"/>
        <w:gridCol w:w="708"/>
        <w:gridCol w:w="712"/>
        <w:gridCol w:w="709"/>
        <w:gridCol w:w="790"/>
        <w:gridCol w:w="1476"/>
        <w:gridCol w:w="745"/>
        <w:gridCol w:w="745"/>
      </w:tblGrid>
      <w:tr w:rsidR="009C2009" w:rsidTr="00CE4F93">
        <w:trPr>
          <w:cantSplit/>
          <w:trHeight w:val="870"/>
          <w:jc w:val="center"/>
        </w:trPr>
        <w:tc>
          <w:tcPr>
            <w:tcW w:w="562" w:type="dxa"/>
            <w:tcBorders>
              <w:top w:val="single" w:sz="4" w:space="0" w:color="auto"/>
              <w:left w:val="single" w:sz="4" w:space="0" w:color="auto"/>
              <w:bottom w:val="single" w:sz="4" w:space="0" w:color="auto"/>
              <w:right w:val="single" w:sz="4" w:space="0" w:color="auto"/>
            </w:tcBorders>
            <w:vAlign w:val="center"/>
          </w:tcPr>
          <w:p w:rsidR="009C2009" w:rsidRDefault="009C2009" w:rsidP="001E7282">
            <w:pPr>
              <w:rPr>
                <w:rFonts w:ascii="宋体" w:hAnsi="宋体" w:cs="宋体"/>
                <w:color w:val="000000"/>
                <w:szCs w:val="22"/>
              </w:rPr>
            </w:pPr>
            <w:r>
              <w:rPr>
                <w:rFonts w:ascii="宋体" w:hAnsi="宋体" w:cs="宋体" w:hint="eastAsia"/>
                <w:color w:val="000000"/>
                <w:szCs w:val="22"/>
              </w:rPr>
              <w:t>序号</w:t>
            </w:r>
          </w:p>
        </w:tc>
        <w:tc>
          <w:tcPr>
            <w:tcW w:w="567" w:type="dxa"/>
            <w:tcBorders>
              <w:top w:val="single" w:sz="4" w:space="0" w:color="auto"/>
              <w:left w:val="single" w:sz="4" w:space="0" w:color="auto"/>
              <w:bottom w:val="single" w:sz="4" w:space="0" w:color="auto"/>
              <w:right w:val="single" w:sz="4" w:space="0" w:color="auto"/>
            </w:tcBorders>
            <w:vAlign w:val="center"/>
          </w:tcPr>
          <w:p w:rsidR="009C2009" w:rsidRDefault="009C2009" w:rsidP="001E7282">
            <w:pPr>
              <w:rPr>
                <w:rFonts w:ascii="宋体" w:hAnsi="宋体" w:cs="宋体"/>
                <w:color w:val="000000"/>
                <w:szCs w:val="22"/>
              </w:rPr>
            </w:pPr>
            <w:r>
              <w:rPr>
                <w:rFonts w:ascii="宋体" w:hAnsi="宋体" w:cs="宋体" w:hint="eastAsia"/>
                <w:color w:val="000000"/>
                <w:szCs w:val="22"/>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rsidR="00ED5A38" w:rsidRDefault="00ED5A38" w:rsidP="00ED5A38">
            <w:pPr>
              <w:jc w:val="center"/>
              <w:rPr>
                <w:rFonts w:ascii="宋体" w:hAnsi="宋体" w:cs="宋体"/>
                <w:szCs w:val="22"/>
              </w:rPr>
            </w:pPr>
            <w:r>
              <w:rPr>
                <w:rFonts w:ascii="宋体" w:hAnsi="宋体" w:cs="宋体" w:hint="eastAsia"/>
                <w:szCs w:val="22"/>
              </w:rPr>
              <w:t>服务</w:t>
            </w:r>
          </w:p>
          <w:p w:rsidR="009C2009" w:rsidRDefault="00ED5A38" w:rsidP="00ED5A38">
            <w:pPr>
              <w:jc w:val="center"/>
              <w:rPr>
                <w:rFonts w:ascii="宋体" w:hAnsi="宋体" w:cs="宋体"/>
                <w:color w:val="000000"/>
                <w:szCs w:val="22"/>
              </w:rPr>
            </w:pPr>
            <w:r>
              <w:rPr>
                <w:rFonts w:ascii="宋体" w:hAnsi="宋体" w:cs="宋体" w:hint="eastAsia"/>
                <w:szCs w:val="22"/>
              </w:rPr>
              <w:t>批次</w:t>
            </w:r>
          </w:p>
        </w:tc>
        <w:tc>
          <w:tcPr>
            <w:tcW w:w="709" w:type="dxa"/>
            <w:tcBorders>
              <w:top w:val="single" w:sz="4" w:space="0" w:color="auto"/>
              <w:left w:val="single" w:sz="4" w:space="0" w:color="auto"/>
              <w:bottom w:val="single" w:sz="4" w:space="0" w:color="auto"/>
              <w:right w:val="single" w:sz="4" w:space="0" w:color="auto"/>
            </w:tcBorders>
            <w:vAlign w:val="center"/>
          </w:tcPr>
          <w:p w:rsidR="009C2009" w:rsidRPr="006004F9" w:rsidRDefault="009C2009" w:rsidP="001E7282">
            <w:pPr>
              <w:jc w:val="center"/>
              <w:rPr>
                <w:rFonts w:ascii="宋体" w:hAnsi="宋体" w:cs="宋体"/>
                <w:color w:val="000000"/>
                <w:szCs w:val="22"/>
              </w:rPr>
            </w:pPr>
            <w:r w:rsidRPr="006004F9">
              <w:rPr>
                <w:rFonts w:ascii="宋体" w:hAnsi="宋体" w:cs="宋体" w:hint="eastAsia"/>
                <w:color w:val="000000"/>
                <w:szCs w:val="22"/>
              </w:rPr>
              <w:t>种植区域</w:t>
            </w:r>
          </w:p>
        </w:tc>
        <w:tc>
          <w:tcPr>
            <w:tcW w:w="567" w:type="dxa"/>
            <w:tcBorders>
              <w:top w:val="single" w:sz="4" w:space="0" w:color="auto"/>
              <w:left w:val="single" w:sz="4" w:space="0" w:color="auto"/>
              <w:bottom w:val="single" w:sz="4" w:space="0" w:color="auto"/>
              <w:right w:val="single" w:sz="4" w:space="0" w:color="auto"/>
            </w:tcBorders>
            <w:vAlign w:val="center"/>
          </w:tcPr>
          <w:p w:rsidR="009C2009" w:rsidRPr="006004F9" w:rsidRDefault="009C2009" w:rsidP="001E7282">
            <w:pPr>
              <w:jc w:val="center"/>
              <w:rPr>
                <w:rFonts w:ascii="宋体" w:hAnsi="宋体" w:cs="宋体"/>
                <w:color w:val="000000"/>
                <w:szCs w:val="22"/>
              </w:rPr>
            </w:pPr>
            <w:r w:rsidRPr="006004F9">
              <w:rPr>
                <w:rFonts w:ascii="宋体" w:hAnsi="宋体" w:cs="宋体" w:hint="eastAsia"/>
                <w:color w:val="000000"/>
                <w:szCs w:val="22"/>
              </w:rPr>
              <w:t>品种</w:t>
            </w:r>
          </w:p>
        </w:tc>
        <w:tc>
          <w:tcPr>
            <w:tcW w:w="567" w:type="dxa"/>
            <w:tcBorders>
              <w:top w:val="single" w:sz="4" w:space="0" w:color="auto"/>
              <w:left w:val="single" w:sz="4" w:space="0" w:color="auto"/>
              <w:bottom w:val="single" w:sz="4" w:space="0" w:color="auto"/>
              <w:right w:val="single" w:sz="4" w:space="0" w:color="auto"/>
            </w:tcBorders>
            <w:vAlign w:val="center"/>
          </w:tcPr>
          <w:p w:rsidR="009C2009" w:rsidRPr="006004F9" w:rsidRDefault="009C2009" w:rsidP="001E7282">
            <w:pPr>
              <w:jc w:val="center"/>
              <w:rPr>
                <w:rFonts w:ascii="宋体" w:hAnsi="宋体" w:cs="宋体"/>
                <w:color w:val="000000"/>
                <w:szCs w:val="22"/>
              </w:rPr>
            </w:pPr>
            <w:r w:rsidRPr="006004F9">
              <w:rPr>
                <w:rFonts w:ascii="宋体" w:hAnsi="宋体" w:cs="宋体" w:hint="eastAsia"/>
                <w:color w:val="000000"/>
                <w:szCs w:val="22"/>
              </w:rPr>
              <w:t>颜色</w:t>
            </w:r>
          </w:p>
        </w:tc>
        <w:tc>
          <w:tcPr>
            <w:tcW w:w="709" w:type="dxa"/>
            <w:tcBorders>
              <w:top w:val="single" w:sz="4" w:space="0" w:color="auto"/>
              <w:left w:val="single" w:sz="4" w:space="0" w:color="auto"/>
              <w:bottom w:val="single" w:sz="4" w:space="0" w:color="auto"/>
              <w:right w:val="single" w:sz="4" w:space="0" w:color="auto"/>
            </w:tcBorders>
            <w:vAlign w:val="center"/>
          </w:tcPr>
          <w:p w:rsidR="009C2009" w:rsidRDefault="009C2009" w:rsidP="001E7282">
            <w:pPr>
              <w:jc w:val="center"/>
              <w:rPr>
                <w:rFonts w:ascii="宋体" w:hAnsi="宋体" w:cs="宋体"/>
                <w:color w:val="000000"/>
                <w:szCs w:val="22"/>
              </w:rPr>
            </w:pPr>
            <w:r w:rsidRPr="00741713">
              <w:rPr>
                <w:rFonts w:ascii="宋体" w:hAnsi="宋体" w:cs="宋体" w:hint="eastAsia"/>
                <w:color w:val="000000"/>
                <w:szCs w:val="22"/>
              </w:rPr>
              <w:t>高度（cm）</w:t>
            </w:r>
          </w:p>
        </w:tc>
        <w:tc>
          <w:tcPr>
            <w:tcW w:w="708" w:type="dxa"/>
            <w:tcBorders>
              <w:top w:val="single" w:sz="4" w:space="0" w:color="auto"/>
              <w:left w:val="single" w:sz="4" w:space="0" w:color="auto"/>
              <w:bottom w:val="single" w:sz="4" w:space="0" w:color="auto"/>
              <w:right w:val="single" w:sz="4" w:space="0" w:color="auto"/>
            </w:tcBorders>
            <w:vAlign w:val="center"/>
          </w:tcPr>
          <w:p w:rsidR="009C2009" w:rsidRDefault="009C2009" w:rsidP="001E7282">
            <w:pPr>
              <w:jc w:val="center"/>
              <w:rPr>
                <w:rFonts w:ascii="宋体" w:hAnsi="宋体" w:cs="宋体"/>
                <w:color w:val="000000"/>
                <w:szCs w:val="22"/>
              </w:rPr>
            </w:pPr>
            <w:r w:rsidRPr="00741713">
              <w:rPr>
                <w:rFonts w:ascii="宋体" w:hAnsi="宋体" w:cs="宋体" w:hint="eastAsia"/>
                <w:color w:val="000000"/>
                <w:szCs w:val="22"/>
              </w:rPr>
              <w:t>冠幅（cm）</w:t>
            </w:r>
          </w:p>
        </w:tc>
        <w:tc>
          <w:tcPr>
            <w:tcW w:w="709" w:type="dxa"/>
            <w:tcBorders>
              <w:top w:val="single" w:sz="4" w:space="0" w:color="auto"/>
              <w:left w:val="single" w:sz="4" w:space="0" w:color="auto"/>
              <w:bottom w:val="single" w:sz="4" w:space="0" w:color="auto"/>
              <w:right w:val="single" w:sz="4" w:space="0" w:color="auto"/>
            </w:tcBorders>
            <w:vAlign w:val="center"/>
          </w:tcPr>
          <w:p w:rsidR="006004F9" w:rsidRPr="006004F9" w:rsidRDefault="006004F9" w:rsidP="001E7282">
            <w:pPr>
              <w:jc w:val="center"/>
              <w:rPr>
                <w:rFonts w:ascii="宋体" w:hAnsi="宋体" w:cs="宋体"/>
                <w:color w:val="000000"/>
                <w:szCs w:val="22"/>
              </w:rPr>
            </w:pPr>
            <w:r w:rsidRPr="006004F9">
              <w:rPr>
                <w:rFonts w:ascii="宋体" w:hAnsi="宋体" w:cs="宋体" w:hint="eastAsia"/>
                <w:color w:val="000000"/>
                <w:szCs w:val="22"/>
              </w:rPr>
              <w:t>栽植密度</w:t>
            </w:r>
          </w:p>
          <w:p w:rsidR="009C2009" w:rsidRDefault="006004F9" w:rsidP="001E7282">
            <w:pPr>
              <w:jc w:val="center"/>
              <w:rPr>
                <w:rFonts w:ascii="宋体" w:hAnsi="宋体" w:cs="宋体"/>
                <w:color w:val="000000"/>
                <w:szCs w:val="22"/>
              </w:rPr>
            </w:pPr>
            <w:r w:rsidRPr="006004F9">
              <w:rPr>
                <w:rFonts w:ascii="宋体" w:hAnsi="宋体" w:cs="宋体" w:hint="eastAsia"/>
                <w:color w:val="000000"/>
                <w:szCs w:val="22"/>
              </w:rPr>
              <w:t>（盆/㎡）</w:t>
            </w:r>
          </w:p>
        </w:tc>
        <w:tc>
          <w:tcPr>
            <w:tcW w:w="709" w:type="dxa"/>
            <w:tcBorders>
              <w:top w:val="single" w:sz="4" w:space="0" w:color="auto"/>
              <w:left w:val="single" w:sz="4" w:space="0" w:color="auto"/>
              <w:bottom w:val="single" w:sz="4" w:space="0" w:color="auto"/>
              <w:right w:val="single" w:sz="4" w:space="0" w:color="auto"/>
            </w:tcBorders>
            <w:vAlign w:val="center"/>
          </w:tcPr>
          <w:p w:rsidR="009C2009" w:rsidRDefault="009C2009" w:rsidP="001E7282">
            <w:pPr>
              <w:jc w:val="center"/>
              <w:rPr>
                <w:rFonts w:ascii="宋体" w:hAnsi="宋体" w:cs="宋体"/>
                <w:color w:val="000000"/>
                <w:szCs w:val="22"/>
              </w:rPr>
            </w:pPr>
            <w:r>
              <w:rPr>
                <w:rFonts w:ascii="宋体" w:hAnsi="宋体" w:cs="宋体" w:hint="eastAsia"/>
                <w:color w:val="000000"/>
                <w:szCs w:val="22"/>
              </w:rPr>
              <w:t>数量①</w:t>
            </w:r>
          </w:p>
        </w:tc>
        <w:tc>
          <w:tcPr>
            <w:tcW w:w="790" w:type="dxa"/>
            <w:tcBorders>
              <w:top w:val="single" w:sz="4" w:space="0" w:color="auto"/>
              <w:left w:val="single" w:sz="4" w:space="0" w:color="auto"/>
              <w:bottom w:val="single" w:sz="4" w:space="0" w:color="auto"/>
              <w:right w:val="single" w:sz="4" w:space="0" w:color="auto"/>
            </w:tcBorders>
            <w:vAlign w:val="center"/>
          </w:tcPr>
          <w:p w:rsidR="009C2009" w:rsidRDefault="009C2009" w:rsidP="001E7282">
            <w:pPr>
              <w:rPr>
                <w:rFonts w:ascii="宋体" w:hAnsi="宋体" w:cs="宋体"/>
                <w:color w:val="000000"/>
                <w:szCs w:val="22"/>
              </w:rPr>
            </w:pPr>
            <w:r>
              <w:rPr>
                <w:rFonts w:ascii="宋体" w:hAnsi="宋体" w:cs="宋体" w:hint="eastAsia"/>
                <w:color w:val="000000"/>
                <w:szCs w:val="22"/>
              </w:rPr>
              <w:t>单价(元)②</w:t>
            </w:r>
          </w:p>
        </w:tc>
        <w:tc>
          <w:tcPr>
            <w:tcW w:w="1477" w:type="dxa"/>
            <w:tcBorders>
              <w:top w:val="single" w:sz="4" w:space="0" w:color="auto"/>
              <w:left w:val="single" w:sz="4" w:space="0" w:color="auto"/>
              <w:bottom w:val="single" w:sz="4" w:space="0" w:color="auto"/>
              <w:right w:val="single" w:sz="4" w:space="0" w:color="auto"/>
            </w:tcBorders>
            <w:vAlign w:val="center"/>
          </w:tcPr>
          <w:p w:rsidR="009C2009" w:rsidRDefault="009C2009" w:rsidP="001E7282">
            <w:pPr>
              <w:rPr>
                <w:rFonts w:ascii="宋体" w:hAnsi="宋体" w:cs="宋体"/>
                <w:color w:val="000000"/>
                <w:szCs w:val="22"/>
              </w:rPr>
            </w:pPr>
            <w:r>
              <w:rPr>
                <w:rFonts w:ascii="宋体" w:hAnsi="宋体" w:cs="宋体" w:hint="eastAsia"/>
                <w:color w:val="000000"/>
                <w:szCs w:val="22"/>
              </w:rPr>
              <w:t>单项合价（元）</w:t>
            </w:r>
          </w:p>
          <w:p w:rsidR="009C2009" w:rsidRDefault="009C2009" w:rsidP="001E7282">
            <w:pPr>
              <w:rPr>
                <w:rFonts w:ascii="宋体" w:hAnsi="宋体" w:cs="宋体"/>
                <w:color w:val="000000"/>
                <w:szCs w:val="22"/>
              </w:rPr>
            </w:pPr>
            <w:r>
              <w:rPr>
                <w:rFonts w:ascii="宋体" w:hAnsi="宋体" w:cs="宋体" w:hint="eastAsia"/>
                <w:color w:val="000000"/>
                <w:szCs w:val="22"/>
              </w:rPr>
              <w:t>③＝①×②</w:t>
            </w:r>
          </w:p>
        </w:tc>
        <w:tc>
          <w:tcPr>
            <w:tcW w:w="745" w:type="dxa"/>
            <w:tcBorders>
              <w:top w:val="single" w:sz="4" w:space="0" w:color="auto"/>
              <w:left w:val="single" w:sz="4" w:space="0" w:color="auto"/>
              <w:bottom w:val="single" w:sz="4" w:space="0" w:color="auto"/>
              <w:right w:val="single" w:sz="4" w:space="0" w:color="auto"/>
            </w:tcBorders>
            <w:vAlign w:val="center"/>
          </w:tcPr>
          <w:p w:rsidR="009C2009" w:rsidRDefault="009C2009" w:rsidP="001E7282">
            <w:pPr>
              <w:jc w:val="center"/>
              <w:rPr>
                <w:rFonts w:ascii="宋体" w:hAnsi="宋体" w:cs="宋体"/>
                <w:color w:val="000000"/>
                <w:szCs w:val="22"/>
              </w:rPr>
            </w:pPr>
            <w:r>
              <w:rPr>
                <w:rFonts w:ascii="宋体" w:hAnsi="宋体" w:cs="宋体" w:hint="eastAsia"/>
                <w:color w:val="000000"/>
                <w:szCs w:val="22"/>
              </w:rPr>
              <w:t>服务期限</w:t>
            </w:r>
          </w:p>
        </w:tc>
        <w:tc>
          <w:tcPr>
            <w:tcW w:w="745" w:type="dxa"/>
            <w:tcBorders>
              <w:top w:val="single" w:sz="4" w:space="0" w:color="auto"/>
              <w:left w:val="single" w:sz="4" w:space="0" w:color="auto"/>
              <w:bottom w:val="single" w:sz="4" w:space="0" w:color="auto"/>
              <w:right w:val="single" w:sz="4" w:space="0" w:color="auto"/>
            </w:tcBorders>
            <w:vAlign w:val="center"/>
          </w:tcPr>
          <w:p w:rsidR="009C2009" w:rsidRDefault="009C2009" w:rsidP="001E7282">
            <w:pPr>
              <w:jc w:val="center"/>
              <w:rPr>
                <w:rFonts w:ascii="宋体" w:hAnsi="宋体" w:cs="宋体"/>
                <w:color w:val="000000"/>
                <w:szCs w:val="22"/>
              </w:rPr>
            </w:pPr>
            <w:r>
              <w:rPr>
                <w:rFonts w:ascii="宋体" w:hAnsi="宋体" w:cs="宋体" w:hint="eastAsia"/>
                <w:color w:val="000000"/>
                <w:szCs w:val="22"/>
              </w:rPr>
              <w:t>备注</w:t>
            </w:r>
          </w:p>
        </w:tc>
      </w:tr>
      <w:tr w:rsidR="00CC287B" w:rsidTr="00CC287B">
        <w:trPr>
          <w:cantSplit/>
          <w:trHeight w:val="603"/>
          <w:jc w:val="center"/>
        </w:trPr>
        <w:tc>
          <w:tcPr>
            <w:tcW w:w="562"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r>
              <w:rPr>
                <w:rFonts w:ascii="宋体" w:hAnsi="宋体" w:cs="宋体" w:hint="eastAsia"/>
                <w:color w:val="000000"/>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5"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12"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90"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45" w:type="dxa"/>
            <w:tcBorders>
              <w:top w:val="single" w:sz="4" w:space="0" w:color="auto"/>
              <w:left w:val="single" w:sz="4" w:space="0" w:color="auto"/>
              <w:bottom w:val="single" w:sz="4" w:space="0" w:color="auto"/>
              <w:right w:val="single" w:sz="4" w:space="0" w:color="auto"/>
            </w:tcBorders>
          </w:tcPr>
          <w:p w:rsidR="00CC287B" w:rsidRDefault="00CC287B" w:rsidP="001E7282">
            <w:pPr>
              <w:rPr>
                <w:rFonts w:ascii="宋体" w:hAnsi="宋体" w:cs="宋体"/>
                <w:color w:val="000000"/>
                <w:szCs w:val="22"/>
              </w:rPr>
            </w:pPr>
          </w:p>
        </w:tc>
        <w:tc>
          <w:tcPr>
            <w:tcW w:w="745" w:type="dxa"/>
            <w:tcBorders>
              <w:top w:val="single" w:sz="4" w:space="0" w:color="auto"/>
              <w:left w:val="single" w:sz="4" w:space="0" w:color="auto"/>
              <w:bottom w:val="single" w:sz="4" w:space="0" w:color="auto"/>
              <w:right w:val="single" w:sz="4" w:space="0" w:color="auto"/>
            </w:tcBorders>
          </w:tcPr>
          <w:p w:rsidR="00CC287B" w:rsidRDefault="00CC287B" w:rsidP="001E7282">
            <w:pPr>
              <w:rPr>
                <w:rFonts w:ascii="宋体" w:hAnsi="宋体" w:cs="宋体"/>
                <w:color w:val="000000"/>
                <w:szCs w:val="22"/>
              </w:rPr>
            </w:pPr>
          </w:p>
        </w:tc>
      </w:tr>
      <w:tr w:rsidR="00CC287B" w:rsidTr="00CC287B">
        <w:trPr>
          <w:cantSplit/>
          <w:trHeight w:val="632"/>
          <w:jc w:val="center"/>
        </w:trPr>
        <w:tc>
          <w:tcPr>
            <w:tcW w:w="562"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r>
              <w:rPr>
                <w:rFonts w:ascii="宋体" w:hAnsi="宋体" w:cs="宋体" w:hint="eastAsia"/>
                <w:color w:val="000000"/>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5"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12"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90"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45" w:type="dxa"/>
            <w:tcBorders>
              <w:top w:val="single" w:sz="4" w:space="0" w:color="auto"/>
              <w:left w:val="single" w:sz="4" w:space="0" w:color="auto"/>
              <w:bottom w:val="single" w:sz="4" w:space="0" w:color="auto"/>
              <w:right w:val="single" w:sz="4" w:space="0" w:color="auto"/>
            </w:tcBorders>
          </w:tcPr>
          <w:p w:rsidR="00CC287B" w:rsidRDefault="00CC287B" w:rsidP="001E7282">
            <w:pPr>
              <w:rPr>
                <w:rFonts w:ascii="宋体" w:hAnsi="宋体" w:cs="宋体"/>
                <w:color w:val="000000"/>
                <w:szCs w:val="22"/>
              </w:rPr>
            </w:pPr>
          </w:p>
        </w:tc>
        <w:tc>
          <w:tcPr>
            <w:tcW w:w="745" w:type="dxa"/>
            <w:tcBorders>
              <w:top w:val="single" w:sz="4" w:space="0" w:color="auto"/>
              <w:left w:val="single" w:sz="4" w:space="0" w:color="auto"/>
              <w:bottom w:val="single" w:sz="4" w:space="0" w:color="auto"/>
              <w:right w:val="single" w:sz="4" w:space="0" w:color="auto"/>
            </w:tcBorders>
          </w:tcPr>
          <w:p w:rsidR="00CC287B" w:rsidRDefault="00CC287B" w:rsidP="001E7282">
            <w:pPr>
              <w:rPr>
                <w:rFonts w:ascii="宋体" w:hAnsi="宋体" w:cs="宋体"/>
                <w:color w:val="000000"/>
                <w:szCs w:val="22"/>
              </w:rPr>
            </w:pPr>
          </w:p>
        </w:tc>
      </w:tr>
      <w:tr w:rsidR="00CC287B" w:rsidTr="00CC287B">
        <w:trPr>
          <w:cantSplit/>
          <w:trHeight w:val="608"/>
          <w:jc w:val="center"/>
        </w:trPr>
        <w:tc>
          <w:tcPr>
            <w:tcW w:w="562"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r>
              <w:rPr>
                <w:rFonts w:ascii="宋体" w:hAnsi="宋体" w:cs="宋体" w:hint="eastAsia"/>
                <w:color w:val="000000"/>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5"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12"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90"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CC287B" w:rsidRDefault="00CC287B" w:rsidP="001E7282">
            <w:pPr>
              <w:rPr>
                <w:rFonts w:ascii="宋体" w:hAnsi="宋体" w:cs="宋体"/>
                <w:color w:val="000000"/>
                <w:szCs w:val="22"/>
              </w:rPr>
            </w:pPr>
          </w:p>
        </w:tc>
        <w:tc>
          <w:tcPr>
            <w:tcW w:w="745" w:type="dxa"/>
            <w:tcBorders>
              <w:top w:val="single" w:sz="4" w:space="0" w:color="auto"/>
              <w:left w:val="single" w:sz="4" w:space="0" w:color="auto"/>
              <w:bottom w:val="single" w:sz="4" w:space="0" w:color="auto"/>
              <w:right w:val="single" w:sz="4" w:space="0" w:color="auto"/>
            </w:tcBorders>
          </w:tcPr>
          <w:p w:rsidR="00CC287B" w:rsidRDefault="00CC287B" w:rsidP="001E7282">
            <w:pPr>
              <w:rPr>
                <w:rFonts w:ascii="宋体" w:hAnsi="宋体" w:cs="宋体"/>
                <w:color w:val="000000"/>
                <w:szCs w:val="22"/>
              </w:rPr>
            </w:pPr>
          </w:p>
        </w:tc>
        <w:tc>
          <w:tcPr>
            <w:tcW w:w="745" w:type="dxa"/>
            <w:tcBorders>
              <w:top w:val="single" w:sz="4" w:space="0" w:color="auto"/>
              <w:left w:val="single" w:sz="4" w:space="0" w:color="auto"/>
              <w:bottom w:val="single" w:sz="4" w:space="0" w:color="auto"/>
              <w:right w:val="single" w:sz="4" w:space="0" w:color="auto"/>
            </w:tcBorders>
          </w:tcPr>
          <w:p w:rsidR="00CC287B" w:rsidRDefault="00CC287B" w:rsidP="001E7282">
            <w:pPr>
              <w:rPr>
                <w:rFonts w:ascii="宋体" w:hAnsi="宋体" w:cs="宋体"/>
                <w:color w:val="000000"/>
                <w:szCs w:val="22"/>
              </w:rPr>
            </w:pPr>
          </w:p>
        </w:tc>
      </w:tr>
      <w:tr w:rsidR="00F72AE9" w:rsidTr="001E7282">
        <w:trPr>
          <w:cantSplit/>
          <w:trHeight w:val="608"/>
          <w:jc w:val="center"/>
        </w:trPr>
        <w:tc>
          <w:tcPr>
            <w:tcW w:w="10273" w:type="dxa"/>
            <w:gridSpan w:val="14"/>
            <w:tcBorders>
              <w:top w:val="single" w:sz="4" w:space="0" w:color="auto"/>
              <w:left w:val="single" w:sz="4" w:space="0" w:color="auto"/>
              <w:bottom w:val="single" w:sz="4" w:space="0" w:color="auto"/>
              <w:right w:val="single" w:sz="4" w:space="0" w:color="auto"/>
            </w:tcBorders>
          </w:tcPr>
          <w:p w:rsidR="00F72AE9" w:rsidRDefault="00F72AE9" w:rsidP="001E7282">
            <w:pPr>
              <w:rPr>
                <w:rFonts w:ascii="宋体" w:hAnsi="宋体" w:cs="宋体"/>
                <w:color w:val="000000"/>
                <w:szCs w:val="22"/>
              </w:rPr>
            </w:pPr>
            <w:r>
              <w:rPr>
                <w:rFonts w:ascii="宋体" w:hAnsi="宋体" w:cs="宋体" w:hint="eastAsia"/>
                <w:color w:val="000000"/>
                <w:szCs w:val="22"/>
              </w:rPr>
              <w:t>报价合计（包含税费等所有费用）：（大写）人民币                                       （￥                元）</w:t>
            </w:r>
          </w:p>
        </w:tc>
      </w:tr>
      <w:tr w:rsidR="00F72AE9" w:rsidTr="001E7282">
        <w:trPr>
          <w:cantSplit/>
          <w:trHeight w:val="501"/>
          <w:jc w:val="center"/>
        </w:trPr>
        <w:tc>
          <w:tcPr>
            <w:tcW w:w="10273" w:type="dxa"/>
            <w:gridSpan w:val="14"/>
            <w:tcBorders>
              <w:top w:val="single" w:sz="4" w:space="0" w:color="auto"/>
              <w:left w:val="single" w:sz="4" w:space="0" w:color="auto"/>
              <w:bottom w:val="single" w:sz="4" w:space="0" w:color="auto"/>
              <w:right w:val="single" w:sz="4" w:space="0" w:color="auto"/>
            </w:tcBorders>
          </w:tcPr>
          <w:p w:rsidR="00F72AE9" w:rsidRDefault="00F72AE9" w:rsidP="001E7282">
            <w:pPr>
              <w:rPr>
                <w:rFonts w:ascii="宋体" w:hAnsi="宋体" w:cs="宋体"/>
                <w:color w:val="000000"/>
                <w:szCs w:val="21"/>
                <w:u w:val="single"/>
              </w:rPr>
            </w:pPr>
            <w:r>
              <w:rPr>
                <w:rFonts w:ascii="宋体" w:hAnsi="宋体" w:cs="宋体" w:hint="eastAsia"/>
                <w:color w:val="000000"/>
                <w:szCs w:val="21"/>
                <w:u w:val="single"/>
              </w:rPr>
              <w:t xml:space="preserve">　　</w:t>
            </w:r>
            <w:r>
              <w:rPr>
                <w:rFonts w:ascii="宋体" w:hAnsi="宋体" w:cs="宋体" w:hint="eastAsia"/>
                <w:color w:val="000000"/>
                <w:szCs w:val="21"/>
              </w:rPr>
              <w:t>分标（此处有分标时填写具体分标号，无分标时填写“无”）</w:t>
            </w:r>
          </w:p>
        </w:tc>
      </w:tr>
    </w:tbl>
    <w:p w:rsidR="004E6D65" w:rsidRDefault="004E6D65" w:rsidP="004E6D65">
      <w:pPr>
        <w:snapToGrid w:val="0"/>
        <w:spacing w:before="50" w:after="50"/>
        <w:ind w:firstLineChars="200" w:firstLine="480"/>
        <w:jc w:val="left"/>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lang w:val="zh-CN"/>
        </w:rPr>
        <w:t xml:space="preserve">注： </w:t>
      </w:r>
    </w:p>
    <w:p w:rsidR="00ED5A38" w:rsidRDefault="004E6D65" w:rsidP="004E6D65">
      <w:pPr>
        <w:snapToGrid w:val="0"/>
        <w:spacing w:before="50" w:after="50"/>
        <w:ind w:firstLineChars="200" w:firstLine="480"/>
        <w:jc w:val="left"/>
        <w:rPr>
          <w:rFonts w:ascii="仿宋_GB2312" w:eastAsia="仿宋_GB2312" w:hAnsi="仿宋" w:cs="仿宋_GB2312"/>
          <w:b/>
          <w:color w:val="000000"/>
          <w:kern w:val="0"/>
          <w:sz w:val="24"/>
          <w:lang w:val="zh-CN"/>
        </w:rPr>
      </w:pPr>
      <w:r>
        <w:rPr>
          <w:rFonts w:ascii="仿宋_GB2312" w:eastAsia="仿宋_GB2312" w:hAnsi="仿宋" w:cs="仿宋_GB2312" w:hint="eastAsia"/>
          <w:color w:val="000000"/>
          <w:kern w:val="0"/>
          <w:sz w:val="24"/>
          <w:lang w:val="zh-CN"/>
        </w:rPr>
        <w:t>1、</w:t>
      </w:r>
      <w:r w:rsidR="00ED5A38">
        <w:rPr>
          <w:rFonts w:ascii="仿宋_GB2312" w:eastAsia="仿宋_GB2312" w:hAnsi="仿宋" w:cs="仿宋_GB2312" w:hint="eastAsia"/>
          <w:color w:val="000000"/>
          <w:kern w:val="0"/>
          <w:sz w:val="24"/>
          <w:lang w:val="zh-CN"/>
        </w:rPr>
        <w:t>供应商需按本表格式填写，不得自行更改，也不得留空, 如有多分标，按分标分别提供响应报价表</w:t>
      </w:r>
      <w:r w:rsidR="00ED5A38">
        <w:rPr>
          <w:rFonts w:ascii="仿宋_GB2312" w:eastAsia="仿宋_GB2312" w:hAnsi="仿宋" w:cs="仿宋_GB2312" w:hint="eastAsia"/>
          <w:b/>
          <w:color w:val="000000"/>
          <w:kern w:val="0"/>
          <w:sz w:val="24"/>
          <w:lang w:val="zh-CN"/>
        </w:rPr>
        <w:t>。</w:t>
      </w:r>
    </w:p>
    <w:p w:rsidR="004E6D65" w:rsidRDefault="004E6D65" w:rsidP="004E6D65">
      <w:pPr>
        <w:snapToGrid w:val="0"/>
        <w:spacing w:before="50" w:after="50"/>
        <w:ind w:firstLineChars="200" w:firstLine="480"/>
        <w:jc w:val="left"/>
        <w:rPr>
          <w:rFonts w:ascii="仿宋_GB2312" w:eastAsia="仿宋_GB2312" w:hAnsi="仿宋" w:cs="仿宋_GB2312"/>
          <w:b/>
          <w:color w:val="000000"/>
          <w:kern w:val="0"/>
          <w:sz w:val="24"/>
          <w:lang w:val="zh-CN"/>
        </w:rPr>
      </w:pPr>
      <w:bookmarkStart w:id="0" w:name="_GoBack"/>
      <w:bookmarkEnd w:id="0"/>
      <w:r>
        <w:rPr>
          <w:rFonts w:ascii="仿宋_GB2312" w:eastAsia="仿宋_GB2312" w:hAnsi="仿宋" w:cs="仿宋_GB2312" w:hint="eastAsia"/>
          <w:color w:val="000000"/>
          <w:kern w:val="0"/>
          <w:sz w:val="24"/>
          <w:lang w:val="zh-CN"/>
        </w:rPr>
        <w:t>2、如为联合体响应的，“供应商名称”处必须列明联合体各方名称，并标注联合体牵头人名称，且盖章处须加盖联合体各方公章，</w:t>
      </w:r>
      <w:r>
        <w:rPr>
          <w:rFonts w:ascii="仿宋_GB2312" w:eastAsia="仿宋_GB2312" w:hAnsi="仿宋" w:cs="仿宋_GB2312" w:hint="eastAsia"/>
          <w:b/>
          <w:color w:val="000000"/>
          <w:kern w:val="0"/>
          <w:sz w:val="24"/>
          <w:lang w:val="zh-CN"/>
        </w:rPr>
        <w:t>否则其响应作无效响应处理。</w:t>
      </w:r>
    </w:p>
    <w:p w:rsidR="004E6D65" w:rsidRDefault="004E6D65" w:rsidP="004E6D65">
      <w:pPr>
        <w:snapToGrid w:val="0"/>
        <w:spacing w:before="50" w:after="50"/>
        <w:ind w:firstLineChars="200" w:firstLine="480"/>
        <w:jc w:val="left"/>
        <w:rPr>
          <w:rFonts w:ascii="仿宋_GB2312" w:eastAsia="仿宋_GB2312" w:hAnsi="仿宋" w:cs="仿宋_GB2312"/>
          <w:b/>
          <w:color w:val="000000"/>
          <w:kern w:val="0"/>
          <w:sz w:val="24"/>
          <w:lang w:val="zh-CN"/>
        </w:rPr>
      </w:pPr>
      <w:r>
        <w:rPr>
          <w:rFonts w:ascii="仿宋_GB2312" w:eastAsia="仿宋_GB2312" w:hAnsi="仿宋" w:cs="仿宋_GB2312" w:hint="eastAsia"/>
          <w:color w:val="000000"/>
          <w:kern w:val="0"/>
          <w:sz w:val="24"/>
          <w:lang w:val="zh-CN"/>
        </w:rPr>
        <w:t>3、以上表格要求细分项目及报价，在“具体服务内容”一栏中，填写具体服务范围、服务时间、服务标准，</w:t>
      </w:r>
      <w:r>
        <w:rPr>
          <w:rFonts w:ascii="仿宋_GB2312" w:eastAsia="仿宋_GB2312" w:hAnsi="仿宋" w:cs="仿宋_GB2312" w:hint="eastAsia"/>
          <w:b/>
          <w:color w:val="000000"/>
          <w:kern w:val="0"/>
          <w:sz w:val="24"/>
          <w:lang w:val="zh-CN"/>
        </w:rPr>
        <w:t>否则其响应作无效响应处理。</w:t>
      </w:r>
    </w:p>
    <w:p w:rsidR="004E6D65" w:rsidRDefault="004E6D65" w:rsidP="004E6D65">
      <w:pPr>
        <w:snapToGrid w:val="0"/>
        <w:ind w:firstLineChars="200" w:firstLine="480"/>
        <w:jc w:val="left"/>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lang w:val="zh-CN"/>
        </w:rPr>
        <w:t>4、特别提示：采购机构将对项目名称和项目编号，成交供应商名称、地址和成交金额，主要成交标的的名称、服务范围、服务要求、服务时间、服务标准等予以公示。</w:t>
      </w:r>
    </w:p>
    <w:p w:rsidR="004E6D65" w:rsidRDefault="004E6D65" w:rsidP="004E6D65">
      <w:pPr>
        <w:snapToGrid w:val="0"/>
        <w:ind w:firstLineChars="200" w:firstLine="480"/>
        <w:jc w:val="left"/>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szCs w:val="22"/>
          <w:lang w:val="zh-CN"/>
        </w:rPr>
        <w:t>5、</w:t>
      </w:r>
      <w:r>
        <w:rPr>
          <w:rFonts w:ascii="仿宋_GB2312" w:eastAsia="仿宋_GB2312" w:hAnsi="仿宋" w:cs="仿宋_GB2312" w:hint="eastAsia"/>
          <w:color w:val="000000"/>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4E6D65" w:rsidRDefault="004E6D65" w:rsidP="004E6D65">
      <w:pPr>
        <w:autoSpaceDE w:val="0"/>
        <w:autoSpaceDN w:val="0"/>
        <w:spacing w:line="360" w:lineRule="auto"/>
        <w:ind w:leftChars="1950" w:left="4335" w:hangingChars="100" w:hanging="240"/>
        <w:rPr>
          <w:rFonts w:ascii="仿宋_GB2312" w:eastAsia="仿宋_GB2312" w:hAnsi="仿宋" w:cs="仿宋_GB2312"/>
          <w:color w:val="000000"/>
          <w:kern w:val="0"/>
          <w:sz w:val="24"/>
        </w:rPr>
      </w:pPr>
      <w:r>
        <w:rPr>
          <w:rFonts w:ascii="仿宋_GB2312" w:eastAsia="仿宋_GB2312" w:hAnsi="仿宋" w:cs="仿宋_GB2312" w:hint="eastAsia"/>
          <w:color w:val="000000"/>
          <w:kern w:val="0"/>
          <w:sz w:val="24"/>
        </w:rPr>
        <w:t>供应商名称（电子签章）：</w:t>
      </w:r>
    </w:p>
    <w:p w:rsidR="004E6D65" w:rsidRDefault="004E6D65" w:rsidP="004E6D65">
      <w:pPr>
        <w:autoSpaceDE w:val="0"/>
        <w:autoSpaceDN w:val="0"/>
        <w:spacing w:line="360" w:lineRule="auto"/>
        <w:jc w:val="right"/>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lang w:val="zh-CN"/>
        </w:rPr>
        <w:t>日期：  年  月   日</w:t>
      </w:r>
    </w:p>
    <w:p w:rsidR="00F72AE9" w:rsidRDefault="00F72AE9"/>
    <w:sectPr w:rsidR="00F72A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167" w:rsidRDefault="00190167" w:rsidP="009C1E84">
      <w:r>
        <w:separator/>
      </w:r>
    </w:p>
  </w:endnote>
  <w:endnote w:type="continuationSeparator" w:id="0">
    <w:p w:rsidR="00190167" w:rsidRDefault="00190167" w:rsidP="009C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167" w:rsidRDefault="00190167" w:rsidP="009C1E84">
      <w:r>
        <w:separator/>
      </w:r>
    </w:p>
  </w:footnote>
  <w:footnote w:type="continuationSeparator" w:id="0">
    <w:p w:rsidR="00190167" w:rsidRDefault="00190167" w:rsidP="009C1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10"/>
    <w:rsid w:val="001006E9"/>
    <w:rsid w:val="00190167"/>
    <w:rsid w:val="001E7282"/>
    <w:rsid w:val="001F1412"/>
    <w:rsid w:val="00286AF5"/>
    <w:rsid w:val="002A4656"/>
    <w:rsid w:val="004E6D65"/>
    <w:rsid w:val="006004F9"/>
    <w:rsid w:val="00741713"/>
    <w:rsid w:val="007D691F"/>
    <w:rsid w:val="008A5A10"/>
    <w:rsid w:val="009C1E84"/>
    <w:rsid w:val="009C2009"/>
    <w:rsid w:val="00A13C78"/>
    <w:rsid w:val="00B31CCC"/>
    <w:rsid w:val="00CC22FC"/>
    <w:rsid w:val="00CC287B"/>
    <w:rsid w:val="00CE4F93"/>
    <w:rsid w:val="00CF3A5F"/>
    <w:rsid w:val="00E504E9"/>
    <w:rsid w:val="00E80BF7"/>
    <w:rsid w:val="00ED5A38"/>
    <w:rsid w:val="00F7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EBC89"/>
  <w15:chartTrackingRefBased/>
  <w15:docId w15:val="{5BE2FD9A-1CB3-4FA8-B4E6-70E356F8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E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E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E84"/>
    <w:rPr>
      <w:sz w:val="18"/>
      <w:szCs w:val="18"/>
    </w:rPr>
  </w:style>
  <w:style w:type="paragraph" w:styleId="a5">
    <w:name w:val="footer"/>
    <w:basedOn w:val="a"/>
    <w:link w:val="a6"/>
    <w:uiPriority w:val="99"/>
    <w:unhideWhenUsed/>
    <w:rsid w:val="009C1E84"/>
    <w:pPr>
      <w:tabs>
        <w:tab w:val="center" w:pos="4153"/>
        <w:tab w:val="right" w:pos="8306"/>
      </w:tabs>
      <w:snapToGrid w:val="0"/>
      <w:jc w:val="left"/>
    </w:pPr>
    <w:rPr>
      <w:sz w:val="18"/>
      <w:szCs w:val="18"/>
    </w:rPr>
  </w:style>
  <w:style w:type="character" w:customStyle="1" w:styleId="a6">
    <w:name w:val="页脚 字符"/>
    <w:basedOn w:val="a0"/>
    <w:link w:val="a5"/>
    <w:uiPriority w:val="99"/>
    <w:rsid w:val="009C1E84"/>
    <w:rPr>
      <w:sz w:val="18"/>
      <w:szCs w:val="18"/>
    </w:rPr>
  </w:style>
  <w:style w:type="paragraph" w:styleId="2">
    <w:name w:val="List 2"/>
    <w:basedOn w:val="a"/>
    <w:uiPriority w:val="99"/>
    <w:unhideWhenUsed/>
    <w:qFormat/>
    <w:rsid w:val="009C1E84"/>
    <w:pPr>
      <w:ind w:leftChars="200" w:left="100" w:hangingChars="200" w:hanging="200"/>
      <w:contextualSpacing/>
    </w:pPr>
  </w:style>
  <w:style w:type="paragraph" w:styleId="a7">
    <w:name w:val="Plain Text"/>
    <w:basedOn w:val="a"/>
    <w:next w:val="a"/>
    <w:link w:val="1"/>
    <w:uiPriority w:val="99"/>
    <w:unhideWhenUsed/>
    <w:qFormat/>
    <w:rsid w:val="009C1E84"/>
    <w:rPr>
      <w:rFonts w:ascii="宋体" w:hAnsi="Courier New"/>
      <w:kern w:val="0"/>
      <w:sz w:val="20"/>
      <w:szCs w:val="21"/>
    </w:rPr>
  </w:style>
  <w:style w:type="character" w:customStyle="1" w:styleId="a8">
    <w:name w:val="纯文本 字符"/>
    <w:basedOn w:val="a0"/>
    <w:uiPriority w:val="99"/>
    <w:semiHidden/>
    <w:rsid w:val="009C1E84"/>
    <w:rPr>
      <w:rFonts w:asciiTheme="minorEastAsia" w:hAnsi="Courier New" w:cs="Courier New"/>
      <w:szCs w:val="24"/>
    </w:rPr>
  </w:style>
  <w:style w:type="character" w:customStyle="1" w:styleId="1">
    <w:name w:val="纯文本 字符1"/>
    <w:link w:val="a7"/>
    <w:uiPriority w:val="99"/>
    <w:qFormat/>
    <w:rsid w:val="009C1E84"/>
    <w:rPr>
      <w:rFonts w:ascii="宋体" w:eastAsia="宋体" w:hAnsi="Courier New" w:cs="Times New Roman"/>
      <w:kern w:val="0"/>
      <w:sz w:val="20"/>
      <w:szCs w:val="21"/>
    </w:rPr>
  </w:style>
  <w:style w:type="character" w:customStyle="1" w:styleId="3">
    <w:name w:val="纯文本 字符3"/>
    <w:uiPriority w:val="99"/>
    <w:qFormat/>
    <w:rsid w:val="00F72AE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2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20</cp:revision>
  <dcterms:created xsi:type="dcterms:W3CDTF">2025-07-21T07:55:00Z</dcterms:created>
  <dcterms:modified xsi:type="dcterms:W3CDTF">2025-07-22T01:33:00Z</dcterms:modified>
</cp:coreProperties>
</file>