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627D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sz w:val="36"/>
          <w:szCs w:val="36"/>
          <w:lang w:val="en-US" w:eastAsia="zh-CN"/>
        </w:rPr>
        <w:t>田东县农业农村局</w:t>
      </w:r>
      <w:r>
        <w:rPr>
          <w:rFonts w:ascii="微软雅黑" w:hAnsi="微软雅黑" w:eastAsia="微软雅黑" w:cs="微软雅黑"/>
          <w:b/>
          <w:bCs/>
          <w:i w:val="0"/>
          <w:iCs w:val="0"/>
          <w:caps w:val="0"/>
          <w:color w:val="000000"/>
          <w:spacing w:val="0"/>
          <w:sz w:val="36"/>
          <w:szCs w:val="36"/>
        </w:rPr>
        <w:t>2025</w:t>
      </w:r>
      <w:r>
        <w:rPr>
          <w:rFonts w:hint="eastAsia" w:ascii="微软雅黑" w:hAnsi="微软雅黑" w:eastAsia="微软雅黑" w:cs="微软雅黑"/>
          <w:b/>
          <w:bCs/>
          <w:i w:val="0"/>
          <w:iCs w:val="0"/>
          <w:caps w:val="0"/>
          <w:color w:val="000000"/>
          <w:spacing w:val="0"/>
          <w:sz w:val="36"/>
          <w:szCs w:val="36"/>
          <w:lang w:val="en-US" w:eastAsia="zh-CN"/>
        </w:rPr>
        <w:t>年9月至10</w:t>
      </w:r>
      <w:r>
        <w:rPr>
          <w:rFonts w:ascii="微软雅黑" w:hAnsi="微软雅黑" w:eastAsia="微软雅黑" w:cs="微软雅黑"/>
          <w:b/>
          <w:bCs/>
          <w:i w:val="0"/>
          <w:iCs w:val="0"/>
          <w:caps w:val="0"/>
          <w:color w:val="000000"/>
          <w:spacing w:val="0"/>
          <w:sz w:val="36"/>
          <w:szCs w:val="36"/>
        </w:rPr>
        <w:t>月政府采购意向</w:t>
      </w:r>
    </w:p>
    <w:p w14:paraId="509AF1A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仿宋_GB2312" w:hAnsi="仿宋_GB2312" w:eastAsia="仿宋_GB2312" w:cs="仿宋_GB2312"/>
          <w:b w:val="0"/>
          <w:bCs w:val="0"/>
          <w:i w:val="0"/>
          <w:iCs w:val="0"/>
          <w:caps w:val="0"/>
          <w:color w:val="000000"/>
          <w:spacing w:val="0"/>
          <w:sz w:val="28"/>
          <w:szCs w:val="28"/>
          <w:lang w:val="en-US" w:eastAsia="zh-CN"/>
        </w:rPr>
        <w:t>田东县</w:t>
      </w:r>
      <w:r>
        <w:rPr>
          <w:rFonts w:hint="eastAsia" w:ascii="仿宋_GB2312" w:hAnsi="仿宋_GB2312" w:eastAsia="仿宋_GB2312" w:cs="仿宋_GB2312"/>
          <w:b w:val="0"/>
          <w:bCs w:val="0"/>
          <w:i w:val="0"/>
          <w:iCs w:val="0"/>
          <w:caps w:val="0"/>
          <w:color w:val="000000"/>
          <w:spacing w:val="0"/>
          <w:sz w:val="28"/>
          <w:szCs w:val="28"/>
        </w:rPr>
        <w:t>农业农村</w:t>
      </w:r>
      <w:r>
        <w:rPr>
          <w:rFonts w:hint="eastAsia" w:ascii="仿宋_GB2312" w:hAnsi="仿宋_GB2312" w:eastAsia="仿宋_GB2312" w:cs="仿宋_GB2312"/>
          <w:b w:val="0"/>
          <w:bCs w:val="0"/>
          <w:i w:val="0"/>
          <w:iCs w:val="0"/>
          <w:caps w:val="0"/>
          <w:color w:val="000000"/>
          <w:spacing w:val="0"/>
          <w:sz w:val="28"/>
          <w:szCs w:val="28"/>
          <w:lang w:val="en-US" w:eastAsia="zh-CN"/>
        </w:rPr>
        <w:t>局</w:t>
      </w:r>
      <w:r>
        <w:rPr>
          <w:rFonts w:hint="eastAsia" w:ascii="仿宋_GB2312" w:hAnsi="仿宋_GB2312" w:eastAsia="仿宋_GB2312" w:cs="仿宋_GB2312"/>
          <w:b w:val="0"/>
          <w:bCs w:val="0"/>
          <w:i w:val="0"/>
          <w:iCs w:val="0"/>
          <w:caps w:val="0"/>
          <w:color w:val="000000"/>
          <w:spacing w:val="0"/>
          <w:sz w:val="28"/>
          <w:szCs w:val="28"/>
        </w:rPr>
        <w:t>2025年</w:t>
      </w:r>
      <w:r>
        <w:rPr>
          <w:rFonts w:hint="eastAsia" w:ascii="仿宋_GB2312" w:hAnsi="仿宋_GB2312" w:eastAsia="仿宋_GB2312" w:cs="仿宋_GB2312"/>
          <w:b w:val="0"/>
          <w:bCs w:val="0"/>
          <w:i w:val="0"/>
          <w:iCs w:val="0"/>
          <w:caps w:val="0"/>
          <w:color w:val="000000"/>
          <w:spacing w:val="0"/>
          <w:sz w:val="28"/>
          <w:szCs w:val="28"/>
          <w:lang w:val="en-US" w:eastAsia="zh-CN"/>
        </w:rPr>
        <w:t>9</w:t>
      </w:r>
      <w:r>
        <w:rPr>
          <w:rFonts w:hint="eastAsia" w:ascii="仿宋_GB2312" w:hAnsi="仿宋_GB2312" w:eastAsia="仿宋_GB2312" w:cs="仿宋_GB2312"/>
          <w:b w:val="0"/>
          <w:bCs w:val="0"/>
          <w:i w:val="0"/>
          <w:iCs w:val="0"/>
          <w:caps w:val="0"/>
          <w:color w:val="000000"/>
          <w:spacing w:val="0"/>
          <w:sz w:val="28"/>
          <w:szCs w:val="28"/>
        </w:rPr>
        <w:t>月至</w:t>
      </w:r>
      <w:r>
        <w:rPr>
          <w:rFonts w:hint="eastAsia" w:ascii="仿宋_GB2312" w:hAnsi="仿宋_GB2312" w:eastAsia="仿宋_GB2312" w:cs="仿宋_GB2312"/>
          <w:b w:val="0"/>
          <w:bCs w:val="0"/>
          <w:i w:val="0"/>
          <w:iCs w:val="0"/>
          <w:caps w:val="0"/>
          <w:color w:val="000000"/>
          <w:spacing w:val="0"/>
          <w:sz w:val="28"/>
          <w:szCs w:val="28"/>
          <w:lang w:val="en-US" w:eastAsia="zh-CN"/>
        </w:rPr>
        <w:t>10</w:t>
      </w:r>
      <w:r>
        <w:rPr>
          <w:rFonts w:hint="eastAsia" w:ascii="仿宋_GB2312" w:hAnsi="仿宋_GB2312" w:eastAsia="仿宋_GB2312" w:cs="仿宋_GB2312"/>
          <w:b w:val="0"/>
          <w:bCs w:val="0"/>
          <w:i w:val="0"/>
          <w:iCs w:val="0"/>
          <w:caps w:val="0"/>
          <w:color w:val="000000"/>
          <w:spacing w:val="0"/>
          <w:sz w:val="28"/>
          <w:szCs w:val="28"/>
        </w:rPr>
        <w:t>月采购意向公开如下: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309"/>
        <w:gridCol w:w="2854"/>
        <w:gridCol w:w="1742"/>
        <w:gridCol w:w="2233"/>
        <w:gridCol w:w="2236"/>
        <w:gridCol w:w="1762"/>
      </w:tblGrid>
      <w:tr w14:paraId="7C19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14:paraId="2DC08E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序号</w:t>
            </w:r>
          </w:p>
        </w:tc>
        <w:tc>
          <w:tcPr>
            <w:tcW w:w="814" w:type="pct"/>
            <w:vAlign w:val="center"/>
          </w:tcPr>
          <w:p w14:paraId="4228E2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采购项目名称</w:t>
            </w:r>
          </w:p>
        </w:tc>
        <w:tc>
          <w:tcPr>
            <w:tcW w:w="1006" w:type="pct"/>
            <w:vAlign w:val="center"/>
          </w:tcPr>
          <w:p w14:paraId="741B8D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采购需求概况</w:t>
            </w:r>
          </w:p>
        </w:tc>
        <w:tc>
          <w:tcPr>
            <w:tcW w:w="614" w:type="pct"/>
            <w:vAlign w:val="center"/>
          </w:tcPr>
          <w:p w14:paraId="370E1F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预算金额（万元）</w:t>
            </w:r>
          </w:p>
        </w:tc>
        <w:tc>
          <w:tcPr>
            <w:tcW w:w="787" w:type="pct"/>
            <w:vAlign w:val="center"/>
          </w:tcPr>
          <w:p w14:paraId="6E957D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vertAlign w:val="baseline"/>
              </w:rPr>
              <w:t>预计采购时间(填写到月)</w:t>
            </w:r>
          </w:p>
        </w:tc>
        <w:tc>
          <w:tcPr>
            <w:tcW w:w="788" w:type="pct"/>
            <w:vAlign w:val="center"/>
          </w:tcPr>
          <w:p w14:paraId="197A75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vertAlign w:val="baseline"/>
              </w:rPr>
              <w:t>落实政府采购政策功能情况</w:t>
            </w:r>
          </w:p>
        </w:tc>
        <w:tc>
          <w:tcPr>
            <w:tcW w:w="621" w:type="pct"/>
            <w:vAlign w:val="center"/>
          </w:tcPr>
          <w:p w14:paraId="36F11C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备注</w:t>
            </w:r>
          </w:p>
        </w:tc>
      </w:tr>
      <w:tr w14:paraId="7431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66" w:type="pct"/>
            <w:shd w:val="clear" w:color="auto" w:fill="auto"/>
            <w:vAlign w:val="center"/>
          </w:tcPr>
          <w:p w14:paraId="0B3EC8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i w:val="0"/>
                <w:iCs w:val="0"/>
                <w:caps w:val="0"/>
                <w:color w:val="000000"/>
                <w:spacing w:val="0"/>
                <w:kern w:val="2"/>
                <w:sz w:val="28"/>
                <w:szCs w:val="28"/>
                <w:vertAlign w:val="baseline"/>
                <w:lang w:val="en-US" w:eastAsia="zh-CN" w:bidi="ar-SA"/>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1</w:t>
            </w:r>
          </w:p>
        </w:tc>
        <w:tc>
          <w:tcPr>
            <w:tcW w:w="814" w:type="pct"/>
            <w:shd w:val="clear" w:color="auto" w:fill="auto"/>
            <w:vAlign w:val="center"/>
          </w:tcPr>
          <w:p w14:paraId="52A4B1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kern w:val="2"/>
                <w:sz w:val="28"/>
                <w:szCs w:val="28"/>
                <w:vertAlign w:val="baseline"/>
                <w:lang w:val="en-US" w:eastAsia="zh-CN" w:bidi="ar-SA"/>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农村宅基地历史问题专项整治试点测绘服务项目</w:t>
            </w:r>
          </w:p>
        </w:tc>
        <w:tc>
          <w:tcPr>
            <w:tcW w:w="1006" w:type="pct"/>
            <w:shd w:val="clear" w:color="auto" w:fill="auto"/>
            <w:vAlign w:val="center"/>
          </w:tcPr>
          <w:p w14:paraId="35B9E3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kern w:val="2"/>
                <w:sz w:val="28"/>
                <w:szCs w:val="28"/>
                <w:vertAlign w:val="baseline"/>
                <w:lang w:val="en-US" w:eastAsia="zh-CN" w:bidi="ar-SA"/>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包含图斑的补充调查、外业精准测绘</w:t>
            </w:r>
            <w:r>
              <w:rPr>
                <w:rFonts w:hint="eastAsia" w:ascii="仿宋_GB2312" w:hAnsi="仿宋_GB2312" w:eastAsia="仿宋_GB2312" w:cs="仿宋_GB2312"/>
                <w:b w:val="0"/>
                <w:bCs w:val="0"/>
                <w:i w:val="0"/>
                <w:iCs w:val="0"/>
                <w:caps w:val="0"/>
                <w:color w:val="000000"/>
                <w:spacing w:val="0"/>
                <w:sz w:val="28"/>
                <w:szCs w:val="28"/>
                <w:vertAlign w:val="baseline"/>
                <w:lang w:eastAsia="zh-CN"/>
              </w:rPr>
              <w:t>、</w:t>
            </w: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出具各类举证材料。</w:t>
            </w:r>
          </w:p>
        </w:tc>
        <w:tc>
          <w:tcPr>
            <w:tcW w:w="614" w:type="pct"/>
            <w:shd w:val="clear" w:color="auto" w:fill="auto"/>
            <w:vAlign w:val="center"/>
          </w:tcPr>
          <w:p w14:paraId="04D0EC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i w:val="0"/>
                <w:iCs w:val="0"/>
                <w:caps w:val="0"/>
                <w:color w:val="000000"/>
                <w:spacing w:val="0"/>
                <w:kern w:val="2"/>
                <w:sz w:val="28"/>
                <w:szCs w:val="28"/>
                <w:vertAlign w:val="baseline"/>
                <w:lang w:val="en-US" w:eastAsia="zh-CN" w:bidi="ar-SA"/>
              </w:rPr>
            </w:pPr>
            <w:r>
              <w:rPr>
                <w:rFonts w:hint="eastAsia" w:ascii="仿宋_GB2312" w:hAnsi="仿宋_GB2312" w:eastAsia="仿宋_GB2312" w:cs="仿宋_GB2312"/>
                <w:b w:val="0"/>
                <w:bCs w:val="0"/>
                <w:i w:val="0"/>
                <w:iCs w:val="0"/>
                <w:caps w:val="0"/>
                <w:color w:val="000000"/>
                <w:spacing w:val="0"/>
                <w:kern w:val="2"/>
                <w:sz w:val="28"/>
                <w:szCs w:val="28"/>
                <w:vertAlign w:val="baseline"/>
                <w:lang w:val="en-US" w:eastAsia="zh-CN" w:bidi="ar-SA"/>
              </w:rPr>
              <w:t>400</w:t>
            </w:r>
          </w:p>
        </w:tc>
        <w:tc>
          <w:tcPr>
            <w:tcW w:w="787" w:type="pct"/>
            <w:shd w:val="clear" w:color="auto" w:fill="auto"/>
            <w:vAlign w:val="center"/>
          </w:tcPr>
          <w:p w14:paraId="5C7DF5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i w:val="0"/>
                <w:iCs w:val="0"/>
                <w:caps w:val="0"/>
                <w:color w:val="000000"/>
                <w:spacing w:val="0"/>
                <w:kern w:val="2"/>
                <w:sz w:val="28"/>
                <w:szCs w:val="28"/>
                <w:vertAlign w:val="baseline"/>
                <w:lang w:val="en-US" w:eastAsia="zh-CN" w:bidi="ar-SA"/>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2025年10月</w:t>
            </w:r>
          </w:p>
        </w:tc>
        <w:tc>
          <w:tcPr>
            <w:tcW w:w="788" w:type="pct"/>
            <w:shd w:val="clear" w:color="auto" w:fill="auto"/>
            <w:vAlign w:val="center"/>
          </w:tcPr>
          <w:p w14:paraId="3AD214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kern w:val="2"/>
                <w:sz w:val="28"/>
                <w:szCs w:val="28"/>
                <w:vertAlign w:val="baseline"/>
                <w:lang w:val="en-US" w:eastAsia="zh-CN" w:bidi="ar-SA"/>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按</w:t>
            </w:r>
            <w:r>
              <w:rPr>
                <w:rFonts w:hint="eastAsia" w:ascii="仿宋_GB2312" w:hAnsi="仿宋_GB2312" w:eastAsia="仿宋_GB2312" w:cs="仿宋_GB2312"/>
                <w:b w:val="0"/>
                <w:bCs w:val="0"/>
                <w:i w:val="0"/>
                <w:iCs w:val="0"/>
                <w:caps w:val="0"/>
                <w:color w:val="000000"/>
                <w:spacing w:val="0"/>
                <w:sz w:val="28"/>
                <w:szCs w:val="28"/>
                <w:vertAlign w:val="baseline"/>
              </w:rPr>
              <w:t>政府采购政策</w:t>
            </w: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落实</w:t>
            </w:r>
            <w:r>
              <w:rPr>
                <w:rFonts w:hint="eastAsia" w:ascii="仿宋_GB2312" w:hAnsi="仿宋_GB2312" w:eastAsia="仿宋_GB2312" w:cs="仿宋_GB2312"/>
                <w:b w:val="0"/>
                <w:bCs w:val="0"/>
                <w:i w:val="0"/>
                <w:iCs w:val="0"/>
                <w:caps w:val="0"/>
                <w:color w:val="000000"/>
                <w:spacing w:val="0"/>
                <w:sz w:val="28"/>
                <w:szCs w:val="28"/>
                <w:vertAlign w:val="baseline"/>
              </w:rPr>
              <w:t>。</w:t>
            </w:r>
          </w:p>
        </w:tc>
        <w:tc>
          <w:tcPr>
            <w:tcW w:w="621" w:type="pct"/>
            <w:vMerge w:val="restart"/>
            <w:vAlign w:val="center"/>
          </w:tcPr>
          <w:p w14:paraId="054808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sz w:val="28"/>
                <w:szCs w:val="28"/>
                <w:vertAlign w:val="baseline"/>
                <w:lang w:eastAsia="zh-CN"/>
              </w:rPr>
            </w:pPr>
            <w:r>
              <w:rPr>
                <w:rFonts w:hint="eastAsia" w:ascii="仿宋_GB2312" w:hAnsi="仿宋_GB2312" w:eastAsia="仿宋_GB2312" w:cs="仿宋_GB2312"/>
                <w:b w:val="0"/>
                <w:bCs w:val="0"/>
                <w:i w:val="0"/>
                <w:iCs w:val="0"/>
                <w:caps w:val="0"/>
                <w:color w:val="000000"/>
                <w:spacing w:val="0"/>
                <w:sz w:val="28"/>
                <w:szCs w:val="28"/>
                <w:vertAlign w:val="baseline"/>
              </w:rPr>
              <w:t>最终采购资金以国家和自治区下达资金为准</w:t>
            </w:r>
            <w:r>
              <w:rPr>
                <w:rFonts w:hint="eastAsia" w:ascii="仿宋_GB2312" w:hAnsi="仿宋_GB2312" w:eastAsia="仿宋_GB2312" w:cs="仿宋_GB2312"/>
                <w:b w:val="0"/>
                <w:bCs w:val="0"/>
                <w:i w:val="0"/>
                <w:iCs w:val="0"/>
                <w:caps w:val="0"/>
                <w:color w:val="000000"/>
                <w:spacing w:val="0"/>
                <w:sz w:val="28"/>
                <w:szCs w:val="28"/>
                <w:vertAlign w:val="baseline"/>
                <w:lang w:eastAsia="zh-CN"/>
              </w:rPr>
              <w:t>。</w:t>
            </w:r>
          </w:p>
        </w:tc>
      </w:tr>
      <w:tr w14:paraId="52D9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14:paraId="683917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i w:val="0"/>
                <w:iCs w:val="0"/>
                <w:caps w:val="0"/>
                <w:color w:val="000000"/>
                <w:spacing w:val="0"/>
                <w:sz w:val="28"/>
                <w:szCs w:val="28"/>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2</w:t>
            </w:r>
          </w:p>
        </w:tc>
        <w:tc>
          <w:tcPr>
            <w:tcW w:w="814" w:type="pct"/>
            <w:vAlign w:val="center"/>
          </w:tcPr>
          <w:p w14:paraId="48606C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val="0"/>
                <w:bCs w:val="0"/>
                <w:i w:val="0"/>
                <w:iCs w:val="0"/>
                <w:caps w:val="0"/>
                <w:color w:val="000000"/>
                <w:spacing w:val="0"/>
                <w:sz w:val="28"/>
                <w:szCs w:val="28"/>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农村宅基地历史问题专项整治试点技术统筹项目</w:t>
            </w:r>
          </w:p>
        </w:tc>
        <w:tc>
          <w:tcPr>
            <w:tcW w:w="1006" w:type="pct"/>
            <w:vAlign w:val="center"/>
          </w:tcPr>
          <w:p w14:paraId="05D981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sz w:val="28"/>
                <w:szCs w:val="28"/>
                <w:vertAlign w:val="baseline"/>
                <w:lang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全过程</w:t>
            </w:r>
            <w:r>
              <w:rPr>
                <w:rFonts w:hint="eastAsia" w:ascii="仿宋_GB2312" w:hAnsi="仿宋_GB2312" w:eastAsia="仿宋_GB2312" w:cs="仿宋_GB2312"/>
                <w:b w:val="0"/>
                <w:bCs w:val="0"/>
                <w:i w:val="0"/>
                <w:iCs w:val="0"/>
                <w:caps w:val="0"/>
                <w:color w:val="000000"/>
                <w:spacing w:val="0"/>
                <w:sz w:val="28"/>
                <w:szCs w:val="28"/>
                <w:vertAlign w:val="baseline"/>
              </w:rPr>
              <w:t>技术</w:t>
            </w: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统筹</w:t>
            </w:r>
            <w:r>
              <w:rPr>
                <w:rFonts w:hint="eastAsia" w:ascii="仿宋_GB2312" w:hAnsi="仿宋_GB2312" w:eastAsia="仿宋_GB2312" w:cs="仿宋_GB2312"/>
                <w:b w:val="0"/>
                <w:bCs w:val="0"/>
                <w:i w:val="0"/>
                <w:iCs w:val="0"/>
                <w:caps w:val="0"/>
                <w:color w:val="000000"/>
                <w:spacing w:val="0"/>
                <w:sz w:val="28"/>
                <w:szCs w:val="28"/>
                <w:vertAlign w:val="baseline"/>
              </w:rPr>
              <w:t>服务、</w:t>
            </w: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重点难点问题图斑研判、专项整治</w:t>
            </w:r>
            <w:r>
              <w:rPr>
                <w:rFonts w:hint="eastAsia" w:ascii="仿宋_GB2312" w:hAnsi="仿宋_GB2312" w:eastAsia="仿宋_GB2312" w:cs="仿宋_GB2312"/>
                <w:b w:val="0"/>
                <w:bCs w:val="0"/>
                <w:i w:val="0"/>
                <w:iCs w:val="0"/>
                <w:caps w:val="0"/>
                <w:color w:val="000000"/>
                <w:spacing w:val="0"/>
                <w:sz w:val="28"/>
                <w:szCs w:val="28"/>
                <w:vertAlign w:val="baseline"/>
              </w:rPr>
              <w:t>成果的内业审查</w:t>
            </w: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及</w:t>
            </w:r>
            <w:r>
              <w:rPr>
                <w:rFonts w:hint="eastAsia" w:ascii="仿宋_GB2312" w:hAnsi="仿宋_GB2312" w:eastAsia="仿宋_GB2312" w:cs="仿宋_GB2312"/>
                <w:b w:val="0"/>
                <w:bCs w:val="0"/>
                <w:i w:val="0"/>
                <w:iCs w:val="0"/>
                <w:caps w:val="0"/>
                <w:color w:val="000000"/>
                <w:spacing w:val="0"/>
                <w:sz w:val="28"/>
                <w:szCs w:val="28"/>
                <w:vertAlign w:val="baseline"/>
              </w:rPr>
              <w:t>外业踏勘核查等</w:t>
            </w:r>
            <w:r>
              <w:rPr>
                <w:rFonts w:hint="eastAsia" w:ascii="仿宋_GB2312" w:hAnsi="仿宋_GB2312" w:eastAsia="仿宋_GB2312" w:cs="仿宋_GB2312"/>
                <w:b w:val="0"/>
                <w:bCs w:val="0"/>
                <w:i w:val="0"/>
                <w:iCs w:val="0"/>
                <w:caps w:val="0"/>
                <w:color w:val="000000"/>
                <w:spacing w:val="0"/>
                <w:sz w:val="28"/>
                <w:szCs w:val="28"/>
                <w:vertAlign w:val="baseline"/>
                <w:lang w:eastAsia="zh-CN"/>
              </w:rPr>
              <w:t>。</w:t>
            </w:r>
          </w:p>
        </w:tc>
        <w:tc>
          <w:tcPr>
            <w:tcW w:w="614" w:type="pct"/>
            <w:vAlign w:val="center"/>
          </w:tcPr>
          <w:p w14:paraId="118D20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i w:val="0"/>
                <w:iCs w:val="0"/>
                <w:caps w:val="0"/>
                <w:color w:val="000000"/>
                <w:spacing w:val="0"/>
                <w:sz w:val="28"/>
                <w:szCs w:val="28"/>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110</w:t>
            </w:r>
          </w:p>
        </w:tc>
        <w:tc>
          <w:tcPr>
            <w:tcW w:w="787" w:type="pct"/>
            <w:vAlign w:val="center"/>
          </w:tcPr>
          <w:p w14:paraId="2CE446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i w:val="0"/>
                <w:iCs w:val="0"/>
                <w:caps w:val="0"/>
                <w:color w:val="000000"/>
                <w:spacing w:val="0"/>
                <w:sz w:val="28"/>
                <w:szCs w:val="28"/>
                <w:vertAlign w:val="baseline"/>
                <w:lang w:val="en-US" w:eastAsia="zh-CN"/>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2025年10月</w:t>
            </w:r>
          </w:p>
        </w:tc>
        <w:tc>
          <w:tcPr>
            <w:tcW w:w="788" w:type="pct"/>
            <w:vAlign w:val="center"/>
          </w:tcPr>
          <w:p w14:paraId="391EA2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sz w:val="28"/>
                <w:szCs w:val="28"/>
                <w:vertAlign w:val="baseline"/>
              </w:rPr>
            </w:pP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按</w:t>
            </w:r>
            <w:r>
              <w:rPr>
                <w:rFonts w:hint="eastAsia" w:ascii="仿宋_GB2312" w:hAnsi="仿宋_GB2312" w:eastAsia="仿宋_GB2312" w:cs="仿宋_GB2312"/>
                <w:b w:val="0"/>
                <w:bCs w:val="0"/>
                <w:i w:val="0"/>
                <w:iCs w:val="0"/>
                <w:caps w:val="0"/>
                <w:color w:val="000000"/>
                <w:spacing w:val="0"/>
                <w:sz w:val="28"/>
                <w:szCs w:val="28"/>
                <w:vertAlign w:val="baseline"/>
              </w:rPr>
              <w:t>政府采购政策</w:t>
            </w:r>
            <w:r>
              <w:rPr>
                <w:rFonts w:hint="eastAsia" w:ascii="仿宋_GB2312" w:hAnsi="仿宋_GB2312" w:eastAsia="仿宋_GB2312" w:cs="仿宋_GB2312"/>
                <w:b w:val="0"/>
                <w:bCs w:val="0"/>
                <w:i w:val="0"/>
                <w:iCs w:val="0"/>
                <w:caps w:val="0"/>
                <w:color w:val="000000"/>
                <w:spacing w:val="0"/>
                <w:sz w:val="28"/>
                <w:szCs w:val="28"/>
                <w:vertAlign w:val="baseline"/>
                <w:lang w:val="en-US" w:eastAsia="zh-CN"/>
              </w:rPr>
              <w:t>落实</w:t>
            </w:r>
            <w:r>
              <w:rPr>
                <w:rFonts w:hint="eastAsia" w:ascii="仿宋_GB2312" w:hAnsi="仿宋_GB2312" w:eastAsia="仿宋_GB2312" w:cs="仿宋_GB2312"/>
                <w:b w:val="0"/>
                <w:bCs w:val="0"/>
                <w:i w:val="0"/>
                <w:iCs w:val="0"/>
                <w:caps w:val="0"/>
                <w:color w:val="000000"/>
                <w:spacing w:val="0"/>
                <w:sz w:val="28"/>
                <w:szCs w:val="28"/>
                <w:vertAlign w:val="baseline"/>
              </w:rPr>
              <w:t>。</w:t>
            </w:r>
          </w:p>
        </w:tc>
        <w:tc>
          <w:tcPr>
            <w:tcW w:w="621" w:type="pct"/>
            <w:vMerge w:val="continue"/>
            <w:vAlign w:val="center"/>
          </w:tcPr>
          <w:p w14:paraId="1B73DF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val="0"/>
                <w:bCs w:val="0"/>
                <w:i w:val="0"/>
                <w:iCs w:val="0"/>
                <w:caps w:val="0"/>
                <w:color w:val="000000"/>
                <w:spacing w:val="0"/>
                <w:sz w:val="28"/>
                <w:szCs w:val="28"/>
                <w:vertAlign w:val="baseline"/>
                <w:lang w:eastAsia="zh-CN"/>
              </w:rPr>
            </w:pPr>
          </w:p>
        </w:tc>
      </w:tr>
    </w:tbl>
    <w:p w14:paraId="6F3F652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rPr>
        <w:t>本次公开的采购意向是本单位政府采购工作的初步安排，具体采购项目情况以相关采购公告和采购文件为准。</w:t>
      </w:r>
    </w:p>
    <w:p w14:paraId="045F0512">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b w:val="0"/>
          <w:bCs w:val="0"/>
          <w:i w:val="0"/>
          <w:iCs w:val="0"/>
          <w:caps w:val="0"/>
          <w:color w:val="000000"/>
          <w:spacing w:val="0"/>
          <w:sz w:val="28"/>
          <w:szCs w:val="28"/>
          <w:lang w:eastAsia="zh-CN"/>
        </w:rPr>
      </w:pPr>
      <w:r>
        <w:rPr>
          <w:rFonts w:hint="eastAsia" w:ascii="仿宋_GB2312" w:hAnsi="仿宋_GB2312" w:eastAsia="仿宋_GB2312" w:cs="仿宋_GB2312"/>
          <w:b w:val="0"/>
          <w:bCs w:val="0"/>
          <w:i w:val="0"/>
          <w:iCs w:val="0"/>
          <w:caps w:val="0"/>
          <w:color w:val="000000"/>
          <w:spacing w:val="0"/>
          <w:sz w:val="28"/>
          <w:szCs w:val="28"/>
          <w:lang w:val="en-US" w:eastAsia="zh-CN"/>
        </w:rPr>
        <w:t>田东县</w:t>
      </w:r>
      <w:r>
        <w:rPr>
          <w:rFonts w:hint="eastAsia" w:ascii="仿宋_GB2312" w:hAnsi="仿宋_GB2312" w:eastAsia="仿宋_GB2312" w:cs="仿宋_GB2312"/>
          <w:b w:val="0"/>
          <w:bCs w:val="0"/>
          <w:i w:val="0"/>
          <w:iCs w:val="0"/>
          <w:caps w:val="0"/>
          <w:color w:val="000000"/>
          <w:spacing w:val="0"/>
          <w:sz w:val="28"/>
          <w:szCs w:val="28"/>
        </w:rPr>
        <w:t>农业农村</w:t>
      </w:r>
      <w:r>
        <w:rPr>
          <w:rFonts w:hint="eastAsia" w:ascii="仿宋_GB2312" w:hAnsi="仿宋_GB2312" w:eastAsia="仿宋_GB2312" w:cs="仿宋_GB2312"/>
          <w:b w:val="0"/>
          <w:bCs w:val="0"/>
          <w:i w:val="0"/>
          <w:iCs w:val="0"/>
          <w:caps w:val="0"/>
          <w:color w:val="000000"/>
          <w:spacing w:val="0"/>
          <w:sz w:val="28"/>
          <w:szCs w:val="28"/>
          <w:lang w:val="en-US" w:eastAsia="zh-CN"/>
        </w:rPr>
        <w:t>局</w:t>
      </w:r>
    </w:p>
    <w:p w14:paraId="40A01336">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b w:val="0"/>
          <w:bCs w:val="0"/>
          <w:i w:val="0"/>
          <w:iCs w:val="0"/>
          <w:caps w:val="0"/>
          <w:color w:val="000000"/>
          <w:spacing w:val="0"/>
          <w:sz w:val="28"/>
          <w:szCs w:val="28"/>
        </w:rPr>
      </w:pPr>
      <w:r>
        <w:rPr>
          <w:rFonts w:hint="eastAsia" w:ascii="仿宋_GB2312" w:hAnsi="仿宋_GB2312" w:eastAsia="仿宋_GB2312" w:cs="仿宋_GB2312"/>
          <w:b w:val="0"/>
          <w:bCs w:val="0"/>
          <w:i w:val="0"/>
          <w:iCs w:val="0"/>
          <w:caps w:val="0"/>
          <w:color w:val="000000"/>
          <w:spacing w:val="0"/>
          <w:sz w:val="28"/>
          <w:szCs w:val="28"/>
        </w:rPr>
        <w:t>2025年0</w:t>
      </w:r>
      <w:r>
        <w:rPr>
          <w:rFonts w:hint="eastAsia" w:ascii="仿宋_GB2312" w:hAnsi="仿宋_GB2312" w:eastAsia="仿宋_GB2312" w:cs="仿宋_GB2312"/>
          <w:b w:val="0"/>
          <w:bCs w:val="0"/>
          <w:i w:val="0"/>
          <w:iCs w:val="0"/>
          <w:caps w:val="0"/>
          <w:color w:val="000000"/>
          <w:spacing w:val="0"/>
          <w:sz w:val="28"/>
          <w:szCs w:val="28"/>
          <w:lang w:val="en-US" w:eastAsia="zh-CN"/>
        </w:rPr>
        <w:t>9</w:t>
      </w:r>
      <w:r>
        <w:rPr>
          <w:rFonts w:hint="eastAsia" w:ascii="仿宋_GB2312" w:hAnsi="仿宋_GB2312" w:eastAsia="仿宋_GB2312" w:cs="仿宋_GB2312"/>
          <w:b w:val="0"/>
          <w:bCs w:val="0"/>
          <w:i w:val="0"/>
          <w:iCs w:val="0"/>
          <w:caps w:val="0"/>
          <w:color w:val="000000"/>
          <w:spacing w:val="0"/>
          <w:sz w:val="28"/>
          <w:szCs w:val="28"/>
        </w:rPr>
        <w:t>月</w:t>
      </w:r>
      <w:r>
        <w:rPr>
          <w:rFonts w:hint="eastAsia" w:ascii="仿宋_GB2312" w:hAnsi="仿宋_GB2312" w:eastAsia="仿宋_GB2312" w:cs="仿宋_GB2312"/>
          <w:b w:val="0"/>
          <w:bCs w:val="0"/>
          <w:i w:val="0"/>
          <w:iCs w:val="0"/>
          <w:caps w:val="0"/>
          <w:color w:val="000000"/>
          <w:spacing w:val="0"/>
          <w:sz w:val="28"/>
          <w:szCs w:val="28"/>
          <w:lang w:val="en-US" w:eastAsia="zh-CN"/>
        </w:rPr>
        <w:t>29</w:t>
      </w:r>
      <w:bookmarkStart w:id="0" w:name="_GoBack"/>
      <w:bookmarkEnd w:id="0"/>
      <w:r>
        <w:rPr>
          <w:rFonts w:hint="eastAsia" w:ascii="仿宋_GB2312" w:hAnsi="仿宋_GB2312" w:eastAsia="仿宋_GB2312" w:cs="仿宋_GB2312"/>
          <w:b w:val="0"/>
          <w:bCs w:val="0"/>
          <w:i w:val="0"/>
          <w:iCs w:val="0"/>
          <w:caps w:val="0"/>
          <w:color w:val="000000"/>
          <w:spacing w:val="0"/>
          <w:sz w:val="28"/>
          <w:szCs w:val="28"/>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50AC"/>
    <w:rsid w:val="00BC3A1F"/>
    <w:rsid w:val="01A71FD9"/>
    <w:rsid w:val="026C4FD1"/>
    <w:rsid w:val="02B0310F"/>
    <w:rsid w:val="05107E95"/>
    <w:rsid w:val="05CF7D50"/>
    <w:rsid w:val="084163BB"/>
    <w:rsid w:val="0845254C"/>
    <w:rsid w:val="0AE0030A"/>
    <w:rsid w:val="0D186481"/>
    <w:rsid w:val="123B6D2C"/>
    <w:rsid w:val="12B72298"/>
    <w:rsid w:val="134C0495"/>
    <w:rsid w:val="13C54541"/>
    <w:rsid w:val="14072DAB"/>
    <w:rsid w:val="1456421D"/>
    <w:rsid w:val="145F4995"/>
    <w:rsid w:val="15E45152"/>
    <w:rsid w:val="15EC4007"/>
    <w:rsid w:val="172B0B5F"/>
    <w:rsid w:val="17BD20FF"/>
    <w:rsid w:val="1B387342"/>
    <w:rsid w:val="1BBC447B"/>
    <w:rsid w:val="1D303373"/>
    <w:rsid w:val="1D322C47"/>
    <w:rsid w:val="1E220F0E"/>
    <w:rsid w:val="1EAD6FBB"/>
    <w:rsid w:val="20230F6D"/>
    <w:rsid w:val="264D28A0"/>
    <w:rsid w:val="26A56238"/>
    <w:rsid w:val="280671AA"/>
    <w:rsid w:val="29121B7F"/>
    <w:rsid w:val="29D82DC8"/>
    <w:rsid w:val="2ABC2B33"/>
    <w:rsid w:val="2AE632C3"/>
    <w:rsid w:val="2F0D1FE2"/>
    <w:rsid w:val="2F860BD0"/>
    <w:rsid w:val="30275F10"/>
    <w:rsid w:val="30654C8A"/>
    <w:rsid w:val="34190265"/>
    <w:rsid w:val="3A217E73"/>
    <w:rsid w:val="3A255BB6"/>
    <w:rsid w:val="3AC23405"/>
    <w:rsid w:val="3CB72D11"/>
    <w:rsid w:val="3D244726"/>
    <w:rsid w:val="4168282C"/>
    <w:rsid w:val="43850E6C"/>
    <w:rsid w:val="43D04F3E"/>
    <w:rsid w:val="43F44CF2"/>
    <w:rsid w:val="44EE129A"/>
    <w:rsid w:val="45701CAF"/>
    <w:rsid w:val="45B813D8"/>
    <w:rsid w:val="46401681"/>
    <w:rsid w:val="46BA1434"/>
    <w:rsid w:val="48054931"/>
    <w:rsid w:val="4977185E"/>
    <w:rsid w:val="49861083"/>
    <w:rsid w:val="4A401702"/>
    <w:rsid w:val="4A6F4C2B"/>
    <w:rsid w:val="4C0D0258"/>
    <w:rsid w:val="4D8D78A2"/>
    <w:rsid w:val="4E925632"/>
    <w:rsid w:val="4EF27FD8"/>
    <w:rsid w:val="4F334479"/>
    <w:rsid w:val="53566988"/>
    <w:rsid w:val="5603587C"/>
    <w:rsid w:val="58D72319"/>
    <w:rsid w:val="5C7A36E7"/>
    <w:rsid w:val="5DB1138B"/>
    <w:rsid w:val="5F105C3D"/>
    <w:rsid w:val="67980EC5"/>
    <w:rsid w:val="69D3217F"/>
    <w:rsid w:val="6BCB23C0"/>
    <w:rsid w:val="6C3C2767"/>
    <w:rsid w:val="6D15519A"/>
    <w:rsid w:val="6FEF189F"/>
    <w:rsid w:val="705D2CAC"/>
    <w:rsid w:val="705F07D2"/>
    <w:rsid w:val="71233EF6"/>
    <w:rsid w:val="72DB610A"/>
    <w:rsid w:val="733F48EB"/>
    <w:rsid w:val="74035919"/>
    <w:rsid w:val="752C3F2E"/>
    <w:rsid w:val="768014A2"/>
    <w:rsid w:val="777E2AB0"/>
    <w:rsid w:val="79FA5A10"/>
    <w:rsid w:val="7A6F3D08"/>
    <w:rsid w:val="7A926349"/>
    <w:rsid w:val="7B6273C9"/>
    <w:rsid w:val="7B876E2F"/>
    <w:rsid w:val="7C24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rPr>
      <w:rFonts w:eastAsia="仿宋_GB2312" w:asciiTheme="minorAscii" w:hAnsiTheme="minorAscii"/>
      <w:sz w:val="28"/>
    </w:rPr>
  </w:style>
  <w:style w:type="paragraph" w:styleId="3">
    <w:name w:val="toc 1"/>
    <w:basedOn w:val="1"/>
    <w:next w:val="1"/>
    <w:qFormat/>
    <w:uiPriority w:val="0"/>
    <w:pPr>
      <w:tabs>
        <w:tab w:val="right" w:leader="dot" w:pos="8306"/>
      </w:tabs>
    </w:pPr>
    <w:rPr>
      <w:rFonts w:eastAsia="仿宋_GB2312" w:asciiTheme="minorAscii" w:hAnsiTheme="minorAscii"/>
      <w:sz w:val="28"/>
    </w:rPr>
  </w:style>
  <w:style w:type="paragraph" w:styleId="4">
    <w:name w:val="toc 2"/>
    <w:basedOn w:val="1"/>
    <w:next w:val="1"/>
    <w:qFormat/>
    <w:uiPriority w:val="0"/>
    <w:pPr>
      <w:ind w:left="420" w:leftChars="200"/>
    </w:pPr>
    <w:rPr>
      <w:rFonts w:eastAsia="仿宋_GB2312" w:asciiTheme="minorAscii" w:hAnsiTheme="minorAscii"/>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414</Words>
  <Characters>451</Characters>
  <Lines>0</Lines>
  <Paragraphs>0</Paragraphs>
  <TotalTime>4</TotalTime>
  <ScaleCrop>false</ScaleCrop>
  <LinksUpToDate>false</LinksUpToDate>
  <CharactersWithSpaces>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2024-05-13T00:48:00Z</dcterms:created>
  <dc:creator>Administrator</dc:creator>
  <cp:lastModifiedBy>办法总比困难多</cp:lastModifiedBy>
  <dcterms:modified xsi:type="dcterms:W3CDTF">2025-09-29T11:11:05Z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726905865AFF41EEAF926F87278FDBE6_13</vt:lpwstr>
  </property>
  <property fmtid="{D5CDD505-2E9C-101B-9397-08002B2CF9AE}" pid="4" name="KSOTemplateDocerSaveRecord">
    <vt:lpwstr>eyJoZGlkIjoiMjVkNmEzMDA0ODllYjY2NmY1Y2U3OGRiYzI3YWU0NzQiLCJ1c2VySWQiOiI2ODQ3OTQyMDIifQ==</vt:lpwstr>
  </property>
</Properties>
</file>