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DAE52">
      <w:pPr>
        <w:pStyle w:val="2"/>
        <w:bidi w:val="0"/>
        <w:spacing w:line="360" w:lineRule="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洗涤服务需求</w:t>
      </w:r>
    </w:p>
    <w:p w14:paraId="76BF658E">
      <w:pPr>
        <w:numPr>
          <w:ilvl w:val="0"/>
          <w:numId w:val="1"/>
        </w:numPr>
        <w:bidi w:val="0"/>
        <w:spacing w:line="360" w:lineRule="auto"/>
        <w:ind w:left="0" w:leftChars="0" w:firstLine="420" w:firstLineChars="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基本概况</w:t>
      </w:r>
    </w:p>
    <w:p w14:paraId="7437C318">
      <w:pPr>
        <w:numPr>
          <w:ilvl w:val="0"/>
          <w:numId w:val="2"/>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rPr>
        <w:t>玉林市</w:t>
      </w:r>
      <w:r>
        <w:rPr>
          <w:rFonts w:hint="eastAsia" w:asciiTheme="minorEastAsia" w:hAnsiTheme="minorEastAsia" w:eastAsiaTheme="minorEastAsia" w:cstheme="minorEastAsia"/>
          <w:color w:val="auto"/>
          <w:sz w:val="24"/>
          <w:szCs w:val="24"/>
          <w:lang w:val="en-US" w:eastAsia="zh-CN"/>
        </w:rPr>
        <w:t>红十字会医院</w:t>
      </w:r>
    </w:p>
    <w:p w14:paraId="29B7DE3F">
      <w:pPr>
        <w:numPr>
          <w:ilvl w:val="0"/>
          <w:numId w:val="2"/>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采购内容：</w:t>
      </w:r>
      <w:r>
        <w:rPr>
          <w:rFonts w:hint="eastAsia" w:asciiTheme="minorEastAsia" w:hAnsiTheme="minorEastAsia" w:eastAsiaTheme="minorEastAsia" w:cstheme="minorEastAsia"/>
          <w:color w:val="auto"/>
          <w:sz w:val="24"/>
          <w:szCs w:val="24"/>
        </w:rPr>
        <w:t>承担全院可重复使用的纺织品</w:t>
      </w:r>
      <w:r>
        <w:rPr>
          <w:rFonts w:hint="eastAsia" w:asciiTheme="minorEastAsia" w:hAnsiTheme="minorEastAsia" w:eastAsia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rPr>
        <w:t>分类收集、</w:t>
      </w:r>
      <w:r>
        <w:rPr>
          <w:rFonts w:hint="eastAsia" w:asciiTheme="minorEastAsia" w:hAnsiTheme="minorEastAsia" w:eastAsiaTheme="minorEastAsia" w:cstheme="minorEastAsia"/>
          <w:color w:val="auto"/>
          <w:sz w:val="24"/>
          <w:szCs w:val="24"/>
          <w:lang w:val="en-US" w:eastAsia="zh-CN"/>
        </w:rPr>
        <w:t>洗涤、消毒、</w:t>
      </w:r>
      <w:r>
        <w:rPr>
          <w:rFonts w:hint="eastAsia" w:asciiTheme="minorEastAsia" w:hAnsiTheme="minorEastAsia" w:eastAsiaTheme="minorEastAsia" w:cstheme="minorEastAsia"/>
          <w:color w:val="auto"/>
          <w:sz w:val="24"/>
          <w:szCs w:val="24"/>
        </w:rPr>
        <w:t>运送、分拣与储存</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资料管理与保存</w:t>
      </w:r>
      <w:r>
        <w:rPr>
          <w:rFonts w:hint="eastAsia" w:asciiTheme="minorEastAsia" w:hAnsiTheme="minorEastAsia" w:eastAsiaTheme="minorEastAsia" w:cstheme="minorEastAsia"/>
          <w:color w:val="auto"/>
          <w:sz w:val="24"/>
          <w:szCs w:val="24"/>
          <w:lang w:val="en-US" w:eastAsia="zh-CN"/>
        </w:rPr>
        <w:t>等相关工作，包含手术织物的租赁及洗涤配套服务</w:t>
      </w:r>
      <w:r>
        <w:rPr>
          <w:rFonts w:hint="eastAsia" w:asciiTheme="minorEastAsia" w:hAnsiTheme="minorEastAsia" w:eastAsiaTheme="minorEastAsia" w:cstheme="minorEastAsia"/>
          <w:color w:val="auto"/>
          <w:sz w:val="24"/>
          <w:szCs w:val="24"/>
        </w:rPr>
        <w:t>（租赁的医用织物数量以合同履行过程中实际产生的数量为准）</w:t>
      </w:r>
      <w:r>
        <w:rPr>
          <w:rFonts w:hint="eastAsia" w:asciiTheme="minorEastAsia" w:hAnsiTheme="minorEastAsia" w:eastAsiaTheme="minorEastAsia" w:cstheme="minorEastAsia"/>
          <w:color w:val="auto"/>
          <w:sz w:val="24"/>
          <w:szCs w:val="24"/>
          <w:lang w:val="en-US" w:eastAsia="zh-CN"/>
        </w:rPr>
        <w:t>。</w:t>
      </w:r>
    </w:p>
    <w:p w14:paraId="204C6439">
      <w:pPr>
        <w:numPr>
          <w:ilvl w:val="0"/>
          <w:numId w:val="2"/>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服务范围</w:t>
      </w:r>
      <w:r>
        <w:rPr>
          <w:rFonts w:hint="eastAsia" w:asciiTheme="minorEastAsia" w:hAnsiTheme="minorEastAsia" w:eastAsiaTheme="minorEastAsia" w:cstheme="minorEastAsia"/>
          <w:color w:val="auto"/>
          <w:sz w:val="24"/>
          <w:szCs w:val="24"/>
        </w:rPr>
        <w:t>：玉林市</w:t>
      </w:r>
      <w:r>
        <w:rPr>
          <w:rFonts w:hint="eastAsia" w:asciiTheme="minorEastAsia" w:hAnsiTheme="minorEastAsia" w:eastAsiaTheme="minorEastAsia" w:cstheme="minorEastAsia"/>
          <w:color w:val="auto"/>
          <w:sz w:val="24"/>
          <w:szCs w:val="24"/>
          <w:lang w:val="en-US" w:eastAsia="zh-CN"/>
        </w:rPr>
        <w:t>红十字会医院</w:t>
      </w:r>
      <w:r>
        <w:rPr>
          <w:rFonts w:hint="eastAsia" w:asciiTheme="minorEastAsia" w:hAnsiTheme="minorEastAsia" w:eastAsiaTheme="minorEastAsia" w:cstheme="minorEastAsia"/>
          <w:color w:val="auto"/>
          <w:sz w:val="24"/>
          <w:szCs w:val="24"/>
        </w:rPr>
        <w:t>、玉东分院（特殊监区医院）和东岳社区卫生服务中心</w:t>
      </w:r>
      <w:r>
        <w:rPr>
          <w:rFonts w:hint="eastAsia" w:asciiTheme="minorEastAsia" w:hAnsiTheme="minorEastAsia" w:eastAsiaTheme="minorEastAsia" w:cstheme="minorEastAsia"/>
          <w:color w:val="auto"/>
          <w:sz w:val="24"/>
          <w:szCs w:val="24"/>
          <w:lang w:val="en-US" w:eastAsia="zh-CN"/>
        </w:rPr>
        <w:t>等指定区域</w:t>
      </w:r>
      <w:r>
        <w:rPr>
          <w:rFonts w:hint="eastAsia" w:asciiTheme="minorEastAsia" w:hAnsiTheme="minorEastAsia" w:eastAsiaTheme="minorEastAsia" w:cstheme="minorEastAsia"/>
          <w:color w:val="auto"/>
          <w:sz w:val="24"/>
          <w:szCs w:val="24"/>
        </w:rPr>
        <w:t>；</w:t>
      </w:r>
    </w:p>
    <w:p w14:paraId="165C0883">
      <w:pPr>
        <w:numPr>
          <w:ilvl w:val="0"/>
          <w:numId w:val="2"/>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医院洗涤业务概况：（具体以采购单位实际需求量为准，洗涤</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名，详见附件一）</w:t>
      </w:r>
    </w:p>
    <w:p w14:paraId="51D0E64D">
      <w:pPr>
        <w:numPr>
          <w:ilvl w:val="0"/>
          <w:numId w:val="2"/>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服务期限：自签订合同之日起</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b w:val="0"/>
          <w:i w:val="0"/>
          <w:color w:val="auto"/>
          <w:spacing w:val="0"/>
          <w:sz w:val="24"/>
          <w:szCs w:val="24"/>
        </w:rPr>
        <w:t>1年1签</w:t>
      </w:r>
      <w:r>
        <w:rPr>
          <w:rFonts w:hint="eastAsia" w:asciiTheme="minorEastAsia" w:hAnsiTheme="minorEastAsia" w:eastAsiaTheme="minorEastAsia" w:cstheme="minorEastAsia"/>
          <w:b w:val="0"/>
          <w:i w:val="0"/>
          <w:color w:val="auto"/>
          <w:spacing w:val="0"/>
          <w:sz w:val="24"/>
          <w:szCs w:val="24"/>
          <w:lang w:val="en-US" w:eastAsia="zh-CN"/>
        </w:rPr>
        <w:t>,1年1支付</w:t>
      </w:r>
      <w:r>
        <w:rPr>
          <w:rFonts w:hint="eastAsia" w:asciiTheme="minorEastAsia" w:hAnsiTheme="minorEastAsia" w:eastAsiaTheme="minorEastAsia" w:cstheme="minorEastAsia"/>
          <w:b w:val="0"/>
          <w:i w:val="0"/>
          <w:color w:val="auto"/>
          <w:spacing w:val="0"/>
          <w:sz w:val="24"/>
          <w:szCs w:val="24"/>
        </w:rPr>
        <w:t>。每年</w:t>
      </w:r>
      <w:r>
        <w:rPr>
          <w:rFonts w:hint="eastAsia" w:asciiTheme="minorEastAsia" w:hAnsiTheme="minorEastAsia" w:eastAsiaTheme="minorEastAsia" w:cstheme="minorEastAsia"/>
          <w:b w:val="0"/>
          <w:i w:val="0"/>
          <w:color w:val="auto"/>
          <w:spacing w:val="0"/>
          <w:sz w:val="24"/>
          <w:szCs w:val="24"/>
          <w:lang w:eastAsia="zh-CN"/>
        </w:rPr>
        <w:t>《</w:t>
      </w:r>
      <w:r>
        <w:rPr>
          <w:rFonts w:hint="eastAsia" w:asciiTheme="minorEastAsia" w:hAnsiTheme="minorEastAsia" w:eastAsiaTheme="minorEastAsia" w:cstheme="minorEastAsia"/>
          <w:color w:val="auto"/>
          <w:sz w:val="24"/>
          <w:szCs w:val="24"/>
          <w:lang w:val="en-US" w:eastAsia="zh-CN"/>
        </w:rPr>
        <w:t>玉林市红十字会医院医用织物洗涤卫生质量监测检查考核细则》</w:t>
      </w:r>
      <w:r>
        <w:rPr>
          <w:rFonts w:hint="eastAsia" w:asciiTheme="minorEastAsia" w:hAnsiTheme="minorEastAsia" w:eastAsiaTheme="minorEastAsia" w:cstheme="minorEastAsia"/>
          <w:b w:val="0"/>
          <w:i w:val="0"/>
          <w:color w:val="auto"/>
          <w:spacing w:val="0"/>
          <w:sz w:val="24"/>
          <w:szCs w:val="24"/>
        </w:rPr>
        <w:t>(详见附件</w:t>
      </w:r>
      <w:r>
        <w:rPr>
          <w:rFonts w:hint="eastAsia" w:asciiTheme="minorEastAsia" w:hAnsiTheme="minorEastAsia" w:eastAsiaTheme="minorEastAsia" w:cstheme="minorEastAsia"/>
          <w:b w:val="0"/>
          <w:i w:val="0"/>
          <w:color w:val="auto"/>
          <w:spacing w:val="0"/>
          <w:sz w:val="24"/>
          <w:szCs w:val="24"/>
          <w:lang w:val="en-US" w:eastAsia="zh-CN"/>
        </w:rPr>
        <w:t>三</w:t>
      </w:r>
      <w:r>
        <w:rPr>
          <w:rFonts w:hint="eastAsia" w:asciiTheme="minorEastAsia" w:hAnsiTheme="minorEastAsia" w:eastAsiaTheme="minorEastAsia" w:cstheme="minorEastAsia"/>
          <w:b w:val="0"/>
          <w:i w:val="0"/>
          <w:color w:val="auto"/>
          <w:spacing w:val="0"/>
          <w:sz w:val="24"/>
          <w:szCs w:val="24"/>
        </w:rPr>
        <w:t>)</w:t>
      </w:r>
      <w:r>
        <w:rPr>
          <w:rFonts w:hint="eastAsia" w:asciiTheme="minorEastAsia" w:hAnsiTheme="minorEastAsia" w:eastAsiaTheme="minorEastAsia" w:cstheme="minorEastAsia"/>
          <w:b w:val="0"/>
          <w:i w:val="0"/>
          <w:color w:val="auto"/>
          <w:spacing w:val="0"/>
          <w:sz w:val="24"/>
          <w:szCs w:val="24"/>
          <w:lang w:eastAsia="zh-CN"/>
        </w:rPr>
        <w:t>，</w:t>
      </w:r>
      <w:r>
        <w:rPr>
          <w:rFonts w:hint="eastAsia" w:asciiTheme="minorEastAsia" w:hAnsiTheme="minorEastAsia" w:eastAsiaTheme="minorEastAsia" w:cstheme="minorEastAsia"/>
          <w:b w:val="0"/>
          <w:i w:val="0"/>
          <w:color w:val="auto"/>
          <w:spacing w:val="0"/>
          <w:sz w:val="24"/>
          <w:szCs w:val="24"/>
        </w:rPr>
        <w:t>满意度年度考核(详见附件</w:t>
      </w:r>
      <w:r>
        <w:rPr>
          <w:rFonts w:hint="eastAsia" w:asciiTheme="minorEastAsia" w:hAnsiTheme="minorEastAsia" w:eastAsiaTheme="minorEastAsia" w:cstheme="minorEastAsia"/>
          <w:b w:val="0"/>
          <w:i w:val="0"/>
          <w:color w:val="auto"/>
          <w:spacing w:val="0"/>
          <w:sz w:val="24"/>
          <w:szCs w:val="24"/>
          <w:lang w:val="en-US" w:eastAsia="zh-CN"/>
        </w:rPr>
        <w:t>四</w:t>
      </w:r>
      <w:r>
        <w:rPr>
          <w:rFonts w:hint="eastAsia" w:asciiTheme="minorEastAsia" w:hAnsiTheme="minorEastAsia" w:eastAsiaTheme="minorEastAsia" w:cstheme="minorEastAsia"/>
          <w:b w:val="0"/>
          <w:i w:val="0"/>
          <w:color w:val="auto"/>
          <w:spacing w:val="0"/>
          <w:sz w:val="24"/>
          <w:szCs w:val="24"/>
        </w:rPr>
        <w:t>)</w:t>
      </w:r>
      <w:r>
        <w:rPr>
          <w:rFonts w:hint="eastAsia" w:asciiTheme="minorEastAsia" w:hAnsiTheme="minorEastAsia" w:eastAsiaTheme="minorEastAsia" w:cstheme="minorEastAsia"/>
          <w:b w:val="0"/>
          <w:i w:val="0"/>
          <w:color w:val="auto"/>
          <w:spacing w:val="0"/>
          <w:sz w:val="24"/>
          <w:szCs w:val="24"/>
          <w:lang w:eastAsia="zh-CN"/>
        </w:rPr>
        <w:t>，</w:t>
      </w:r>
      <w:r>
        <w:rPr>
          <w:rFonts w:hint="eastAsia" w:asciiTheme="minorEastAsia" w:hAnsiTheme="minorEastAsia" w:eastAsiaTheme="minorEastAsia" w:cstheme="minorEastAsia"/>
          <w:b w:val="0"/>
          <w:i w:val="0"/>
          <w:color w:val="auto"/>
          <w:spacing w:val="0"/>
          <w:sz w:val="24"/>
          <w:szCs w:val="24"/>
          <w:lang w:val="en-US" w:eastAsia="zh-CN"/>
        </w:rPr>
        <w:t>平均分</w:t>
      </w:r>
      <w:r>
        <w:rPr>
          <w:rFonts w:hint="eastAsia" w:asciiTheme="minorEastAsia" w:hAnsiTheme="minorEastAsia" w:eastAsiaTheme="minorEastAsia" w:cstheme="minorEastAsia"/>
          <w:b w:val="0"/>
          <w:i w:val="0"/>
          <w:color w:val="auto"/>
          <w:spacing w:val="0"/>
          <w:sz w:val="24"/>
          <w:szCs w:val="24"/>
        </w:rPr>
        <w:t>达到</w:t>
      </w:r>
      <w:r>
        <w:rPr>
          <w:rFonts w:hint="eastAsia" w:asciiTheme="minorEastAsia" w:hAnsiTheme="minorEastAsia" w:eastAsiaTheme="minorEastAsia" w:cstheme="minorEastAsia"/>
          <w:b w:val="0"/>
          <w:i w:val="0"/>
          <w:color w:val="auto"/>
          <w:spacing w:val="0"/>
          <w:sz w:val="24"/>
          <w:szCs w:val="24"/>
          <w:lang w:val="en-US" w:eastAsia="zh-CN"/>
        </w:rPr>
        <w:t>7</w:t>
      </w:r>
      <w:r>
        <w:rPr>
          <w:rFonts w:hint="eastAsia" w:asciiTheme="minorEastAsia" w:hAnsiTheme="minorEastAsia" w:eastAsiaTheme="minorEastAsia" w:cstheme="minorEastAsia"/>
          <w:b w:val="0"/>
          <w:i w:val="0"/>
          <w:color w:val="auto"/>
          <w:spacing w:val="0"/>
          <w:sz w:val="24"/>
          <w:szCs w:val="24"/>
        </w:rPr>
        <w:t>0分，续签下一年的合同，</w:t>
      </w:r>
      <w:r>
        <w:rPr>
          <w:rFonts w:hint="eastAsia" w:asciiTheme="minorEastAsia" w:hAnsiTheme="minorEastAsia" w:eastAsiaTheme="minorEastAsia" w:cstheme="minorEastAsia"/>
          <w:color w:val="auto"/>
          <w:sz w:val="24"/>
          <w:szCs w:val="24"/>
        </w:rPr>
        <w:t>如</w:t>
      </w:r>
      <w:r>
        <w:rPr>
          <w:rFonts w:hint="eastAsia" w:asciiTheme="minorEastAsia" w:hAnsiTheme="minorEastAsia" w:eastAsiaTheme="minorEastAsia" w:cstheme="minorEastAsia"/>
          <w:color w:val="auto"/>
          <w:sz w:val="24"/>
          <w:szCs w:val="24"/>
          <w:lang w:eastAsia="zh-CN"/>
        </w:rPr>
        <w:t>上级</w:t>
      </w:r>
      <w:r>
        <w:rPr>
          <w:rFonts w:hint="eastAsia" w:asciiTheme="minorEastAsia" w:hAnsiTheme="minorEastAsia" w:eastAsiaTheme="minorEastAsia" w:cstheme="minorEastAsia"/>
          <w:color w:val="auto"/>
          <w:sz w:val="24"/>
          <w:szCs w:val="24"/>
        </w:rPr>
        <w:t>政策有调整的按最新政策执行。</w:t>
      </w:r>
    </w:p>
    <w:p w14:paraId="08CB6295">
      <w:pPr>
        <w:numPr>
          <w:ilvl w:val="0"/>
          <w:numId w:val="1"/>
        </w:numPr>
        <w:bidi w:val="0"/>
        <w:spacing w:line="360" w:lineRule="auto"/>
        <w:ind w:left="0" w:leftChars="0" w:firstLine="420" w:firstLineChars="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成交供应商资质能力</w:t>
      </w:r>
      <w:r>
        <w:rPr>
          <w:rFonts w:hint="eastAsia" w:asciiTheme="minorEastAsia" w:hAnsiTheme="minorEastAsia" w:eastAsiaTheme="minorEastAsia" w:cstheme="minorEastAsia"/>
          <w:b/>
          <w:bCs/>
          <w:color w:val="auto"/>
          <w:sz w:val="24"/>
          <w:szCs w:val="24"/>
        </w:rPr>
        <w:t>要求</w:t>
      </w:r>
      <w:r>
        <w:rPr>
          <w:rFonts w:hint="eastAsia" w:asciiTheme="minorEastAsia" w:hAnsiTheme="minorEastAsia" w:eastAsiaTheme="minorEastAsia" w:cstheme="minorEastAsia"/>
          <w:b/>
          <w:bCs/>
          <w:color w:val="auto"/>
          <w:sz w:val="24"/>
          <w:szCs w:val="24"/>
          <w:lang w:val="en-US" w:eastAsia="zh-CN"/>
        </w:rPr>
        <w:t>和管理服务要求</w:t>
      </w:r>
    </w:p>
    <w:p w14:paraId="551D1E3B">
      <w:pPr>
        <w:pStyle w:val="5"/>
        <w:numPr>
          <w:ilvl w:val="0"/>
          <w:numId w:val="3"/>
        </w:numPr>
        <w:spacing w:line="360" w:lineRule="auto"/>
        <w:ind w:left="425" w:leftChars="0" w:hanging="425" w:firstLineChars="0"/>
        <w:rPr>
          <w:rFonts w:hint="eastAsia"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lang w:val="en-US" w:eastAsia="zh-CN"/>
        </w:rPr>
        <w:t>成交供应商资质要求</w:t>
      </w:r>
    </w:p>
    <w:p w14:paraId="6CDC279B">
      <w:pPr>
        <w:pStyle w:val="5"/>
        <w:numPr>
          <w:ilvl w:val="0"/>
          <w:numId w:val="4"/>
        </w:numPr>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要求</w:t>
      </w:r>
      <w:r>
        <w:rPr>
          <w:rFonts w:hint="eastAsia" w:asciiTheme="minorEastAsia" w:hAnsiTheme="minorEastAsia" w:eastAsiaTheme="minorEastAsia" w:cstheme="minorEastAsia"/>
          <w:color w:val="auto"/>
          <w:sz w:val="24"/>
          <w:szCs w:val="24"/>
        </w:rPr>
        <w:t>具有独立法人资格，并符合商务、生态环境、 卫生健康等有关部门管理规定、管理制度（含突发事件的应急预案），医用织物运送、洗 涤、消毒、整理操作流</w:t>
      </w:r>
      <w:r>
        <w:rPr>
          <w:rFonts w:hint="eastAsia" w:asciiTheme="minorEastAsia" w:hAnsiTheme="minorEastAsia" w:eastAsiaTheme="minorEastAsia" w:cstheme="minorEastAsia"/>
          <w:color w:val="auto"/>
          <w:sz w:val="24"/>
          <w:szCs w:val="24"/>
          <w:lang w:val="en-US" w:eastAsia="zh-CN"/>
        </w:rPr>
        <w:t>程合理合规。</w:t>
      </w:r>
    </w:p>
    <w:p w14:paraId="53B29818">
      <w:pPr>
        <w:pStyle w:val="5"/>
        <w:numPr>
          <w:ilvl w:val="0"/>
          <w:numId w:val="4"/>
        </w:numPr>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要求</w:t>
      </w:r>
      <w:r>
        <w:rPr>
          <w:rFonts w:hint="eastAsia" w:asciiTheme="minorEastAsia" w:hAnsiTheme="minorEastAsia" w:eastAsiaTheme="minorEastAsia" w:cstheme="minorEastAsia"/>
          <w:color w:val="auto"/>
          <w:sz w:val="24"/>
          <w:szCs w:val="24"/>
        </w:rPr>
        <w:t>构建医用织物交接与清洁织物卫生质量验收制度，</w:t>
      </w:r>
      <w:r>
        <w:rPr>
          <w:rFonts w:hint="eastAsia" w:asciiTheme="minorEastAsia" w:hAnsiTheme="minorEastAsia" w:eastAsiaTheme="minorEastAsia" w:cstheme="minorEastAsia"/>
          <w:color w:val="auto"/>
          <w:sz w:val="24"/>
          <w:szCs w:val="24"/>
          <w:lang w:val="en-US" w:eastAsia="zh-CN"/>
        </w:rPr>
        <w:t>在服务过程中</w:t>
      </w:r>
      <w:r>
        <w:rPr>
          <w:rFonts w:hint="eastAsia" w:asciiTheme="minorEastAsia" w:hAnsiTheme="minorEastAsia" w:eastAsiaTheme="minorEastAsia" w:cstheme="minorEastAsia"/>
          <w:color w:val="auto"/>
          <w:sz w:val="24"/>
          <w:szCs w:val="24"/>
        </w:rPr>
        <w:t>落实</w:t>
      </w:r>
      <w:r>
        <w:rPr>
          <w:rFonts w:hint="eastAsia" w:asciiTheme="minorEastAsia" w:hAnsiTheme="minorEastAsia" w:eastAsiaTheme="minorEastAsia" w:cstheme="minorEastAsia"/>
          <w:color w:val="auto"/>
          <w:sz w:val="24"/>
          <w:szCs w:val="24"/>
          <w:lang w:val="en-US" w:eastAsia="zh-CN"/>
        </w:rPr>
        <w:t>采购方提出的</w:t>
      </w:r>
      <w:r>
        <w:rPr>
          <w:rFonts w:hint="eastAsia" w:asciiTheme="minorEastAsia" w:hAnsiTheme="minorEastAsia" w:eastAsiaTheme="minorEastAsia" w:cstheme="minorEastAsia"/>
          <w:color w:val="auto"/>
          <w:sz w:val="24"/>
          <w:szCs w:val="24"/>
        </w:rPr>
        <w:t>改进措施，并进行追踪评价。</w:t>
      </w:r>
    </w:p>
    <w:p w14:paraId="66185FFE">
      <w:pPr>
        <w:pStyle w:val="5"/>
        <w:numPr>
          <w:ilvl w:val="0"/>
          <w:numId w:val="4"/>
        </w:numPr>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要求洗涤消毒作业场所设置在玉林行政区域范围内，满足招标人的正常供应，并制定有效的织物供应应急预案，匹配医疗机构应急保障要求。</w:t>
      </w:r>
    </w:p>
    <w:p w14:paraId="4DFD90DE">
      <w:pPr>
        <w:pStyle w:val="5"/>
        <w:numPr>
          <w:ilvl w:val="0"/>
          <w:numId w:val="3"/>
        </w:numPr>
        <w:spacing w:line="360" w:lineRule="auto"/>
        <w:ind w:left="425" w:leftChars="0" w:hanging="425" w:firstLineChars="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洗涤消毒作业场所管理</w:t>
      </w:r>
    </w:p>
    <w:p w14:paraId="61BF063B">
      <w:pPr>
        <w:pStyle w:val="5"/>
        <w:numPr>
          <w:ilvl w:val="0"/>
          <w:numId w:val="5"/>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应建立医用织物洗涤消毒工作流程、分类收集、洗涤消毒、卫生质量监测检查、清洁织物储 存管理、安全操作、设备/环境卫生保洁以及从业人员岗位职责、职业防护、健康检查等制度。</w:t>
      </w:r>
    </w:p>
    <w:p w14:paraId="0F47F1A1">
      <w:pPr>
        <w:pStyle w:val="5"/>
        <w:numPr>
          <w:ilvl w:val="0"/>
          <w:numId w:val="5"/>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应配备与本机构规模相匹配的从业人员，从业人员需接受岗前培训，并熟练掌握洗涤消毒技 能；了解洗涤和烘干等相关设备、设施及消毒隔离与感染防控的基础知识、常用消毒剂使用方法等。</w:t>
      </w:r>
    </w:p>
    <w:p w14:paraId="5F704217">
      <w:pPr>
        <w:pStyle w:val="5"/>
        <w:numPr>
          <w:ilvl w:val="0"/>
          <w:numId w:val="5"/>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应有质量管理负责人和专（兼）职质检员，负责开展各工序的自检、抽检工作。</w:t>
      </w:r>
    </w:p>
    <w:p w14:paraId="48951F51">
      <w:pPr>
        <w:pStyle w:val="5"/>
        <w:numPr>
          <w:ilvl w:val="0"/>
          <w:numId w:val="5"/>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在重大传染病流行期间，处理感染性织物的污染区工作人员应按照国家相应传染病防控规定 设立专人专岗。</w:t>
      </w:r>
    </w:p>
    <w:p w14:paraId="437A7F52">
      <w:pPr>
        <w:pStyle w:val="5"/>
        <w:numPr>
          <w:ilvl w:val="0"/>
          <w:numId w:val="5"/>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废弃的感染性织物及其相关物品的处置与管理应符合《医疗废物管理条例》、《医疗卫生机 构医疗废物管理办法》规定；废弃的没有明确生物污染风险的医用织物及其相关物品可按生活垃圾处理。</w:t>
      </w:r>
    </w:p>
    <w:p w14:paraId="255A83B3">
      <w:pPr>
        <w:pStyle w:val="5"/>
        <w:numPr>
          <w:ilvl w:val="0"/>
          <w:numId w:val="3"/>
        </w:numPr>
        <w:spacing w:line="360" w:lineRule="auto"/>
        <w:ind w:left="425" w:leftChars="0" w:hanging="425" w:firstLineChars="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 xml:space="preserve">人员防护要求 </w:t>
      </w:r>
    </w:p>
    <w:p w14:paraId="2E64DDBD">
      <w:pPr>
        <w:pStyle w:val="5"/>
        <w:numPr>
          <w:ilvl w:val="0"/>
          <w:numId w:val="6"/>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在污染区应遵循“标准预防”的原则，参照WS/T311要求穿戴工作服（包括衣裤）、帽、口罩、手套、防水围裙和专用鞋或鞋套，并参照WS/T 313要求进行手卫生；根据实际工作需要可选择穿戴隔 离衣或防护服、防护面屏或护目镜；污染区穿戴的个人防护用品应专用。 </w:t>
      </w:r>
    </w:p>
    <w:p w14:paraId="39646E01">
      <w:pPr>
        <w:pStyle w:val="5"/>
        <w:numPr>
          <w:ilvl w:val="0"/>
          <w:numId w:val="6"/>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在清洁区应穿工作服、工作鞋，并保持手卫生；可根据实际工作需要戴帽和手套。</w:t>
      </w:r>
    </w:p>
    <w:p w14:paraId="730A9322">
      <w:pPr>
        <w:pStyle w:val="5"/>
        <w:numPr>
          <w:ilvl w:val="0"/>
          <w:numId w:val="6"/>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在重大传染病流行期间，处理感染性织物时应按照国家制定的相应传染病防控指南做好个人防 护。 </w:t>
      </w:r>
    </w:p>
    <w:p w14:paraId="0C9E867B">
      <w:pPr>
        <w:pStyle w:val="5"/>
        <w:numPr>
          <w:ilvl w:val="0"/>
          <w:numId w:val="3"/>
        </w:numPr>
        <w:spacing w:line="360" w:lineRule="auto"/>
        <w:ind w:left="425" w:leftChars="0" w:hanging="425" w:firstLineChars="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 xml:space="preserve">建筑布局与设施要求 </w:t>
      </w:r>
    </w:p>
    <w:p w14:paraId="6B5E9495">
      <w:pPr>
        <w:pStyle w:val="5"/>
        <w:numPr>
          <w:ilvl w:val="0"/>
          <w:numId w:val="7"/>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洗涤消毒作业场所</w:t>
      </w:r>
    </w:p>
    <w:p w14:paraId="1E3E069C">
      <w:pPr>
        <w:pStyle w:val="5"/>
        <w:numPr>
          <w:ilvl w:val="0"/>
          <w:numId w:val="8"/>
        </w:numPr>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应设有办公区域（包括办公室、卫生间等）和工作区域。</w:t>
      </w:r>
    </w:p>
    <w:p w14:paraId="33B6000A">
      <w:pPr>
        <w:pStyle w:val="5"/>
        <w:numPr>
          <w:ilvl w:val="0"/>
          <w:numId w:val="8"/>
        </w:numPr>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工作区域应符合下列建筑布局与设施要求：</w:t>
      </w:r>
    </w:p>
    <w:p w14:paraId="0B798CB0">
      <w:pPr>
        <w:pStyle w:val="5"/>
        <w:numPr>
          <w:ilvl w:val="0"/>
          <w:numId w:val="9"/>
        </w:numPr>
        <w:spacing w:line="360" w:lineRule="auto"/>
        <w:ind w:left="12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独立设置，医疗机构洗涤消毒作业场所与居民生活区的隔离卫生间距宜不小于20m；周围环境卫生、整洁； </w:t>
      </w:r>
    </w:p>
    <w:p w14:paraId="42435CA8">
      <w:pPr>
        <w:pStyle w:val="5"/>
        <w:numPr>
          <w:ilvl w:val="0"/>
          <w:numId w:val="9"/>
        </w:numPr>
        <w:spacing w:line="360" w:lineRule="auto"/>
        <w:ind w:left="12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 不宜设在地下室；</w:t>
      </w:r>
    </w:p>
    <w:p w14:paraId="42D02555">
      <w:pPr>
        <w:pStyle w:val="5"/>
        <w:numPr>
          <w:ilvl w:val="0"/>
          <w:numId w:val="9"/>
        </w:numPr>
        <w:spacing w:line="360" w:lineRule="auto"/>
        <w:ind w:left="12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 工作流程应由污到洁，不交叉、不逆行；</w:t>
      </w:r>
    </w:p>
    <w:p w14:paraId="51D4BA17">
      <w:pPr>
        <w:pStyle w:val="5"/>
        <w:numPr>
          <w:ilvl w:val="0"/>
          <w:numId w:val="9"/>
        </w:numPr>
        <w:spacing w:line="360" w:lineRule="auto"/>
        <w:ind w:left="12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 应分别设有污染区和清洁区的人员专用通道； </w:t>
      </w:r>
    </w:p>
    <w:p w14:paraId="14861A80">
      <w:pPr>
        <w:pStyle w:val="5"/>
        <w:numPr>
          <w:ilvl w:val="0"/>
          <w:numId w:val="9"/>
        </w:numPr>
        <w:spacing w:line="360" w:lineRule="auto"/>
        <w:ind w:left="12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 应分别设有接收与发放医用织物的专用通道；</w:t>
      </w:r>
    </w:p>
    <w:p w14:paraId="31411EFD">
      <w:pPr>
        <w:pStyle w:val="5"/>
        <w:numPr>
          <w:ilvl w:val="0"/>
          <w:numId w:val="9"/>
        </w:numPr>
        <w:spacing w:line="360" w:lineRule="auto"/>
        <w:ind w:left="12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 分别设有污染区和清洁区，两区之间应有完全隔离屏障，清洁区内的各功能间（区）之间可 设置部分隔离屏障； </w:t>
      </w:r>
    </w:p>
    <w:p w14:paraId="62412B5F">
      <w:pPr>
        <w:pStyle w:val="5"/>
        <w:numPr>
          <w:ilvl w:val="0"/>
          <w:numId w:val="9"/>
        </w:numPr>
        <w:spacing w:line="360" w:lineRule="auto"/>
        <w:ind w:left="12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 污染区应设医用织物接收与分拣间、洗涤消毒间、污车清洗存放处（间）和更衣（缓冲）间等；清洁区可设烘干间，熨烫、修补、折叠间，清点与打包间，储存与发放间、洁车清洗存放处（间）及更衣（缓冲）间等；</w:t>
      </w:r>
    </w:p>
    <w:p w14:paraId="7E8B6C37">
      <w:pPr>
        <w:pStyle w:val="5"/>
        <w:numPr>
          <w:ilvl w:val="0"/>
          <w:numId w:val="9"/>
        </w:numPr>
        <w:spacing w:line="360" w:lineRule="auto"/>
        <w:ind w:left="12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 在污染区宜增设或预留感染性织物的专用接收通道及其接收、洗涤消毒间；</w:t>
      </w:r>
    </w:p>
    <w:p w14:paraId="204EC143">
      <w:pPr>
        <w:pStyle w:val="5"/>
        <w:numPr>
          <w:ilvl w:val="0"/>
          <w:numId w:val="9"/>
        </w:numPr>
        <w:spacing w:line="360" w:lineRule="auto"/>
        <w:ind w:left="12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 有条件的可在清洁区内设置质检室；</w:t>
      </w:r>
    </w:p>
    <w:p w14:paraId="0835E6B5">
      <w:pPr>
        <w:pStyle w:val="5"/>
        <w:numPr>
          <w:ilvl w:val="0"/>
          <w:numId w:val="9"/>
        </w:numPr>
        <w:spacing w:line="360" w:lineRule="auto"/>
        <w:ind w:left="12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 各区域及功能用房标识明确，通风、采光良好，接收与分拣、烘干与熨烫区域应加强机械通风；</w:t>
      </w:r>
    </w:p>
    <w:p w14:paraId="5FC6F428">
      <w:pPr>
        <w:pStyle w:val="5"/>
        <w:numPr>
          <w:ilvl w:val="0"/>
          <w:numId w:val="9"/>
        </w:numPr>
        <w:spacing w:line="360" w:lineRule="auto"/>
        <w:ind w:left="12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 污染区及各更衣（缓冲）间设流动水洗手设施，应采用非手触式水龙头开关；</w:t>
      </w:r>
    </w:p>
    <w:p w14:paraId="546C3931">
      <w:pPr>
        <w:pStyle w:val="5"/>
        <w:numPr>
          <w:ilvl w:val="0"/>
          <w:numId w:val="9"/>
        </w:numPr>
        <w:spacing w:line="360" w:lineRule="auto"/>
        <w:ind w:left="12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 污染区宜安装空气消毒设施；</w:t>
      </w:r>
    </w:p>
    <w:p w14:paraId="1FE58F3F">
      <w:pPr>
        <w:pStyle w:val="5"/>
        <w:numPr>
          <w:ilvl w:val="0"/>
          <w:numId w:val="9"/>
        </w:numPr>
        <w:spacing w:line="360" w:lineRule="auto"/>
        <w:ind w:left="12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清洁区的清洁织物储存区（间）应清洁干燥；</w:t>
      </w:r>
    </w:p>
    <w:p w14:paraId="4952EDBA">
      <w:pPr>
        <w:pStyle w:val="5"/>
        <w:numPr>
          <w:ilvl w:val="0"/>
          <w:numId w:val="9"/>
        </w:numPr>
        <w:spacing w:line="360" w:lineRule="auto"/>
        <w:ind w:left="12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 室内地面、墙面和工作台面应坚固平整、不起尘，便于清洁，装饰材料防水、耐腐蚀； o) 排水设施完善；有防蝇、防鼠等有害生物防制设施</w:t>
      </w:r>
      <w:r>
        <w:rPr>
          <w:rFonts w:hint="eastAsia" w:asciiTheme="minorEastAsia" w:hAnsiTheme="minorEastAsia" w:eastAsiaTheme="minorEastAsia" w:cstheme="minorEastAsia"/>
          <w:color w:val="auto"/>
          <w:sz w:val="24"/>
          <w:szCs w:val="24"/>
        </w:rPr>
        <w:t xml:space="preserve">。 </w:t>
      </w:r>
    </w:p>
    <w:p w14:paraId="6BC66D0B">
      <w:pPr>
        <w:pStyle w:val="5"/>
        <w:numPr>
          <w:ilvl w:val="0"/>
          <w:numId w:val="7"/>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要求</w:t>
      </w:r>
      <w:r>
        <w:rPr>
          <w:rFonts w:hint="eastAsia" w:asciiTheme="minorEastAsia" w:hAnsiTheme="minorEastAsia" w:eastAsiaTheme="minorEastAsia" w:cstheme="minorEastAsia"/>
          <w:color w:val="auto"/>
          <w:sz w:val="24"/>
          <w:szCs w:val="24"/>
        </w:rPr>
        <w:t xml:space="preserve">同时开展医用织物与公共场所纺织品洗涤（消毒）服务的机构，其工作区域、洗涤消毒设备 及工具应分别独立设置、分开使用。 </w:t>
      </w:r>
    </w:p>
    <w:p w14:paraId="74F45BAB">
      <w:pPr>
        <w:pStyle w:val="5"/>
        <w:numPr>
          <w:ilvl w:val="0"/>
          <w:numId w:val="3"/>
        </w:numPr>
        <w:spacing w:line="360" w:lineRule="auto"/>
        <w:ind w:left="425" w:leftChars="0" w:hanging="425" w:firstLineChars="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 xml:space="preserve">织物周转库房 </w:t>
      </w:r>
    </w:p>
    <w:p w14:paraId="715BEF53">
      <w:pPr>
        <w:pStyle w:val="5"/>
        <w:numPr>
          <w:ilvl w:val="0"/>
          <w:numId w:val="10"/>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在</w:t>
      </w:r>
      <w:r>
        <w:rPr>
          <w:rFonts w:hint="eastAsia" w:asciiTheme="minorEastAsia" w:hAnsiTheme="minorEastAsia" w:eastAsiaTheme="minorEastAsia" w:cstheme="minorEastAsia"/>
          <w:color w:val="auto"/>
          <w:sz w:val="24"/>
          <w:szCs w:val="24"/>
        </w:rPr>
        <w:t>医疗机构应设置织物周转库房</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由成交供应商负责库房的管理和卫生清洁工作。</w:t>
      </w:r>
      <w:r>
        <w:rPr>
          <w:rFonts w:hint="eastAsia" w:asciiTheme="minorEastAsia" w:hAnsiTheme="minorEastAsia" w:eastAsiaTheme="minorEastAsia" w:cstheme="minorEastAsia"/>
          <w:color w:val="auto"/>
          <w:sz w:val="24"/>
          <w:szCs w:val="24"/>
        </w:rPr>
        <w:t xml:space="preserve"> </w:t>
      </w:r>
    </w:p>
    <w:p w14:paraId="56578064">
      <w:pPr>
        <w:pStyle w:val="5"/>
        <w:numPr>
          <w:ilvl w:val="0"/>
          <w:numId w:val="10"/>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周转库房</w:t>
      </w:r>
      <w:r>
        <w:rPr>
          <w:rFonts w:hint="eastAsia" w:asciiTheme="minorEastAsia" w:hAnsiTheme="minorEastAsia" w:eastAsiaTheme="minorEastAsia" w:cstheme="minorEastAsia"/>
          <w:color w:val="auto"/>
          <w:sz w:val="24"/>
          <w:szCs w:val="24"/>
        </w:rPr>
        <w:t xml:space="preserve">应分别设有不交叉、相对独立的使用后医用织物接收和清洁织物储存发放区域，两区域之间有完全隔离屏障，各区及功能用房标识明确；两区域内应分别设洗手设施。 </w:t>
      </w:r>
    </w:p>
    <w:p w14:paraId="7BD1CB9E">
      <w:pPr>
        <w:pStyle w:val="5"/>
        <w:numPr>
          <w:ilvl w:val="0"/>
          <w:numId w:val="10"/>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室内应通风、干燥、清洁；地面、墙面应平整；有防尘、防蝇、防鼠等设施。 </w:t>
      </w:r>
    </w:p>
    <w:p w14:paraId="368C74FF">
      <w:pPr>
        <w:pStyle w:val="5"/>
        <w:numPr>
          <w:ilvl w:val="0"/>
          <w:numId w:val="10"/>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使用后医用织物接收区域应加强通风，可采用机械通风，必要时安装空气消毒设施。 </w:t>
      </w:r>
    </w:p>
    <w:p w14:paraId="3E7A2804">
      <w:pPr>
        <w:pStyle w:val="5"/>
        <w:numPr>
          <w:ilvl w:val="0"/>
          <w:numId w:val="3"/>
        </w:numPr>
        <w:spacing w:line="360" w:lineRule="auto"/>
        <w:ind w:left="425" w:leftChars="0" w:hanging="425" w:firstLineChars="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 xml:space="preserve">设备、用品及洗涤用水要求 </w:t>
      </w:r>
    </w:p>
    <w:p w14:paraId="68835FE9">
      <w:pPr>
        <w:pStyle w:val="5"/>
        <w:numPr>
          <w:ilvl w:val="0"/>
          <w:numId w:val="11"/>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医用织物洗涤、消毒、烘干、熨烫等用品与设备及污水处理设施应满足工作需要。</w:t>
      </w:r>
    </w:p>
    <w:p w14:paraId="4E13007F">
      <w:pPr>
        <w:pStyle w:val="5"/>
        <w:numPr>
          <w:ilvl w:val="0"/>
          <w:numId w:val="11"/>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洗涤和烘干设备应选用经相应检验检测机构检测合格的专用设备并定期对计量仪器进行校准，专用洗涤设备应有加热功能。</w:t>
      </w:r>
    </w:p>
    <w:p w14:paraId="70B31276">
      <w:pPr>
        <w:pStyle w:val="5"/>
        <w:numPr>
          <w:ilvl w:val="0"/>
          <w:numId w:val="11"/>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有感染性织物洗涤消毒需求的，应配备卫生隔离式洗涤设备。</w:t>
      </w:r>
    </w:p>
    <w:p w14:paraId="3B424AF8">
      <w:pPr>
        <w:pStyle w:val="5"/>
        <w:numPr>
          <w:ilvl w:val="0"/>
          <w:numId w:val="11"/>
        </w:numPr>
        <w:spacing w:line="360" w:lineRule="auto"/>
        <w:ind w:left="425" w:leftChars="0" w:hanging="425" w:firstLineChars="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color w:val="auto"/>
          <w:sz w:val="24"/>
          <w:szCs w:val="24"/>
        </w:rPr>
        <w:t>有条件的宜选择具有消毒专用功能的洗涤设备、床垫清洗设备及床单位消毒器。</w:t>
      </w:r>
    </w:p>
    <w:p w14:paraId="2870873F">
      <w:pPr>
        <w:pStyle w:val="5"/>
        <w:numPr>
          <w:ilvl w:val="0"/>
          <w:numId w:val="11"/>
        </w:numPr>
        <w:spacing w:line="360" w:lineRule="auto"/>
        <w:ind w:left="425" w:leftChars="0" w:hanging="425" w:firstLineChars="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洗涤剂及洗涤设备、消毒剂及消毒器械应符合国家有关规定。 </w:t>
      </w:r>
    </w:p>
    <w:p w14:paraId="408E2B4C">
      <w:pPr>
        <w:pStyle w:val="5"/>
        <w:numPr>
          <w:ilvl w:val="0"/>
          <w:numId w:val="11"/>
        </w:numPr>
        <w:spacing w:line="360" w:lineRule="auto"/>
        <w:ind w:left="425" w:leftChars="0" w:hanging="425" w:firstLineChars="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洗涤用水的卫生质量应符合GB 5749要求。</w:t>
      </w:r>
    </w:p>
    <w:p w14:paraId="14C8E30E">
      <w:pPr>
        <w:pStyle w:val="5"/>
        <w:numPr>
          <w:ilvl w:val="0"/>
          <w:numId w:val="3"/>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highlight w:val="none"/>
          <w:lang w:val="en-US" w:eastAsia="zh-CN"/>
        </w:rPr>
        <w:t>清洁织物卫生质量要求</w:t>
      </w:r>
    </w:p>
    <w:p w14:paraId="56B7B230">
      <w:pPr>
        <w:pStyle w:val="5"/>
        <w:numPr>
          <w:ilvl w:val="0"/>
          <w:numId w:val="12"/>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指标要求</w:t>
      </w:r>
    </w:p>
    <w:p w14:paraId="4812BA25">
      <w:pPr>
        <w:pStyle w:val="5"/>
        <w:numPr>
          <w:ilvl w:val="0"/>
          <w:numId w:val="13"/>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感观指标 清洁织物外观整洁、干燥，无异味、异物、破损。</w:t>
      </w:r>
    </w:p>
    <w:p w14:paraId="38261838">
      <w:pPr>
        <w:pStyle w:val="5"/>
        <w:numPr>
          <w:ilvl w:val="0"/>
          <w:numId w:val="13"/>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理化指标</w:t>
      </w:r>
    </w:p>
    <w:p w14:paraId="0F03EE16">
      <w:pPr>
        <w:pStyle w:val="5"/>
        <w:numPr>
          <w:ilvl w:val="0"/>
          <w:numId w:val="14"/>
        </w:numPr>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针对医用织物主洗环节开展的湿热消毒温度和维持时间的质控，应符合附录A.2.4要求。</w:t>
      </w:r>
    </w:p>
    <w:p w14:paraId="4B8F33BC">
      <w:pPr>
        <w:pStyle w:val="5"/>
        <w:numPr>
          <w:ilvl w:val="0"/>
          <w:numId w:val="14"/>
        </w:numPr>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清洁织物表面的pH应达到6.5～7.5；测定方法参见附录B.1。</w:t>
      </w:r>
      <w:bookmarkStart w:id="0" w:name="_GoBack"/>
      <w:bookmarkEnd w:id="0"/>
    </w:p>
    <w:p w14:paraId="7E41DD84">
      <w:pPr>
        <w:pStyle w:val="5"/>
        <w:numPr>
          <w:ilvl w:val="0"/>
          <w:numId w:val="13"/>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微生物指标</w:t>
      </w:r>
    </w:p>
    <w:p w14:paraId="5BAB39FC">
      <w:pPr>
        <w:pStyle w:val="5"/>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清洁织物微生物指标应符合表1要求；检测方法参见附录B.2。</w:t>
      </w:r>
    </w:p>
    <w:p w14:paraId="1943870E">
      <w:pPr>
        <w:pStyle w:val="5"/>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drawing>
          <wp:inline distT="0" distB="0" distL="114300" distR="114300">
            <wp:extent cx="6047105" cy="1143000"/>
            <wp:effectExtent l="0" t="0" r="127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6047105" cy="1143000"/>
                    </a:xfrm>
                    <a:prstGeom prst="rect">
                      <a:avLst/>
                    </a:prstGeom>
                    <a:noFill/>
                    <a:ln>
                      <a:noFill/>
                    </a:ln>
                  </pic:spPr>
                </pic:pic>
              </a:graphicData>
            </a:graphic>
          </wp:inline>
        </w:drawing>
      </w:r>
    </w:p>
    <w:p w14:paraId="53631164">
      <w:pPr>
        <w:pStyle w:val="5"/>
        <w:numPr>
          <w:ilvl w:val="0"/>
          <w:numId w:val="12"/>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检测要求</w:t>
      </w:r>
    </w:p>
    <w:p w14:paraId="2388F0EF">
      <w:pPr>
        <w:pStyle w:val="5"/>
        <w:numPr>
          <w:ilvl w:val="0"/>
          <w:numId w:val="15"/>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感观指标应每批次进行检查。</w:t>
      </w:r>
    </w:p>
    <w:p w14:paraId="7EF9C261">
      <w:pPr>
        <w:pStyle w:val="5"/>
        <w:numPr>
          <w:ilvl w:val="0"/>
          <w:numId w:val="15"/>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根据工作需要，应定期开展其主洗环节的温度与维持时间的质控和清洁织物pH测定。</w:t>
      </w:r>
    </w:p>
    <w:p w14:paraId="7C58BBC5">
      <w:pPr>
        <w:pStyle w:val="5"/>
        <w:numPr>
          <w:ilvl w:val="0"/>
          <w:numId w:val="15"/>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微生物指标的细菌菌落总数、大肠菌群、金黄色葡萄球菌应每半年检测1次；梅雨季节或清洁 织物存放环境空气相对湿度高于70%时应增加检测真菌；根据工作需要或怀疑医院感染暴发与医用织物有关时，应进行目标微生物检测</w:t>
      </w:r>
    </w:p>
    <w:p w14:paraId="415BB138">
      <w:pPr>
        <w:pStyle w:val="5"/>
        <w:numPr>
          <w:ilvl w:val="0"/>
          <w:numId w:val="3"/>
        </w:numPr>
        <w:spacing w:line="360" w:lineRule="auto"/>
        <w:ind w:left="425" w:leftChars="0" w:hanging="425" w:firstLineChars="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资料管理与保存要求</w:t>
      </w:r>
    </w:p>
    <w:p w14:paraId="35477EE3">
      <w:pPr>
        <w:numPr>
          <w:ilvl w:val="0"/>
          <w:numId w:val="1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医用织物洗涤消毒作业场所的各项相关制度、服务合同、卫生质量检测报告，以及所用消毒剂、消毒器械的有效证明（复印件或电子版）等资料应建档备查，及时更新。</w:t>
      </w:r>
    </w:p>
    <w:p w14:paraId="38C59ECA">
      <w:pPr>
        <w:numPr>
          <w:ilvl w:val="0"/>
          <w:numId w:val="1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使用后医用织物和清洁织物收集、交接时，应有记录单据，记录内容应包括医用织物的名称、数 量、外观、洗涤消毒方式、交接时间等信息，并有质检员和交接人员签字。从事医用织物洗涤服务的社 会化洗涤服务机构还应有单位名称、交接人与联系方式并签字，供双方存查、追溯。日常质检记录、交 接记录等信息应具有可追溯性。</w:t>
      </w:r>
    </w:p>
    <w:p w14:paraId="57C67877">
      <w:pPr>
        <w:numPr>
          <w:ilvl w:val="0"/>
          <w:numId w:val="1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信息记录的载体可为电子文件或纸质文件，可追溯信息保存期不少于1年。</w:t>
      </w:r>
    </w:p>
    <w:p w14:paraId="50D5FC67">
      <w:pPr>
        <w:pStyle w:val="5"/>
        <w:numPr>
          <w:ilvl w:val="0"/>
          <w:numId w:val="3"/>
        </w:numPr>
        <w:spacing w:line="360" w:lineRule="auto"/>
        <w:ind w:left="425" w:leftChars="0" w:hanging="425" w:firstLineChars="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人员配备要求</w:t>
      </w:r>
    </w:p>
    <w:p w14:paraId="544CD0E6">
      <w:pPr>
        <w:numPr>
          <w:ilvl w:val="0"/>
          <w:numId w:val="17"/>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成交人根据工作量需要，安排合理且经验丰富的管理人员、车间生产技术人员、运输人员、医院收发人员，其中要求驻院点管理人员（大专以上学历，相当医院管理经理三年以上）1名，至少</w:t>
      </w:r>
      <w:r>
        <w:rPr>
          <w:rFonts w:hint="eastAsia" w:asciiTheme="minorEastAsia" w:hAnsiTheme="minorEastAsia" w:eastAsiaTheme="minorEastAsia" w:cstheme="minorEastAsia"/>
          <w:color w:val="auto"/>
          <w:sz w:val="24"/>
          <w:szCs w:val="24"/>
          <w:lang w:val="en-US" w:eastAsia="zh-CN"/>
        </w:rPr>
        <w:t>6名以上收发人员，</w:t>
      </w:r>
      <w:r>
        <w:rPr>
          <w:rFonts w:hint="eastAsia" w:asciiTheme="minorEastAsia" w:hAnsiTheme="minorEastAsia" w:eastAsiaTheme="minorEastAsia" w:cstheme="minorEastAsia"/>
          <w:color w:val="auto"/>
          <w:sz w:val="24"/>
          <w:szCs w:val="24"/>
          <w:lang w:val="en-US" w:eastAsia="zh-CN"/>
        </w:rPr>
        <w:t>负责院内医用织物分类、收集、发送等服务，所以洗涤业务相关人员的人事关系及人员工资由成交人负责。投标人应具有完善的新员工培训体系及严格的员工考核体系，从而保证服务人员均能达到招标人需求，保证服务质量。</w:t>
      </w:r>
    </w:p>
    <w:p w14:paraId="01295958">
      <w:pPr>
        <w:numPr>
          <w:ilvl w:val="0"/>
          <w:numId w:val="17"/>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直接从事织物洗涤的工作人员上岗前必须到卫生防疫机构进行健康体检，并取得健康体检合格证明方可上岗。</w:t>
      </w:r>
    </w:p>
    <w:p w14:paraId="6A1D9B2E">
      <w:pPr>
        <w:numPr>
          <w:ilvl w:val="0"/>
          <w:numId w:val="17"/>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患有活动性肺结核、病毒性肝炎、肠道传染病患者、化脓性或慢性渗出性皮肤病等传染病患者不得从事洗衣工作。</w:t>
      </w:r>
    </w:p>
    <w:p w14:paraId="09CFDF7C">
      <w:pPr>
        <w:numPr>
          <w:ilvl w:val="0"/>
          <w:numId w:val="17"/>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工作人员必须严格执行</w:t>
      </w:r>
      <w:r>
        <w:rPr>
          <w:rFonts w:hint="eastAsia" w:asciiTheme="minorEastAsia" w:hAnsiTheme="minorEastAsia" w:eastAsiaTheme="minorEastAsia" w:cstheme="minorEastAsia"/>
          <w:color w:val="auto"/>
          <w:sz w:val="24"/>
          <w:szCs w:val="24"/>
          <w:lang w:val="en-US" w:eastAsia="zh-CN"/>
        </w:rPr>
        <w:t>医院及洗涤工厂的</w:t>
      </w:r>
      <w:r>
        <w:rPr>
          <w:rFonts w:hint="eastAsia" w:asciiTheme="minorEastAsia" w:hAnsiTheme="minorEastAsia" w:eastAsiaTheme="minorEastAsia" w:cstheme="minorEastAsia"/>
          <w:color w:val="auto"/>
          <w:sz w:val="24"/>
          <w:szCs w:val="24"/>
          <w:lang w:val="en-US" w:eastAsia="zh-CN"/>
        </w:rPr>
        <w:t>工作制度及各种工作流程。</w:t>
      </w:r>
    </w:p>
    <w:p w14:paraId="69A0A1B5">
      <w:pPr>
        <w:numPr>
          <w:ilvl w:val="0"/>
          <w:numId w:val="17"/>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成交供应商</w:t>
      </w:r>
      <w:r>
        <w:rPr>
          <w:rFonts w:hint="eastAsia" w:asciiTheme="minorEastAsia" w:hAnsiTheme="minorEastAsia" w:eastAsiaTheme="minorEastAsia" w:cstheme="minorEastAsia"/>
          <w:color w:val="auto"/>
          <w:sz w:val="24"/>
          <w:szCs w:val="24"/>
        </w:rPr>
        <w:t>必须按照国家规定与上岗人员签订合同，签订劳</w:t>
      </w:r>
      <w:r>
        <w:rPr>
          <w:rFonts w:hint="eastAsia" w:asciiTheme="minorEastAsia" w:hAnsiTheme="minorEastAsia" w:eastAsiaTheme="minorEastAsia" w:cstheme="minorEastAsia"/>
          <w:color w:val="auto"/>
          <w:sz w:val="24"/>
          <w:szCs w:val="24"/>
          <w:lang w:val="en-US" w:eastAsia="zh-CN"/>
        </w:rPr>
        <w:t>务</w:t>
      </w:r>
      <w:r>
        <w:rPr>
          <w:rFonts w:hint="eastAsia" w:asciiTheme="minorEastAsia" w:hAnsiTheme="minorEastAsia" w:eastAsiaTheme="minorEastAsia" w:cstheme="minorEastAsia"/>
          <w:color w:val="auto"/>
          <w:sz w:val="24"/>
          <w:szCs w:val="24"/>
        </w:rPr>
        <w:t>合同的必须依据国家、广西和</w:t>
      </w:r>
      <w:r>
        <w:rPr>
          <w:rFonts w:hint="eastAsia" w:asciiTheme="minorEastAsia" w:hAnsiTheme="minorEastAsia" w:eastAsiaTheme="minorEastAsia" w:cstheme="minorEastAsia"/>
          <w:color w:val="auto"/>
          <w:sz w:val="24"/>
          <w:szCs w:val="24"/>
          <w:lang w:val="en-US" w:eastAsia="zh-CN"/>
        </w:rPr>
        <w:t>玉林</w:t>
      </w:r>
      <w:r>
        <w:rPr>
          <w:rFonts w:hint="eastAsia" w:asciiTheme="minorEastAsia" w:hAnsiTheme="minorEastAsia" w:eastAsiaTheme="minorEastAsia" w:cstheme="minorEastAsia"/>
          <w:color w:val="auto"/>
          <w:sz w:val="24"/>
          <w:szCs w:val="24"/>
        </w:rPr>
        <w:t>市有关要求向员工支付工资和缴纳社保及其他保险。</w:t>
      </w:r>
    </w:p>
    <w:p w14:paraId="2A367B91">
      <w:pPr>
        <w:pStyle w:val="5"/>
        <w:numPr>
          <w:ilvl w:val="0"/>
          <w:numId w:val="3"/>
        </w:numPr>
        <w:spacing w:line="360" w:lineRule="auto"/>
        <w:ind w:left="425" w:leftChars="0" w:hanging="425" w:firstLineChars="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物流运输要求</w:t>
      </w:r>
    </w:p>
    <w:p w14:paraId="3DD416E8">
      <w:pPr>
        <w:numPr>
          <w:ilvl w:val="0"/>
          <w:numId w:val="18"/>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投标人配备足够专业的运输车辆，每天运输配送1 次～2次</w:t>
      </w:r>
      <w:r>
        <w:rPr>
          <w:rFonts w:hint="eastAsia" w:asciiTheme="minorEastAsia" w:hAnsiTheme="minorEastAsia" w:eastAsiaTheme="minorEastAsia" w:cstheme="minorEastAsia"/>
          <w:color w:val="auto"/>
          <w:sz w:val="24"/>
          <w:szCs w:val="24"/>
          <w:lang w:val="en-US" w:eastAsia="zh-CN"/>
        </w:rPr>
        <w:t>（如有紧急情况需配合医院加送满足供应）</w:t>
      </w:r>
      <w:r>
        <w:rPr>
          <w:rFonts w:hint="eastAsia" w:asciiTheme="minorEastAsia" w:hAnsiTheme="minorEastAsia" w:eastAsiaTheme="minorEastAsia" w:cstheme="minorEastAsia"/>
          <w:color w:val="auto"/>
          <w:sz w:val="24"/>
          <w:szCs w:val="24"/>
          <w:lang w:val="en-US" w:eastAsia="zh-CN"/>
        </w:rPr>
        <w:t>，根据与招标人协调好的时间配送医用</w:t>
      </w:r>
      <w:r>
        <w:rPr>
          <w:rFonts w:hint="eastAsia" w:asciiTheme="minorEastAsia" w:hAnsiTheme="minorEastAsia" w:eastAsiaTheme="minorEastAsia" w:cstheme="minorEastAsia"/>
          <w:color w:val="auto"/>
          <w:sz w:val="24"/>
          <w:szCs w:val="24"/>
          <w:lang w:val="en-US" w:eastAsia="zh-CN"/>
        </w:rPr>
        <w:t>织</w:t>
      </w:r>
      <w:r>
        <w:rPr>
          <w:rFonts w:hint="eastAsia" w:asciiTheme="minorEastAsia" w:hAnsiTheme="minorEastAsia" w:eastAsiaTheme="minorEastAsia" w:cstheme="minorEastAsia"/>
          <w:color w:val="auto"/>
          <w:sz w:val="24"/>
          <w:szCs w:val="24"/>
          <w:lang w:val="en-US" w:eastAsia="zh-CN"/>
        </w:rPr>
        <w:t>物，运输车辆完全封闭运行，严格按照洁污分开、用后即需清洁消毒才能使用的原则。有充足的车配备及严格的管理制度， 满足衣物的运输配送需求，保障招标人的医用织物供应安全。</w:t>
      </w:r>
    </w:p>
    <w:p w14:paraId="5CA3CECA">
      <w:pPr>
        <w:numPr>
          <w:ilvl w:val="0"/>
          <w:numId w:val="18"/>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投标人将按照招标人所要求的配送时间，前往各交接点进行净衣的配送及污衣回收。</w:t>
      </w:r>
    </w:p>
    <w:p w14:paraId="25CE4685">
      <w:pPr>
        <w:numPr>
          <w:ilvl w:val="0"/>
          <w:numId w:val="18"/>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投标人根据WS/T508《医用织物洗涤消毒规范》的要求，与</w:t>
      </w:r>
      <w:r>
        <w:rPr>
          <w:rFonts w:hint="eastAsia" w:asciiTheme="minorEastAsia" w:hAnsiTheme="minorEastAsia" w:eastAsiaTheme="minorEastAsia" w:cstheme="minorEastAsia"/>
          <w:color w:val="auto"/>
          <w:sz w:val="24"/>
          <w:szCs w:val="24"/>
          <w:lang w:val="en-US" w:eastAsia="zh-CN"/>
        </w:rPr>
        <w:t>院方指定人员</w:t>
      </w:r>
      <w:r>
        <w:rPr>
          <w:rFonts w:hint="eastAsia" w:asciiTheme="minorEastAsia" w:hAnsiTheme="minorEastAsia" w:eastAsiaTheme="minorEastAsia" w:cstheme="minorEastAsia"/>
          <w:color w:val="auto"/>
          <w:sz w:val="24"/>
          <w:szCs w:val="24"/>
          <w:lang w:val="en-US" w:eastAsia="zh-CN"/>
        </w:rPr>
        <w:t>在指定地点交接(严</w:t>
      </w:r>
      <w:r>
        <w:rPr>
          <w:rFonts w:hint="eastAsia" w:asciiTheme="minorEastAsia" w:hAnsiTheme="minorEastAsia" w:eastAsiaTheme="minorEastAsia" w:cstheme="minorEastAsia"/>
          <w:color w:val="auto"/>
          <w:sz w:val="24"/>
          <w:szCs w:val="24"/>
          <w:lang w:val="en-US" w:eastAsia="zh-CN"/>
        </w:rPr>
        <w:t>禁</w:t>
      </w:r>
      <w:r>
        <w:rPr>
          <w:rFonts w:hint="eastAsia" w:asciiTheme="minorEastAsia" w:hAnsiTheme="minorEastAsia" w:eastAsiaTheme="minorEastAsia" w:cstheme="minorEastAsia"/>
          <w:color w:val="auto"/>
          <w:sz w:val="24"/>
          <w:szCs w:val="24"/>
          <w:lang w:val="en-US" w:eastAsia="zh-CN"/>
        </w:rPr>
        <w:t>治疗区域对脏污医用织物进行清点，应在足够的保护措施下密闭的污物间内进行)使用后的脏污用织物，认真核对数量及有无脱线、掉扣等特殊情况，并做好记录，双方签名共同确认。</w:t>
      </w:r>
    </w:p>
    <w:p w14:paraId="638B0605">
      <w:pPr>
        <w:numPr>
          <w:ilvl w:val="0"/>
          <w:numId w:val="1"/>
        </w:numPr>
        <w:bidi w:val="0"/>
        <w:spacing w:line="360" w:lineRule="auto"/>
        <w:ind w:left="0" w:leftChars="0" w:firstLine="420" w:firstLineChars="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手术室租赁织物要求</w:t>
      </w:r>
    </w:p>
    <w:p w14:paraId="25F04E4B">
      <w:pPr>
        <w:numPr>
          <w:ilvl w:val="0"/>
          <w:numId w:val="19"/>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租赁织物品种</w:t>
      </w:r>
    </w:p>
    <w:p w14:paraId="3DFC789A">
      <w:pPr>
        <w:numPr>
          <w:ilvl w:val="0"/>
          <w:numId w:val="0"/>
        </w:numPr>
        <w:bidi w:val="0"/>
        <w:spacing w:line="360" w:lineRule="auto"/>
        <w:ind w:leftChars="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手术室手术租赁织物：大孔巾、小单、大包布、中包布、小包布、无孔布、眼孔巾、垫水布、手术衣、绿色短袖V领洗手衣裤、绿色长袖圆领洗手衣、湖兰色短袖V领洗手衣裤、湖兰色长袖V领洗手衣裤、棉裤腿、下肢绑带、上肢绑带、约束带、手术拖鞋等。</w:t>
      </w:r>
    </w:p>
    <w:p w14:paraId="04F41F31">
      <w:pPr>
        <w:numPr>
          <w:ilvl w:val="0"/>
          <w:numId w:val="19"/>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手术织物技术参数</w:t>
      </w:r>
    </w:p>
    <w:p w14:paraId="22C3588B">
      <w:pPr>
        <w:numPr>
          <w:ilvl w:val="0"/>
          <w:numId w:val="20"/>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材料质量应符合《GB 18401-2010 国家纺织产品基本安全技术规范》B类、《医疗器械监督管理条例》、《医疗器械分类规则》、《YY/T0506.2-2016病人、医护人员和器械用手术单、手术衣和洁净服 第2部分：性能要求和试验服务方法》、《YY/T0506.8-2019病人、医护人员和器械用手术单、手术衣和洁净服 第8部分：产品专用要求》相关要求；尺寸符合临床要求，所提供面料撕破强力经向≥10，纬向≥10；甲醛含量不得检出；干态落絮，落絮系数≤4.0(手术衣高性能关键区域)。确保织物在洗涤、消毒、缝补等方面的质量符合国家标准。若检测不合格，乙方应承担全部责任，并立即整改。</w:t>
      </w:r>
    </w:p>
    <w:p w14:paraId="14AB2BA4">
      <w:pPr>
        <w:numPr>
          <w:ilvl w:val="0"/>
          <w:numId w:val="20"/>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符合2018年6月11 日国家医政医管局下发的《关于印发医疗消毒供应中心等三类医疗机构基本标准和管理规范(试行)的通知》(国卫医发【2018】11号)文件中对软器械的要求。</w:t>
      </w:r>
    </w:p>
    <w:p w14:paraId="1B17E9CE">
      <w:pPr>
        <w:numPr>
          <w:ilvl w:val="0"/>
          <w:numId w:val="20"/>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甲醛、可分解致癌芳香胺染料(如4-氨基联苯、联苯胺、4-氯-邻甲苯胺、2-萘胺等)等危害人体健康和危害环境卫生的化学物质含量检测符合要求。</w:t>
      </w:r>
    </w:p>
    <w:p w14:paraId="7837F5D9">
      <w:pPr>
        <w:numPr>
          <w:ilvl w:val="0"/>
          <w:numId w:val="20"/>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手术衣无肉眼可见洞眼或脱线，罗纹袖口不松脱，与手腕处贴合；长袖麻醉服衣扣完整，罗纹袖口与手腕贴合；洗手衣各种型号齐全(备少量特大号)，女装衣领不过低，洗手裤大腿两侧均有口袋。</w:t>
      </w:r>
    </w:p>
    <w:p w14:paraId="5EB73C52">
      <w:pPr>
        <w:numPr>
          <w:ilvl w:val="0"/>
          <w:numId w:val="19"/>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手术鞋产品技术特点及参数</w:t>
      </w:r>
    </w:p>
    <w:p w14:paraId="6B7C8D81">
      <w:pPr>
        <w:numPr>
          <w:ilvl w:val="0"/>
          <w:numId w:val="21"/>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全掌 EVA 材质中底，吸收运动中产生的冲击力，缓震省力，缓解双足疲劳。</w:t>
      </w:r>
    </w:p>
    <w:p w14:paraId="6E9CC45B">
      <w:pPr>
        <w:numPr>
          <w:ilvl w:val="0"/>
          <w:numId w:val="21"/>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任意弯折不变形，脚感轻弹柔软的同时更加耐穿。</w:t>
      </w:r>
    </w:p>
    <w:p w14:paraId="52889AA1">
      <w:pPr>
        <w:numPr>
          <w:ilvl w:val="0"/>
          <w:numId w:val="21"/>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包头设计保护双脚防刺伤，防针刺，防液体滴溅等。</w:t>
      </w:r>
    </w:p>
    <w:p w14:paraId="0B7521A7">
      <w:pPr>
        <w:numPr>
          <w:ilvl w:val="0"/>
          <w:numId w:val="21"/>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鞋子两侧有清凉透气孔，增强鞋内空气对流，呼吸孔排除鞋内异味，使鞋内干爽舒适。</w:t>
      </w:r>
    </w:p>
    <w:p w14:paraId="1B5E34DD">
      <w:pPr>
        <w:numPr>
          <w:ilvl w:val="0"/>
          <w:numId w:val="21"/>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颗粒按摩鞋床，缓解足底疲劳。</w:t>
      </w:r>
    </w:p>
    <w:p w14:paraId="5B4F27E5">
      <w:pPr>
        <w:numPr>
          <w:ilvl w:val="0"/>
          <w:numId w:val="19"/>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手术室手术织物规格</w:t>
      </w:r>
    </w:p>
    <w:tbl>
      <w:tblPr>
        <w:tblStyle w:val="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
        <w:gridCol w:w="780"/>
        <w:gridCol w:w="1220"/>
        <w:gridCol w:w="20"/>
        <w:gridCol w:w="1860"/>
        <w:gridCol w:w="40"/>
        <w:gridCol w:w="5240"/>
        <w:gridCol w:w="40"/>
      </w:tblGrid>
      <w:tr w14:paraId="37E06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800" w:type="dxa"/>
            <w:gridSpan w:val="2"/>
            <w:vAlign w:val="center"/>
          </w:tcPr>
          <w:p w14:paraId="158E9F88">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序号</w:t>
            </w:r>
          </w:p>
        </w:tc>
        <w:tc>
          <w:tcPr>
            <w:tcW w:w="1240" w:type="dxa"/>
            <w:gridSpan w:val="2"/>
            <w:vAlign w:val="center"/>
          </w:tcPr>
          <w:p w14:paraId="4A6ABD20">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名称</w:t>
            </w:r>
          </w:p>
        </w:tc>
        <w:tc>
          <w:tcPr>
            <w:tcW w:w="1900" w:type="dxa"/>
            <w:gridSpan w:val="2"/>
            <w:vAlign w:val="center"/>
          </w:tcPr>
          <w:p w14:paraId="5529484F">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尺寸</w:t>
            </w:r>
          </w:p>
        </w:tc>
        <w:tc>
          <w:tcPr>
            <w:tcW w:w="5280" w:type="dxa"/>
            <w:gridSpan w:val="2"/>
            <w:vAlign w:val="center"/>
          </w:tcPr>
          <w:p w14:paraId="662A51EC">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说明</w:t>
            </w:r>
          </w:p>
        </w:tc>
      </w:tr>
      <w:tr w14:paraId="060475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4" w:hRule="atLeast"/>
        </w:trPr>
        <w:tc>
          <w:tcPr>
            <w:tcW w:w="800" w:type="dxa"/>
            <w:gridSpan w:val="2"/>
            <w:vAlign w:val="center"/>
          </w:tcPr>
          <w:p w14:paraId="65930103">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1</w:t>
            </w:r>
          </w:p>
        </w:tc>
        <w:tc>
          <w:tcPr>
            <w:tcW w:w="1240" w:type="dxa"/>
            <w:gridSpan w:val="2"/>
            <w:vAlign w:val="center"/>
          </w:tcPr>
          <w:p w14:paraId="72D765E4">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大孔巾</w:t>
            </w:r>
          </w:p>
        </w:tc>
        <w:tc>
          <w:tcPr>
            <w:tcW w:w="1900" w:type="dxa"/>
            <w:gridSpan w:val="2"/>
            <w:vAlign w:val="center"/>
          </w:tcPr>
          <w:p w14:paraId="24486916">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400*240</w:t>
            </w:r>
          </w:p>
        </w:tc>
        <w:tc>
          <w:tcPr>
            <w:tcW w:w="5280" w:type="dxa"/>
            <w:gridSpan w:val="2"/>
            <w:vAlign w:val="center"/>
          </w:tcPr>
          <w:p w14:paraId="62E5BDA8">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单层+孔双层,孔宽35*长30cm,孔距头部150cm,红色△在头侧</w:t>
            </w:r>
          </w:p>
        </w:tc>
      </w:tr>
      <w:tr w14:paraId="6D10BD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800" w:type="dxa"/>
            <w:gridSpan w:val="2"/>
            <w:vAlign w:val="center"/>
          </w:tcPr>
          <w:p w14:paraId="059B0EA5">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2</w:t>
            </w:r>
          </w:p>
        </w:tc>
        <w:tc>
          <w:tcPr>
            <w:tcW w:w="1240" w:type="dxa"/>
            <w:gridSpan w:val="2"/>
            <w:vAlign w:val="center"/>
          </w:tcPr>
          <w:p w14:paraId="1FF7DEF1">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小单</w:t>
            </w:r>
          </w:p>
        </w:tc>
        <w:tc>
          <w:tcPr>
            <w:tcW w:w="1900" w:type="dxa"/>
            <w:gridSpan w:val="2"/>
            <w:vAlign w:val="center"/>
          </w:tcPr>
          <w:p w14:paraId="70DE917A">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160*145CM</w:t>
            </w:r>
          </w:p>
        </w:tc>
        <w:tc>
          <w:tcPr>
            <w:tcW w:w="5280" w:type="dxa"/>
            <w:gridSpan w:val="2"/>
            <w:vAlign w:val="center"/>
          </w:tcPr>
          <w:p w14:paraId="38CD4F7E">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双层</w:t>
            </w:r>
          </w:p>
        </w:tc>
      </w:tr>
      <w:tr w14:paraId="436F17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800" w:type="dxa"/>
            <w:gridSpan w:val="2"/>
            <w:vAlign w:val="center"/>
          </w:tcPr>
          <w:p w14:paraId="18F1BCA8">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3</w:t>
            </w:r>
          </w:p>
        </w:tc>
        <w:tc>
          <w:tcPr>
            <w:tcW w:w="1240" w:type="dxa"/>
            <w:gridSpan w:val="2"/>
            <w:vAlign w:val="center"/>
          </w:tcPr>
          <w:p w14:paraId="4E0BB9BC">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大包布</w:t>
            </w:r>
          </w:p>
        </w:tc>
        <w:tc>
          <w:tcPr>
            <w:tcW w:w="1900" w:type="dxa"/>
            <w:gridSpan w:val="2"/>
            <w:vAlign w:val="center"/>
          </w:tcPr>
          <w:p w14:paraId="42DA30D6">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150*150CM</w:t>
            </w:r>
          </w:p>
        </w:tc>
        <w:tc>
          <w:tcPr>
            <w:tcW w:w="5280" w:type="dxa"/>
            <w:gridSpan w:val="2"/>
            <w:vAlign w:val="center"/>
          </w:tcPr>
          <w:p w14:paraId="29F91BC1">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双层</w:t>
            </w:r>
          </w:p>
        </w:tc>
      </w:tr>
      <w:tr w14:paraId="5C676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800" w:type="dxa"/>
            <w:gridSpan w:val="2"/>
            <w:vAlign w:val="center"/>
          </w:tcPr>
          <w:p w14:paraId="2F8BFA66">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4</w:t>
            </w:r>
          </w:p>
        </w:tc>
        <w:tc>
          <w:tcPr>
            <w:tcW w:w="1240" w:type="dxa"/>
            <w:gridSpan w:val="2"/>
            <w:vAlign w:val="center"/>
          </w:tcPr>
          <w:p w14:paraId="5EF09C8A">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中包布</w:t>
            </w:r>
          </w:p>
        </w:tc>
        <w:tc>
          <w:tcPr>
            <w:tcW w:w="1900" w:type="dxa"/>
            <w:gridSpan w:val="2"/>
            <w:vAlign w:val="center"/>
          </w:tcPr>
          <w:p w14:paraId="0A05FDBE">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130*130CM</w:t>
            </w:r>
          </w:p>
        </w:tc>
        <w:tc>
          <w:tcPr>
            <w:tcW w:w="5280" w:type="dxa"/>
            <w:gridSpan w:val="2"/>
            <w:vAlign w:val="center"/>
          </w:tcPr>
          <w:p w14:paraId="14B6AD00">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双层</w:t>
            </w:r>
          </w:p>
        </w:tc>
      </w:tr>
      <w:tr w14:paraId="576B1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800" w:type="dxa"/>
            <w:gridSpan w:val="2"/>
            <w:vAlign w:val="center"/>
          </w:tcPr>
          <w:p w14:paraId="46DD7EC2">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5</w:t>
            </w:r>
          </w:p>
        </w:tc>
        <w:tc>
          <w:tcPr>
            <w:tcW w:w="1240" w:type="dxa"/>
            <w:gridSpan w:val="2"/>
            <w:vAlign w:val="center"/>
          </w:tcPr>
          <w:p w14:paraId="1242808A">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小包布</w:t>
            </w:r>
          </w:p>
        </w:tc>
        <w:tc>
          <w:tcPr>
            <w:tcW w:w="1900" w:type="dxa"/>
            <w:gridSpan w:val="2"/>
            <w:vAlign w:val="center"/>
          </w:tcPr>
          <w:p w14:paraId="23749046">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100*100CM</w:t>
            </w:r>
          </w:p>
        </w:tc>
        <w:tc>
          <w:tcPr>
            <w:tcW w:w="5280" w:type="dxa"/>
            <w:gridSpan w:val="2"/>
            <w:vAlign w:val="center"/>
          </w:tcPr>
          <w:p w14:paraId="7B9079A3">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双层</w:t>
            </w:r>
          </w:p>
        </w:tc>
      </w:tr>
      <w:tr w14:paraId="5E683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800" w:type="dxa"/>
            <w:gridSpan w:val="2"/>
            <w:vAlign w:val="center"/>
          </w:tcPr>
          <w:p w14:paraId="36D28138">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6</w:t>
            </w:r>
          </w:p>
        </w:tc>
        <w:tc>
          <w:tcPr>
            <w:tcW w:w="1240" w:type="dxa"/>
            <w:gridSpan w:val="2"/>
            <w:vAlign w:val="center"/>
          </w:tcPr>
          <w:p w14:paraId="356CD178">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无孔布</w:t>
            </w:r>
          </w:p>
        </w:tc>
        <w:tc>
          <w:tcPr>
            <w:tcW w:w="1900" w:type="dxa"/>
            <w:gridSpan w:val="2"/>
            <w:vAlign w:val="center"/>
          </w:tcPr>
          <w:p w14:paraId="07ED1DEC">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100*100CM</w:t>
            </w:r>
          </w:p>
        </w:tc>
        <w:tc>
          <w:tcPr>
            <w:tcW w:w="5280" w:type="dxa"/>
            <w:gridSpan w:val="2"/>
            <w:vAlign w:val="center"/>
          </w:tcPr>
          <w:p w14:paraId="5390E1E3">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单层</w:t>
            </w:r>
          </w:p>
        </w:tc>
      </w:tr>
      <w:tr w14:paraId="0032F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800" w:type="dxa"/>
            <w:gridSpan w:val="2"/>
            <w:vAlign w:val="center"/>
          </w:tcPr>
          <w:p w14:paraId="015E9195">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7</w:t>
            </w:r>
          </w:p>
        </w:tc>
        <w:tc>
          <w:tcPr>
            <w:tcW w:w="1240" w:type="dxa"/>
            <w:gridSpan w:val="2"/>
            <w:vAlign w:val="center"/>
          </w:tcPr>
          <w:p w14:paraId="2515CCEE">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眼孔巾</w:t>
            </w:r>
          </w:p>
        </w:tc>
        <w:tc>
          <w:tcPr>
            <w:tcW w:w="1900" w:type="dxa"/>
            <w:gridSpan w:val="2"/>
            <w:vAlign w:val="center"/>
          </w:tcPr>
          <w:p w14:paraId="63851CE4">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170*150CM</w:t>
            </w:r>
          </w:p>
        </w:tc>
        <w:tc>
          <w:tcPr>
            <w:tcW w:w="5280" w:type="dxa"/>
            <w:gridSpan w:val="2"/>
            <w:vAlign w:val="center"/>
          </w:tcPr>
          <w:p w14:paraId="3A31FD87">
            <w:pPr>
              <w:pageBreakBefore w:val="0"/>
              <w:wordWrap w:val="0"/>
              <w:spacing w:before="0" w:after="0" w:line="360" w:lineRule="auto"/>
              <w:ind w:left="4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双层双孔, 开孔长7CM*宽10CM, 两眼间距4.5CM</w:t>
            </w:r>
          </w:p>
          <w:p w14:paraId="1C78AE3D">
            <w:pPr>
              <w:pageBreakBefore w:val="0"/>
              <w:wordWrap w:val="0"/>
              <w:spacing w:before="0" w:after="0" w:line="360" w:lineRule="auto"/>
              <w:ind w:left="18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(开孔位置：距头部60cm，红色△在头侧)</w:t>
            </w:r>
          </w:p>
        </w:tc>
      </w:tr>
      <w:tr w14:paraId="75CC6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800" w:type="dxa"/>
            <w:gridSpan w:val="2"/>
            <w:vAlign w:val="center"/>
          </w:tcPr>
          <w:p w14:paraId="28A83C45">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8</w:t>
            </w:r>
          </w:p>
        </w:tc>
        <w:tc>
          <w:tcPr>
            <w:tcW w:w="1240" w:type="dxa"/>
            <w:gridSpan w:val="2"/>
            <w:vAlign w:val="center"/>
          </w:tcPr>
          <w:p w14:paraId="2D3C1F4E">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垫水布</w:t>
            </w:r>
          </w:p>
        </w:tc>
        <w:tc>
          <w:tcPr>
            <w:tcW w:w="1900" w:type="dxa"/>
            <w:gridSpan w:val="2"/>
            <w:vAlign w:val="center"/>
          </w:tcPr>
          <w:p w14:paraId="2B85CAC3">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40*70CM</w:t>
            </w:r>
          </w:p>
        </w:tc>
        <w:tc>
          <w:tcPr>
            <w:tcW w:w="5280" w:type="dxa"/>
            <w:gridSpan w:val="2"/>
            <w:vAlign w:val="center"/>
          </w:tcPr>
          <w:p w14:paraId="4F8D6978">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双层</w:t>
            </w:r>
          </w:p>
        </w:tc>
      </w:tr>
      <w:tr w14:paraId="7F944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800" w:type="dxa"/>
            <w:gridSpan w:val="2"/>
            <w:vAlign w:val="center"/>
          </w:tcPr>
          <w:p w14:paraId="705FD2C1">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9</w:t>
            </w:r>
          </w:p>
        </w:tc>
        <w:tc>
          <w:tcPr>
            <w:tcW w:w="1240" w:type="dxa"/>
            <w:gridSpan w:val="2"/>
            <w:vAlign w:val="center"/>
          </w:tcPr>
          <w:p w14:paraId="7302D71F">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手术衣</w:t>
            </w:r>
          </w:p>
        </w:tc>
        <w:tc>
          <w:tcPr>
            <w:tcW w:w="1900" w:type="dxa"/>
            <w:gridSpan w:val="2"/>
            <w:vAlign w:val="center"/>
          </w:tcPr>
          <w:p w14:paraId="78D7E91E">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XL-3XL</w:t>
            </w:r>
          </w:p>
        </w:tc>
        <w:tc>
          <w:tcPr>
            <w:tcW w:w="5280" w:type="dxa"/>
            <w:gridSpan w:val="2"/>
            <w:vAlign w:val="center"/>
          </w:tcPr>
          <w:p w14:paraId="1579F3C0">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XL码: 长140CM*宽 180CM, 袖长80CM</w:t>
            </w:r>
          </w:p>
        </w:tc>
      </w:tr>
      <w:tr w14:paraId="6C5F7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80" w:hRule="atLeast"/>
        </w:trPr>
        <w:tc>
          <w:tcPr>
            <w:tcW w:w="800" w:type="dxa"/>
            <w:gridSpan w:val="2"/>
            <w:vAlign w:val="center"/>
          </w:tcPr>
          <w:p w14:paraId="4879CD7F">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10</w:t>
            </w:r>
          </w:p>
        </w:tc>
        <w:tc>
          <w:tcPr>
            <w:tcW w:w="1240" w:type="dxa"/>
            <w:gridSpan w:val="2"/>
            <w:vAlign w:val="center"/>
          </w:tcPr>
          <w:p w14:paraId="27017EBC">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绿色短袖V 领洗手衣裤</w:t>
            </w:r>
          </w:p>
        </w:tc>
        <w:tc>
          <w:tcPr>
            <w:tcW w:w="1900" w:type="dxa"/>
            <w:gridSpan w:val="2"/>
            <w:vAlign w:val="center"/>
          </w:tcPr>
          <w:p w14:paraId="6B027404">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L-2XL码</w:t>
            </w:r>
          </w:p>
        </w:tc>
        <w:tc>
          <w:tcPr>
            <w:tcW w:w="5280" w:type="dxa"/>
            <w:gridSpan w:val="2"/>
            <w:vAlign w:val="top"/>
          </w:tcPr>
          <w:p w14:paraId="2441CD96">
            <w:pPr>
              <w:pageBreakBefore w:val="0"/>
              <w:wordWrap w:val="0"/>
              <w:spacing w:before="20" w:after="0" w:line="360" w:lineRule="auto"/>
              <w:ind w:left="40" w:right="4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XL码: 衣长70 CM, 宽64 CM, 袖长22 CM, 双面可穿正反面各2 口袋，胸前左边单口袋13CM*13CM, 衣摆右边单口袋16CM *16CM。</w:t>
            </w:r>
          </w:p>
          <w:p w14:paraId="6C77DB44">
            <w:pPr>
              <w:pageBreakBefore w:val="0"/>
              <w:wordWrap w:val="0"/>
              <w:spacing w:before="0" w:after="0" w:line="360" w:lineRule="auto"/>
              <w:ind w:left="40" w:right="6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裤长96CM, 裤头宽56CM, 前裆33CM, 后裆35CM。右臀口袋宽13CM*15CM,距裤头12CM。侧面口袋距裤头31CM,17CM *17CM</w:t>
            </w:r>
          </w:p>
        </w:tc>
      </w:tr>
      <w:tr w14:paraId="3F1881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40" w:hRule="atLeast"/>
        </w:trPr>
        <w:tc>
          <w:tcPr>
            <w:tcW w:w="800" w:type="dxa"/>
            <w:gridSpan w:val="2"/>
            <w:vAlign w:val="center"/>
          </w:tcPr>
          <w:p w14:paraId="173EB536">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11</w:t>
            </w:r>
          </w:p>
        </w:tc>
        <w:tc>
          <w:tcPr>
            <w:tcW w:w="1240" w:type="dxa"/>
            <w:gridSpan w:val="2"/>
            <w:vAlign w:val="center"/>
          </w:tcPr>
          <w:p w14:paraId="4A7EAEB0">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绿色长袖圆领洗手衣</w:t>
            </w:r>
          </w:p>
        </w:tc>
        <w:tc>
          <w:tcPr>
            <w:tcW w:w="1900" w:type="dxa"/>
            <w:gridSpan w:val="2"/>
            <w:vAlign w:val="center"/>
          </w:tcPr>
          <w:p w14:paraId="3032F3B9">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L-2XL码</w:t>
            </w:r>
          </w:p>
        </w:tc>
        <w:tc>
          <w:tcPr>
            <w:tcW w:w="5280" w:type="dxa"/>
            <w:gridSpan w:val="2"/>
            <w:vAlign w:val="center"/>
          </w:tcPr>
          <w:p w14:paraId="3D1AACE2">
            <w:pPr>
              <w:pageBreakBefore w:val="0"/>
              <w:wordWrap w:val="0"/>
              <w:spacing w:before="0" w:after="0" w:line="360" w:lineRule="auto"/>
              <w:ind w:left="0" w:right="0" w:firstLine="52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L 码: 衣长67CM, 胸围62CM, 衣摆60CM,袖长61CM, 衣领宽18CM, 开领长13CM。胸前口袋距肩线22CM, 尺寸14CM *13CM, 衣摆双口袋17CM*17CM</w:t>
            </w:r>
          </w:p>
        </w:tc>
      </w:tr>
      <w:tr w14:paraId="134F5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20" w:type="dxa"/>
          <w:wAfter w:w="40" w:type="dxa"/>
          <w:trHeight w:val="680" w:hRule="atLeast"/>
        </w:trPr>
        <w:tc>
          <w:tcPr>
            <w:tcW w:w="780" w:type="dxa"/>
            <w:vAlign w:val="center"/>
          </w:tcPr>
          <w:p w14:paraId="1D221C43">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14</w:t>
            </w:r>
          </w:p>
        </w:tc>
        <w:tc>
          <w:tcPr>
            <w:tcW w:w="1220" w:type="dxa"/>
            <w:vAlign w:val="center"/>
          </w:tcPr>
          <w:p w14:paraId="3ECC5933">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棉裤腿</w:t>
            </w:r>
          </w:p>
        </w:tc>
        <w:tc>
          <w:tcPr>
            <w:tcW w:w="1880" w:type="dxa"/>
            <w:gridSpan w:val="2"/>
            <w:vAlign w:val="center"/>
          </w:tcPr>
          <w:p w14:paraId="763E29CE">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长 65CM, 上宽35CM,下宽30CM</w:t>
            </w:r>
          </w:p>
        </w:tc>
        <w:tc>
          <w:tcPr>
            <w:tcW w:w="5280" w:type="dxa"/>
            <w:gridSpan w:val="2"/>
            <w:vAlign w:val="center"/>
          </w:tcPr>
          <w:p w14:paraId="5C60877F">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 xml:space="preserve"> </w:t>
            </w:r>
          </w:p>
        </w:tc>
      </w:tr>
      <w:tr w14:paraId="106AD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20" w:type="dxa"/>
          <w:wAfter w:w="40" w:type="dxa"/>
          <w:trHeight w:val="340" w:hRule="atLeast"/>
        </w:trPr>
        <w:tc>
          <w:tcPr>
            <w:tcW w:w="780" w:type="dxa"/>
            <w:vAlign w:val="center"/>
          </w:tcPr>
          <w:p w14:paraId="397B48B3">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15</w:t>
            </w:r>
          </w:p>
        </w:tc>
        <w:tc>
          <w:tcPr>
            <w:tcW w:w="1220" w:type="dxa"/>
            <w:vAlign w:val="center"/>
          </w:tcPr>
          <w:p w14:paraId="05215849">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下肢绑带</w:t>
            </w:r>
          </w:p>
        </w:tc>
        <w:tc>
          <w:tcPr>
            <w:tcW w:w="1880" w:type="dxa"/>
            <w:gridSpan w:val="2"/>
            <w:vAlign w:val="center"/>
          </w:tcPr>
          <w:p w14:paraId="2C563BC5">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200*20CM</w:t>
            </w:r>
          </w:p>
        </w:tc>
        <w:tc>
          <w:tcPr>
            <w:tcW w:w="5280" w:type="dxa"/>
            <w:gridSpan w:val="2"/>
            <w:vAlign w:val="center"/>
          </w:tcPr>
          <w:p w14:paraId="121DF474">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 xml:space="preserve"> </w:t>
            </w:r>
          </w:p>
        </w:tc>
      </w:tr>
      <w:tr w14:paraId="3B20D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20" w:type="dxa"/>
          <w:wAfter w:w="40" w:type="dxa"/>
          <w:trHeight w:val="340" w:hRule="atLeast"/>
        </w:trPr>
        <w:tc>
          <w:tcPr>
            <w:tcW w:w="780" w:type="dxa"/>
            <w:vAlign w:val="center"/>
          </w:tcPr>
          <w:p w14:paraId="1C405443">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16</w:t>
            </w:r>
          </w:p>
        </w:tc>
        <w:tc>
          <w:tcPr>
            <w:tcW w:w="1220" w:type="dxa"/>
            <w:vAlign w:val="center"/>
          </w:tcPr>
          <w:p w14:paraId="4842EE46">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上肢绑带</w:t>
            </w:r>
          </w:p>
        </w:tc>
        <w:tc>
          <w:tcPr>
            <w:tcW w:w="1880" w:type="dxa"/>
            <w:gridSpan w:val="2"/>
            <w:vAlign w:val="center"/>
          </w:tcPr>
          <w:p w14:paraId="129EA937">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100*20CM</w:t>
            </w:r>
          </w:p>
        </w:tc>
        <w:tc>
          <w:tcPr>
            <w:tcW w:w="5280" w:type="dxa"/>
            <w:gridSpan w:val="2"/>
            <w:vAlign w:val="center"/>
          </w:tcPr>
          <w:p w14:paraId="56177D2B">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 xml:space="preserve"> </w:t>
            </w:r>
          </w:p>
        </w:tc>
      </w:tr>
      <w:tr w14:paraId="64D23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20" w:type="dxa"/>
          <w:wAfter w:w="40" w:type="dxa"/>
          <w:trHeight w:val="1020" w:hRule="atLeast"/>
        </w:trPr>
        <w:tc>
          <w:tcPr>
            <w:tcW w:w="780" w:type="dxa"/>
            <w:vAlign w:val="center"/>
          </w:tcPr>
          <w:p w14:paraId="008104FB">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17</w:t>
            </w:r>
          </w:p>
        </w:tc>
        <w:tc>
          <w:tcPr>
            <w:tcW w:w="1220" w:type="dxa"/>
            <w:vAlign w:val="center"/>
          </w:tcPr>
          <w:p w14:paraId="6F21628B">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约束带</w:t>
            </w:r>
          </w:p>
        </w:tc>
        <w:tc>
          <w:tcPr>
            <w:tcW w:w="1880" w:type="dxa"/>
            <w:gridSpan w:val="2"/>
            <w:vAlign w:val="center"/>
          </w:tcPr>
          <w:p w14:paraId="6C9AB22D">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30*14CM</w:t>
            </w:r>
          </w:p>
        </w:tc>
        <w:tc>
          <w:tcPr>
            <w:tcW w:w="5280" w:type="dxa"/>
            <w:gridSpan w:val="2"/>
            <w:vAlign w:val="center"/>
          </w:tcPr>
          <w:p w14:paraId="2196B221">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主体长30cm, 高14cm; 全长270cm。4条系带,左右两侧各2条, 系带长120cm, 宽3cm。右侧4系孔,边距5cm,两孔间距5cm,上下边距1.5cm。</w:t>
            </w:r>
          </w:p>
        </w:tc>
      </w:tr>
      <w:tr w14:paraId="0C4CB4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20" w:type="dxa"/>
          <w:wAfter w:w="40" w:type="dxa"/>
          <w:trHeight w:val="1020" w:hRule="atLeast"/>
        </w:trPr>
        <w:tc>
          <w:tcPr>
            <w:tcW w:w="780" w:type="dxa"/>
            <w:vAlign w:val="center"/>
          </w:tcPr>
          <w:p w14:paraId="5F3D1090">
            <w:pPr>
              <w:pageBreakBefore w:val="0"/>
              <w:wordWrap w:val="0"/>
              <w:spacing w:before="0" w:after="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18</w:t>
            </w:r>
          </w:p>
        </w:tc>
        <w:tc>
          <w:tcPr>
            <w:tcW w:w="1220" w:type="dxa"/>
            <w:vAlign w:val="center"/>
          </w:tcPr>
          <w:p w14:paraId="2CCEB7D0">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手术拖鞋</w:t>
            </w:r>
          </w:p>
        </w:tc>
        <w:tc>
          <w:tcPr>
            <w:tcW w:w="1880" w:type="dxa"/>
            <w:gridSpan w:val="2"/>
            <w:vAlign w:val="center"/>
          </w:tcPr>
          <w:p w14:paraId="44B23C65">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36——42码</w:t>
            </w:r>
          </w:p>
        </w:tc>
        <w:tc>
          <w:tcPr>
            <w:tcW w:w="5280" w:type="dxa"/>
            <w:gridSpan w:val="2"/>
            <w:vAlign w:val="center"/>
          </w:tcPr>
          <w:p w14:paraId="28316921">
            <w:pPr>
              <w:pageBreakBefore w:val="0"/>
              <w:wordWrap w:val="0"/>
              <w:spacing w:before="0" w:after="0" w:line="360" w:lineRule="auto"/>
              <w:ind w:left="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olor w:val="auto"/>
                <w:spacing w:val="0"/>
                <w:sz w:val="24"/>
                <w:szCs w:val="24"/>
              </w:rPr>
              <w:t>全掌 EVA 材质中底，吸收运动中产生的冲击力，缓震省力，缓解双足疲劳，拖鞋按颜色做好尺码管理。</w:t>
            </w:r>
          </w:p>
        </w:tc>
      </w:tr>
    </w:tbl>
    <w:p w14:paraId="73CAF3D8">
      <w:pPr>
        <w:numPr>
          <w:ilvl w:val="0"/>
          <w:numId w:val="0"/>
        </w:numPr>
        <w:bidi w:val="0"/>
        <w:spacing w:line="360" w:lineRule="auto"/>
        <w:ind w:left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i w:val="0"/>
          <w:color w:val="auto"/>
          <w:spacing w:val="0"/>
          <w:sz w:val="24"/>
          <w:szCs w:val="24"/>
        </w:rPr>
        <w:t>备注：所有</w:t>
      </w:r>
      <w:r>
        <w:rPr>
          <w:rFonts w:hint="eastAsia" w:asciiTheme="minorEastAsia" w:hAnsiTheme="minorEastAsia" w:eastAsiaTheme="minorEastAsia" w:cstheme="minorEastAsia"/>
          <w:color w:val="auto"/>
          <w:sz w:val="24"/>
          <w:szCs w:val="24"/>
          <w:lang w:val="en-US" w:eastAsia="zh-CN"/>
        </w:rPr>
        <w:t>手术织物、拖鞋要求做好洗涤后预缩10%，保证洗涤后尺寸。</w:t>
      </w:r>
    </w:p>
    <w:p w14:paraId="191E72B8">
      <w:pPr>
        <w:numPr>
          <w:ilvl w:val="0"/>
          <w:numId w:val="19"/>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手术室工作服技术参数：</w:t>
      </w:r>
    </w:p>
    <w:p w14:paraId="23F2990C">
      <w:pPr>
        <w:numPr>
          <w:ilvl w:val="0"/>
          <w:numId w:val="0"/>
        </w:numPr>
        <w:bidi w:val="0"/>
        <w:spacing w:line="360" w:lineRule="auto"/>
        <w:ind w:leftChars="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符合GB 18401-2010 国家纺织产品基本安全技术规范 B类; GB/T 29862-2013 纺织品 纤维含量标识的要求：</w:t>
      </w:r>
    </w:p>
    <w:p w14:paraId="26704257">
      <w:pPr>
        <w:numPr>
          <w:ilvl w:val="0"/>
          <w:numId w:val="22"/>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成分和含量: 聚酯纤维65% 棉35% , 允差: 5%;</w:t>
      </w:r>
    </w:p>
    <w:p w14:paraId="0809B265">
      <w:pPr>
        <w:numPr>
          <w:ilvl w:val="0"/>
          <w:numId w:val="22"/>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pH值: 4.0-8.5;</w:t>
      </w:r>
    </w:p>
    <w:p w14:paraId="0E39C3A9">
      <w:pPr>
        <w:numPr>
          <w:ilvl w:val="0"/>
          <w:numId w:val="22"/>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甲醛、可分解致癌芳香氨染料(如4-氨基联苯、联苯胺、4-氯-邻甲苯胺、2-萘胺等)等危害人体健康和危害环境卫生的化学物质含量检测符合要求。</w:t>
      </w:r>
    </w:p>
    <w:p w14:paraId="44B23629">
      <w:pPr>
        <w:numPr>
          <w:ilvl w:val="0"/>
          <w:numId w:val="22"/>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耐次氯酸盐漂白色牢度(级)：≥3；</w:t>
      </w:r>
    </w:p>
    <w:p w14:paraId="7A75649C">
      <w:pPr>
        <w:numPr>
          <w:ilvl w:val="0"/>
          <w:numId w:val="22"/>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可分解致癌芳香胺染料(mg/kg)检测项目：禁用*(检出限=5)，如4-氨基联苯、联苯胺、4-氯-邻甲苯胺、2-萘胺等。</w:t>
      </w:r>
    </w:p>
    <w:p w14:paraId="32650BA3">
      <w:pPr>
        <w:numPr>
          <w:ilvl w:val="0"/>
          <w:numId w:val="19"/>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其他要求：</w:t>
      </w:r>
    </w:p>
    <w:p w14:paraId="117558D9">
      <w:pPr>
        <w:numPr>
          <w:ilvl w:val="0"/>
          <w:numId w:val="23"/>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手术敷料及洗手衣、手术衣缩水率不能超过10%比例。</w:t>
      </w:r>
    </w:p>
    <w:p w14:paraId="5D8D715F">
      <w:pPr>
        <w:numPr>
          <w:ilvl w:val="0"/>
          <w:numId w:val="23"/>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手术敷料及洗手衣、手术衣不能出现补丁、破洞现象，罗纹袖口不松脱，与手腕处贴合；长袖麻醉服衣扣完整，罗纹袖口与手腕贴合；洗手衣各种型号齐全(备少量特大号)。</w:t>
      </w:r>
    </w:p>
    <w:p w14:paraId="7CDF29E1">
      <w:pPr>
        <w:numPr>
          <w:ilvl w:val="0"/>
          <w:numId w:val="23"/>
        </w:numPr>
        <w:bidi w:val="0"/>
        <w:spacing w:line="360" w:lineRule="auto"/>
        <w:ind w:left="425" w:leftChars="0" w:hanging="425"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要求淘汰手术室破烂手术衣、洗手衣、手术鞋，以免影响工作人员形象。</w:t>
      </w:r>
    </w:p>
    <w:p w14:paraId="6D21F3B8">
      <w:pPr>
        <w:numPr>
          <w:ilvl w:val="0"/>
          <w:numId w:val="1"/>
        </w:numPr>
        <w:bidi w:val="0"/>
        <w:spacing w:line="360" w:lineRule="auto"/>
        <w:ind w:left="0" w:leftChars="0" w:firstLine="420" w:firstLineChars="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洗涤报价及其他要求：</w:t>
      </w:r>
    </w:p>
    <w:p w14:paraId="5956FE76">
      <w:pPr>
        <w:numPr>
          <w:ilvl w:val="0"/>
          <w:numId w:val="24"/>
        </w:numPr>
        <w:bidi w:val="0"/>
        <w:spacing w:line="360" w:lineRule="auto"/>
        <w:ind w:left="425" w:leftChars="0" w:hanging="425" w:firstLineChars="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医用织物洗涤单价最高限价</w:t>
      </w:r>
      <w:r>
        <w:rPr>
          <w:rFonts w:hint="eastAsia" w:asciiTheme="minorEastAsia" w:hAnsiTheme="minorEastAsia" w:eastAsiaTheme="minorEastAsia" w:cstheme="minorEastAsia"/>
          <w:color w:val="auto"/>
          <w:kern w:val="0"/>
          <w:sz w:val="24"/>
          <w:szCs w:val="24"/>
          <w:highlight w:val="none"/>
        </w:rPr>
        <w:t>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元/件，按照综合折扣率进行核算，折扣后综合单价=</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元/件*综合折扣率，综合折扣率≤</w:t>
      </w:r>
      <w:r>
        <w:rPr>
          <w:rFonts w:hint="eastAsia" w:asciiTheme="minorEastAsia" w:hAnsiTheme="minorEastAsia" w:eastAsiaTheme="minorEastAsia" w:cstheme="minorEastAsia"/>
          <w:color w:val="auto"/>
          <w:sz w:val="24"/>
          <w:szCs w:val="24"/>
          <w:highlight w:val="none"/>
        </w:rPr>
        <w:t>100%</w:t>
      </w:r>
      <w:r>
        <w:rPr>
          <w:rFonts w:hint="eastAsia" w:asciiTheme="minorEastAsia" w:hAnsiTheme="minorEastAsia" w:eastAsiaTheme="minorEastAsia" w:cstheme="minorEastAsia"/>
          <w:color w:val="auto"/>
          <w:kern w:val="0"/>
          <w:sz w:val="24"/>
          <w:szCs w:val="24"/>
          <w:highlight w:val="none"/>
        </w:rPr>
        <w:t>。</w:t>
      </w:r>
    </w:p>
    <w:p w14:paraId="4B7CFC87">
      <w:pPr>
        <w:numPr>
          <w:ilvl w:val="0"/>
          <w:numId w:val="24"/>
        </w:numPr>
        <w:tabs>
          <w:tab w:val="left" w:pos="572"/>
        </w:tabs>
        <w:spacing w:line="360" w:lineRule="auto"/>
        <w:ind w:left="425" w:leftChars="0" w:hanging="425" w:firstLineChars="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医用织物租赁洗涤单价最高限价：</w:t>
      </w:r>
    </w:p>
    <w:p w14:paraId="40172D79">
      <w:pPr>
        <w:numPr>
          <w:ilvl w:val="0"/>
          <w:numId w:val="24"/>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lang w:val="en-US" w:eastAsia="zh-CN"/>
        </w:rPr>
        <w:t>手术室</w:t>
      </w:r>
      <w:r>
        <w:rPr>
          <w:rFonts w:hint="eastAsia" w:asciiTheme="minorEastAsia" w:hAnsiTheme="minorEastAsia" w:eastAsiaTheme="minorEastAsia" w:cstheme="minorEastAsia"/>
          <w:bCs/>
          <w:color w:val="auto"/>
          <w:sz w:val="24"/>
          <w:szCs w:val="24"/>
        </w:rPr>
        <w:t>实行租赁洗涤一体的整包模式；手术医用织物实行按</w:t>
      </w:r>
      <w:r>
        <w:rPr>
          <w:rFonts w:hint="eastAsia" w:asciiTheme="minorEastAsia" w:hAnsiTheme="minorEastAsia" w:eastAsiaTheme="minorEastAsia" w:cstheme="minorEastAsia"/>
          <w:bCs/>
          <w:color w:val="auto"/>
          <w:sz w:val="24"/>
          <w:szCs w:val="24"/>
          <w:lang w:val="en-US" w:eastAsia="zh-CN"/>
        </w:rPr>
        <w:t>手术量计算</w:t>
      </w:r>
      <w:r>
        <w:rPr>
          <w:rFonts w:hint="eastAsia" w:asciiTheme="minorEastAsia" w:hAnsiTheme="minorEastAsia" w:eastAsiaTheme="minorEastAsia" w:cstheme="minorEastAsia"/>
          <w:bCs/>
          <w:color w:val="auto"/>
          <w:sz w:val="24"/>
          <w:szCs w:val="24"/>
        </w:rPr>
        <w:t>洗涤</w:t>
      </w:r>
      <w:r>
        <w:rPr>
          <w:rFonts w:hint="eastAsia" w:asciiTheme="minorEastAsia" w:hAnsiTheme="minorEastAsia" w:eastAsiaTheme="minorEastAsia" w:cstheme="minorEastAsia"/>
          <w:bCs/>
          <w:color w:val="auto"/>
          <w:sz w:val="24"/>
          <w:szCs w:val="24"/>
          <w:lang w:val="en-US" w:eastAsia="zh-CN"/>
        </w:rPr>
        <w:t>租赁</w:t>
      </w:r>
      <w:r>
        <w:rPr>
          <w:rFonts w:hint="eastAsia" w:asciiTheme="minorEastAsia" w:hAnsiTheme="minorEastAsia" w:eastAsiaTheme="minorEastAsia" w:cstheme="minorEastAsia"/>
          <w:bCs/>
          <w:color w:val="auto"/>
          <w:sz w:val="24"/>
          <w:szCs w:val="24"/>
        </w:rPr>
        <w:t>一体模式，</w:t>
      </w:r>
      <w:r>
        <w:rPr>
          <w:rFonts w:hint="eastAsia" w:asciiTheme="minorEastAsia" w:hAnsiTheme="minorEastAsia" w:eastAsiaTheme="minorEastAsia" w:cstheme="minorEastAsia"/>
          <w:bCs/>
          <w:color w:val="auto"/>
          <w:sz w:val="24"/>
          <w:szCs w:val="24"/>
          <w:lang w:val="en-US" w:eastAsia="zh-CN"/>
        </w:rPr>
        <w:t>最高限价为</w:t>
      </w:r>
      <w:r>
        <w:rPr>
          <w:rFonts w:hint="eastAsia" w:asciiTheme="minorEastAsia" w:hAnsiTheme="minorEastAsia" w:eastAsiaTheme="minorEastAsia" w:cstheme="minorEastAsia"/>
          <w:bCs/>
          <w:color w:val="auto"/>
          <w:sz w:val="24"/>
          <w:szCs w:val="24"/>
          <w:u w:val="single"/>
          <w:lang w:val="en-US" w:eastAsia="zh-CN"/>
        </w:rPr>
        <w:t xml:space="preserve">       </w:t>
      </w:r>
      <w:r>
        <w:rPr>
          <w:rFonts w:hint="eastAsia" w:asciiTheme="minorEastAsia" w:hAnsiTheme="minorEastAsia" w:eastAsiaTheme="minorEastAsia" w:cstheme="minorEastAsia"/>
          <w:bCs/>
          <w:color w:val="auto"/>
          <w:sz w:val="24"/>
          <w:szCs w:val="24"/>
        </w:rPr>
        <w:t>元/</w:t>
      </w:r>
      <w:r>
        <w:rPr>
          <w:rFonts w:hint="eastAsia" w:asciiTheme="minorEastAsia" w:hAnsiTheme="minorEastAsia" w:eastAsiaTheme="minorEastAsia" w:cstheme="minorEastAsia"/>
          <w:bCs/>
          <w:color w:val="auto"/>
          <w:sz w:val="24"/>
          <w:szCs w:val="24"/>
          <w:lang w:val="en-US" w:eastAsia="zh-CN"/>
        </w:rPr>
        <w:t>台</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所有租赁的医用织物实行RFID智能芯片管理系统，即为每件医用织物安装RFID电子芯片，记录租赁医用织物的使用时间和使用次数，方便跟踪管理（如</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人有更优的服务方案可自行提供，</w:t>
      </w:r>
      <w:r>
        <w:rPr>
          <w:rFonts w:hint="eastAsia" w:asciiTheme="minorEastAsia" w:hAnsiTheme="minorEastAsia" w:eastAsiaTheme="minorEastAsia" w:cstheme="minorEastAsia"/>
          <w:bCs/>
          <w:color w:val="auto"/>
          <w:sz w:val="24"/>
          <w:szCs w:val="24"/>
        </w:rPr>
        <w:t>具体租赁数量以合同履行过程中的实质产生的数量为准</w:t>
      </w:r>
      <w:r>
        <w:rPr>
          <w:rFonts w:hint="eastAsia" w:asciiTheme="minorEastAsia" w:hAnsiTheme="minorEastAsia" w:eastAsiaTheme="minorEastAsia" w:cstheme="minorEastAsia"/>
          <w:color w:val="auto"/>
          <w:sz w:val="24"/>
          <w:szCs w:val="24"/>
        </w:rPr>
        <w:t>）</w:t>
      </w:r>
    </w:p>
    <w:p w14:paraId="46B27A5A">
      <w:pPr>
        <w:numPr>
          <w:ilvl w:val="0"/>
          <w:numId w:val="0"/>
        </w:numPr>
        <w:spacing w:line="360" w:lineRule="auto"/>
        <w:ind w:leftChars="0"/>
        <w:rPr>
          <w:rFonts w:hint="eastAsia" w:asciiTheme="minorEastAsia" w:hAnsiTheme="minorEastAsia" w:eastAsiaTheme="minorEastAsia" w:cstheme="minorEastAsia"/>
          <w:color w:val="auto"/>
          <w:sz w:val="24"/>
          <w:szCs w:val="24"/>
        </w:rPr>
      </w:pPr>
    </w:p>
    <w:p w14:paraId="714CB2FD">
      <w:pPr>
        <w:numPr>
          <w:ilvl w:val="0"/>
          <w:numId w:val="1"/>
        </w:numPr>
        <w:bidi w:val="0"/>
        <w:spacing w:line="360" w:lineRule="auto"/>
        <w:ind w:left="0" w:leftChars="0" w:firstLine="420" w:firstLineChars="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服务标准要求</w:t>
      </w:r>
    </w:p>
    <w:p w14:paraId="67FEC537">
      <w:pPr>
        <w:numPr>
          <w:ilvl w:val="0"/>
          <w:numId w:val="25"/>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招标人负责织物的更新、补充、新增投入以及自然损耗织物的报废补充。</w:t>
      </w:r>
      <w:r>
        <w:rPr>
          <w:rFonts w:hint="eastAsia" w:asciiTheme="minorEastAsia" w:hAnsiTheme="minorEastAsia" w:eastAsiaTheme="minorEastAsia" w:cstheme="minorEastAsia"/>
          <w:color w:val="auto"/>
          <w:sz w:val="24"/>
          <w:szCs w:val="24"/>
        </w:rPr>
        <w:t>投标人必须控制好织物的自然损耗率，如投标人在服务过程中，出现批量遗失，所有损失由投标人承担。由于</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人原因造成送洗医用织物遗失与破损，应折价向招标人进行赔偿，医用织物因使用、洗涤等原因折旧，达到报损条件时，应由投标人反馈给医院， 签定报损单进行确认，若因投标人未及时反馈折旧报损的医用织物，引起科室医用织物使用不足的，由投标人进行补充解决。医用织物的收、送应提供正规清单票据，不能有涂改，并严格执行双签确认。</w:t>
      </w:r>
    </w:p>
    <w:p w14:paraId="37283DF1">
      <w:pPr>
        <w:numPr>
          <w:ilvl w:val="0"/>
          <w:numId w:val="25"/>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成交服务商承诺免费为招标人的工作服印制工作服标记水洗标，要求水洗标能满足工业水洗200次以上。</w:t>
      </w:r>
    </w:p>
    <w:p w14:paraId="1228649C">
      <w:pPr>
        <w:numPr>
          <w:ilvl w:val="0"/>
          <w:numId w:val="25"/>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洗涤服务考核要求：</w:t>
      </w:r>
      <w:r>
        <w:rPr>
          <w:rFonts w:hint="eastAsia" w:asciiTheme="minorEastAsia" w:hAnsiTheme="minorEastAsia" w:eastAsiaTheme="minorEastAsia" w:cstheme="minorEastAsia"/>
          <w:color w:val="auto"/>
          <w:sz w:val="24"/>
          <w:szCs w:val="24"/>
        </w:rPr>
        <w:t>招标人每月组织进行相关病区科室的洗涤、缝补、熨烫等的质量满意度测评。</w:t>
      </w:r>
    </w:p>
    <w:p w14:paraId="73D2FCB9">
      <w:pPr>
        <w:numPr>
          <w:ilvl w:val="0"/>
          <w:numId w:val="2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洗涤收回率100%，返还率100%。有效投诉处理率达100%。卫生达标率为≥95%。职工及患者投诉率＜5%。投诉处理率达100%。从业人员专业培训合格率100%。无因管理疏忽造成恶意破坏事件和治安不良事件，无因管理疏忽造成的火灾事故，火灾发生率0。</w:t>
      </w:r>
    </w:p>
    <w:p w14:paraId="40C639C0">
      <w:pPr>
        <w:numPr>
          <w:ilvl w:val="0"/>
          <w:numId w:val="2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干净衣物必须折叠整齐、规范，医生、护士工作服、病人衣裤、被 套、床单、枕套、患者服等须经过熨烫</w:t>
      </w:r>
      <w:r>
        <w:rPr>
          <w:rFonts w:hint="eastAsia" w:asciiTheme="minorEastAsia" w:hAnsiTheme="minorEastAsia" w:eastAsiaTheme="minorEastAsia" w:cstheme="minorEastAsia"/>
          <w:color w:val="auto"/>
          <w:sz w:val="24"/>
          <w:szCs w:val="24"/>
          <w:lang w:val="en-US" w:eastAsia="zh-CN"/>
        </w:rPr>
        <w:t>；手术类织物要求按手术室要求折叠，按指定数量捆扎送到供应室。</w:t>
      </w:r>
    </w:p>
    <w:p w14:paraId="0CA92044">
      <w:pPr>
        <w:numPr>
          <w:ilvl w:val="0"/>
          <w:numId w:val="2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医用</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出现磨损，应及时缝补(包括：缝补、掉扣子、无裤带、 松紧带及补钉)。中间部位或显眼位置不能有补丁，补丁大小不能超过 3cm×3cm，单件布草补丁不能超过5个。缝补时要尽量用相同的布料或配件，按布纹进行缝补，保持美观。缝补的相关费用应包含在本项目报价中，对不符合医院要求的，定期统计清理，交予采购人处置。</w:t>
      </w:r>
    </w:p>
    <w:p w14:paraId="2BA1B784">
      <w:pPr>
        <w:numPr>
          <w:ilvl w:val="0"/>
          <w:numId w:val="2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洗涤返洗率不得超过0.1%。为了减少医用</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被遗留物（例如签 字笔墨水）污染风险，采购人须清空口袋杂物，同时承包商在洗涤前</w:t>
      </w:r>
      <w:r>
        <w:rPr>
          <w:rFonts w:hint="eastAsia" w:asciiTheme="minorEastAsia" w:hAnsiTheme="minorEastAsia" w:eastAsiaTheme="minorEastAsia" w:cstheme="minorEastAsia"/>
          <w:color w:val="auto"/>
          <w:sz w:val="24"/>
          <w:szCs w:val="24"/>
          <w:lang w:val="en-US" w:eastAsia="zh-CN"/>
        </w:rPr>
        <w:t>必</w:t>
      </w:r>
      <w:r>
        <w:rPr>
          <w:rFonts w:hint="eastAsia" w:asciiTheme="minorEastAsia" w:hAnsiTheme="minorEastAsia" w:eastAsiaTheme="minorEastAsia" w:cstheme="minorEastAsia"/>
          <w:color w:val="auto"/>
          <w:sz w:val="24"/>
          <w:szCs w:val="24"/>
        </w:rPr>
        <w:t>须检查清空衣服的口袋，如有贵重物品遗留时，则将物品退回采购人。达不到要求洗涤要求的</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 xml:space="preserve">须重洗，但不重复计价。 </w:t>
      </w:r>
    </w:p>
    <w:p w14:paraId="406F74DA">
      <w:pPr>
        <w:numPr>
          <w:ilvl w:val="0"/>
          <w:numId w:val="2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采购人定期对洗涤服务行使监督权，对洗涤质量、洗涤用品进行抽查。因洗涤服务造成的流失率不应超过0.1%。</w:t>
      </w:r>
    </w:p>
    <w:p w14:paraId="6BA81AD1">
      <w:pPr>
        <w:numPr>
          <w:ilvl w:val="0"/>
          <w:numId w:val="2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洗涤具体细则详见“附件二：医用</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洗涤管理规定”。</w:t>
      </w:r>
    </w:p>
    <w:p w14:paraId="0572B02E">
      <w:pPr>
        <w:numPr>
          <w:ilvl w:val="0"/>
          <w:numId w:val="2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医用</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洗涤无异味、不脱色、不变形，无破损，无污迹。由于供应商原因造成被服遗失的，供应商应按折旧赔偿给采购人。</w:t>
      </w:r>
    </w:p>
    <w:p w14:paraId="13C77D29">
      <w:pPr>
        <w:numPr>
          <w:ilvl w:val="0"/>
          <w:numId w:val="25"/>
        </w:numPr>
        <w:bidi w:val="0"/>
        <w:spacing w:line="360" w:lineRule="auto"/>
        <w:ind w:left="425" w:leftChars="0" w:hanging="425" w:firstLineChars="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医用织物损耗、报废处</w:t>
      </w:r>
      <w:r>
        <w:rPr>
          <w:rFonts w:hint="eastAsia" w:asciiTheme="minorEastAsia" w:hAnsiTheme="minorEastAsia" w:eastAsiaTheme="minorEastAsia" w:cstheme="minorEastAsia"/>
          <w:b/>
          <w:bCs/>
          <w:color w:val="auto"/>
          <w:sz w:val="24"/>
          <w:szCs w:val="24"/>
        </w:rPr>
        <w:t>理：</w:t>
      </w:r>
    </w:p>
    <w:p w14:paraId="5379C26F">
      <w:pPr>
        <w:numPr>
          <w:ilvl w:val="0"/>
          <w:numId w:val="27"/>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全新纯棉</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(如</w:t>
      </w:r>
      <w:r>
        <w:rPr>
          <w:rFonts w:hint="eastAsia" w:asciiTheme="minorEastAsia" w:hAnsiTheme="minorEastAsia" w:eastAsiaTheme="minorEastAsia" w:cstheme="minorEastAsia"/>
          <w:color w:val="auto"/>
          <w:sz w:val="24"/>
          <w:szCs w:val="24"/>
          <w:lang w:val="en-US" w:eastAsia="zh-CN"/>
        </w:rPr>
        <w:t>病衣裤、</w:t>
      </w:r>
      <w:r>
        <w:rPr>
          <w:rFonts w:hint="eastAsia" w:asciiTheme="minorEastAsia" w:hAnsiTheme="minorEastAsia" w:eastAsiaTheme="minorEastAsia" w:cstheme="minorEastAsia"/>
          <w:color w:val="auto"/>
          <w:sz w:val="24"/>
          <w:szCs w:val="24"/>
        </w:rPr>
        <w:t>手术衣、隔离衣</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包布</w:t>
      </w:r>
      <w:r>
        <w:rPr>
          <w:rFonts w:hint="eastAsia" w:asciiTheme="minorEastAsia" w:hAnsiTheme="minorEastAsia" w:eastAsiaTheme="minorEastAsia" w:cstheme="minorEastAsia"/>
          <w:color w:val="auto"/>
          <w:sz w:val="24"/>
          <w:szCs w:val="24"/>
        </w:rPr>
        <w:t>等等)根据行规使用寿命一般为</w:t>
      </w:r>
      <w:r>
        <w:rPr>
          <w:rFonts w:hint="eastAsia" w:asciiTheme="minorEastAsia" w:hAnsiTheme="minorEastAsia" w:eastAsiaTheme="minorEastAsia" w:cstheme="minorEastAsia"/>
          <w:color w:val="auto"/>
          <w:sz w:val="24"/>
          <w:szCs w:val="24"/>
          <w:lang w:val="en-US" w:eastAsia="zh-CN"/>
        </w:rPr>
        <w:t>180天</w:t>
      </w:r>
      <w:r>
        <w:rPr>
          <w:rFonts w:hint="eastAsia" w:asciiTheme="minorEastAsia" w:hAnsiTheme="minorEastAsia" w:eastAsiaTheme="minorEastAsia" w:cstheme="minorEastAsia"/>
          <w:color w:val="auto"/>
          <w:sz w:val="24"/>
          <w:szCs w:val="24"/>
        </w:rPr>
        <w:t>，如果在使用寿命内出现机器或人为所造成的损坏，赔偿额度为：</w:t>
      </w:r>
    </w:p>
    <w:p w14:paraId="5348B6CD">
      <w:pPr>
        <w:numPr>
          <w:ilvl w:val="0"/>
          <w:numId w:val="28"/>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使用未超过30天内者以甲方进价的100%赔偿。</w:t>
      </w:r>
    </w:p>
    <w:p w14:paraId="73B03B4C">
      <w:pPr>
        <w:numPr>
          <w:ilvl w:val="0"/>
          <w:numId w:val="28"/>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使用期在31~60天者以甲方进价的80%赔偿。</w:t>
      </w:r>
    </w:p>
    <w:p w14:paraId="022C0178">
      <w:pPr>
        <w:numPr>
          <w:ilvl w:val="0"/>
          <w:numId w:val="28"/>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使用期在61~120天者以甲方进价的60%赔偿。</w:t>
      </w:r>
    </w:p>
    <w:p w14:paraId="21D1235E">
      <w:pPr>
        <w:numPr>
          <w:ilvl w:val="0"/>
          <w:numId w:val="28"/>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使用期在121~</w:t>
      </w:r>
      <w:r>
        <w:rPr>
          <w:rFonts w:hint="eastAsia" w:asciiTheme="minorEastAsia" w:hAnsiTheme="minorEastAsia" w:eastAsiaTheme="minorEastAsia" w:cstheme="minorEastAsia"/>
          <w:color w:val="auto"/>
          <w:sz w:val="24"/>
          <w:szCs w:val="24"/>
          <w:lang w:val="en-US" w:eastAsia="zh-CN"/>
        </w:rPr>
        <w:t>150</w:t>
      </w:r>
      <w:r>
        <w:rPr>
          <w:rFonts w:hint="eastAsia" w:asciiTheme="minorEastAsia" w:hAnsiTheme="minorEastAsia" w:eastAsiaTheme="minorEastAsia" w:cstheme="minorEastAsia"/>
          <w:color w:val="auto"/>
          <w:sz w:val="24"/>
          <w:szCs w:val="24"/>
        </w:rPr>
        <w:t>天者以甲方进价的20%赔偿。</w:t>
      </w:r>
    </w:p>
    <w:p w14:paraId="37AA7A1A">
      <w:pPr>
        <w:numPr>
          <w:ilvl w:val="0"/>
          <w:numId w:val="28"/>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超过</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个月损坏的作自然损坏处理。</w:t>
      </w:r>
    </w:p>
    <w:p w14:paraId="566CB1E4">
      <w:pPr>
        <w:numPr>
          <w:ilvl w:val="0"/>
          <w:numId w:val="27"/>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全新棉</w:t>
      </w:r>
      <w:r>
        <w:rPr>
          <w:rFonts w:hint="eastAsia" w:asciiTheme="minorEastAsia" w:hAnsiTheme="minorEastAsia" w:eastAsiaTheme="minorEastAsia" w:cstheme="minorEastAsia"/>
          <w:color w:val="auto"/>
          <w:sz w:val="24"/>
          <w:szCs w:val="24"/>
          <w:lang w:val="en-US" w:eastAsia="zh-CN"/>
        </w:rPr>
        <w:t>涤织物</w:t>
      </w:r>
      <w:r>
        <w:rPr>
          <w:rFonts w:hint="eastAsia" w:asciiTheme="minorEastAsia" w:hAnsiTheme="minorEastAsia" w:eastAsiaTheme="minorEastAsia" w:cstheme="minorEastAsia"/>
          <w:color w:val="auto"/>
          <w:sz w:val="24"/>
          <w:szCs w:val="24"/>
        </w:rPr>
        <w:t>(如床单、被套、工衣等等)根据行规使用寿命一般为</w:t>
      </w:r>
      <w:r>
        <w:rPr>
          <w:rFonts w:hint="eastAsia" w:asciiTheme="minorEastAsia" w:hAnsiTheme="minorEastAsia" w:eastAsiaTheme="minorEastAsia" w:cstheme="minorEastAsia"/>
          <w:color w:val="auto"/>
          <w:sz w:val="24"/>
          <w:szCs w:val="24"/>
          <w:lang w:val="en-US" w:eastAsia="zh-CN"/>
        </w:rPr>
        <w:t>720天</w:t>
      </w:r>
      <w:r>
        <w:rPr>
          <w:rFonts w:hint="eastAsia" w:asciiTheme="minorEastAsia" w:hAnsiTheme="minorEastAsia" w:eastAsiaTheme="minorEastAsia" w:cstheme="minorEastAsia"/>
          <w:color w:val="auto"/>
          <w:sz w:val="24"/>
          <w:szCs w:val="24"/>
        </w:rPr>
        <w:t>，如果在使用寿命内出现机器或人为所造成的损坏，赔偿额度为：</w:t>
      </w:r>
    </w:p>
    <w:p w14:paraId="652E6884">
      <w:pPr>
        <w:numPr>
          <w:ilvl w:val="0"/>
          <w:numId w:val="29"/>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使用未超过30天内者以甲方进价的100%赔偿。</w:t>
      </w:r>
    </w:p>
    <w:p w14:paraId="5B6CB9CD">
      <w:pPr>
        <w:numPr>
          <w:ilvl w:val="0"/>
          <w:numId w:val="29"/>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使用期在31~</w:t>
      </w:r>
      <w:r>
        <w:rPr>
          <w:rFonts w:hint="eastAsia" w:asciiTheme="minorEastAsia" w:hAnsiTheme="minorEastAsia" w:eastAsia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0天者以甲方进价的80%赔偿。</w:t>
      </w:r>
    </w:p>
    <w:p w14:paraId="6182C166">
      <w:pPr>
        <w:numPr>
          <w:ilvl w:val="0"/>
          <w:numId w:val="29"/>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w:t>
      </w:r>
      <w:r>
        <w:rPr>
          <w:rFonts w:hint="eastAsia" w:asciiTheme="minorEastAsia" w:hAnsiTheme="minorEastAsia" w:eastAsiaTheme="minorEastAsia" w:cstheme="minorEastAsia"/>
          <w:color w:val="auto"/>
          <w:sz w:val="24"/>
          <w:szCs w:val="24"/>
          <w:lang w:val="en-US" w:eastAsia="zh-CN"/>
        </w:rPr>
        <w:t>181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450</w:t>
      </w:r>
      <w:r>
        <w:rPr>
          <w:rFonts w:hint="eastAsia" w:asciiTheme="minorEastAsia" w:hAnsiTheme="minorEastAsia" w:eastAsiaTheme="minorEastAsia" w:cstheme="minorEastAsia"/>
          <w:color w:val="auto"/>
          <w:sz w:val="24"/>
          <w:szCs w:val="24"/>
        </w:rPr>
        <w:t>天者以甲方进价的60%赔偿。</w:t>
      </w:r>
    </w:p>
    <w:p w14:paraId="4DF0FD83">
      <w:pPr>
        <w:numPr>
          <w:ilvl w:val="0"/>
          <w:numId w:val="29"/>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w:t>
      </w:r>
      <w:r>
        <w:rPr>
          <w:rFonts w:hint="eastAsia" w:asciiTheme="minorEastAsia" w:hAnsiTheme="minorEastAsia" w:eastAsiaTheme="minorEastAsia" w:cstheme="minorEastAsia"/>
          <w:color w:val="auto"/>
          <w:sz w:val="24"/>
          <w:szCs w:val="24"/>
          <w:lang w:val="en-US" w:eastAsia="zh-CN"/>
        </w:rPr>
        <w:t>450</w:t>
      </w:r>
      <w:r>
        <w:rPr>
          <w:rFonts w:hint="eastAsia" w:asciiTheme="minorEastAsia" w:hAnsiTheme="minorEastAsia" w:eastAsiaTheme="minorEastAsia" w:cstheme="minorEastAsia"/>
          <w:color w:val="auto"/>
          <w:sz w:val="24"/>
          <w:szCs w:val="24"/>
        </w:rPr>
        <w:t>~天者以甲方进价的20%赔偿。</w:t>
      </w:r>
    </w:p>
    <w:p w14:paraId="055D560B">
      <w:pPr>
        <w:numPr>
          <w:ilvl w:val="0"/>
          <w:numId w:val="29"/>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超过</w:t>
      </w:r>
      <w:r>
        <w:rPr>
          <w:rFonts w:hint="eastAsia" w:asciiTheme="minorEastAsia" w:hAnsiTheme="minorEastAsia" w:eastAsia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rPr>
        <w:t>个月损坏的作自然损坏处理。</w:t>
      </w:r>
    </w:p>
    <w:p w14:paraId="603F79A0">
      <w:pPr>
        <w:numPr>
          <w:ilvl w:val="0"/>
          <w:numId w:val="27"/>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全新毛巾类用品使用寿命一般为</w:t>
      </w:r>
      <w:r>
        <w:rPr>
          <w:rFonts w:hint="eastAsia" w:asciiTheme="minorEastAsia" w:hAnsiTheme="minorEastAsia" w:eastAsiaTheme="minorEastAsia" w:cstheme="minorEastAsia"/>
          <w:color w:val="auto"/>
          <w:sz w:val="24"/>
          <w:szCs w:val="24"/>
          <w:lang w:val="en-US" w:eastAsia="zh-CN"/>
        </w:rPr>
        <w:t>90天</w:t>
      </w:r>
      <w:r>
        <w:rPr>
          <w:rFonts w:hint="eastAsia" w:asciiTheme="minorEastAsia" w:hAnsiTheme="minorEastAsia" w:eastAsiaTheme="minorEastAsia" w:cstheme="minorEastAsia"/>
          <w:color w:val="auto"/>
          <w:sz w:val="24"/>
          <w:szCs w:val="24"/>
        </w:rPr>
        <w:t xml:space="preserve">，如果使用在三个月内出现机器或人为所造成的损坏，赔偿额度为： </w:t>
      </w:r>
    </w:p>
    <w:p w14:paraId="04DD3B8D">
      <w:pPr>
        <w:numPr>
          <w:ilvl w:val="0"/>
          <w:numId w:val="30"/>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使用期在30天内者以甲方进价的50%赔偿。</w:t>
      </w:r>
    </w:p>
    <w:p w14:paraId="2DB3A2CC">
      <w:pPr>
        <w:numPr>
          <w:ilvl w:val="0"/>
          <w:numId w:val="30"/>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使用期在31~60天者以甲方进价的25%赔偿。</w:t>
      </w:r>
    </w:p>
    <w:p w14:paraId="03A9C970">
      <w:pPr>
        <w:numPr>
          <w:ilvl w:val="0"/>
          <w:numId w:val="30"/>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使用期在61~90天者以甲方进价的10%赔偿。</w:t>
      </w:r>
    </w:p>
    <w:p w14:paraId="16D19456">
      <w:pPr>
        <w:numPr>
          <w:ilvl w:val="0"/>
          <w:numId w:val="30"/>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超过三个月损坏，作自然损坏处理。 </w:t>
      </w:r>
    </w:p>
    <w:p w14:paraId="1BD5B70B">
      <w:pPr>
        <w:numPr>
          <w:ilvl w:val="0"/>
          <w:numId w:val="25"/>
        </w:numPr>
        <w:bidi w:val="0"/>
        <w:spacing w:line="360" w:lineRule="auto"/>
        <w:ind w:left="425" w:leftChars="0" w:hanging="425" w:firstLineChars="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 xml:space="preserve">布草报废标准： </w:t>
      </w:r>
    </w:p>
    <w:p w14:paraId="7F007AA5">
      <w:pPr>
        <w:numPr>
          <w:ilvl w:val="0"/>
          <w:numId w:val="31"/>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按照相关规定，手术室敷料、手术衣不能打补丁，只要有小洞或破损可马上报废。</w:t>
      </w:r>
    </w:p>
    <w:p w14:paraId="013D91E3">
      <w:pPr>
        <w:numPr>
          <w:ilvl w:val="0"/>
          <w:numId w:val="31"/>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临床、医技科室的</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一件衣物不能超过3个补丁，超过寿命时间后，若是能使用的，继续供给科室使用。</w:t>
      </w:r>
    </w:p>
    <w:p w14:paraId="24945BF2">
      <w:pPr>
        <w:numPr>
          <w:ilvl w:val="0"/>
          <w:numId w:val="31"/>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报废的</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以实物为标准，由洗涤公司收集</w:t>
      </w:r>
      <w:r>
        <w:rPr>
          <w:rFonts w:hint="eastAsia" w:asciiTheme="minorEastAsia" w:hAnsiTheme="minorEastAsia" w:eastAsiaTheme="minorEastAsia" w:cstheme="minorEastAsia"/>
          <w:color w:val="auto"/>
          <w:sz w:val="24"/>
          <w:szCs w:val="24"/>
          <w:lang w:val="en-US" w:eastAsia="zh-CN"/>
        </w:rPr>
        <w:t>整理</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由洗涤公司、总务科、护理部三方验证，一致同意报废的办理报废手续</w:t>
      </w:r>
      <w:r>
        <w:rPr>
          <w:rFonts w:hint="eastAsia" w:asciiTheme="minorEastAsia" w:hAnsiTheme="minorEastAsia" w:eastAsiaTheme="minorEastAsia" w:cstheme="minorEastAsia"/>
          <w:color w:val="auto"/>
          <w:sz w:val="24"/>
          <w:szCs w:val="24"/>
        </w:rPr>
        <w:t>。手术类报废布草必须每</w:t>
      </w:r>
      <w:r>
        <w:rPr>
          <w:rFonts w:hint="eastAsia" w:asciiTheme="minorEastAsia" w:hAnsiTheme="minorEastAsia" w:eastAsiaTheme="minorEastAsia" w:cstheme="minorEastAsia"/>
          <w:color w:val="auto"/>
          <w:sz w:val="24"/>
          <w:szCs w:val="24"/>
          <w:lang w:val="en-US" w:eastAsia="zh-CN"/>
        </w:rPr>
        <w:t>月</w:t>
      </w:r>
      <w:r>
        <w:rPr>
          <w:rFonts w:hint="eastAsia" w:asciiTheme="minorEastAsia" w:hAnsiTheme="minorEastAsia" w:eastAsiaTheme="minorEastAsia" w:cstheme="minorEastAsia"/>
          <w:color w:val="auto"/>
          <w:sz w:val="24"/>
          <w:szCs w:val="24"/>
        </w:rPr>
        <w:t>验收处理一次、其它类的报废</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每</w:t>
      </w:r>
      <w:r>
        <w:rPr>
          <w:rFonts w:hint="eastAsia" w:asciiTheme="minorEastAsia" w:hAnsiTheme="minorEastAsia" w:eastAsiaTheme="minorEastAsia" w:cstheme="minorEastAsia"/>
          <w:color w:val="auto"/>
          <w:sz w:val="24"/>
          <w:szCs w:val="24"/>
          <w:lang w:val="en-US" w:eastAsia="zh-CN"/>
        </w:rPr>
        <w:t>季度</w:t>
      </w:r>
      <w:r>
        <w:rPr>
          <w:rFonts w:hint="eastAsia" w:asciiTheme="minorEastAsia" w:hAnsiTheme="minorEastAsia" w:eastAsiaTheme="minorEastAsia" w:cstheme="minorEastAsia"/>
          <w:color w:val="auto"/>
          <w:sz w:val="24"/>
          <w:szCs w:val="24"/>
        </w:rPr>
        <w:t>验收处理一次。</w:t>
      </w:r>
    </w:p>
    <w:p w14:paraId="49386334">
      <w:pPr>
        <w:numPr>
          <w:ilvl w:val="0"/>
          <w:numId w:val="25"/>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洗涤物品的运输工具：</w:t>
      </w:r>
      <w:r>
        <w:rPr>
          <w:rFonts w:hint="eastAsia" w:asciiTheme="minorEastAsia" w:hAnsiTheme="minorEastAsia" w:eastAsiaTheme="minorEastAsia" w:cstheme="minorEastAsia"/>
          <w:color w:val="auto"/>
          <w:sz w:val="24"/>
          <w:szCs w:val="24"/>
        </w:rPr>
        <w:t>医院内至各病区发放医用织物的</w:t>
      </w:r>
      <w:r>
        <w:rPr>
          <w:rFonts w:hint="eastAsia" w:asciiTheme="minorEastAsia" w:hAnsiTheme="minorEastAsia" w:eastAsiaTheme="minorEastAsia" w:cstheme="minorEastAsia"/>
          <w:color w:val="auto"/>
          <w:sz w:val="24"/>
          <w:szCs w:val="24"/>
          <w:lang w:val="en-US" w:eastAsia="zh-CN"/>
        </w:rPr>
        <w:t>周转袋</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周转车、</w:t>
      </w:r>
      <w:r>
        <w:rPr>
          <w:rFonts w:hint="eastAsia" w:asciiTheme="minorEastAsia" w:hAnsiTheme="minorEastAsia" w:eastAsiaTheme="minorEastAsia" w:cstheme="minorEastAsia"/>
          <w:color w:val="auto"/>
          <w:sz w:val="24"/>
          <w:szCs w:val="24"/>
        </w:rPr>
        <w:t>洗涤地点至医院的运输车辆由</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人自行提供。</w:t>
      </w:r>
    </w:p>
    <w:p w14:paraId="0747FC05">
      <w:pPr>
        <w:numPr>
          <w:ilvl w:val="0"/>
          <w:numId w:val="25"/>
        </w:numPr>
        <w:bidi w:val="0"/>
        <w:spacing w:line="360" w:lineRule="auto"/>
        <w:ind w:left="425" w:leftChars="0" w:hanging="425" w:firstLineChars="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成交人应急预案要求：</w:t>
      </w:r>
      <w:r>
        <w:rPr>
          <w:rFonts w:hint="eastAsia" w:asciiTheme="minorEastAsia" w:hAnsiTheme="minorEastAsia" w:eastAsiaTheme="minorEastAsia" w:cstheme="minorEastAsia"/>
          <w:b w:val="0"/>
          <w:bCs w:val="0"/>
          <w:color w:val="auto"/>
          <w:sz w:val="24"/>
          <w:szCs w:val="24"/>
          <w:lang w:eastAsia="zh-CN"/>
        </w:rPr>
        <w:t>成交</w:t>
      </w:r>
      <w:r>
        <w:rPr>
          <w:rFonts w:hint="eastAsia" w:asciiTheme="minorEastAsia" w:hAnsiTheme="minorEastAsia" w:eastAsiaTheme="minorEastAsia" w:cstheme="minorEastAsia"/>
          <w:b w:val="0"/>
          <w:bCs w:val="0"/>
          <w:color w:val="auto"/>
          <w:sz w:val="24"/>
          <w:szCs w:val="24"/>
        </w:rPr>
        <w:t>人必须制定相关业务应急预案，因洗涤医用织物衣物引起的医院事故应承担相应的法律和经济赔偿责任。</w:t>
      </w:r>
    </w:p>
    <w:p w14:paraId="0A540CB7">
      <w:pPr>
        <w:numPr>
          <w:ilvl w:val="0"/>
          <w:numId w:val="25"/>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进场服务要求：</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人必须组织</w:t>
      </w:r>
      <w:r>
        <w:rPr>
          <w:rFonts w:hint="eastAsia" w:asciiTheme="minorEastAsia" w:hAnsiTheme="minorEastAsia" w:eastAsiaTheme="minorEastAsia" w:cstheme="minorEastAsia"/>
          <w:color w:val="auto"/>
          <w:sz w:val="24"/>
          <w:szCs w:val="24"/>
        </w:rPr>
        <w:t>一支思想素质高、业务能力强的专业服务队伍派驻医院服务，要求</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人在签订合同一周内，与</w:t>
      </w:r>
      <w:r>
        <w:rPr>
          <w:rFonts w:hint="eastAsia" w:asciiTheme="minorEastAsia" w:hAnsiTheme="minorEastAsia" w:eastAsiaTheme="minorEastAsia" w:cstheme="minorEastAsia"/>
          <w:color w:val="auto"/>
          <w:sz w:val="24"/>
          <w:szCs w:val="24"/>
          <w:lang w:val="en-US" w:eastAsia="zh-CN"/>
        </w:rPr>
        <w:t>总务科</w:t>
      </w:r>
      <w:r>
        <w:rPr>
          <w:rFonts w:hint="eastAsia" w:asciiTheme="minorEastAsia" w:hAnsiTheme="minorEastAsia" w:eastAsiaTheme="minorEastAsia" w:cstheme="minorEastAsia"/>
          <w:color w:val="auto"/>
          <w:sz w:val="24"/>
          <w:szCs w:val="24"/>
        </w:rPr>
        <w:t>共同完成医院</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数量盘点工作，并在签订合同15个工作日内制定出</w:t>
      </w:r>
      <w:r>
        <w:rPr>
          <w:rFonts w:hint="eastAsia" w:asciiTheme="minorEastAsia" w:hAnsiTheme="minorEastAsia" w:eastAsiaTheme="minorEastAsia" w:cstheme="minorEastAsia"/>
          <w:color w:val="auto"/>
          <w:sz w:val="24"/>
          <w:szCs w:val="24"/>
          <w:lang w:val="en-US" w:eastAsia="zh-CN"/>
        </w:rPr>
        <w:t>医用织物</w:t>
      </w:r>
      <w:r>
        <w:rPr>
          <w:rFonts w:hint="eastAsia" w:asciiTheme="minorEastAsia" w:hAnsiTheme="minorEastAsia" w:eastAsiaTheme="minorEastAsia" w:cstheme="minorEastAsia"/>
          <w:color w:val="auto"/>
          <w:sz w:val="24"/>
          <w:szCs w:val="24"/>
        </w:rPr>
        <w:t>洗涤实施方案。服务人员应熟悉医院情况，文明敬业，训练有素，言语规范，认真负责。遵守招标人的各项规</w:t>
      </w:r>
      <w:r>
        <w:rPr>
          <w:rFonts w:hint="eastAsia" w:asciiTheme="minorEastAsia" w:hAnsiTheme="minorEastAsia" w:eastAsiaTheme="minorEastAsia" w:cstheme="minorEastAsia"/>
          <w:color w:val="auto"/>
          <w:sz w:val="24"/>
          <w:szCs w:val="24"/>
        </w:rPr>
        <w:t>章制度。驻院员工需提供健康证。招标人不承担</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人人事方面的法律责任。</w:t>
      </w:r>
    </w:p>
    <w:p w14:paraId="0060F70E">
      <w:pPr>
        <w:numPr>
          <w:ilvl w:val="0"/>
          <w:numId w:val="1"/>
        </w:numPr>
        <w:bidi w:val="0"/>
        <w:spacing w:line="360" w:lineRule="auto"/>
        <w:ind w:left="0" w:leftChars="0" w:firstLine="420" w:firstLineChars="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双方权利、义务、责任</w:t>
      </w:r>
    </w:p>
    <w:p w14:paraId="71418C62">
      <w:pPr>
        <w:spacing w:before="162"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（一）采购人的权利、义务、责任</w:t>
      </w:r>
    </w:p>
    <w:p w14:paraId="66975EA0">
      <w:pPr>
        <w:pStyle w:val="5"/>
        <w:numPr>
          <w:ilvl w:val="0"/>
          <w:numId w:val="32"/>
        </w:numPr>
        <w:spacing w:line="360" w:lineRule="auto"/>
        <w:ind w:left="425" w:leftChars="0" w:hanging="425"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采购人科室按“</w:t>
      </w:r>
      <w:r>
        <w:rPr>
          <w:rFonts w:hint="eastAsia" w:asciiTheme="minorEastAsia" w:hAnsiTheme="minorEastAsia" w:eastAsiaTheme="minorEastAsia" w:cstheme="minorEastAsia"/>
          <w:color w:val="auto"/>
          <w:kern w:val="2"/>
          <w:sz w:val="24"/>
          <w:szCs w:val="24"/>
          <w:lang w:val="en-US" w:eastAsia="zh-CN" w:bidi="ar-SA"/>
        </w:rPr>
        <w:t>医用织物洗涤管理规定</w:t>
      </w:r>
      <w:r>
        <w:rPr>
          <w:rFonts w:hint="eastAsia" w:asciiTheme="minorEastAsia" w:hAnsiTheme="minorEastAsia" w:eastAsiaTheme="minorEastAsia" w:cstheme="minorEastAsia"/>
          <w:color w:val="auto"/>
          <w:sz w:val="24"/>
          <w:szCs w:val="24"/>
        </w:rPr>
        <w:t>（详见附件</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 ”存放、收集，负责安排人员在指定时间内与</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供应商员工进行医用织物清点交接。</w:t>
      </w:r>
    </w:p>
    <w:p w14:paraId="2ABA93D0">
      <w:pPr>
        <w:pStyle w:val="5"/>
        <w:numPr>
          <w:ilvl w:val="0"/>
          <w:numId w:val="32"/>
        </w:numPr>
        <w:spacing w:line="360" w:lineRule="auto"/>
        <w:ind w:left="425" w:leftChars="0" w:hanging="425" w:firstLineChars="0"/>
        <w:jc w:val="left"/>
        <w:rPr>
          <w:rFonts w:hint="eastAsia" w:asciiTheme="minorEastAsia" w:hAnsiTheme="minorEastAsia" w:eastAsiaTheme="minorEastAsia" w:cstheme="minorEastAsia"/>
          <w:color w:val="auto"/>
          <w:sz w:val="24"/>
          <w:szCs w:val="24"/>
        </w:rPr>
      </w:pPr>
      <w:r>
        <w:rPr>
          <w:rFonts w:ascii="宋体" w:hAnsi="宋体" w:eastAsia="宋体" w:cs="宋体"/>
          <w:color w:val="auto"/>
          <w:sz w:val="24"/>
          <w:szCs w:val="24"/>
        </w:rPr>
        <w:t>采购人有权要求修改承包商不合规范的工作职责和洗涤流程</w:t>
      </w:r>
    </w:p>
    <w:p w14:paraId="74880074">
      <w:pPr>
        <w:numPr>
          <w:ilvl w:val="0"/>
          <w:numId w:val="32"/>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采购人为</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供应商提供洗涤</w:t>
      </w:r>
      <w:r>
        <w:rPr>
          <w:rFonts w:hint="eastAsia" w:asciiTheme="minorEastAsia" w:hAnsiTheme="minorEastAsia" w:eastAsiaTheme="minorEastAsia" w:cstheme="minorEastAsia"/>
          <w:color w:val="auto"/>
          <w:sz w:val="24"/>
          <w:szCs w:val="24"/>
          <w:lang w:val="en-US" w:eastAsia="zh-CN"/>
        </w:rPr>
        <w:t>织物周转库房</w:t>
      </w:r>
      <w:r>
        <w:rPr>
          <w:rFonts w:hint="eastAsia" w:asciiTheme="minorEastAsia" w:hAnsiTheme="minorEastAsia" w:eastAsiaTheme="minorEastAsia" w:cstheme="minorEastAsia"/>
          <w:color w:val="auto"/>
          <w:sz w:val="24"/>
          <w:szCs w:val="24"/>
        </w:rPr>
        <w:t>。</w:t>
      </w:r>
    </w:p>
    <w:p w14:paraId="21C2FEFF">
      <w:pPr>
        <w:numPr>
          <w:ilvl w:val="0"/>
          <w:numId w:val="32"/>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采购人保证</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供应商运输医用织物的车辆在医院范围出入顺畅。</w:t>
      </w:r>
    </w:p>
    <w:p w14:paraId="3ADF62DC">
      <w:pPr>
        <w:numPr>
          <w:ilvl w:val="0"/>
          <w:numId w:val="32"/>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采购人管理部门及使用科室有权监督检查</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供应商的医用织物洗涤、消毒等服务质量，每月根据 “医院医用织物洗涤质量考核标准（详见附件</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 ”对</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供应商进行考核，考核扣罚金额从当月洗涤费中扣除。</w:t>
      </w:r>
    </w:p>
    <w:p w14:paraId="5E7AE68A">
      <w:pPr>
        <w:numPr>
          <w:ilvl w:val="0"/>
          <w:numId w:val="32"/>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确定因布料质地因素而造成褪色、缩水由采购人负责，</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供应商不承担责任；确定由采购人科室原因在送洗前接触其他化学物品的而导致洗涤过程中破损的，由采购人科室负责，</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供应商不承担责任。</w:t>
      </w:r>
    </w:p>
    <w:p w14:paraId="08451036">
      <w:pPr>
        <w:numPr>
          <w:ilvl w:val="0"/>
          <w:numId w:val="32"/>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科室或部门收到已洗涤织物后，若发现有破损、未洗净污渍等现象，应及时通知</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供应商，以便重洗。</w:t>
      </w:r>
    </w:p>
    <w:p w14:paraId="2B51720E">
      <w:pPr>
        <w:numPr>
          <w:ilvl w:val="0"/>
          <w:numId w:val="32"/>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全新纯棉</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(如</w:t>
      </w:r>
      <w:r>
        <w:rPr>
          <w:rFonts w:hint="eastAsia" w:asciiTheme="minorEastAsia" w:hAnsiTheme="minorEastAsia" w:eastAsiaTheme="minorEastAsia" w:cstheme="minorEastAsia"/>
          <w:color w:val="auto"/>
          <w:sz w:val="24"/>
          <w:szCs w:val="24"/>
          <w:lang w:val="en-US" w:eastAsia="zh-CN"/>
        </w:rPr>
        <w:t>病衣裤、</w:t>
      </w:r>
      <w:r>
        <w:rPr>
          <w:rFonts w:hint="eastAsia" w:asciiTheme="minorEastAsia" w:hAnsiTheme="minorEastAsia" w:eastAsiaTheme="minorEastAsia" w:cstheme="minorEastAsia"/>
          <w:color w:val="auto"/>
          <w:sz w:val="24"/>
          <w:szCs w:val="24"/>
        </w:rPr>
        <w:t>手术衣、隔离衣</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包布</w:t>
      </w:r>
      <w:r>
        <w:rPr>
          <w:rFonts w:hint="eastAsia" w:asciiTheme="minorEastAsia" w:hAnsiTheme="minorEastAsia" w:eastAsiaTheme="minorEastAsia" w:cstheme="minorEastAsia"/>
          <w:color w:val="auto"/>
          <w:sz w:val="24"/>
          <w:szCs w:val="24"/>
        </w:rPr>
        <w:t>等等)根据行规使用寿命一般为</w:t>
      </w:r>
      <w:r>
        <w:rPr>
          <w:rFonts w:hint="eastAsia" w:asciiTheme="minorEastAsia" w:hAnsiTheme="minorEastAsia" w:eastAsiaTheme="minorEastAsia" w:cstheme="minorEastAsia"/>
          <w:color w:val="auto"/>
          <w:sz w:val="24"/>
          <w:szCs w:val="24"/>
          <w:lang w:val="en-US" w:eastAsia="zh-CN"/>
        </w:rPr>
        <w:t>180天</w:t>
      </w:r>
      <w:r>
        <w:rPr>
          <w:rFonts w:hint="eastAsia" w:asciiTheme="minorEastAsia" w:hAnsiTheme="minorEastAsia" w:eastAsiaTheme="minorEastAsia" w:cstheme="minorEastAsia"/>
          <w:color w:val="auto"/>
          <w:sz w:val="24"/>
          <w:szCs w:val="24"/>
        </w:rPr>
        <w:t>，全新棉</w:t>
      </w:r>
      <w:r>
        <w:rPr>
          <w:rFonts w:hint="eastAsia" w:asciiTheme="minorEastAsia" w:hAnsiTheme="minorEastAsia" w:eastAsiaTheme="minorEastAsia" w:cstheme="minorEastAsia"/>
          <w:color w:val="auto"/>
          <w:sz w:val="24"/>
          <w:szCs w:val="24"/>
          <w:lang w:val="en-US" w:eastAsia="zh-CN"/>
        </w:rPr>
        <w:t>涤织物</w:t>
      </w:r>
      <w:r>
        <w:rPr>
          <w:rFonts w:hint="eastAsia" w:asciiTheme="minorEastAsia" w:hAnsiTheme="minorEastAsia" w:eastAsiaTheme="minorEastAsia" w:cstheme="minorEastAsia"/>
          <w:color w:val="auto"/>
          <w:sz w:val="24"/>
          <w:szCs w:val="24"/>
        </w:rPr>
        <w:t>(如床单、被套、工衣等等)根据行规使用寿命一般为</w:t>
      </w:r>
      <w:r>
        <w:rPr>
          <w:rFonts w:hint="eastAsia" w:asciiTheme="minorEastAsia" w:hAnsiTheme="minorEastAsia" w:eastAsiaTheme="minorEastAsia" w:cstheme="minorEastAsia"/>
          <w:color w:val="auto"/>
          <w:sz w:val="24"/>
          <w:szCs w:val="24"/>
          <w:lang w:val="en-US" w:eastAsia="zh-CN"/>
        </w:rPr>
        <w:t>720天，</w:t>
      </w:r>
      <w:r>
        <w:rPr>
          <w:rFonts w:hint="eastAsia" w:asciiTheme="minorEastAsia" w:hAnsiTheme="minorEastAsia" w:eastAsiaTheme="minorEastAsia" w:cstheme="minorEastAsia"/>
          <w:color w:val="auto"/>
          <w:sz w:val="24"/>
          <w:szCs w:val="24"/>
        </w:rPr>
        <w:t>全新毛巾类用品使用寿命一般为</w:t>
      </w:r>
      <w:r>
        <w:rPr>
          <w:rFonts w:hint="eastAsia" w:asciiTheme="minorEastAsia" w:hAnsiTheme="minorEastAsia" w:eastAsiaTheme="minorEastAsia" w:cstheme="minorEastAsia"/>
          <w:color w:val="auto"/>
          <w:sz w:val="24"/>
          <w:szCs w:val="24"/>
          <w:lang w:val="en-US" w:eastAsia="zh-CN"/>
        </w:rPr>
        <w:t>90天，</w:t>
      </w:r>
      <w:r>
        <w:rPr>
          <w:rFonts w:hint="eastAsia" w:asciiTheme="minorEastAsia" w:hAnsiTheme="minorEastAsia" w:eastAsiaTheme="minorEastAsia" w:cstheme="minorEastAsia"/>
          <w:color w:val="auto"/>
          <w:sz w:val="24"/>
          <w:szCs w:val="24"/>
        </w:rPr>
        <w:t>超过使用周期的织物经自然损耗后应增补。</w:t>
      </w:r>
    </w:p>
    <w:p w14:paraId="189E06BE">
      <w:pPr>
        <w:numPr>
          <w:ilvl w:val="0"/>
          <w:numId w:val="32"/>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采购人织物应有医院标记、科室标记、工作服编号，标明启用年月。</w:t>
      </w:r>
    </w:p>
    <w:p w14:paraId="1BC5D6E8">
      <w:pPr>
        <w:numPr>
          <w:ilvl w:val="0"/>
          <w:numId w:val="32"/>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为保障采购人诊疗工作正常进行，采购人科室应备足一定的干净</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库存量（按床位 1:2.5-3 比例，即 1张病床配置 2.5-3 套病床用品，</w:t>
      </w:r>
      <w:r>
        <w:rPr>
          <w:rFonts w:hint="eastAsia" w:asciiTheme="minorEastAsia" w:hAnsiTheme="minorEastAsia" w:eastAsiaTheme="minorEastAsia" w:cstheme="minorEastAsia"/>
          <w:color w:val="auto"/>
          <w:sz w:val="24"/>
          <w:szCs w:val="24"/>
          <w:lang w:val="en-US" w:eastAsia="zh-CN"/>
        </w:rPr>
        <w:t>非租赁</w:t>
      </w:r>
      <w:r>
        <w:rPr>
          <w:rFonts w:hint="eastAsia" w:asciiTheme="minorEastAsia" w:hAnsiTheme="minorEastAsia" w:eastAsiaTheme="minorEastAsia" w:cstheme="minorEastAsia"/>
          <w:color w:val="auto"/>
          <w:sz w:val="24"/>
          <w:szCs w:val="24"/>
        </w:rPr>
        <w:t>手术</w:t>
      </w:r>
      <w:r>
        <w:rPr>
          <w:rFonts w:hint="eastAsia" w:asciiTheme="minorEastAsia" w:hAnsiTheme="minorEastAsia" w:eastAsiaTheme="minorEastAsia" w:cstheme="minorEastAsia"/>
          <w:color w:val="auto"/>
          <w:sz w:val="24"/>
          <w:szCs w:val="24"/>
          <w:lang w:val="en-US" w:eastAsia="zh-CN"/>
        </w:rPr>
        <w:t>类</w:t>
      </w:r>
      <w:r>
        <w:rPr>
          <w:rFonts w:hint="eastAsia" w:asciiTheme="minorEastAsia" w:hAnsiTheme="minorEastAsia" w:eastAsiaTheme="minorEastAsia" w:cstheme="minorEastAsia"/>
          <w:color w:val="auto"/>
          <w:sz w:val="24"/>
          <w:szCs w:val="24"/>
        </w:rPr>
        <w:t>织物按日均使用量的 3</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倍配置，以备急需所用。</w:t>
      </w:r>
    </w:p>
    <w:p w14:paraId="3A663286">
      <w:pPr>
        <w:numPr>
          <w:ilvl w:val="0"/>
          <w:numId w:val="32"/>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ascii="宋体" w:hAnsi="宋体" w:eastAsia="宋体" w:cs="宋体"/>
          <w:color w:val="auto"/>
          <w:sz w:val="24"/>
          <w:szCs w:val="24"/>
        </w:rPr>
        <w:t>定期对</w:t>
      </w:r>
      <w:r>
        <w:rPr>
          <w:rFonts w:hint="eastAsia" w:cs="宋体"/>
          <w:color w:val="auto"/>
          <w:sz w:val="24"/>
          <w:szCs w:val="24"/>
          <w:lang w:val="en-US" w:eastAsia="zh-CN"/>
        </w:rPr>
        <w:t>成交</w:t>
      </w:r>
      <w:r>
        <w:rPr>
          <w:rFonts w:hint="eastAsia" w:ascii="宋体" w:hAnsi="宋体" w:eastAsia="宋体" w:cs="宋体"/>
          <w:color w:val="auto"/>
          <w:sz w:val="24"/>
          <w:szCs w:val="24"/>
          <w:lang w:val="en-US" w:eastAsia="zh-CN"/>
        </w:rPr>
        <w:t>供应商</w:t>
      </w:r>
      <w:r>
        <w:rPr>
          <w:rFonts w:ascii="宋体" w:hAnsi="宋体" w:eastAsia="宋体" w:cs="宋体"/>
          <w:color w:val="auto"/>
          <w:sz w:val="24"/>
          <w:szCs w:val="24"/>
        </w:rPr>
        <w:t>的洗涤质量、洗涤用品进行抽查</w:t>
      </w:r>
      <w:r>
        <w:rPr>
          <w:rFonts w:hint="eastAsia" w:ascii="宋体" w:hAnsi="宋体" w:eastAsia="宋体" w:cs="宋体"/>
          <w:color w:val="auto"/>
          <w:sz w:val="24"/>
          <w:szCs w:val="24"/>
          <w:lang w:eastAsia="zh-CN"/>
        </w:rPr>
        <w:t>，</w:t>
      </w:r>
      <w:r>
        <w:rPr>
          <w:rFonts w:ascii="宋体" w:hAnsi="宋体" w:eastAsia="宋体" w:cs="宋体"/>
          <w:color w:val="auto"/>
          <w:sz w:val="24"/>
          <w:szCs w:val="24"/>
        </w:rPr>
        <w:t>对洗涤服务的消毒技术进行监督，对不符合规范的提出整改意见。</w:t>
      </w:r>
    </w:p>
    <w:p w14:paraId="589483AB">
      <w:pPr>
        <w:numPr>
          <w:ilvl w:val="0"/>
          <w:numId w:val="32"/>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按时支付</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供应商的洗涤费。</w:t>
      </w:r>
    </w:p>
    <w:p w14:paraId="3EB3AAEE">
      <w:pPr>
        <w:spacing w:before="162"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 </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供应商权利、义务、责任</w:t>
      </w:r>
    </w:p>
    <w:p w14:paraId="2CE039D4">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供应商按“医院医用织物洗涤管理规定（详见附件二）”要求提供医用织物洗涤、消毒等服务，向采购人提供疾病控制中心对医用织物洗涤消毒抽查报告，抽检报告符合要求。</w:t>
      </w:r>
    </w:p>
    <w:p w14:paraId="264B58A5">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供应商负责医用织物分发场地的清洁消毒，保持场地整洁，物品摆放整齐有序。</w:t>
      </w:r>
    </w:p>
    <w:p w14:paraId="1F281BC2">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ascii="宋体" w:hAnsi="宋体" w:eastAsia="宋体" w:cs="宋体"/>
          <w:color w:val="auto"/>
          <w:sz w:val="24"/>
          <w:szCs w:val="24"/>
        </w:rPr>
        <w:t>收送医用</w:t>
      </w:r>
      <w:r>
        <w:rPr>
          <w:rFonts w:hint="eastAsia" w:ascii="宋体" w:hAnsi="宋体" w:eastAsia="宋体" w:cs="宋体"/>
          <w:color w:val="auto"/>
          <w:sz w:val="24"/>
          <w:szCs w:val="24"/>
          <w:lang w:val="en-US" w:eastAsia="zh-CN"/>
        </w:rPr>
        <w:t>织物周转车</w:t>
      </w:r>
      <w:r>
        <w:rPr>
          <w:rFonts w:ascii="宋体" w:hAnsi="宋体" w:eastAsia="宋体" w:cs="宋体"/>
          <w:color w:val="auto"/>
          <w:sz w:val="24"/>
          <w:szCs w:val="24"/>
        </w:rPr>
        <w:t>要严格区分，专车专用，不能混运混放，必须严格按污染区洁净区各行其道，避免交叉感染</w:t>
      </w:r>
      <w:r>
        <w:rPr>
          <w:rFonts w:hint="eastAsia" w:ascii="宋体" w:hAnsi="宋体" w:eastAsia="宋体" w:cs="宋体"/>
          <w:color w:val="auto"/>
          <w:sz w:val="24"/>
          <w:szCs w:val="24"/>
          <w:lang w:eastAsia="zh-CN"/>
        </w:rPr>
        <w:t>。</w:t>
      </w:r>
    </w:p>
    <w:p w14:paraId="5C8D2B0C">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供应商委派一名管理人员，负责管理、协调、质控等工作，即时处理采购人投诉，并做好与采购方 负责人的联系工作；每月 5 日前将当月工作计划情况告知采购人，月末将本月工作计划实施情况以书面形式报告采购人。</w:t>
      </w:r>
    </w:p>
    <w:p w14:paraId="4D9D624B">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在承包期内，</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供应商员工因劳动纠纷引发的各种经济赔偿或因</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供应商原因出现安全事故，完全由</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供应商负责，采购人不负任何责任。</w:t>
      </w:r>
    </w:p>
    <w:p w14:paraId="38B95E64">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供应商在服务期内负责每天到采购人科室收、送洗涤</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 xml:space="preserve"> 1-2 次，手术类</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收送 2-</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 次（遇法定节假日及医院大型检查等特殊情况，与采购人主管部门协商安排），工作服及值班室被服</w:t>
      </w:r>
      <w:r>
        <w:rPr>
          <w:rFonts w:hint="eastAsia" w:asciiTheme="minorEastAsia" w:hAnsiTheme="minorEastAsia" w:eastAsiaTheme="minorEastAsia" w:cstheme="minorEastAsia"/>
          <w:color w:val="auto"/>
          <w:sz w:val="24"/>
          <w:szCs w:val="24"/>
          <w:lang w:val="en-US" w:eastAsia="zh-CN"/>
        </w:rPr>
        <w:t>按医院</w:t>
      </w:r>
      <w:r>
        <w:rPr>
          <w:rFonts w:hint="eastAsia" w:asciiTheme="minorEastAsia" w:hAnsiTheme="minorEastAsia" w:eastAsiaTheme="minorEastAsia" w:cstheme="minorEastAsia"/>
          <w:color w:val="auto"/>
          <w:sz w:val="24"/>
          <w:szCs w:val="24"/>
        </w:rPr>
        <w:t>要求收送，收、送医用织物必须经双方工作人员核对签字。</w:t>
      </w:r>
    </w:p>
    <w:p w14:paraId="38D85F4C">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由采购人造成的顽固污渍，</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供应商应尽力进行技术处理。</w:t>
      </w:r>
    </w:p>
    <w:p w14:paraId="4ECA686D">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保证洗涤后的织物无污渍（旧床单、老血渍、污渍除外）、无异味、无变色、串色等现象；熨烫平整，按规范整理叠好；因洗涤方面造成的质量问题，</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供应商负责返工重洗，不得再计费。</w:t>
      </w:r>
    </w:p>
    <w:p w14:paraId="39A62062">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供应商提供钉扣、缝补服务及缝补所需的三分带、松紧带、线及扣子等材料，布料由采购人提供。</w:t>
      </w:r>
    </w:p>
    <w:p w14:paraId="0A5B8711">
      <w:pPr>
        <w:numPr>
          <w:ilvl w:val="0"/>
          <w:numId w:val="27"/>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因在运输、洗涤过程中造成织物损坏、丢失，</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供应商应负责赔偿，并建立损坏、丢失记录本，相关 部门定期统计。</w:t>
      </w:r>
    </w:p>
    <w:p w14:paraId="52F78F5E">
      <w:pPr>
        <w:numPr>
          <w:ilvl w:val="0"/>
          <w:numId w:val="34"/>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全新纯棉</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(如</w:t>
      </w:r>
      <w:r>
        <w:rPr>
          <w:rFonts w:hint="eastAsia" w:asciiTheme="minorEastAsia" w:hAnsiTheme="minorEastAsia" w:eastAsiaTheme="minorEastAsia" w:cstheme="minorEastAsia"/>
          <w:color w:val="auto"/>
          <w:sz w:val="24"/>
          <w:szCs w:val="24"/>
          <w:lang w:val="en-US" w:eastAsia="zh-CN"/>
        </w:rPr>
        <w:t>病衣裤、</w:t>
      </w:r>
      <w:r>
        <w:rPr>
          <w:rFonts w:hint="eastAsia" w:asciiTheme="minorEastAsia" w:hAnsiTheme="minorEastAsia" w:eastAsiaTheme="minorEastAsia" w:cstheme="minorEastAsia"/>
          <w:color w:val="auto"/>
          <w:sz w:val="24"/>
          <w:szCs w:val="24"/>
        </w:rPr>
        <w:t>手术衣、隔离衣</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包布</w:t>
      </w:r>
      <w:r>
        <w:rPr>
          <w:rFonts w:hint="eastAsia" w:asciiTheme="minorEastAsia" w:hAnsiTheme="minorEastAsia" w:eastAsiaTheme="minorEastAsia" w:cstheme="minorEastAsia"/>
          <w:color w:val="auto"/>
          <w:sz w:val="24"/>
          <w:szCs w:val="24"/>
        </w:rPr>
        <w:t>等等)根据行规使用寿命一般为</w:t>
      </w:r>
      <w:r>
        <w:rPr>
          <w:rFonts w:hint="eastAsia" w:asciiTheme="minorEastAsia" w:hAnsiTheme="minorEastAsia" w:eastAsiaTheme="minorEastAsia" w:cstheme="minorEastAsia"/>
          <w:color w:val="auto"/>
          <w:sz w:val="24"/>
          <w:szCs w:val="24"/>
          <w:lang w:val="en-US" w:eastAsia="zh-CN"/>
        </w:rPr>
        <w:t>180天</w:t>
      </w:r>
      <w:r>
        <w:rPr>
          <w:rFonts w:hint="eastAsia" w:asciiTheme="minorEastAsia" w:hAnsiTheme="minorEastAsia" w:eastAsiaTheme="minorEastAsia" w:cstheme="minorEastAsia"/>
          <w:color w:val="auto"/>
          <w:sz w:val="24"/>
          <w:szCs w:val="24"/>
        </w:rPr>
        <w:t>，如果在使用寿命内出现机器或人为所造成的损坏，赔偿额度为：</w:t>
      </w:r>
    </w:p>
    <w:p w14:paraId="49838569">
      <w:pPr>
        <w:numPr>
          <w:ilvl w:val="0"/>
          <w:numId w:val="35"/>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使用未超过30天内者以甲方进价的100%赔偿。</w:t>
      </w:r>
    </w:p>
    <w:p w14:paraId="467C3CC3">
      <w:pPr>
        <w:numPr>
          <w:ilvl w:val="0"/>
          <w:numId w:val="35"/>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使用期在31~60天者以甲方进价的80%赔偿。</w:t>
      </w:r>
    </w:p>
    <w:p w14:paraId="464FB9A0">
      <w:pPr>
        <w:numPr>
          <w:ilvl w:val="0"/>
          <w:numId w:val="35"/>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使用期在61~120天者以甲方进价的60%赔偿。</w:t>
      </w:r>
    </w:p>
    <w:p w14:paraId="6336B9F6">
      <w:pPr>
        <w:numPr>
          <w:ilvl w:val="0"/>
          <w:numId w:val="35"/>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使用期在121~</w:t>
      </w:r>
      <w:r>
        <w:rPr>
          <w:rFonts w:hint="eastAsia" w:asciiTheme="minorEastAsia" w:hAnsiTheme="minorEastAsia" w:eastAsiaTheme="minorEastAsia" w:cstheme="minorEastAsia"/>
          <w:color w:val="auto"/>
          <w:sz w:val="24"/>
          <w:szCs w:val="24"/>
          <w:lang w:val="en-US" w:eastAsia="zh-CN"/>
        </w:rPr>
        <w:t>150</w:t>
      </w:r>
      <w:r>
        <w:rPr>
          <w:rFonts w:hint="eastAsia" w:asciiTheme="minorEastAsia" w:hAnsiTheme="minorEastAsia" w:eastAsiaTheme="minorEastAsia" w:cstheme="minorEastAsia"/>
          <w:color w:val="auto"/>
          <w:sz w:val="24"/>
          <w:szCs w:val="24"/>
        </w:rPr>
        <w:t>天者以甲方进价的20%赔偿。</w:t>
      </w:r>
    </w:p>
    <w:p w14:paraId="3FFC9D56">
      <w:pPr>
        <w:numPr>
          <w:ilvl w:val="0"/>
          <w:numId w:val="35"/>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超过</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个月损坏的作自然损坏处理。</w:t>
      </w:r>
    </w:p>
    <w:p w14:paraId="5E26DF83">
      <w:pPr>
        <w:numPr>
          <w:ilvl w:val="0"/>
          <w:numId w:val="34"/>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全新棉</w:t>
      </w:r>
      <w:r>
        <w:rPr>
          <w:rFonts w:hint="eastAsia" w:asciiTheme="minorEastAsia" w:hAnsiTheme="minorEastAsia" w:eastAsiaTheme="minorEastAsia" w:cstheme="minorEastAsia"/>
          <w:color w:val="auto"/>
          <w:sz w:val="24"/>
          <w:szCs w:val="24"/>
          <w:lang w:val="en-US" w:eastAsia="zh-CN"/>
        </w:rPr>
        <w:t>涤织物</w:t>
      </w:r>
      <w:r>
        <w:rPr>
          <w:rFonts w:hint="eastAsia" w:asciiTheme="minorEastAsia" w:hAnsiTheme="minorEastAsia" w:eastAsiaTheme="minorEastAsia" w:cstheme="minorEastAsia"/>
          <w:color w:val="auto"/>
          <w:sz w:val="24"/>
          <w:szCs w:val="24"/>
        </w:rPr>
        <w:t>(如床单、被套、工衣等等)根据行规使用寿命一般为</w:t>
      </w:r>
      <w:r>
        <w:rPr>
          <w:rFonts w:hint="eastAsia" w:asciiTheme="minorEastAsia" w:hAnsiTheme="minorEastAsia" w:eastAsiaTheme="minorEastAsia" w:cstheme="minorEastAsia"/>
          <w:color w:val="auto"/>
          <w:sz w:val="24"/>
          <w:szCs w:val="24"/>
          <w:lang w:val="en-US" w:eastAsia="zh-CN"/>
        </w:rPr>
        <w:t>720天</w:t>
      </w:r>
      <w:r>
        <w:rPr>
          <w:rFonts w:hint="eastAsia" w:asciiTheme="minorEastAsia" w:hAnsiTheme="minorEastAsia" w:eastAsiaTheme="minorEastAsia" w:cstheme="minorEastAsia"/>
          <w:color w:val="auto"/>
          <w:sz w:val="24"/>
          <w:szCs w:val="24"/>
        </w:rPr>
        <w:t>，如果在使用寿命内出现机器或人为所造成的损坏，赔偿额度为：</w:t>
      </w:r>
    </w:p>
    <w:p w14:paraId="1F238EF6">
      <w:pPr>
        <w:numPr>
          <w:ilvl w:val="0"/>
          <w:numId w:val="3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使用未超过30天内者以甲方进价的100%赔偿。</w:t>
      </w:r>
    </w:p>
    <w:p w14:paraId="747E6002">
      <w:pPr>
        <w:numPr>
          <w:ilvl w:val="0"/>
          <w:numId w:val="3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使用期在31~</w:t>
      </w:r>
      <w:r>
        <w:rPr>
          <w:rFonts w:hint="eastAsia" w:asciiTheme="minorEastAsia" w:hAnsiTheme="minorEastAsia" w:eastAsia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0天者以甲方进价的80%赔偿。</w:t>
      </w:r>
    </w:p>
    <w:p w14:paraId="14B7D6B6">
      <w:pPr>
        <w:numPr>
          <w:ilvl w:val="0"/>
          <w:numId w:val="3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w:t>
      </w:r>
      <w:r>
        <w:rPr>
          <w:rFonts w:hint="eastAsia" w:asciiTheme="minorEastAsia" w:hAnsiTheme="minorEastAsia" w:eastAsiaTheme="minorEastAsia" w:cstheme="minorEastAsia"/>
          <w:color w:val="auto"/>
          <w:sz w:val="24"/>
          <w:szCs w:val="24"/>
          <w:lang w:val="en-US" w:eastAsia="zh-CN"/>
        </w:rPr>
        <w:t>181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450</w:t>
      </w:r>
      <w:r>
        <w:rPr>
          <w:rFonts w:hint="eastAsia" w:asciiTheme="minorEastAsia" w:hAnsiTheme="minorEastAsia" w:eastAsiaTheme="minorEastAsia" w:cstheme="minorEastAsia"/>
          <w:color w:val="auto"/>
          <w:sz w:val="24"/>
          <w:szCs w:val="24"/>
        </w:rPr>
        <w:t>天者以甲方进价的60%赔偿。</w:t>
      </w:r>
    </w:p>
    <w:p w14:paraId="4FD74DD6">
      <w:pPr>
        <w:numPr>
          <w:ilvl w:val="0"/>
          <w:numId w:val="3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w:t>
      </w:r>
      <w:r>
        <w:rPr>
          <w:rFonts w:hint="eastAsia" w:asciiTheme="minorEastAsia" w:hAnsiTheme="minorEastAsia" w:eastAsiaTheme="minorEastAsia" w:cstheme="minorEastAsia"/>
          <w:color w:val="auto"/>
          <w:sz w:val="24"/>
          <w:szCs w:val="24"/>
          <w:lang w:val="en-US" w:eastAsia="zh-CN"/>
        </w:rPr>
        <w:t>450</w:t>
      </w:r>
      <w:r>
        <w:rPr>
          <w:rFonts w:hint="eastAsia" w:asciiTheme="minorEastAsia" w:hAnsiTheme="minorEastAsia" w:eastAsiaTheme="minorEastAsia" w:cstheme="minorEastAsia"/>
          <w:color w:val="auto"/>
          <w:sz w:val="24"/>
          <w:szCs w:val="24"/>
        </w:rPr>
        <w:t>~天者以甲方进价的20%赔偿。</w:t>
      </w:r>
    </w:p>
    <w:p w14:paraId="3386C495">
      <w:pPr>
        <w:numPr>
          <w:ilvl w:val="0"/>
          <w:numId w:val="3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超过</w:t>
      </w:r>
      <w:r>
        <w:rPr>
          <w:rFonts w:hint="eastAsia" w:asciiTheme="minorEastAsia" w:hAnsiTheme="minorEastAsia" w:eastAsia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rPr>
        <w:t>个月损坏的作自然损坏处理。</w:t>
      </w:r>
    </w:p>
    <w:p w14:paraId="54729B99">
      <w:pPr>
        <w:numPr>
          <w:ilvl w:val="0"/>
          <w:numId w:val="34"/>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全新毛巾类用品使用寿命一般为</w:t>
      </w:r>
      <w:r>
        <w:rPr>
          <w:rFonts w:hint="eastAsia" w:asciiTheme="minorEastAsia" w:hAnsiTheme="minorEastAsia" w:eastAsiaTheme="minorEastAsia" w:cstheme="minorEastAsia"/>
          <w:color w:val="auto"/>
          <w:sz w:val="24"/>
          <w:szCs w:val="24"/>
          <w:lang w:val="en-US" w:eastAsia="zh-CN"/>
        </w:rPr>
        <w:t>90天</w:t>
      </w:r>
      <w:r>
        <w:rPr>
          <w:rFonts w:hint="eastAsia" w:asciiTheme="minorEastAsia" w:hAnsiTheme="minorEastAsia" w:eastAsiaTheme="minorEastAsia" w:cstheme="minorEastAsia"/>
          <w:color w:val="auto"/>
          <w:sz w:val="24"/>
          <w:szCs w:val="24"/>
        </w:rPr>
        <w:t xml:space="preserve">，如果使用在三个月内出现机器或人为所造成的损坏，赔偿额度为： </w:t>
      </w:r>
    </w:p>
    <w:p w14:paraId="18C75D63">
      <w:pPr>
        <w:numPr>
          <w:ilvl w:val="0"/>
          <w:numId w:val="37"/>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使用期在30天内者以甲方进价的50%赔偿。</w:t>
      </w:r>
    </w:p>
    <w:p w14:paraId="28B1EACE">
      <w:pPr>
        <w:numPr>
          <w:ilvl w:val="0"/>
          <w:numId w:val="37"/>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使用期在31~60天者以甲方进价的25%赔偿。</w:t>
      </w:r>
    </w:p>
    <w:p w14:paraId="56977A31">
      <w:pPr>
        <w:numPr>
          <w:ilvl w:val="0"/>
          <w:numId w:val="37"/>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使用期在61~90天者以甲方进价的10%赔偿。</w:t>
      </w:r>
    </w:p>
    <w:p w14:paraId="316CF596">
      <w:pPr>
        <w:numPr>
          <w:ilvl w:val="0"/>
          <w:numId w:val="37"/>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超过三个月损坏，作自然损坏处理。 </w:t>
      </w:r>
    </w:p>
    <w:p w14:paraId="368DEDFE">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供应商在洗涤过程中发现我院器械等，应及时归还，随意丢弃或损坏我院器械等物件，应负责赔偿。</w:t>
      </w:r>
    </w:p>
    <w:p w14:paraId="79577842">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供应商制定相应的应急预案，保障采购人突发事件、应急抢救时清洁织物的供应。</w:t>
      </w:r>
    </w:p>
    <w:p w14:paraId="7BFDD901">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因收送不及时，严重影响采购人诊疗工作及医疗秩序，第一次罚款 2000 元，第二次 5000 元罚款并提出警告，每年不得超过二次。因被服收、送、洗涤等原因造成的医疗纠纷（经济、民事等）均由</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供应商承担。</w:t>
      </w:r>
    </w:p>
    <w:p w14:paraId="2670E003">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在各上级部门检查中，因</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供应商原因，导致媒体曝光或点名批评，采购人根据情节轻重予以</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供应商壹仟至伍仟元整(￥1000—5000 元）的处罚，并负责挽回影响。</w:t>
      </w:r>
    </w:p>
    <w:p w14:paraId="064459D8">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供应商不许在采购人场地内聚集闹事，聚集闹事影响工作，发生一次，视情节轻重罚款 500-1000元。</w:t>
      </w:r>
    </w:p>
    <w:p w14:paraId="2063AB91">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供应商必须严格遵守国家有关法律法规、行业规章制度和采购人有关规章制度，认真履行职责，并接受采购人的考核。</w:t>
      </w:r>
    </w:p>
    <w:p w14:paraId="6D0CDD03">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供应商要维护采购人一切公共设施，如有挪用、失窃、人为损坏则照价赔偿，行为严重者移交司法 机关处理；注意节约水、电、气，</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供应商员工不许在更衣室、休息室等非允许的范围内，使用电炉、热得快等电器及煮饭等，发现一次视情节轻重，罚款 200-500 元并没收。</w:t>
      </w:r>
    </w:p>
    <w:p w14:paraId="37E120DE">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供应商对采购人职工、相关管理部门提出的合理意见、建议要及时整改并有成效。</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供应商应在 收到采购人的书面意见 5 个工作日内，以书面形式将其整改的结果或整改措施回复采购人。</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供应商每月对所提供的医用织务洗涤、消毒等服务进行调查，分析存在问题的原因、不断改进、完善和规范服务体系。</w:t>
      </w:r>
    </w:p>
    <w:p w14:paraId="2DE5E787">
      <w:pPr>
        <w:numPr>
          <w:ilvl w:val="0"/>
          <w:numId w:val="33"/>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ascii="宋体" w:hAnsi="宋体" w:eastAsia="宋体" w:cs="宋体"/>
          <w:color w:val="auto"/>
          <w:sz w:val="24"/>
          <w:szCs w:val="24"/>
        </w:rPr>
        <w:t>如承接采购人以外的洗涤业务，其他单位的洗涤及物品必须另有独立的区间分开存放和洗涤，不能混淆，避免交叉感染，在对外业务中所引起的责任和纠纷，由</w:t>
      </w:r>
      <w:r>
        <w:rPr>
          <w:rFonts w:hint="eastAsia" w:cs="宋体"/>
          <w:color w:val="auto"/>
          <w:sz w:val="24"/>
          <w:szCs w:val="24"/>
          <w:lang w:val="en-US" w:eastAsia="zh-CN"/>
        </w:rPr>
        <w:t>成交</w:t>
      </w:r>
      <w:r>
        <w:rPr>
          <w:rFonts w:hint="eastAsia" w:ascii="宋体" w:hAnsi="宋体" w:eastAsia="宋体" w:cs="宋体"/>
          <w:color w:val="auto"/>
          <w:sz w:val="24"/>
          <w:szCs w:val="24"/>
          <w:lang w:val="en-US" w:eastAsia="zh-CN"/>
        </w:rPr>
        <w:t>供应商</w:t>
      </w:r>
      <w:r>
        <w:rPr>
          <w:rFonts w:ascii="宋体" w:hAnsi="宋体" w:eastAsia="宋体" w:cs="宋体"/>
          <w:color w:val="auto"/>
          <w:sz w:val="24"/>
          <w:szCs w:val="24"/>
        </w:rPr>
        <w:t>自行负责</w:t>
      </w:r>
      <w:r>
        <w:rPr>
          <w:rFonts w:hint="eastAsia" w:ascii="宋体" w:hAnsi="宋体" w:eastAsia="宋体" w:cs="宋体"/>
          <w:color w:val="auto"/>
          <w:sz w:val="24"/>
          <w:szCs w:val="24"/>
          <w:lang w:eastAsia="zh-CN"/>
        </w:rPr>
        <w:t>。</w:t>
      </w:r>
    </w:p>
    <w:p w14:paraId="55B8F53C">
      <w:pPr>
        <w:numPr>
          <w:ilvl w:val="0"/>
          <w:numId w:val="1"/>
        </w:numPr>
        <w:bidi w:val="0"/>
        <w:spacing w:line="360" w:lineRule="auto"/>
        <w:ind w:left="0" w:leftChars="0" w:firstLine="420" w:firstLineChars="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 商务要求</w:t>
      </w:r>
    </w:p>
    <w:p w14:paraId="3B061B9D">
      <w:pPr>
        <w:numPr>
          <w:ilvl w:val="0"/>
          <w:numId w:val="38"/>
        </w:numPr>
        <w:spacing w:line="360" w:lineRule="auto"/>
        <w:ind w:left="425" w:leftChars="0" w:right="-120" w:rightChars="-5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服务期限：</w:t>
      </w:r>
      <w:r>
        <w:rPr>
          <w:rFonts w:hint="eastAsia" w:asciiTheme="minorEastAsia" w:hAnsiTheme="minorEastAsia" w:eastAsiaTheme="minorEastAsia" w:cstheme="minorEastAsia"/>
          <w:color w:val="auto"/>
          <w:sz w:val="24"/>
          <w:szCs w:val="24"/>
        </w:rPr>
        <w:t>自签订合同且正式开展服务之日起三年。</w:t>
      </w:r>
    </w:p>
    <w:p w14:paraId="4D6AD574">
      <w:pPr>
        <w:numPr>
          <w:ilvl w:val="0"/>
          <w:numId w:val="38"/>
        </w:numPr>
        <w:spacing w:line="360" w:lineRule="auto"/>
        <w:ind w:left="425" w:leftChars="0" w:right="-120" w:rightChars="-5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rPr>
        <w:t>服务地点：</w:t>
      </w:r>
      <w:r>
        <w:rPr>
          <w:rFonts w:hint="eastAsia" w:asciiTheme="minorEastAsia" w:hAnsiTheme="minorEastAsia" w:eastAsiaTheme="minorEastAsia" w:cstheme="minorEastAsia"/>
          <w:color w:val="auto"/>
          <w:sz w:val="24"/>
          <w:szCs w:val="24"/>
        </w:rPr>
        <w:t>广西</w:t>
      </w:r>
      <w:r>
        <w:rPr>
          <w:rFonts w:hint="eastAsia" w:asciiTheme="minorEastAsia" w:hAnsiTheme="minorEastAsia" w:eastAsiaTheme="minorEastAsia" w:cstheme="minorEastAsia"/>
          <w:color w:val="auto"/>
          <w:sz w:val="24"/>
          <w:szCs w:val="24"/>
          <w:lang w:val="en-US" w:eastAsia="zh-CN"/>
        </w:rPr>
        <w:t>玉林</w:t>
      </w:r>
      <w:r>
        <w:rPr>
          <w:rFonts w:hint="eastAsia" w:asciiTheme="minorEastAsia" w:hAnsiTheme="minorEastAsia" w:eastAsiaTheme="minorEastAsia" w:cstheme="minorEastAsia"/>
          <w:color w:val="auto"/>
          <w:sz w:val="24"/>
          <w:szCs w:val="24"/>
        </w:rPr>
        <w:t>市内采购人指定地点。</w:t>
      </w:r>
    </w:p>
    <w:p w14:paraId="2B9E7138">
      <w:pPr>
        <w:numPr>
          <w:ilvl w:val="0"/>
          <w:numId w:val="38"/>
        </w:numPr>
        <w:spacing w:line="360" w:lineRule="auto"/>
        <w:ind w:left="425" w:leftChars="0" w:right="-120" w:rightChars="-50" w:hanging="425" w:firstLineChars="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采购预算、单价最高限价：</w:t>
      </w:r>
    </w:p>
    <w:p w14:paraId="008B1A73">
      <w:pPr>
        <w:numPr>
          <w:ilvl w:val="0"/>
          <w:numId w:val="39"/>
        </w:numPr>
        <w:spacing w:line="360" w:lineRule="auto"/>
        <w:ind w:left="425" w:leftChars="0" w:right="-120" w:rightChars="-5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采购预算：本项目服务期限</w:t>
      </w:r>
      <w:r>
        <w:rPr>
          <w:rFonts w:hint="eastAsia" w:asciiTheme="minorEastAsia" w:hAnsiTheme="minorEastAsia" w:eastAsiaTheme="minorEastAsia" w:cstheme="minorEastAsia"/>
          <w:color w:val="auto"/>
          <w:sz w:val="24"/>
          <w:szCs w:val="24"/>
          <w:lang w:eastAsia="zh-CN"/>
        </w:rPr>
        <w:t>二</w:t>
      </w:r>
      <w:r>
        <w:rPr>
          <w:rFonts w:hint="eastAsia" w:asciiTheme="minorEastAsia" w:hAnsiTheme="minorEastAsia" w:eastAsiaTheme="minorEastAsia" w:cstheme="minorEastAsia"/>
          <w:color w:val="auto"/>
          <w:sz w:val="24"/>
          <w:szCs w:val="24"/>
        </w:rPr>
        <w:t>年内采购预算总金额（人民币）：</w:t>
      </w:r>
      <w:r>
        <w:rPr>
          <w:rFonts w:hint="eastAsia" w:asciiTheme="minorEastAsia" w:hAnsiTheme="minorEastAsia" w:eastAsiaTheme="minorEastAsia" w:cstheme="minorEastAsia"/>
          <w:color w:val="auto"/>
          <w:sz w:val="24"/>
          <w:szCs w:val="24"/>
          <w:lang w:eastAsia="zh-CN"/>
        </w:rPr>
        <w:t>叁</w:t>
      </w:r>
      <w:r>
        <w:rPr>
          <w:rFonts w:hint="eastAsia" w:asciiTheme="minorEastAsia" w:hAnsiTheme="minorEastAsia" w:eastAsiaTheme="minorEastAsia" w:cstheme="minorEastAsia"/>
          <w:color w:val="auto"/>
          <w:sz w:val="24"/>
          <w:szCs w:val="24"/>
          <w:lang w:val="en-US" w:eastAsia="zh-CN"/>
        </w:rPr>
        <w:t>佰肆拾</w:t>
      </w:r>
      <w:r>
        <w:rPr>
          <w:rFonts w:hint="eastAsia" w:asciiTheme="minorEastAsia" w:hAnsiTheme="minorEastAsia" w:eastAsiaTheme="minorEastAsia" w:cstheme="minorEastAsia"/>
          <w:color w:val="auto"/>
          <w:sz w:val="24"/>
          <w:szCs w:val="24"/>
        </w:rPr>
        <w:t>万元整（¥</w:t>
      </w:r>
      <w:r>
        <w:rPr>
          <w:rFonts w:hint="eastAsia" w:asciiTheme="minorEastAsia" w:hAnsiTheme="minorEastAsia" w:eastAsiaTheme="minorEastAsia" w:cstheme="minorEastAsia"/>
          <w:color w:val="auto"/>
          <w:sz w:val="24"/>
          <w:szCs w:val="24"/>
          <w:lang w:val="en-US" w:eastAsia="zh-CN"/>
        </w:rPr>
        <w:t>340</w:t>
      </w:r>
      <w:r>
        <w:rPr>
          <w:rFonts w:hint="eastAsia" w:asciiTheme="minorEastAsia" w:hAnsiTheme="minorEastAsia" w:eastAsiaTheme="minorEastAsia" w:cstheme="minorEastAsia"/>
          <w:color w:val="auto"/>
          <w:sz w:val="24"/>
          <w:szCs w:val="24"/>
        </w:rPr>
        <w:t>0000.00）。</w:t>
      </w:r>
    </w:p>
    <w:p w14:paraId="1DA08EE8">
      <w:pPr>
        <w:numPr>
          <w:ilvl w:val="0"/>
          <w:numId w:val="39"/>
        </w:numPr>
        <w:spacing w:line="360" w:lineRule="auto"/>
        <w:ind w:left="425" w:leftChars="0" w:right="-120" w:rightChars="-5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单价最高限价：本项目各单项医用织物洗涤、租赁服务相应单价最高限价详见</w:t>
      </w:r>
      <w:r>
        <w:rPr>
          <w:rFonts w:hint="eastAsia" w:asciiTheme="minorEastAsia" w:hAnsiTheme="minorEastAsia" w:eastAsiaTheme="minorEastAsia" w:cstheme="minorEastAsia"/>
          <w:color w:val="auto"/>
          <w:sz w:val="24"/>
          <w:szCs w:val="24"/>
          <w:lang w:val="en-US" w:eastAsia="zh-CN"/>
        </w:rPr>
        <w:t>项目需求</w:t>
      </w:r>
      <w:r>
        <w:rPr>
          <w:rFonts w:hint="eastAsia" w:asciiTheme="minorEastAsia" w:hAnsiTheme="minorEastAsia" w:eastAsiaTheme="minorEastAsia" w:cstheme="minorEastAsia"/>
          <w:color w:val="auto"/>
          <w:sz w:val="24"/>
          <w:szCs w:val="24"/>
        </w:rPr>
        <w:t>，投标人相应单项医用织物洗涤、租赁服务报价不得超出最高限价，否则，投标文件按无效处理。</w:t>
      </w:r>
    </w:p>
    <w:p w14:paraId="36FDE66A">
      <w:pPr>
        <w:numPr>
          <w:ilvl w:val="0"/>
          <w:numId w:val="38"/>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合同签订时间：</w:t>
      </w:r>
      <w:r>
        <w:rPr>
          <w:rFonts w:hint="eastAsia" w:asciiTheme="minorEastAsia" w:hAnsiTheme="minorEastAsia" w:eastAsiaTheme="minorEastAsia" w:cstheme="minorEastAsia"/>
          <w:color w:val="auto"/>
          <w:sz w:val="24"/>
          <w:szCs w:val="24"/>
        </w:rPr>
        <w:t>自</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通知书发出之日起</w:t>
      </w:r>
      <w:r>
        <w:rPr>
          <w:rFonts w:hint="eastAsia" w:asciiTheme="minorEastAsia" w:hAnsiTheme="minorEastAsia" w:eastAsiaTheme="minorEastAsia" w:cstheme="minorEastAsia"/>
          <w:color w:val="auto"/>
          <w:sz w:val="24"/>
          <w:szCs w:val="24"/>
          <w:u w:val="single"/>
        </w:rPr>
        <w:t>25</w:t>
      </w:r>
      <w:r>
        <w:rPr>
          <w:rFonts w:hint="eastAsia" w:asciiTheme="minorEastAsia" w:hAnsiTheme="minorEastAsia" w:eastAsiaTheme="minorEastAsia" w:cstheme="minorEastAsia"/>
          <w:color w:val="auto"/>
          <w:sz w:val="24"/>
          <w:szCs w:val="24"/>
        </w:rPr>
        <w:t>日内。</w:t>
      </w:r>
    </w:p>
    <w:p w14:paraId="78F9185F">
      <w:pPr>
        <w:numPr>
          <w:ilvl w:val="0"/>
          <w:numId w:val="38"/>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投标报价：</w:t>
      </w:r>
      <w:r>
        <w:rPr>
          <w:rFonts w:hint="eastAsia" w:asciiTheme="minorEastAsia" w:hAnsiTheme="minorEastAsia" w:eastAsiaTheme="minorEastAsia" w:cstheme="minorEastAsia"/>
          <w:color w:val="auto"/>
          <w:sz w:val="24"/>
          <w:szCs w:val="24"/>
        </w:rPr>
        <w:t>应包括承担的洗涤租赁服务所涉及的医用织物的清洗、消毒、保管、收送、缝补、平烫、折叠和熨烫等工作的服务价款、医用织物租赁费用、人员的工资、奖金、加班费、各项福利待遇、物料费用、专业工具设备、工装费、管理费、法定税费、招标代理服务费、其他费用以及合理利润等完成本招标内容所需的一切费用，投标人综合考虑在报价中。</w:t>
      </w:r>
    </w:p>
    <w:p w14:paraId="724DD78F">
      <w:pPr>
        <w:numPr>
          <w:ilvl w:val="0"/>
          <w:numId w:val="38"/>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结算方式：</w:t>
      </w:r>
      <w:r>
        <w:rPr>
          <w:rFonts w:hint="eastAsia" w:asciiTheme="minorEastAsia" w:hAnsiTheme="minorEastAsia" w:eastAsiaTheme="minorEastAsia" w:cstheme="minorEastAsia"/>
          <w:color w:val="auto"/>
          <w:sz w:val="24"/>
          <w:szCs w:val="24"/>
        </w:rPr>
        <w:t>服务期限内，采购人按月根据实际医用织物洗涤或租赁发生量进行结算，某一医用织物洗涤或租赁服务结算方式为：某一医用织物洗涤或租赁</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单价×实际洗涤或租赁数量。</w:t>
      </w:r>
    </w:p>
    <w:p w14:paraId="00D0AAEA">
      <w:pPr>
        <w:numPr>
          <w:ilvl w:val="0"/>
          <w:numId w:val="38"/>
        </w:numPr>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付款方式：</w:t>
      </w:r>
      <w:r>
        <w:rPr>
          <w:rFonts w:hint="eastAsia" w:asciiTheme="minorEastAsia" w:hAnsiTheme="minorEastAsia" w:eastAsiaTheme="minorEastAsia" w:cstheme="minorEastAsia"/>
          <w:color w:val="auto"/>
          <w:sz w:val="24"/>
          <w:szCs w:val="24"/>
          <w:shd w:val="clear" w:color="auto" w:fill="FFFFFF"/>
        </w:rPr>
        <w:t>本项目服务价款按月结算。</w:t>
      </w:r>
      <w:r>
        <w:rPr>
          <w:rFonts w:hint="eastAsia" w:asciiTheme="minorEastAsia" w:hAnsiTheme="minorEastAsia" w:eastAsiaTheme="minorEastAsia" w:cstheme="minorEastAsia"/>
          <w:color w:val="auto"/>
          <w:sz w:val="24"/>
          <w:szCs w:val="24"/>
        </w:rPr>
        <w:t>采购人于每月25日前（遇休息日或法定节假日则顺延）以转账方式将上月的洗涤服务费和租赁服务费（按上月实际送交的洗涤和租赁医用织物品种、数量、价格及双方签单为结算凭证）转至</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人账户。</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人上月如存在“</w:t>
      </w:r>
      <w:r>
        <w:rPr>
          <w:rFonts w:hint="eastAsia" w:asciiTheme="minorEastAsia" w:hAnsiTheme="minorEastAsia" w:eastAsiaTheme="minorEastAsia" w:cstheme="minorEastAsia"/>
          <w:color w:val="auto"/>
          <w:kern w:val="0"/>
          <w:sz w:val="24"/>
          <w:szCs w:val="24"/>
        </w:rPr>
        <w:t>医院医用织物洗涤质量考核标准</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snapToGrid w:val="0"/>
          <w:color w:val="auto"/>
          <w:kern w:val="0"/>
          <w:sz w:val="24"/>
          <w:szCs w:val="24"/>
        </w:rPr>
        <w:t>考核扣罚金额情形的，则</w:t>
      </w:r>
      <w:r>
        <w:rPr>
          <w:rFonts w:hint="eastAsia" w:asciiTheme="minorEastAsia" w:hAnsiTheme="minorEastAsia" w:eastAsiaTheme="minorEastAsia" w:cstheme="minorEastAsia"/>
          <w:bCs/>
          <w:color w:val="auto"/>
          <w:sz w:val="24"/>
          <w:szCs w:val="24"/>
        </w:rPr>
        <w:t>扣除</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人相应金额服务价款再进行结算。</w:t>
      </w:r>
      <w:r>
        <w:rPr>
          <w:rFonts w:hint="eastAsia" w:asciiTheme="minorEastAsia" w:hAnsiTheme="minorEastAsia" w:eastAsiaTheme="minorEastAsia" w:cstheme="minorEastAsia"/>
          <w:color w:val="auto"/>
          <w:sz w:val="24"/>
          <w:szCs w:val="24"/>
          <w:shd w:val="clear" w:color="auto" w:fill="FFFFFF"/>
        </w:rPr>
        <w:t>服务价款支付前</w:t>
      </w:r>
      <w:r>
        <w:rPr>
          <w:rFonts w:hint="eastAsia" w:asciiTheme="minorEastAsia" w:hAnsiTheme="minorEastAsia" w:eastAsiaTheme="minorEastAsia" w:cstheme="minorEastAsia"/>
          <w:color w:val="auto"/>
          <w:sz w:val="24"/>
          <w:szCs w:val="24"/>
          <w:shd w:val="clear" w:color="auto" w:fill="FFFFFF"/>
          <w:lang w:eastAsia="zh-CN"/>
        </w:rPr>
        <w:t>成交</w:t>
      </w:r>
      <w:r>
        <w:rPr>
          <w:rFonts w:hint="eastAsia" w:asciiTheme="minorEastAsia" w:hAnsiTheme="minorEastAsia" w:eastAsiaTheme="minorEastAsia" w:cstheme="minorEastAsia"/>
          <w:color w:val="auto"/>
          <w:sz w:val="24"/>
          <w:szCs w:val="24"/>
          <w:shd w:val="clear" w:color="auto" w:fill="FFFFFF"/>
        </w:rPr>
        <w:t>人必须向采购人提交相应款项的等额发票，采购人收到等额发票并核实无误后办理款项支付手续（无息）</w:t>
      </w:r>
      <w:r>
        <w:rPr>
          <w:rFonts w:hint="eastAsia" w:asciiTheme="minorEastAsia" w:hAnsiTheme="minorEastAsia" w:eastAsiaTheme="minorEastAsia" w:cstheme="minorEastAsia"/>
          <w:color w:val="auto"/>
          <w:sz w:val="24"/>
          <w:szCs w:val="24"/>
        </w:rPr>
        <w:t>，否则，采购人有权拒绝付费且不承担任何责任。</w:t>
      </w:r>
    </w:p>
    <w:p w14:paraId="7C1F916E">
      <w:pPr>
        <w:numPr>
          <w:ilvl w:val="0"/>
          <w:numId w:val="38"/>
        </w:numPr>
        <w:spacing w:line="360" w:lineRule="auto"/>
        <w:ind w:left="425" w:leftChars="0" w:right="-120" w:rightChars="-50" w:hanging="425" w:firstLineChars="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保险：</w:t>
      </w:r>
      <w:r>
        <w:rPr>
          <w:rFonts w:hint="eastAsia" w:asciiTheme="minorEastAsia" w:hAnsiTheme="minorEastAsia" w:eastAsiaTheme="minorEastAsia" w:cstheme="minorEastAsia"/>
          <w:bCs/>
          <w:color w:val="auto"/>
          <w:sz w:val="24"/>
          <w:szCs w:val="24"/>
        </w:rPr>
        <w:t>本项目涉及的相关保险由</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人负责。</w:t>
      </w:r>
    </w:p>
    <w:p w14:paraId="35DE6F8A">
      <w:pPr>
        <w:numPr>
          <w:ilvl w:val="0"/>
          <w:numId w:val="38"/>
        </w:numPr>
        <w:spacing w:line="360" w:lineRule="auto"/>
        <w:ind w:left="425" w:leftChars="0" w:right="-120" w:rightChars="-50" w:hanging="425" w:firstLineChars="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sz w:val="24"/>
          <w:szCs w:val="24"/>
        </w:rPr>
        <w:t>验收标准：</w:t>
      </w:r>
      <w:r>
        <w:rPr>
          <w:rFonts w:hint="eastAsia" w:asciiTheme="minorEastAsia" w:hAnsiTheme="minorEastAsia" w:eastAsiaTheme="minorEastAsia" w:cstheme="minorEastAsia"/>
          <w:b/>
          <w:bCs/>
          <w:color w:val="auto"/>
          <w:sz w:val="24"/>
          <w:szCs w:val="24"/>
        </w:rPr>
        <w:t>依照国家相关法律法规及行业规定，以及招标文件要求及投标文件承诺进行验收。</w:t>
      </w:r>
    </w:p>
    <w:p w14:paraId="4E986B4A">
      <w:pPr>
        <w:spacing w:line="360" w:lineRule="auto"/>
        <w:ind w:left="-480" w:leftChars="-200" w:right="-120" w:rightChars="-50" w:firstLine="957" w:firstLineChars="397"/>
        <w:rPr>
          <w:rFonts w:hint="eastAsia" w:asciiTheme="minorEastAsia" w:hAnsiTheme="minorEastAsia" w:eastAsiaTheme="minorEastAsia" w:cstheme="minorEastAsia"/>
          <w:b/>
          <w:bCs/>
          <w:color w:val="auto"/>
          <w:sz w:val="24"/>
          <w:szCs w:val="24"/>
        </w:rPr>
      </w:pPr>
    </w:p>
    <w:p w14:paraId="79D0AD1B">
      <w:pPr>
        <w:numPr>
          <w:ilvl w:val="0"/>
          <w:numId w:val="1"/>
        </w:numPr>
        <w:bidi w:val="0"/>
        <w:spacing w:line="360" w:lineRule="auto"/>
        <w:ind w:left="0" w:leftChars="0" w:firstLine="420" w:firstLineChars="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 xml:space="preserve"> 其他要求</w:t>
      </w:r>
    </w:p>
    <w:p w14:paraId="7735CE00">
      <w:pPr>
        <w:numPr>
          <w:ilvl w:val="0"/>
          <w:numId w:val="40"/>
        </w:numPr>
        <w:spacing w:line="360" w:lineRule="auto"/>
        <w:ind w:left="425" w:leftChars="0" w:right="-120" w:rightChars="-50" w:hanging="425" w:firstLineChars="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项目实施方案要求</w:t>
      </w:r>
    </w:p>
    <w:p w14:paraId="4EDE7068">
      <w:pPr>
        <w:spacing w:line="360" w:lineRule="auto"/>
        <w:ind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投标人根据本项目“项目需求”于投标文件中提供项目实施方案，项目实施方案包括但不限于以下内容：</w:t>
      </w:r>
    </w:p>
    <w:p w14:paraId="528A0FFA">
      <w:pPr>
        <w:numPr>
          <w:ilvl w:val="0"/>
          <w:numId w:val="41"/>
        </w:numPr>
        <w:spacing w:line="360" w:lineRule="auto"/>
        <w:ind w:left="425" w:leftChars="0" w:hanging="425"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整体项目实施方案【包括但不限于：</w:t>
      </w:r>
      <w:r>
        <w:rPr>
          <w:rFonts w:hint="eastAsia" w:asciiTheme="minorEastAsia" w:hAnsiTheme="minorEastAsia" w:eastAsiaTheme="minorEastAsia" w:cstheme="minorEastAsia"/>
          <w:color w:val="auto"/>
          <w:sz w:val="24"/>
          <w:szCs w:val="24"/>
          <w:lang w:val="zh-CN"/>
        </w:rPr>
        <w:t>①厂房使用面积及功能划分区域；②设备功能划分；③洗涤流程图（包括收集、运送、分拣、洗涤、消毒、烘干、缝补、折叠、熨烫及下送等整个流程）；④规章制度（包括各岗位职责、洗涤规程、</w:t>
      </w:r>
      <w:r>
        <w:rPr>
          <w:rFonts w:hint="eastAsia" w:asciiTheme="minorEastAsia" w:hAnsiTheme="minorEastAsia" w:eastAsiaTheme="minorEastAsia" w:cstheme="minorEastAsia"/>
          <w:color w:val="auto"/>
          <w:sz w:val="24"/>
          <w:szCs w:val="24"/>
          <w:lang w:val="en-US" w:eastAsia="zh-CN"/>
        </w:rPr>
        <w:t>周转库房</w:t>
      </w:r>
      <w:r>
        <w:rPr>
          <w:rFonts w:hint="eastAsia" w:asciiTheme="minorEastAsia" w:hAnsiTheme="minorEastAsia" w:eastAsiaTheme="minorEastAsia" w:cstheme="minorEastAsia"/>
          <w:color w:val="auto"/>
          <w:sz w:val="24"/>
          <w:szCs w:val="24"/>
          <w:lang w:val="zh-CN"/>
        </w:rPr>
        <w:t>管理制度、被服洗涤消毒隔离和质量监管制度、应急预案、对员工的考核、奖惩、信息反馈处理制度等）</w:t>
      </w:r>
      <w:r>
        <w:rPr>
          <w:rFonts w:hint="eastAsia" w:asciiTheme="minorEastAsia" w:hAnsiTheme="minorEastAsia" w:eastAsiaTheme="minorEastAsia" w:cstheme="minorEastAsia"/>
          <w:color w:val="auto"/>
          <w:sz w:val="24"/>
          <w:szCs w:val="24"/>
        </w:rPr>
        <w:t>】；</w:t>
      </w:r>
    </w:p>
    <w:p w14:paraId="203F8B9F">
      <w:pPr>
        <w:numPr>
          <w:ilvl w:val="0"/>
          <w:numId w:val="41"/>
        </w:numPr>
        <w:spacing w:line="360" w:lineRule="auto"/>
        <w:ind w:left="425" w:leftChars="0" w:hanging="425"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医用织物洗涤及医用织物租赁洗涤配套服务实施方案【包括但不限于：①各类医用织物洗涤服务模式；②各类医用织物租赁洗涤服务模式；②租赁医用织物</w:t>
      </w:r>
      <w:r>
        <w:rPr>
          <w:rFonts w:hint="eastAsia" w:asciiTheme="minorEastAsia" w:hAnsiTheme="minorEastAsia" w:eastAsiaTheme="minorEastAsia" w:cstheme="minorEastAsia"/>
          <w:color w:val="auto"/>
          <w:sz w:val="24"/>
          <w:szCs w:val="24"/>
          <w:lang w:val="en-US" w:eastAsia="zh-CN"/>
        </w:rPr>
        <w:t>配置方案</w:t>
      </w:r>
      <w:r>
        <w:rPr>
          <w:rFonts w:hint="eastAsia" w:asciiTheme="minorEastAsia" w:hAnsiTheme="minorEastAsia" w:eastAsiaTheme="minorEastAsia" w:cstheme="minorEastAsia"/>
          <w:color w:val="auto"/>
          <w:sz w:val="24"/>
          <w:szCs w:val="24"/>
          <w:lang w:val="zh-CN"/>
        </w:rPr>
        <w:t>等；④相关配套服务实施方案）】</w:t>
      </w:r>
      <w:r>
        <w:rPr>
          <w:rFonts w:hint="eastAsia" w:asciiTheme="minorEastAsia" w:hAnsiTheme="minorEastAsia" w:eastAsiaTheme="minorEastAsia" w:cstheme="minorEastAsia"/>
          <w:color w:val="auto"/>
          <w:sz w:val="24"/>
          <w:szCs w:val="24"/>
        </w:rPr>
        <w:t>；</w:t>
      </w:r>
    </w:p>
    <w:p w14:paraId="618F70AB">
      <w:pPr>
        <w:numPr>
          <w:ilvl w:val="0"/>
          <w:numId w:val="41"/>
        </w:numPr>
        <w:spacing w:line="360" w:lineRule="auto"/>
        <w:ind w:left="425" w:leftChars="0" w:hanging="425"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设备、设施配置方案【包括但不限于：</w:t>
      </w:r>
      <w:r>
        <w:rPr>
          <w:rFonts w:hint="eastAsia" w:asciiTheme="minorEastAsia" w:hAnsiTheme="minorEastAsia" w:eastAsiaTheme="minorEastAsia" w:cstheme="minorEastAsia"/>
          <w:color w:val="auto"/>
          <w:sz w:val="24"/>
          <w:szCs w:val="24"/>
          <w:lang w:val="zh-CN"/>
        </w:rPr>
        <w:t>①</w:t>
      </w:r>
      <w:r>
        <w:rPr>
          <w:rFonts w:hint="eastAsia" w:asciiTheme="minorEastAsia" w:hAnsiTheme="minorEastAsia" w:eastAsiaTheme="minorEastAsia" w:cstheme="minorEastAsia"/>
          <w:color w:val="auto"/>
          <w:sz w:val="24"/>
          <w:szCs w:val="24"/>
        </w:rPr>
        <w:t>设备、设施配置情况（列明设备、设施详细的品牌规格功能并提供具体设备图片及详细的技术参数）</w:t>
      </w:r>
      <w:r>
        <w:rPr>
          <w:rFonts w:hint="eastAsia" w:asciiTheme="minorEastAsia" w:hAnsiTheme="minorEastAsia" w:eastAsiaTheme="minorEastAsia" w:cstheme="minorEastAsia"/>
          <w:color w:val="auto"/>
          <w:sz w:val="24"/>
          <w:szCs w:val="24"/>
          <w:lang w:val="zh-CN"/>
        </w:rPr>
        <w:t>；②</w:t>
      </w:r>
      <w:r>
        <w:rPr>
          <w:rFonts w:hint="eastAsia" w:asciiTheme="minorEastAsia" w:hAnsiTheme="minorEastAsia" w:eastAsiaTheme="minorEastAsia" w:cstheme="minorEastAsia"/>
          <w:color w:val="auto"/>
          <w:sz w:val="24"/>
          <w:szCs w:val="24"/>
        </w:rPr>
        <w:t>设备、设施的维护方案</w:t>
      </w:r>
      <w:r>
        <w:rPr>
          <w:rFonts w:hint="eastAsia" w:asciiTheme="minorEastAsia" w:hAnsiTheme="minorEastAsia" w:eastAsiaTheme="minorEastAsia" w:cstheme="minorEastAsia"/>
          <w:color w:val="auto"/>
          <w:sz w:val="24"/>
          <w:szCs w:val="24"/>
          <w:lang w:val="zh-CN"/>
        </w:rPr>
        <w:t>等）</w:t>
      </w:r>
      <w:r>
        <w:rPr>
          <w:rFonts w:hint="eastAsia" w:asciiTheme="minorEastAsia" w:hAnsiTheme="minorEastAsia" w:eastAsiaTheme="minorEastAsia" w:cstheme="minorEastAsia"/>
          <w:color w:val="auto"/>
          <w:sz w:val="24"/>
          <w:szCs w:val="24"/>
        </w:rPr>
        <w:t>】；</w:t>
      </w:r>
    </w:p>
    <w:p w14:paraId="23BBE233">
      <w:pPr>
        <w:numPr>
          <w:ilvl w:val="0"/>
          <w:numId w:val="41"/>
        </w:numPr>
        <w:spacing w:line="360" w:lineRule="auto"/>
        <w:ind w:left="425" w:leftChars="0" w:hanging="425"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拟投入人员方案【包括但不限于：</w:t>
      </w:r>
      <w:r>
        <w:rPr>
          <w:rFonts w:hint="eastAsia" w:asciiTheme="minorEastAsia" w:hAnsiTheme="minorEastAsia" w:eastAsiaTheme="minorEastAsia" w:cstheme="minorEastAsia"/>
          <w:color w:val="auto"/>
          <w:sz w:val="24"/>
          <w:szCs w:val="24"/>
          <w:lang w:val="zh-CN"/>
        </w:rPr>
        <w:t>①管理人员配置（需有医院管理工作经验，提供管理人员的</w:t>
      </w:r>
      <w:r>
        <w:rPr>
          <w:rFonts w:hint="eastAsia" w:asciiTheme="minorEastAsia" w:hAnsiTheme="minorEastAsia" w:eastAsiaTheme="minorEastAsia" w:cstheme="minorEastAsia"/>
          <w:color w:val="auto"/>
          <w:sz w:val="24"/>
          <w:szCs w:val="24"/>
        </w:rPr>
        <w:t>数量、</w:t>
      </w:r>
      <w:r>
        <w:rPr>
          <w:rFonts w:hint="eastAsia" w:asciiTheme="minorEastAsia" w:hAnsiTheme="minorEastAsia" w:eastAsiaTheme="minorEastAsia" w:cstheme="minorEastAsia"/>
          <w:color w:val="auto"/>
          <w:sz w:val="24"/>
          <w:szCs w:val="24"/>
          <w:lang w:val="zh-CN"/>
        </w:rPr>
        <w:t>专业、学历、年龄、简历及工作年限等）；②其他服务人员配置（人员配置需满足采购文件要求，提供详细的岗位人员配备、</w:t>
      </w:r>
      <w:r>
        <w:rPr>
          <w:rFonts w:hint="eastAsia" w:asciiTheme="minorEastAsia" w:hAnsiTheme="minorEastAsia" w:eastAsiaTheme="minorEastAsia" w:cstheme="minorEastAsia"/>
          <w:color w:val="auto"/>
          <w:sz w:val="24"/>
          <w:szCs w:val="24"/>
        </w:rPr>
        <w:t>数量以及岗位排班表等</w:t>
      </w:r>
      <w:r>
        <w:rPr>
          <w:rFonts w:hint="eastAsia" w:asciiTheme="minorEastAsia" w:hAnsiTheme="minorEastAsia" w:eastAsiaTheme="minorEastAsia" w:cstheme="minorEastAsia"/>
          <w:color w:val="auto"/>
          <w:sz w:val="24"/>
          <w:szCs w:val="24"/>
          <w:lang w:val="zh-CN"/>
        </w:rPr>
        <w:t>）；③人员培训、质量控制及支持方案（包括岗前培训和在岗培训、年度培训计划等）</w:t>
      </w:r>
      <w:r>
        <w:rPr>
          <w:rFonts w:hint="eastAsia" w:asciiTheme="minorEastAsia" w:hAnsiTheme="minorEastAsia" w:eastAsiaTheme="minorEastAsia" w:cstheme="minorEastAsia"/>
          <w:color w:val="auto"/>
          <w:sz w:val="24"/>
          <w:szCs w:val="24"/>
        </w:rPr>
        <w:t>】；</w:t>
      </w:r>
    </w:p>
    <w:p w14:paraId="64EBA50C">
      <w:pPr>
        <w:numPr>
          <w:ilvl w:val="0"/>
          <w:numId w:val="41"/>
        </w:numPr>
        <w:spacing w:line="360" w:lineRule="auto"/>
        <w:ind w:left="425" w:leftChars="0" w:hanging="425"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其他增值服务：</w:t>
      </w:r>
    </w:p>
    <w:p w14:paraId="194CCD58">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1）其他增值服务方案【包括但不限于：①</w:t>
      </w:r>
      <w:r>
        <w:rPr>
          <w:rFonts w:hint="eastAsia" w:asciiTheme="minorEastAsia" w:hAnsiTheme="minorEastAsia" w:eastAsiaTheme="minorEastAsia" w:cstheme="minorEastAsia"/>
          <w:color w:val="auto"/>
          <w:sz w:val="24"/>
          <w:szCs w:val="24"/>
          <w:lang w:val="zh-CN"/>
        </w:rPr>
        <w:t>信息化系统服务方案</w:t>
      </w:r>
      <w:r>
        <w:rPr>
          <w:rFonts w:hint="eastAsia" w:asciiTheme="minorEastAsia" w:hAnsiTheme="minorEastAsia" w:eastAsiaTheme="minorEastAsia" w:cstheme="minorEastAsia"/>
          <w:color w:val="auto"/>
          <w:sz w:val="24"/>
          <w:szCs w:val="24"/>
        </w:rPr>
        <w:t>；②</w:t>
      </w:r>
      <w:r>
        <w:rPr>
          <w:rFonts w:hint="eastAsia" w:asciiTheme="minorEastAsia" w:hAnsiTheme="minorEastAsia" w:eastAsiaTheme="minorEastAsia" w:cstheme="minorEastAsia"/>
          <w:color w:val="auto"/>
          <w:sz w:val="24"/>
          <w:szCs w:val="24"/>
          <w:lang w:val="zh-CN"/>
        </w:rPr>
        <w:t>防止交叉感染方案</w:t>
      </w:r>
      <w:r>
        <w:rPr>
          <w:rFonts w:hint="eastAsia" w:asciiTheme="minorEastAsia" w:hAnsiTheme="minorEastAsia" w:eastAsiaTheme="minorEastAsia" w:cstheme="minorEastAsia"/>
          <w:color w:val="auto"/>
          <w:sz w:val="24"/>
          <w:szCs w:val="24"/>
        </w:rPr>
        <w:t>；③</w:t>
      </w:r>
      <w:r>
        <w:rPr>
          <w:rFonts w:hint="eastAsia" w:asciiTheme="minorEastAsia" w:hAnsiTheme="minorEastAsia" w:eastAsiaTheme="minorEastAsia" w:cstheme="minorEastAsia"/>
          <w:color w:val="auto"/>
          <w:sz w:val="24"/>
          <w:szCs w:val="24"/>
          <w:lang w:val="zh-CN"/>
        </w:rPr>
        <w:t>突发事件的应急措施（包含自然灾害类突发事件应急措施、</w:t>
      </w:r>
      <w:r>
        <w:rPr>
          <w:rFonts w:hint="eastAsia" w:asciiTheme="minorEastAsia" w:hAnsiTheme="minorEastAsia" w:eastAsiaTheme="minorEastAsia" w:cstheme="minorEastAsia"/>
          <w:color w:val="auto"/>
          <w:sz w:val="24"/>
          <w:szCs w:val="24"/>
        </w:rPr>
        <w:t>完善的公共安全类突发事件应急措施、操作意外突发事件应急措施、医院大型检查应急措施</w:t>
      </w: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；④其他服务承诺方案（包含按国家法律规定开展各项服务及经营的承诺方案，服务态度、服务效率、服务质量承诺方案，对责任事故的处理承诺方案）】。</w:t>
      </w:r>
    </w:p>
    <w:p w14:paraId="240B9409">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w:t>
      </w:r>
      <w:r>
        <w:rPr>
          <w:rFonts w:hint="eastAsia" w:asciiTheme="minorEastAsia" w:hAnsiTheme="minorEastAsia" w:eastAsiaTheme="minorEastAsia" w:cstheme="minorEastAsia"/>
          <w:color w:val="auto"/>
          <w:sz w:val="24"/>
          <w:szCs w:val="24"/>
          <w:lang w:val="zh-CN"/>
        </w:rPr>
        <w:t>使用的洗涤剂、消毒剂能提供相应的</w:t>
      </w:r>
      <w:r>
        <w:rPr>
          <w:rFonts w:hint="eastAsia" w:asciiTheme="minorEastAsia" w:hAnsiTheme="minorEastAsia" w:eastAsiaTheme="minorEastAsia" w:cstheme="minorEastAsia"/>
          <w:color w:val="auto"/>
          <w:sz w:val="24"/>
          <w:szCs w:val="24"/>
        </w:rPr>
        <w:t>安全技术说明书资料的情况。</w:t>
      </w:r>
    </w:p>
    <w:p w14:paraId="3B17A156">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zh-CN"/>
        </w:rPr>
        <w:t>投标人于投标文件中作出为采购人提供全新工作服的洗水标承诺的情况。</w:t>
      </w:r>
    </w:p>
    <w:p w14:paraId="7EEC7347">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4）投标人于投标文件中提供国家认可的第三方检测机构出具的合格有效的医用织物检测报告复印件情况。</w:t>
      </w:r>
    </w:p>
    <w:p w14:paraId="0928F010">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1)投标人具有有效的质量管理体系认证证书、环境管理体系认证证书、职业健康安全管理体系认证证书；</w:t>
      </w:r>
    </w:p>
    <w:p w14:paraId="1B79F097">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2)投标人拟投入从事</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洗涤工作人员有健康证明及培训证明扫描件 ；</w:t>
      </w:r>
    </w:p>
    <w:p w14:paraId="598F24DE">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3)投标人拟投入本项目的配送车辆的行驶证、机动车登记证扫描件，租赁的车辆还须提供租赁合同证明；</w:t>
      </w:r>
    </w:p>
    <w:p w14:paraId="7E1E80B9">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4)投标人配置有高温洗衣机及烘干机的购买发票扫描件；</w:t>
      </w:r>
    </w:p>
    <w:p w14:paraId="544E9D14">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5)投标人自2020年1月1日以来承接的同类项目的业绩合同书扫描件。</w:t>
      </w:r>
    </w:p>
    <w:p w14:paraId="52807375">
      <w:pPr>
        <w:spacing w:line="360" w:lineRule="auto"/>
        <w:ind w:firstLine="354" w:firstLineChars="147"/>
        <w:jc w:val="left"/>
        <w:rPr>
          <w:rFonts w:hint="eastAsia" w:asciiTheme="minorEastAsia" w:hAnsiTheme="minorEastAsia" w:eastAsiaTheme="minorEastAsia" w:cstheme="minorEastAsia"/>
          <w:b/>
          <w:bCs/>
          <w:color w:val="auto"/>
          <w:sz w:val="24"/>
          <w:szCs w:val="24"/>
        </w:rPr>
      </w:pPr>
    </w:p>
    <w:p w14:paraId="190549F1">
      <w:pPr>
        <w:spacing w:line="360" w:lineRule="auto"/>
        <w:ind w:firstLine="354" w:firstLineChars="147"/>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具体详见</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评标方法及评标标准</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w:t>
      </w:r>
    </w:p>
    <w:p w14:paraId="7983241C">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br w:type="page"/>
      </w:r>
    </w:p>
    <w:p w14:paraId="3CE4AF4C">
      <w:pPr>
        <w:numPr>
          <w:ilvl w:val="0"/>
          <w:numId w:val="0"/>
        </w:numPr>
        <w:spacing w:line="360" w:lineRule="auto"/>
        <w:jc w:val="left"/>
        <w:rPr>
          <w:color w:val="auto"/>
        </w:rPr>
      </w:pPr>
      <w:r>
        <w:rPr>
          <w:rFonts w:ascii="宋体" w:hAnsi="宋体" w:eastAsia="宋体" w:cs="宋体"/>
          <w:b w:val="0"/>
          <w:i w:val="0"/>
          <w:color w:val="auto"/>
          <w:spacing w:val="0"/>
          <w:sz w:val="24"/>
          <w:szCs w:val="24"/>
        </w:rPr>
        <w:t>附件一：</w:t>
      </w:r>
      <w:r>
        <w:rPr>
          <w:color w:val="auto"/>
        </w:rPr>
        <w:tab/>
      </w:r>
    </w:p>
    <w:p w14:paraId="270374D5">
      <w:pPr>
        <w:numPr>
          <w:ilvl w:val="0"/>
          <w:numId w:val="0"/>
        </w:numPr>
        <w:spacing w:line="360" w:lineRule="auto"/>
        <w:jc w:val="center"/>
        <w:rPr>
          <w:b/>
          <w:bCs/>
          <w:color w:val="auto"/>
          <w:sz w:val="28"/>
          <w:szCs w:val="28"/>
        </w:rPr>
      </w:pPr>
      <w:r>
        <w:rPr>
          <w:rFonts w:ascii="宋体" w:hAnsi="宋体" w:eastAsia="宋体" w:cs="宋体"/>
          <w:b/>
          <w:bCs/>
          <w:i w:val="0"/>
          <w:color w:val="auto"/>
          <w:spacing w:val="0"/>
          <w:sz w:val="28"/>
          <w:szCs w:val="28"/>
        </w:rPr>
        <w:t>洗涤织物品名包括但不限于以下物品(单位：件)</w:t>
      </w:r>
    </w:p>
    <w:tbl>
      <w:tblPr>
        <w:tblStyle w:val="9"/>
        <w:tblW w:w="0" w:type="auto"/>
        <w:tblInd w:w="4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80"/>
        <w:gridCol w:w="6780"/>
      </w:tblGrid>
      <w:tr w14:paraId="0C269A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80" w:type="dxa"/>
            <w:vAlign w:val="center"/>
          </w:tcPr>
          <w:p w14:paraId="52BBBED9">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序号</w:t>
            </w:r>
          </w:p>
        </w:tc>
        <w:tc>
          <w:tcPr>
            <w:tcW w:w="6780" w:type="dxa"/>
            <w:vAlign w:val="center"/>
          </w:tcPr>
          <w:p w14:paraId="6899DC0C">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医用织物名称</w:t>
            </w:r>
          </w:p>
        </w:tc>
      </w:tr>
      <w:tr w14:paraId="0598D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416B307B">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1</w:t>
            </w:r>
          </w:p>
        </w:tc>
        <w:tc>
          <w:tcPr>
            <w:tcW w:w="6780" w:type="dxa"/>
            <w:vAlign w:val="center"/>
          </w:tcPr>
          <w:p w14:paraId="00311872">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白大衣</w:t>
            </w:r>
          </w:p>
        </w:tc>
      </w:tr>
      <w:tr w14:paraId="46EA9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5D89C108">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2</w:t>
            </w:r>
          </w:p>
        </w:tc>
        <w:tc>
          <w:tcPr>
            <w:tcW w:w="6780" w:type="dxa"/>
            <w:vAlign w:val="center"/>
          </w:tcPr>
          <w:p w14:paraId="7E254004">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短上衣</w:t>
            </w:r>
          </w:p>
        </w:tc>
      </w:tr>
      <w:tr w14:paraId="789B6E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26A4187B">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3</w:t>
            </w:r>
          </w:p>
        </w:tc>
        <w:tc>
          <w:tcPr>
            <w:tcW w:w="6780" w:type="dxa"/>
            <w:vAlign w:val="center"/>
          </w:tcPr>
          <w:p w14:paraId="743A057E">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工作裤</w:t>
            </w:r>
          </w:p>
        </w:tc>
      </w:tr>
      <w:tr w14:paraId="08EACB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533306CC">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4</w:t>
            </w:r>
          </w:p>
        </w:tc>
        <w:tc>
          <w:tcPr>
            <w:tcW w:w="6780" w:type="dxa"/>
            <w:vAlign w:val="center"/>
          </w:tcPr>
          <w:p w14:paraId="1E520E70">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护士帽</w:t>
            </w:r>
          </w:p>
        </w:tc>
      </w:tr>
      <w:tr w14:paraId="20FFF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73D960E4">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5</w:t>
            </w:r>
          </w:p>
        </w:tc>
        <w:tc>
          <w:tcPr>
            <w:tcW w:w="6780" w:type="dxa"/>
            <w:vAlign w:val="center"/>
          </w:tcPr>
          <w:p w14:paraId="24AF59C1">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毛衣</w:t>
            </w:r>
          </w:p>
        </w:tc>
      </w:tr>
      <w:tr w14:paraId="4F67C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2A328CAA">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6</w:t>
            </w:r>
          </w:p>
        </w:tc>
        <w:tc>
          <w:tcPr>
            <w:tcW w:w="6780" w:type="dxa"/>
            <w:vAlign w:val="center"/>
          </w:tcPr>
          <w:p w14:paraId="5F4F440C">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值班蚊帐</w:t>
            </w:r>
          </w:p>
        </w:tc>
      </w:tr>
      <w:tr w14:paraId="458228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747B2DCF">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7</w:t>
            </w:r>
          </w:p>
        </w:tc>
        <w:tc>
          <w:tcPr>
            <w:tcW w:w="6780" w:type="dxa"/>
            <w:vAlign w:val="center"/>
          </w:tcPr>
          <w:p w14:paraId="237EAF57">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值班被套</w:t>
            </w:r>
          </w:p>
        </w:tc>
      </w:tr>
      <w:tr w14:paraId="7602AE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625B99CE">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8</w:t>
            </w:r>
          </w:p>
        </w:tc>
        <w:tc>
          <w:tcPr>
            <w:tcW w:w="6780" w:type="dxa"/>
            <w:vAlign w:val="center"/>
          </w:tcPr>
          <w:p w14:paraId="33B26155">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值班大单</w:t>
            </w:r>
          </w:p>
        </w:tc>
      </w:tr>
      <w:tr w14:paraId="41BB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03BE9347">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9</w:t>
            </w:r>
          </w:p>
        </w:tc>
        <w:tc>
          <w:tcPr>
            <w:tcW w:w="6780" w:type="dxa"/>
            <w:vAlign w:val="center"/>
          </w:tcPr>
          <w:p w14:paraId="317D7EAE">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值班枕套</w:t>
            </w:r>
          </w:p>
        </w:tc>
      </w:tr>
      <w:tr w14:paraId="5A3FB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80" w:type="dxa"/>
            <w:vAlign w:val="center"/>
          </w:tcPr>
          <w:p w14:paraId="751047C3">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10</w:t>
            </w:r>
          </w:p>
        </w:tc>
        <w:tc>
          <w:tcPr>
            <w:tcW w:w="6780" w:type="dxa"/>
            <w:vAlign w:val="center"/>
          </w:tcPr>
          <w:p w14:paraId="6071E7D0">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值班毛巾</w:t>
            </w:r>
          </w:p>
        </w:tc>
      </w:tr>
      <w:tr w14:paraId="59521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05D6D439">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11</w:t>
            </w:r>
          </w:p>
        </w:tc>
        <w:tc>
          <w:tcPr>
            <w:tcW w:w="6780" w:type="dxa"/>
            <w:vAlign w:val="center"/>
          </w:tcPr>
          <w:p w14:paraId="255BA2B9">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值班毛巾被</w:t>
            </w:r>
          </w:p>
        </w:tc>
      </w:tr>
      <w:tr w14:paraId="50559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37A1EC76">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12</w:t>
            </w:r>
          </w:p>
        </w:tc>
        <w:tc>
          <w:tcPr>
            <w:tcW w:w="6780" w:type="dxa"/>
            <w:vAlign w:val="center"/>
          </w:tcPr>
          <w:p w14:paraId="37C65802">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蚊帐</w:t>
            </w:r>
          </w:p>
        </w:tc>
      </w:tr>
      <w:tr w14:paraId="50852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3B7D3C65">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13</w:t>
            </w:r>
          </w:p>
        </w:tc>
        <w:tc>
          <w:tcPr>
            <w:tcW w:w="6780" w:type="dxa"/>
            <w:vAlign w:val="center"/>
          </w:tcPr>
          <w:p w14:paraId="068B73D9">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被套</w:t>
            </w:r>
          </w:p>
        </w:tc>
      </w:tr>
      <w:tr w14:paraId="42CDC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242195EA">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14</w:t>
            </w:r>
          </w:p>
        </w:tc>
        <w:tc>
          <w:tcPr>
            <w:tcW w:w="6780" w:type="dxa"/>
            <w:vAlign w:val="center"/>
          </w:tcPr>
          <w:p w14:paraId="418B245F">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大单</w:t>
            </w:r>
          </w:p>
        </w:tc>
      </w:tr>
      <w:tr w14:paraId="79669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6B727319">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15</w:t>
            </w:r>
          </w:p>
        </w:tc>
        <w:tc>
          <w:tcPr>
            <w:tcW w:w="6780" w:type="dxa"/>
            <w:vAlign w:val="center"/>
          </w:tcPr>
          <w:p w14:paraId="1EDE580B">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床罩</w:t>
            </w:r>
          </w:p>
        </w:tc>
      </w:tr>
      <w:tr w14:paraId="49CAB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0C059654">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16</w:t>
            </w:r>
          </w:p>
        </w:tc>
        <w:tc>
          <w:tcPr>
            <w:tcW w:w="6780" w:type="dxa"/>
            <w:vAlign w:val="center"/>
          </w:tcPr>
          <w:p w14:paraId="1FF67AA1">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枕套</w:t>
            </w:r>
          </w:p>
        </w:tc>
      </w:tr>
      <w:tr w14:paraId="36D8EE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08AA47CB">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17</w:t>
            </w:r>
          </w:p>
        </w:tc>
        <w:tc>
          <w:tcPr>
            <w:tcW w:w="6780" w:type="dxa"/>
            <w:vAlign w:val="center"/>
          </w:tcPr>
          <w:p w14:paraId="2CC236FD">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横单</w:t>
            </w:r>
          </w:p>
        </w:tc>
      </w:tr>
      <w:tr w14:paraId="321CD1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39415F32">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18</w:t>
            </w:r>
          </w:p>
        </w:tc>
        <w:tc>
          <w:tcPr>
            <w:tcW w:w="6780" w:type="dxa"/>
            <w:vAlign w:val="center"/>
          </w:tcPr>
          <w:p w14:paraId="26274F33">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诊查单</w:t>
            </w:r>
          </w:p>
        </w:tc>
      </w:tr>
      <w:tr w14:paraId="2DC78D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56659FA1">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19</w:t>
            </w:r>
          </w:p>
        </w:tc>
        <w:tc>
          <w:tcPr>
            <w:tcW w:w="6780" w:type="dxa"/>
            <w:vAlign w:val="center"/>
          </w:tcPr>
          <w:p w14:paraId="0F23D01C">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患衣</w:t>
            </w:r>
          </w:p>
        </w:tc>
      </w:tr>
      <w:tr w14:paraId="4B3D0D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65CDE160">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20</w:t>
            </w:r>
          </w:p>
        </w:tc>
        <w:tc>
          <w:tcPr>
            <w:tcW w:w="6780" w:type="dxa"/>
            <w:vAlign w:val="center"/>
          </w:tcPr>
          <w:p w14:paraId="011BEF3B">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患裤</w:t>
            </w:r>
          </w:p>
        </w:tc>
      </w:tr>
      <w:tr w14:paraId="67252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2E4D50A5">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21</w:t>
            </w:r>
          </w:p>
        </w:tc>
        <w:tc>
          <w:tcPr>
            <w:tcW w:w="6780" w:type="dxa"/>
            <w:vAlign w:val="center"/>
          </w:tcPr>
          <w:p w14:paraId="06B891E7">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胶布</w:t>
            </w:r>
          </w:p>
        </w:tc>
      </w:tr>
      <w:tr w14:paraId="4302A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1DB73562">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22</w:t>
            </w:r>
          </w:p>
        </w:tc>
        <w:tc>
          <w:tcPr>
            <w:tcW w:w="6780" w:type="dxa"/>
            <w:vAlign w:val="center"/>
          </w:tcPr>
          <w:p w14:paraId="2660B303">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床垫套</w:t>
            </w:r>
          </w:p>
        </w:tc>
      </w:tr>
      <w:tr w14:paraId="0CBD8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63BA5952">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23</w:t>
            </w:r>
          </w:p>
        </w:tc>
        <w:tc>
          <w:tcPr>
            <w:tcW w:w="6780" w:type="dxa"/>
            <w:vAlign w:val="center"/>
          </w:tcPr>
          <w:p w14:paraId="18E09C12">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隔离衣</w:t>
            </w:r>
          </w:p>
        </w:tc>
      </w:tr>
      <w:tr w14:paraId="06BBB1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656D24FB">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24</w:t>
            </w:r>
          </w:p>
        </w:tc>
        <w:tc>
          <w:tcPr>
            <w:tcW w:w="6780" w:type="dxa"/>
            <w:vAlign w:val="center"/>
          </w:tcPr>
          <w:p w14:paraId="1F3BFA21">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浴巾</w:t>
            </w:r>
          </w:p>
        </w:tc>
      </w:tr>
      <w:tr w14:paraId="20F32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73154698">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25</w:t>
            </w:r>
          </w:p>
        </w:tc>
        <w:tc>
          <w:tcPr>
            <w:tcW w:w="6780" w:type="dxa"/>
            <w:vAlign w:val="center"/>
          </w:tcPr>
          <w:p w14:paraId="56EEF566">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毛毯</w:t>
            </w:r>
          </w:p>
        </w:tc>
      </w:tr>
      <w:tr w14:paraId="557A0C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76B44159">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26</w:t>
            </w:r>
          </w:p>
        </w:tc>
        <w:tc>
          <w:tcPr>
            <w:tcW w:w="6780" w:type="dxa"/>
            <w:vAlign w:val="center"/>
          </w:tcPr>
          <w:p w14:paraId="77093180">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大毛巾</w:t>
            </w:r>
          </w:p>
        </w:tc>
      </w:tr>
      <w:tr w14:paraId="0A9B3F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74E6FE06">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27</w:t>
            </w:r>
          </w:p>
        </w:tc>
        <w:tc>
          <w:tcPr>
            <w:tcW w:w="6780" w:type="dxa"/>
            <w:vAlign w:val="center"/>
          </w:tcPr>
          <w:p w14:paraId="2DF577D4">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小毛巾</w:t>
            </w:r>
          </w:p>
        </w:tc>
      </w:tr>
      <w:tr w14:paraId="3C22F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4A6EAD11">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28</w:t>
            </w:r>
          </w:p>
        </w:tc>
        <w:tc>
          <w:tcPr>
            <w:tcW w:w="6780" w:type="dxa"/>
            <w:vAlign w:val="center"/>
          </w:tcPr>
          <w:p w14:paraId="0A42764F">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毛巾被</w:t>
            </w:r>
          </w:p>
        </w:tc>
      </w:tr>
      <w:tr w14:paraId="0FA88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0FC4FAC5">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29</w:t>
            </w:r>
          </w:p>
        </w:tc>
        <w:tc>
          <w:tcPr>
            <w:tcW w:w="6780" w:type="dxa"/>
            <w:vAlign w:val="center"/>
          </w:tcPr>
          <w:p w14:paraId="1ECCB26B">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空调被</w:t>
            </w:r>
          </w:p>
        </w:tc>
      </w:tr>
      <w:tr w14:paraId="62B28C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096B555E">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30</w:t>
            </w:r>
          </w:p>
        </w:tc>
        <w:tc>
          <w:tcPr>
            <w:tcW w:w="6780" w:type="dxa"/>
            <w:vAlign w:val="center"/>
          </w:tcPr>
          <w:p w14:paraId="5B9C3079">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手术衣</w:t>
            </w:r>
          </w:p>
        </w:tc>
      </w:tr>
      <w:tr w14:paraId="56721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6873AF71">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31</w:t>
            </w:r>
          </w:p>
        </w:tc>
        <w:tc>
          <w:tcPr>
            <w:tcW w:w="6780" w:type="dxa"/>
            <w:vAlign w:val="center"/>
          </w:tcPr>
          <w:p w14:paraId="47188B8E">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洗手衣</w:t>
            </w:r>
          </w:p>
        </w:tc>
      </w:tr>
      <w:tr w14:paraId="240B3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48933309">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32</w:t>
            </w:r>
          </w:p>
        </w:tc>
        <w:tc>
          <w:tcPr>
            <w:tcW w:w="6780" w:type="dxa"/>
            <w:vAlign w:val="center"/>
          </w:tcPr>
          <w:p w14:paraId="2E5D9E8B">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洗手裤</w:t>
            </w:r>
          </w:p>
        </w:tc>
      </w:tr>
      <w:tr w14:paraId="35AF2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053F14BE">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33</w:t>
            </w:r>
          </w:p>
        </w:tc>
        <w:tc>
          <w:tcPr>
            <w:tcW w:w="6780" w:type="dxa"/>
            <w:vAlign w:val="center"/>
          </w:tcPr>
          <w:p w14:paraId="7B4A3576">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大孔巾</w:t>
            </w:r>
          </w:p>
        </w:tc>
      </w:tr>
      <w:tr w14:paraId="64E1B8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80" w:type="dxa"/>
            <w:vAlign w:val="center"/>
          </w:tcPr>
          <w:p w14:paraId="44F8AEC1">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34</w:t>
            </w:r>
          </w:p>
        </w:tc>
        <w:tc>
          <w:tcPr>
            <w:tcW w:w="6780" w:type="dxa"/>
            <w:vAlign w:val="center"/>
          </w:tcPr>
          <w:p w14:paraId="3FB63159">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中孔巾</w:t>
            </w:r>
          </w:p>
        </w:tc>
      </w:tr>
    </w:tbl>
    <w:p w14:paraId="429A6111">
      <w:pPr>
        <w:rPr>
          <w:color w:val="auto"/>
        </w:rPr>
        <w:sectPr>
          <w:footerReference r:id="rId5" w:type="default"/>
          <w:pgSz w:w="11900" w:h="16820"/>
          <w:pgMar w:top="1080" w:right="1800" w:bottom="1080" w:left="1800" w:header="0" w:footer="780" w:gutter="0"/>
          <w:pgNumType w:start="1"/>
          <w:cols w:space="720" w:num="1"/>
        </w:sectPr>
      </w:pP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71"/>
        <w:gridCol w:w="6888"/>
      </w:tblGrid>
      <w:tr w14:paraId="5765D5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7" w:hRule="atLeast"/>
          <w:jc w:val="center"/>
        </w:trPr>
        <w:tc>
          <w:tcPr>
            <w:tcW w:w="871" w:type="dxa"/>
            <w:vAlign w:val="center"/>
          </w:tcPr>
          <w:p w14:paraId="064489EC">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35</w:t>
            </w:r>
          </w:p>
        </w:tc>
        <w:tc>
          <w:tcPr>
            <w:tcW w:w="6888" w:type="dxa"/>
            <w:vAlign w:val="center"/>
          </w:tcPr>
          <w:p w14:paraId="6DD9E164">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小孔巾</w:t>
            </w:r>
          </w:p>
        </w:tc>
      </w:tr>
      <w:tr w14:paraId="16A3A8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 w:hRule="atLeast"/>
          <w:jc w:val="center"/>
        </w:trPr>
        <w:tc>
          <w:tcPr>
            <w:tcW w:w="871" w:type="dxa"/>
            <w:vAlign w:val="center"/>
          </w:tcPr>
          <w:p w14:paraId="7D02E392">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36</w:t>
            </w:r>
          </w:p>
        </w:tc>
        <w:tc>
          <w:tcPr>
            <w:tcW w:w="6888" w:type="dxa"/>
            <w:vAlign w:val="center"/>
          </w:tcPr>
          <w:p w14:paraId="5122804E">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大包布</w:t>
            </w:r>
          </w:p>
        </w:tc>
      </w:tr>
      <w:tr w14:paraId="72065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6F1C499C">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37</w:t>
            </w:r>
          </w:p>
        </w:tc>
        <w:tc>
          <w:tcPr>
            <w:tcW w:w="6888" w:type="dxa"/>
            <w:vAlign w:val="center"/>
          </w:tcPr>
          <w:p w14:paraId="1921F51F">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中包布</w:t>
            </w:r>
          </w:p>
        </w:tc>
      </w:tr>
      <w:tr w14:paraId="46BA13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 w:hRule="atLeast"/>
          <w:jc w:val="center"/>
        </w:trPr>
        <w:tc>
          <w:tcPr>
            <w:tcW w:w="871" w:type="dxa"/>
            <w:vAlign w:val="center"/>
          </w:tcPr>
          <w:p w14:paraId="3A0631A3">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38</w:t>
            </w:r>
          </w:p>
        </w:tc>
        <w:tc>
          <w:tcPr>
            <w:tcW w:w="6888" w:type="dxa"/>
            <w:vAlign w:val="center"/>
          </w:tcPr>
          <w:p w14:paraId="27A4AC17">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小包布</w:t>
            </w:r>
          </w:p>
        </w:tc>
      </w:tr>
      <w:tr w14:paraId="0DC59E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0669CD92">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39</w:t>
            </w:r>
          </w:p>
        </w:tc>
        <w:tc>
          <w:tcPr>
            <w:tcW w:w="6888" w:type="dxa"/>
            <w:vAlign w:val="center"/>
          </w:tcPr>
          <w:p w14:paraId="28681513">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双方布</w:t>
            </w:r>
          </w:p>
        </w:tc>
      </w:tr>
      <w:tr w14:paraId="7BD499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449DC996">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40</w:t>
            </w:r>
          </w:p>
        </w:tc>
        <w:tc>
          <w:tcPr>
            <w:tcW w:w="6888" w:type="dxa"/>
            <w:vAlign w:val="center"/>
          </w:tcPr>
          <w:p w14:paraId="33F5A1B0">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单方布</w:t>
            </w:r>
          </w:p>
        </w:tc>
      </w:tr>
      <w:tr w14:paraId="4BEA4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581FF5B0">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41</w:t>
            </w:r>
          </w:p>
        </w:tc>
        <w:tc>
          <w:tcPr>
            <w:tcW w:w="6888" w:type="dxa"/>
            <w:vAlign w:val="center"/>
          </w:tcPr>
          <w:p w14:paraId="2F17450A">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小方巾</w:t>
            </w:r>
          </w:p>
        </w:tc>
      </w:tr>
      <w:tr w14:paraId="7E655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 w:hRule="atLeast"/>
          <w:jc w:val="center"/>
        </w:trPr>
        <w:tc>
          <w:tcPr>
            <w:tcW w:w="871" w:type="dxa"/>
            <w:vAlign w:val="center"/>
          </w:tcPr>
          <w:p w14:paraId="39B70D4A">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42</w:t>
            </w:r>
          </w:p>
        </w:tc>
        <w:tc>
          <w:tcPr>
            <w:tcW w:w="6888" w:type="dxa"/>
            <w:vAlign w:val="center"/>
          </w:tcPr>
          <w:p w14:paraId="11A2A324">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裤套</w:t>
            </w:r>
          </w:p>
        </w:tc>
      </w:tr>
      <w:tr w14:paraId="6B3D0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50F29A73">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43</w:t>
            </w:r>
          </w:p>
        </w:tc>
        <w:tc>
          <w:tcPr>
            <w:tcW w:w="6888" w:type="dxa"/>
            <w:vAlign w:val="center"/>
          </w:tcPr>
          <w:p w14:paraId="6AAFD4A9">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探头套</w:t>
            </w:r>
          </w:p>
        </w:tc>
      </w:tr>
      <w:tr w14:paraId="01720A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 w:hRule="atLeast"/>
          <w:jc w:val="center"/>
        </w:trPr>
        <w:tc>
          <w:tcPr>
            <w:tcW w:w="871" w:type="dxa"/>
            <w:vAlign w:val="center"/>
          </w:tcPr>
          <w:p w14:paraId="1E92E4B1">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44</w:t>
            </w:r>
          </w:p>
        </w:tc>
        <w:tc>
          <w:tcPr>
            <w:tcW w:w="6888" w:type="dxa"/>
            <w:vAlign w:val="center"/>
          </w:tcPr>
          <w:p w14:paraId="4463CE4A">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血垫</w:t>
            </w:r>
          </w:p>
        </w:tc>
      </w:tr>
      <w:tr w14:paraId="549C9D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1F727065">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45</w:t>
            </w:r>
          </w:p>
        </w:tc>
        <w:tc>
          <w:tcPr>
            <w:tcW w:w="6888" w:type="dxa"/>
            <w:vAlign w:val="center"/>
          </w:tcPr>
          <w:p w14:paraId="7D5B98D0">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供应室</w:t>
            </w:r>
          </w:p>
        </w:tc>
      </w:tr>
      <w:tr w14:paraId="4DC7C9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 w:hRule="atLeast"/>
          <w:jc w:val="center"/>
        </w:trPr>
        <w:tc>
          <w:tcPr>
            <w:tcW w:w="871" w:type="dxa"/>
            <w:vAlign w:val="center"/>
          </w:tcPr>
          <w:p w14:paraId="5213E1CE">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46</w:t>
            </w:r>
          </w:p>
        </w:tc>
        <w:tc>
          <w:tcPr>
            <w:tcW w:w="6888" w:type="dxa"/>
            <w:vAlign w:val="center"/>
          </w:tcPr>
          <w:p w14:paraId="6405B52C">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治疗巾</w:t>
            </w:r>
          </w:p>
        </w:tc>
      </w:tr>
      <w:tr w14:paraId="00B589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5" w:hRule="atLeast"/>
          <w:jc w:val="center"/>
        </w:trPr>
        <w:tc>
          <w:tcPr>
            <w:tcW w:w="871" w:type="dxa"/>
            <w:vAlign w:val="center"/>
          </w:tcPr>
          <w:p w14:paraId="7A43CBD2">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47</w:t>
            </w:r>
          </w:p>
        </w:tc>
        <w:tc>
          <w:tcPr>
            <w:tcW w:w="6888" w:type="dxa"/>
            <w:vAlign w:val="center"/>
          </w:tcPr>
          <w:p w14:paraId="7DF1CE4F">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毛毛衣</w:t>
            </w:r>
          </w:p>
        </w:tc>
      </w:tr>
      <w:tr w14:paraId="6A50F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 w:hRule="atLeast"/>
          <w:jc w:val="center"/>
        </w:trPr>
        <w:tc>
          <w:tcPr>
            <w:tcW w:w="871" w:type="dxa"/>
            <w:vAlign w:val="center"/>
          </w:tcPr>
          <w:p w14:paraId="3F2B1CA8">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48</w:t>
            </w:r>
          </w:p>
        </w:tc>
        <w:tc>
          <w:tcPr>
            <w:tcW w:w="6888" w:type="dxa"/>
            <w:vAlign w:val="center"/>
          </w:tcPr>
          <w:p w14:paraId="1134C30A">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毛毛被套</w:t>
            </w:r>
          </w:p>
        </w:tc>
      </w:tr>
      <w:tr w14:paraId="22798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4390CF00">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49</w:t>
            </w:r>
          </w:p>
        </w:tc>
        <w:tc>
          <w:tcPr>
            <w:tcW w:w="6888" w:type="dxa"/>
            <w:vAlign w:val="center"/>
          </w:tcPr>
          <w:p w14:paraId="2DD5A8A6">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婴儿垫套</w:t>
            </w:r>
          </w:p>
        </w:tc>
      </w:tr>
      <w:tr w14:paraId="12B51E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 w:hRule="atLeast"/>
          <w:jc w:val="center"/>
        </w:trPr>
        <w:tc>
          <w:tcPr>
            <w:tcW w:w="871" w:type="dxa"/>
            <w:vAlign w:val="center"/>
          </w:tcPr>
          <w:p w14:paraId="40F3E9BC">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50</w:t>
            </w:r>
          </w:p>
        </w:tc>
        <w:tc>
          <w:tcPr>
            <w:tcW w:w="6888" w:type="dxa"/>
            <w:vAlign w:val="center"/>
          </w:tcPr>
          <w:p w14:paraId="1E3F49E0">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婴儿毛巾被</w:t>
            </w:r>
          </w:p>
        </w:tc>
      </w:tr>
      <w:tr w14:paraId="258DE9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3260307F">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51</w:t>
            </w:r>
          </w:p>
        </w:tc>
        <w:tc>
          <w:tcPr>
            <w:tcW w:w="6888" w:type="dxa"/>
            <w:vAlign w:val="center"/>
          </w:tcPr>
          <w:p w14:paraId="3D961F3A">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约束带</w:t>
            </w:r>
          </w:p>
        </w:tc>
      </w:tr>
      <w:tr w14:paraId="63285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3AF46E27">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52</w:t>
            </w:r>
          </w:p>
        </w:tc>
        <w:tc>
          <w:tcPr>
            <w:tcW w:w="6888" w:type="dxa"/>
            <w:vAlign w:val="center"/>
          </w:tcPr>
          <w:p w14:paraId="1A413444">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腹带</w:t>
            </w:r>
          </w:p>
        </w:tc>
      </w:tr>
      <w:tr w14:paraId="726A4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 w:hRule="atLeast"/>
          <w:jc w:val="center"/>
        </w:trPr>
        <w:tc>
          <w:tcPr>
            <w:tcW w:w="871" w:type="dxa"/>
            <w:vAlign w:val="center"/>
          </w:tcPr>
          <w:p w14:paraId="7691324B">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53</w:t>
            </w:r>
          </w:p>
        </w:tc>
        <w:tc>
          <w:tcPr>
            <w:tcW w:w="6888" w:type="dxa"/>
            <w:vAlign w:val="center"/>
          </w:tcPr>
          <w:p w14:paraId="603879D1">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胸带</w:t>
            </w:r>
          </w:p>
        </w:tc>
      </w:tr>
      <w:tr w14:paraId="58692F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2DF205C2">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54</w:t>
            </w:r>
          </w:p>
        </w:tc>
        <w:tc>
          <w:tcPr>
            <w:tcW w:w="6888" w:type="dxa"/>
            <w:vAlign w:val="center"/>
          </w:tcPr>
          <w:p w14:paraId="49E519B0">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止血带</w:t>
            </w:r>
          </w:p>
        </w:tc>
      </w:tr>
      <w:tr w14:paraId="7CB087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3A2F3F4F">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55</w:t>
            </w:r>
          </w:p>
        </w:tc>
        <w:tc>
          <w:tcPr>
            <w:tcW w:w="6888" w:type="dxa"/>
            <w:vAlign w:val="center"/>
          </w:tcPr>
          <w:p w14:paraId="2D0380F6">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纱方布</w:t>
            </w:r>
          </w:p>
        </w:tc>
      </w:tr>
      <w:tr w14:paraId="7B0D4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13782848">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56</w:t>
            </w:r>
          </w:p>
        </w:tc>
        <w:tc>
          <w:tcPr>
            <w:tcW w:w="6888" w:type="dxa"/>
            <w:vAlign w:val="center"/>
          </w:tcPr>
          <w:p w14:paraId="172D7A49">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袖套</w:t>
            </w:r>
          </w:p>
        </w:tc>
      </w:tr>
      <w:tr w14:paraId="45A20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46B08189">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57</w:t>
            </w:r>
          </w:p>
        </w:tc>
        <w:tc>
          <w:tcPr>
            <w:tcW w:w="6888" w:type="dxa"/>
            <w:vAlign w:val="center"/>
          </w:tcPr>
          <w:p w14:paraId="4370101E">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围裙</w:t>
            </w:r>
          </w:p>
        </w:tc>
      </w:tr>
      <w:tr w14:paraId="1E6FB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07DB54D0">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58</w:t>
            </w:r>
          </w:p>
        </w:tc>
        <w:tc>
          <w:tcPr>
            <w:tcW w:w="6888" w:type="dxa"/>
            <w:vAlign w:val="center"/>
          </w:tcPr>
          <w:p w14:paraId="22C212CF">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担架布</w:t>
            </w:r>
          </w:p>
        </w:tc>
      </w:tr>
      <w:tr w14:paraId="47BD9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684155A4">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59</w:t>
            </w:r>
          </w:p>
        </w:tc>
        <w:tc>
          <w:tcPr>
            <w:tcW w:w="6888" w:type="dxa"/>
            <w:vAlign w:val="center"/>
          </w:tcPr>
          <w:p w14:paraId="256D8E22">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三角巾</w:t>
            </w:r>
          </w:p>
        </w:tc>
      </w:tr>
      <w:tr w14:paraId="66813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5F4A8A91">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60</w:t>
            </w:r>
          </w:p>
        </w:tc>
        <w:tc>
          <w:tcPr>
            <w:tcW w:w="6888" w:type="dxa"/>
            <w:vAlign w:val="center"/>
          </w:tcPr>
          <w:p w14:paraId="53C75FA5">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沙发套</w:t>
            </w:r>
          </w:p>
        </w:tc>
      </w:tr>
      <w:tr w14:paraId="0C3A8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0235791F">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61</w:t>
            </w:r>
          </w:p>
        </w:tc>
        <w:tc>
          <w:tcPr>
            <w:tcW w:w="6888" w:type="dxa"/>
            <w:vAlign w:val="center"/>
          </w:tcPr>
          <w:p w14:paraId="1DA431F1">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垫布</w:t>
            </w:r>
          </w:p>
        </w:tc>
      </w:tr>
      <w:tr w14:paraId="19110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7210AE7A">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62</w:t>
            </w:r>
          </w:p>
        </w:tc>
        <w:tc>
          <w:tcPr>
            <w:tcW w:w="6888" w:type="dxa"/>
            <w:vAlign w:val="center"/>
          </w:tcPr>
          <w:p w14:paraId="706C72C9">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椅套</w:t>
            </w:r>
          </w:p>
        </w:tc>
      </w:tr>
      <w:tr w14:paraId="36D25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3DA9B4FD">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63</w:t>
            </w:r>
          </w:p>
        </w:tc>
        <w:tc>
          <w:tcPr>
            <w:tcW w:w="6888" w:type="dxa"/>
            <w:vAlign w:val="center"/>
          </w:tcPr>
          <w:p w14:paraId="1C3557F7">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机罩</w:t>
            </w:r>
          </w:p>
        </w:tc>
      </w:tr>
      <w:tr w14:paraId="377D8D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 w:hRule="atLeast"/>
          <w:jc w:val="center"/>
        </w:trPr>
        <w:tc>
          <w:tcPr>
            <w:tcW w:w="871" w:type="dxa"/>
            <w:vAlign w:val="center"/>
          </w:tcPr>
          <w:p w14:paraId="4FEB5A54">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64</w:t>
            </w:r>
          </w:p>
        </w:tc>
        <w:tc>
          <w:tcPr>
            <w:tcW w:w="6888" w:type="dxa"/>
            <w:vAlign w:val="center"/>
          </w:tcPr>
          <w:p w14:paraId="349E2BE7">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袋子</w:t>
            </w:r>
          </w:p>
        </w:tc>
      </w:tr>
      <w:tr w14:paraId="600EA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 w:hRule="atLeast"/>
          <w:jc w:val="center"/>
        </w:trPr>
        <w:tc>
          <w:tcPr>
            <w:tcW w:w="871" w:type="dxa"/>
            <w:vAlign w:val="center"/>
          </w:tcPr>
          <w:p w14:paraId="15BD6C89">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65</w:t>
            </w:r>
          </w:p>
        </w:tc>
        <w:tc>
          <w:tcPr>
            <w:tcW w:w="6888" w:type="dxa"/>
            <w:vAlign w:val="center"/>
          </w:tcPr>
          <w:p w14:paraId="3DD7D3F4">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鞋子</w:t>
            </w:r>
          </w:p>
        </w:tc>
      </w:tr>
      <w:tr w14:paraId="3C634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5" w:hRule="atLeast"/>
          <w:jc w:val="center"/>
        </w:trPr>
        <w:tc>
          <w:tcPr>
            <w:tcW w:w="871" w:type="dxa"/>
            <w:vAlign w:val="center"/>
          </w:tcPr>
          <w:p w14:paraId="578D31A9">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66</w:t>
            </w:r>
          </w:p>
        </w:tc>
        <w:tc>
          <w:tcPr>
            <w:tcW w:w="6888" w:type="dxa"/>
            <w:vAlign w:val="center"/>
          </w:tcPr>
          <w:p w14:paraId="6171A9C6">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窗帘</w:t>
            </w:r>
          </w:p>
        </w:tc>
      </w:tr>
      <w:tr w14:paraId="511D4F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131EDD86">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67</w:t>
            </w:r>
          </w:p>
        </w:tc>
        <w:tc>
          <w:tcPr>
            <w:tcW w:w="6888" w:type="dxa"/>
            <w:vAlign w:val="center"/>
          </w:tcPr>
          <w:p w14:paraId="060C3026">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帽子</w:t>
            </w:r>
          </w:p>
        </w:tc>
      </w:tr>
      <w:tr w14:paraId="699D8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5A51790B">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68</w:t>
            </w:r>
          </w:p>
        </w:tc>
        <w:tc>
          <w:tcPr>
            <w:tcW w:w="6888" w:type="dxa"/>
            <w:vAlign w:val="center"/>
          </w:tcPr>
          <w:p w14:paraId="7FEBCA4D">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垫套</w:t>
            </w:r>
          </w:p>
        </w:tc>
      </w:tr>
      <w:tr w14:paraId="24678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18A59CD1">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69</w:t>
            </w:r>
          </w:p>
        </w:tc>
        <w:tc>
          <w:tcPr>
            <w:tcW w:w="6888" w:type="dxa"/>
            <w:vAlign w:val="center"/>
          </w:tcPr>
          <w:p w14:paraId="4344B13A">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围兜</w:t>
            </w:r>
          </w:p>
        </w:tc>
      </w:tr>
      <w:tr w14:paraId="0F1E3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 w:hRule="atLeast"/>
          <w:jc w:val="center"/>
        </w:trPr>
        <w:tc>
          <w:tcPr>
            <w:tcW w:w="871" w:type="dxa"/>
            <w:vAlign w:val="center"/>
          </w:tcPr>
          <w:p w14:paraId="3654D708">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70</w:t>
            </w:r>
          </w:p>
        </w:tc>
        <w:tc>
          <w:tcPr>
            <w:tcW w:w="6888" w:type="dxa"/>
            <w:vAlign w:val="center"/>
          </w:tcPr>
          <w:p w14:paraId="065E90E9">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翻身垫</w:t>
            </w:r>
          </w:p>
        </w:tc>
      </w:tr>
      <w:tr w14:paraId="16DED8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1" w:hRule="atLeast"/>
          <w:jc w:val="center"/>
        </w:trPr>
        <w:tc>
          <w:tcPr>
            <w:tcW w:w="871" w:type="dxa"/>
            <w:vAlign w:val="center"/>
          </w:tcPr>
          <w:p w14:paraId="70750176">
            <w:pPr>
              <w:pageBreakBefore w:val="0"/>
              <w:wordWrap w:val="0"/>
              <w:spacing w:before="0" w:after="0" w:line="320" w:lineRule="atLeast"/>
              <w:ind w:left="0" w:right="0"/>
              <w:jc w:val="center"/>
              <w:textAlignment w:val="baseline"/>
              <w:rPr>
                <w:color w:val="auto"/>
                <w:sz w:val="25"/>
              </w:rPr>
            </w:pPr>
            <w:r>
              <w:rPr>
                <w:rFonts w:ascii="宋体" w:hAnsi="宋体" w:eastAsia="宋体" w:cs="宋体"/>
                <w:b w:val="0"/>
                <w:i w:val="0"/>
                <w:color w:val="auto"/>
                <w:spacing w:val="0"/>
                <w:sz w:val="25"/>
              </w:rPr>
              <w:t>71</w:t>
            </w:r>
          </w:p>
        </w:tc>
        <w:tc>
          <w:tcPr>
            <w:tcW w:w="6888" w:type="dxa"/>
            <w:vAlign w:val="center"/>
          </w:tcPr>
          <w:p w14:paraId="096B6DE3">
            <w:pPr>
              <w:pageBreakBefore w:val="0"/>
              <w:wordWrap w:val="0"/>
              <w:spacing w:before="0" w:after="0" w:line="320" w:lineRule="atLeast"/>
              <w:ind w:left="0" w:right="0"/>
              <w:jc w:val="both"/>
              <w:textAlignment w:val="baseline"/>
              <w:rPr>
                <w:color w:val="auto"/>
                <w:sz w:val="25"/>
              </w:rPr>
            </w:pPr>
            <w:r>
              <w:rPr>
                <w:rFonts w:ascii="宋体" w:hAnsi="宋体" w:eastAsia="宋体" w:cs="宋体"/>
                <w:b w:val="0"/>
                <w:i w:val="0"/>
                <w:color w:val="auto"/>
                <w:spacing w:val="0"/>
                <w:sz w:val="25"/>
              </w:rPr>
              <w:t>床帘</w:t>
            </w:r>
          </w:p>
        </w:tc>
      </w:tr>
    </w:tbl>
    <w:p w14:paraId="21C2570E">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br w:type="page"/>
      </w:r>
    </w:p>
    <w:p w14:paraId="5ECC7965">
      <w:pPr>
        <w:pStyle w:val="5"/>
        <w:spacing w:line="36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附件二</w:t>
      </w:r>
    </w:p>
    <w:p w14:paraId="0E266B0E">
      <w:pPr>
        <w:pStyle w:val="5"/>
        <w:spacing w:line="360" w:lineRule="auto"/>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医用织物洗涤管理规定</w:t>
      </w:r>
    </w:p>
    <w:p w14:paraId="1518AF4F">
      <w:pPr>
        <w:pStyle w:val="5"/>
        <w:spacing w:line="360" w:lineRule="auto"/>
        <w:rPr>
          <w:rFonts w:hint="eastAsia" w:asciiTheme="minorEastAsia" w:hAnsiTheme="minorEastAsia" w:eastAsiaTheme="minorEastAsia" w:cstheme="minorEastAsia"/>
          <w:color w:val="auto"/>
          <w:sz w:val="24"/>
          <w:szCs w:val="24"/>
          <w:lang w:val="en-US" w:eastAsia="zh-CN"/>
        </w:rPr>
      </w:pPr>
    </w:p>
    <w:p w14:paraId="639EBDA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一、洗涤业务参照《WS/T 508—2025 医疗机构医用织物洗涤消毒技术标准》、《医疗机构消毒技术规范 WS/T367-2012》。若相关规范有更新，应按照最新的相关规范执行。</w:t>
      </w:r>
    </w:p>
    <w:p w14:paraId="6D736BC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二、医用织物交接与质量管理控制规定</w:t>
      </w:r>
    </w:p>
    <w:p w14:paraId="69B7497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1、日常洗涤记录、质检记录、交接记录保存至少12 个月可追溯。</w:t>
      </w:r>
    </w:p>
    <w:p w14:paraId="64E4F02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2、服务方每次收送医用织物到医院的使用科室时，必须与科室人员当面交接，双方在收送单上签名确认。</w:t>
      </w:r>
    </w:p>
    <w:p w14:paraId="2553949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3、总务科负责日常业务监管，定期或不定期对医用织物洗涤供应进行检查，包括：送洗、接收、储存、洗涤质量、医用织物质量，如发现问题，及时督促整改。</w:t>
      </w:r>
    </w:p>
    <w:p w14:paraId="50262D6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4、院内各科室如发现任何不满足洗涤服务要求或医用织物质量不合格的情况，均可向总务科反馈，由总务科督促整改。</w:t>
      </w:r>
    </w:p>
    <w:p w14:paraId="7164F7B4">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由总务科、医院感染管理科、护理部等组成的考核小组联合考核，按照《玉林市红十字会医院医用织物洗涤卫生质量监测检查考核细则》进行考核（详见附件四），每月考核一次。质量检查自检和抽检相结合。</w:t>
      </w:r>
    </w:p>
    <w:p w14:paraId="0D7DBAD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6、对医院满意度调查中涉及的有关洗涤服务的问题，由总务科督促整改。</w:t>
      </w:r>
    </w:p>
    <w:p w14:paraId="4500EA65">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p>
    <w:p w14:paraId="27ECD5A6">
      <w:pPr>
        <w:pStyle w:val="5"/>
        <w:spacing w:line="360" w:lineRule="auto"/>
        <w:rPr>
          <w:rFonts w:hint="eastAsia" w:asciiTheme="minorEastAsia" w:hAnsiTheme="minorEastAsia" w:eastAsiaTheme="minorEastAsia" w:cstheme="minorEastAsia"/>
          <w:color w:val="auto"/>
          <w:sz w:val="24"/>
          <w:szCs w:val="24"/>
          <w:lang w:val="en-US" w:eastAsia="zh-CN"/>
        </w:rPr>
      </w:pPr>
    </w:p>
    <w:p w14:paraId="7975B119">
      <w:pPr>
        <w:pStyle w:val="5"/>
        <w:spacing w:line="360" w:lineRule="auto"/>
        <w:rPr>
          <w:rFonts w:hint="eastAsia" w:asciiTheme="minorEastAsia" w:hAnsiTheme="minorEastAsia" w:eastAsiaTheme="minorEastAsia" w:cstheme="minorEastAsia"/>
          <w:color w:val="auto"/>
          <w:sz w:val="24"/>
          <w:szCs w:val="24"/>
          <w:lang w:val="en-US" w:eastAsia="zh-CN"/>
        </w:rPr>
      </w:pPr>
    </w:p>
    <w:p w14:paraId="4C2A7B2B">
      <w:pPr>
        <w:pStyle w:val="5"/>
        <w:spacing w:line="360" w:lineRule="auto"/>
        <w:rPr>
          <w:rFonts w:hint="eastAsia" w:asciiTheme="minorEastAsia" w:hAnsiTheme="minorEastAsia" w:eastAsiaTheme="minorEastAsia" w:cstheme="minorEastAsia"/>
          <w:color w:val="auto"/>
          <w:sz w:val="24"/>
          <w:szCs w:val="24"/>
          <w:lang w:val="en-US" w:eastAsia="zh-CN"/>
        </w:rPr>
      </w:pPr>
    </w:p>
    <w:p w14:paraId="799DC88A">
      <w:pPr>
        <w:pStyle w:val="5"/>
        <w:spacing w:line="360" w:lineRule="auto"/>
        <w:rPr>
          <w:rFonts w:hint="eastAsia" w:asciiTheme="minorEastAsia" w:hAnsiTheme="minorEastAsia" w:eastAsiaTheme="minorEastAsia" w:cstheme="minorEastAsia"/>
          <w:color w:val="auto"/>
          <w:sz w:val="24"/>
          <w:szCs w:val="24"/>
          <w:lang w:val="en-US" w:eastAsia="zh-CN"/>
        </w:rPr>
      </w:pPr>
    </w:p>
    <w:p w14:paraId="78A8BC47">
      <w:pPr>
        <w:pStyle w:val="5"/>
        <w:spacing w:line="360" w:lineRule="auto"/>
        <w:rPr>
          <w:rFonts w:hint="eastAsia" w:asciiTheme="minorEastAsia" w:hAnsiTheme="minorEastAsia" w:eastAsiaTheme="minorEastAsia" w:cstheme="minorEastAsia"/>
          <w:color w:val="auto"/>
          <w:sz w:val="24"/>
          <w:szCs w:val="24"/>
          <w:lang w:val="en-US" w:eastAsia="zh-CN"/>
        </w:rPr>
      </w:pPr>
    </w:p>
    <w:p w14:paraId="1CB840C9">
      <w:pPr>
        <w:pStyle w:val="5"/>
        <w:spacing w:line="360" w:lineRule="auto"/>
        <w:rPr>
          <w:rFonts w:hint="eastAsia" w:asciiTheme="minorEastAsia" w:hAnsiTheme="minorEastAsia" w:eastAsiaTheme="minorEastAsia" w:cstheme="minorEastAsia"/>
          <w:color w:val="auto"/>
          <w:sz w:val="24"/>
          <w:szCs w:val="24"/>
          <w:lang w:val="en-US" w:eastAsia="zh-CN"/>
        </w:rPr>
      </w:pPr>
    </w:p>
    <w:p w14:paraId="2B3A0A2A">
      <w:pPr>
        <w:pStyle w:val="5"/>
        <w:spacing w:line="360" w:lineRule="auto"/>
        <w:rPr>
          <w:rFonts w:hint="eastAsia" w:asciiTheme="minorEastAsia" w:hAnsiTheme="minorEastAsia" w:eastAsiaTheme="minorEastAsia" w:cstheme="minorEastAsia"/>
          <w:color w:val="auto"/>
          <w:sz w:val="24"/>
          <w:szCs w:val="24"/>
          <w:lang w:val="en-US" w:eastAsia="zh-CN"/>
        </w:rPr>
      </w:pPr>
    </w:p>
    <w:p w14:paraId="65D9DF6C">
      <w:pPr>
        <w:pStyle w:val="5"/>
        <w:spacing w:line="360" w:lineRule="auto"/>
        <w:rPr>
          <w:rFonts w:hint="eastAsia" w:asciiTheme="minorEastAsia" w:hAnsiTheme="minorEastAsia" w:eastAsiaTheme="minorEastAsia" w:cstheme="minorEastAsia"/>
          <w:color w:val="auto"/>
          <w:sz w:val="24"/>
          <w:szCs w:val="24"/>
          <w:lang w:val="en-US" w:eastAsia="zh-CN"/>
        </w:rPr>
        <w:sectPr>
          <w:footerReference r:id="rId9" w:type="first"/>
          <w:headerReference r:id="rId6" w:type="default"/>
          <w:footerReference r:id="rId7" w:type="default"/>
          <w:footerReference r:id="rId8" w:type="even"/>
          <w:pgSz w:w="11906" w:h="16838"/>
          <w:pgMar w:top="1134" w:right="1134" w:bottom="1134" w:left="1247" w:header="851" w:footer="992" w:gutter="0"/>
          <w:pgNumType w:start="18"/>
          <w:cols w:space="720" w:num="1"/>
          <w:docGrid w:linePitch="312" w:charSpace="0"/>
        </w:sectPr>
      </w:pPr>
    </w:p>
    <w:p w14:paraId="16CB52C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附件三：玉林市红十字会医院医用织物洗涤卫生质量监测检查考核细则</w:t>
      </w:r>
    </w:p>
    <w:tbl>
      <w:tblPr>
        <w:tblStyle w:val="9"/>
        <w:tblpPr w:leftFromText="180" w:rightFromText="180" w:vertAnchor="page" w:horzAnchor="page" w:tblpX="999" w:tblpY="2745"/>
        <w:tblOverlap w:val="never"/>
        <w:tblW w:w="14474" w:type="dxa"/>
        <w:tblInd w:w="0" w:type="dxa"/>
        <w:tblLayout w:type="autofit"/>
        <w:tblCellMar>
          <w:top w:w="0" w:type="dxa"/>
          <w:left w:w="0" w:type="dxa"/>
          <w:bottom w:w="0" w:type="dxa"/>
          <w:right w:w="0" w:type="dxa"/>
        </w:tblCellMar>
      </w:tblPr>
      <w:tblGrid>
        <w:gridCol w:w="1291"/>
        <w:gridCol w:w="6323"/>
        <w:gridCol w:w="4308"/>
        <w:gridCol w:w="1418"/>
        <w:gridCol w:w="1134"/>
      </w:tblGrid>
      <w:tr w14:paraId="669D9F7F">
        <w:tblPrEx>
          <w:tblCellMar>
            <w:top w:w="0" w:type="dxa"/>
            <w:left w:w="0" w:type="dxa"/>
            <w:bottom w:w="0" w:type="dxa"/>
            <w:right w:w="0" w:type="dxa"/>
          </w:tblCellMar>
        </w:tblPrEx>
        <w:trPr>
          <w:trHeight w:val="312" w:hRule="atLeast"/>
        </w:trPr>
        <w:tc>
          <w:tcPr>
            <w:tcW w:w="12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75F3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项目内容</w:t>
            </w:r>
          </w:p>
        </w:tc>
        <w:tc>
          <w:tcPr>
            <w:tcW w:w="6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6493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考核内容</w:t>
            </w:r>
          </w:p>
        </w:tc>
        <w:tc>
          <w:tcPr>
            <w:tcW w:w="43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841B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检查考核标准</w:t>
            </w:r>
          </w:p>
        </w:tc>
        <w:tc>
          <w:tcPr>
            <w:tcW w:w="14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B359E">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分值</w:t>
            </w:r>
          </w:p>
        </w:tc>
        <w:tc>
          <w:tcPr>
            <w:tcW w:w="11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785F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扣分</w:t>
            </w:r>
          </w:p>
        </w:tc>
      </w:tr>
      <w:tr w14:paraId="6F58D309">
        <w:tblPrEx>
          <w:tblCellMar>
            <w:top w:w="0" w:type="dxa"/>
            <w:left w:w="0" w:type="dxa"/>
            <w:bottom w:w="0" w:type="dxa"/>
            <w:right w:w="0" w:type="dxa"/>
          </w:tblCellMar>
        </w:tblPrEx>
        <w:trPr>
          <w:trHeight w:val="312" w:hRule="atLeast"/>
        </w:trPr>
        <w:tc>
          <w:tcPr>
            <w:tcW w:w="12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53DA7">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6842D">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43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A62E7">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14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AD5EA">
            <w:pPr>
              <w:pStyle w:val="5"/>
              <w:spacing w:line="360" w:lineRule="auto"/>
              <w:jc w:val="center"/>
              <w:rPr>
                <w:rFonts w:hint="eastAsia" w:asciiTheme="minorEastAsia" w:hAnsiTheme="minorEastAsia" w:eastAsiaTheme="minorEastAsia" w:cstheme="minorEastAsia"/>
                <w:color w:val="auto"/>
                <w:sz w:val="24"/>
                <w:szCs w:val="24"/>
                <w:lang w:val="en-US" w:eastAsia="zh-CN"/>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6A2F0">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4BE7CD3A">
        <w:tblPrEx>
          <w:tblCellMar>
            <w:top w:w="0" w:type="dxa"/>
            <w:left w:w="0" w:type="dxa"/>
            <w:bottom w:w="0" w:type="dxa"/>
            <w:right w:w="0" w:type="dxa"/>
          </w:tblCellMar>
        </w:tblPrEx>
        <w:trPr>
          <w:trHeight w:val="312" w:hRule="atLeast"/>
        </w:trPr>
        <w:tc>
          <w:tcPr>
            <w:tcW w:w="12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D318B8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管理</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BB3F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1.洗涤公司员工服装须整洁和做好个人防护措施，不可戴污手套触碰电梯、开关和门等公用设施</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C14E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仪容仪表不整齐洁净或未做好个人防护措施扣1分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936E8">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1E1CA">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4DB1941A">
        <w:tblPrEx>
          <w:tblCellMar>
            <w:top w:w="0" w:type="dxa"/>
            <w:left w:w="0" w:type="dxa"/>
            <w:bottom w:w="0" w:type="dxa"/>
            <w:right w:w="0" w:type="dxa"/>
          </w:tblCellMar>
        </w:tblPrEx>
        <w:trPr>
          <w:trHeight w:val="312"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52A44399">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7E52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2.洗涤公司员工服务态度良好</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E4AA1">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服务态度不好扣1分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EB657">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C8BEB">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5BF6A43E">
        <w:tblPrEx>
          <w:tblCellMar>
            <w:top w:w="0" w:type="dxa"/>
            <w:left w:w="0" w:type="dxa"/>
            <w:bottom w:w="0" w:type="dxa"/>
            <w:right w:w="0" w:type="dxa"/>
          </w:tblCellMar>
        </w:tblPrEx>
        <w:trPr>
          <w:trHeight w:val="312"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6D76115A">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C435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3.驻场人员遵守法规及医院相关管理制度。熟悉岗位职责、工作流程、并按职责落实各项工作，岗前培训和定期员工培训（有生产安全、技能等培训内容），并做好培训记录</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44DE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违反法规制度扣1分,没培训记录扣1分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A1465">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61126">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7F2CD6BA">
        <w:tblPrEx>
          <w:tblCellMar>
            <w:top w:w="0" w:type="dxa"/>
            <w:left w:w="0" w:type="dxa"/>
            <w:bottom w:w="0" w:type="dxa"/>
            <w:right w:w="0" w:type="dxa"/>
          </w:tblCellMar>
        </w:tblPrEx>
        <w:trPr>
          <w:trHeight w:val="312" w:hRule="atLeast"/>
        </w:trPr>
        <w:tc>
          <w:tcPr>
            <w:tcW w:w="129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70B1E46">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F4A6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4.从业人员数量应满足工作需要，按合同人数配置</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957F4">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从业人员少于合同配置的扣1分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70F20">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45A2E">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09EF3BE5">
        <w:tblPrEx>
          <w:tblCellMar>
            <w:top w:w="0" w:type="dxa"/>
            <w:left w:w="0" w:type="dxa"/>
            <w:bottom w:w="0" w:type="dxa"/>
            <w:right w:w="0" w:type="dxa"/>
          </w:tblCellMar>
        </w:tblPrEx>
        <w:trPr>
          <w:trHeight w:val="23" w:hRule="atLeast"/>
        </w:trPr>
        <w:tc>
          <w:tcPr>
            <w:tcW w:w="12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223F39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回收分类收集</w:t>
            </w:r>
          </w:p>
          <w:p w14:paraId="516893A7">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CA652">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5.织物应分类放入完好无损的专用防水包装袋或包装容器内，装载不能过满，并做到有效封口。</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B159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装载过满扣1分，无有效封口扣1分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C7823">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A46E1">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60DCE331">
        <w:tblPrEx>
          <w:tblCellMar>
            <w:top w:w="0" w:type="dxa"/>
            <w:left w:w="0" w:type="dxa"/>
            <w:bottom w:w="0" w:type="dxa"/>
            <w:right w:w="0" w:type="dxa"/>
          </w:tblCellMar>
        </w:tblPrEx>
        <w:trPr>
          <w:trHeight w:val="23"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4E5575B1">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8974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6.严禁在病区进行污染织物的清点，并尽量减少抖动。应直接放置污物袋内运送洗涤清点间再清点，浸有血液或体液的织物应置于防水袋内封闭运送。</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C952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在病区清点污织物扣1分，袋子无防水扣1分，不封闭运送扣1分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B07EE">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5626A">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6A45A21B">
        <w:tblPrEx>
          <w:tblCellMar>
            <w:top w:w="0" w:type="dxa"/>
            <w:left w:w="0" w:type="dxa"/>
            <w:bottom w:w="0" w:type="dxa"/>
            <w:right w:w="0" w:type="dxa"/>
          </w:tblCellMar>
        </w:tblPrEx>
        <w:trPr>
          <w:trHeight w:val="23"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4FABEB86">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1B07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7.接收清点织物时不可随意堆放、践踏、拖拉。</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4667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接收清点织物时随意堆放或践踏或拖拉扣1分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F2E8C">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60877">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36443584">
        <w:tblPrEx>
          <w:tblCellMar>
            <w:top w:w="0" w:type="dxa"/>
            <w:left w:w="0" w:type="dxa"/>
            <w:bottom w:w="0" w:type="dxa"/>
            <w:right w:w="0" w:type="dxa"/>
          </w:tblCellMar>
        </w:tblPrEx>
        <w:trPr>
          <w:trHeight w:val="23"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33F5845C">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9712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8.包装袋或包装容器每次使用后应及时清洁或消毒。运送车辆应洁污分开，车辆每日清洁消毒。</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F729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包装物和运送车辆未及时清洁消毒扣1分，洁污车辆不分开扣1分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1FCCC">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4F605">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78950BA4">
        <w:tblPrEx>
          <w:tblCellMar>
            <w:top w:w="0" w:type="dxa"/>
            <w:left w:w="0" w:type="dxa"/>
            <w:bottom w:w="0" w:type="dxa"/>
            <w:right w:w="0" w:type="dxa"/>
          </w:tblCellMar>
        </w:tblPrEx>
        <w:trPr>
          <w:trHeight w:val="23"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19930ACD">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2A1E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脏污织物宜采用可重复使用的布袋或包装箱（桶）收集，也可用一次性专用塑料包装袋盛装，其包装袋和包装箱（桶）应有文字或颜色标识。盛装感染性织物的收集袋（箱）宜为橘红色，有“感染性织物”标识。</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BED9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包装袋和包装箱（桶）没有文字扣1分，无颜色标识扣1分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74DD3">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B8A0A">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296F2ECB">
        <w:tblPrEx>
          <w:tblCellMar>
            <w:top w:w="0" w:type="dxa"/>
            <w:left w:w="0" w:type="dxa"/>
            <w:bottom w:w="0" w:type="dxa"/>
            <w:right w:w="0" w:type="dxa"/>
          </w:tblCellMar>
        </w:tblPrEx>
        <w:trPr>
          <w:trHeight w:val="23" w:hRule="atLeast"/>
        </w:trPr>
        <w:tc>
          <w:tcPr>
            <w:tcW w:w="129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7172485">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1D8C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10.盛装使用后医用织物的包装袋应扎带封口，包装箱（桶）应加盖密闭。</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5CDC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无扎带封口扣1分，无加盖密闭扣1分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E3E40">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CED9F">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19E840AD">
        <w:tblPrEx>
          <w:tblCellMar>
            <w:top w:w="0" w:type="dxa"/>
            <w:left w:w="0" w:type="dxa"/>
            <w:bottom w:w="0" w:type="dxa"/>
            <w:right w:w="0" w:type="dxa"/>
          </w:tblCellMar>
        </w:tblPrEx>
        <w:trPr>
          <w:trHeight w:val="542" w:hRule="atLeast"/>
        </w:trPr>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B92B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项目内容</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B352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考核内容</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053A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检查考核标准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B3CB5">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分值</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28F3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扣分</w:t>
            </w:r>
          </w:p>
        </w:tc>
      </w:tr>
      <w:tr w14:paraId="50316929">
        <w:tblPrEx>
          <w:tblCellMar>
            <w:top w:w="0" w:type="dxa"/>
            <w:left w:w="0" w:type="dxa"/>
            <w:bottom w:w="0" w:type="dxa"/>
            <w:right w:w="0" w:type="dxa"/>
          </w:tblCellMar>
        </w:tblPrEx>
        <w:trPr>
          <w:trHeight w:val="23" w:hRule="atLeast"/>
        </w:trPr>
        <w:tc>
          <w:tcPr>
            <w:tcW w:w="12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820959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回收分类收集</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7A09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用于盛装使用后医用织物的专用布袋和包装箱（桶）应一用一清洗消毒；医用织物周转库房或病区暂存场所内使用的专用存放容器应至少一周清洗一次，如遇污染应随时进行消毒处理，消毒方法参照WS/T367执行，使用后的一次性专用塑料包装袋应按医疗废物处理。</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0FEA2">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未一用一清洗消毒扣1分，专用存放容器应未及时清洗扣1分，遇污未消毒处理扣1分，使用后的一次性专用塑料包装袋应按医疗废物处理扣1分，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3AD80">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899B2">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18DF9DF7">
        <w:tblPrEx>
          <w:tblCellMar>
            <w:top w:w="0" w:type="dxa"/>
            <w:left w:w="0" w:type="dxa"/>
            <w:bottom w:w="0" w:type="dxa"/>
            <w:right w:w="0" w:type="dxa"/>
          </w:tblCellMar>
        </w:tblPrEx>
        <w:trPr>
          <w:trHeight w:val="23"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5A3FB7AB">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4AB74">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12.宜分为工作人员和患者织物类，医护工作人员、普通患者、特殊感染患者、手术室、产房、新生儿、重症室等织物在下收时要分类。</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B894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未做好分类扣1分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B34A7">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AC883">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4E142E73">
        <w:tblPrEx>
          <w:tblCellMar>
            <w:top w:w="0" w:type="dxa"/>
            <w:left w:w="0" w:type="dxa"/>
            <w:bottom w:w="0" w:type="dxa"/>
            <w:right w:w="0" w:type="dxa"/>
          </w:tblCellMar>
        </w:tblPrEx>
        <w:trPr>
          <w:trHeight w:val="23" w:hRule="atLeast"/>
        </w:trPr>
        <w:tc>
          <w:tcPr>
            <w:tcW w:w="129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2AB96D2">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348D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13.洗涤前务必分拣，分拣过程中注意是否杂有锐利物品（如针头、手术刀、玻璃碎片等），并及时找出，并报告和拍相片给院方主管科室。</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E108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未做好分拣扣1分，未报告扣1分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D569E">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9B256">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03F4BB51">
        <w:tblPrEx>
          <w:tblCellMar>
            <w:top w:w="0" w:type="dxa"/>
            <w:left w:w="0" w:type="dxa"/>
            <w:bottom w:w="0" w:type="dxa"/>
            <w:right w:w="0" w:type="dxa"/>
          </w:tblCellMar>
        </w:tblPrEx>
        <w:trPr>
          <w:trHeight w:val="23" w:hRule="atLeast"/>
        </w:trPr>
        <w:tc>
          <w:tcPr>
            <w:tcW w:w="12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80FF8B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转运</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6707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14.医院洗衣房应分别配置运送使用后医用织物和清洁织物的专用运输工具，不应交叉使用。专用运输工具应根据污染情况定期清洗消毒；运输工具运送感染性织物后应一用一清洗消毒，消毒方法参照WS/T 367 执行。并做好清洁消毒记录。</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FDB5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交叉使用运输工具扣1分，未清洁消毒扣1分，无记录扣1分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72114">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CACF8">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0FAC3421">
        <w:tblPrEx>
          <w:tblCellMar>
            <w:top w:w="0" w:type="dxa"/>
            <w:left w:w="0" w:type="dxa"/>
            <w:bottom w:w="0" w:type="dxa"/>
            <w:right w:w="0" w:type="dxa"/>
          </w:tblCellMar>
        </w:tblPrEx>
        <w:trPr>
          <w:trHeight w:val="90"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656D096E">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2BC8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15.清洁与污染的织物不应混装，应有实际隔离屏障，宜使用不同的车辆进行转运。</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DBD8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混装扣1分，无隔离屏障扣1分，使用同一车辆转运扣1分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D5006">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A65E6">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090CB9E1">
        <w:tblPrEx>
          <w:tblCellMar>
            <w:top w:w="0" w:type="dxa"/>
            <w:left w:w="0" w:type="dxa"/>
            <w:bottom w:w="0" w:type="dxa"/>
            <w:right w:w="0" w:type="dxa"/>
          </w:tblCellMar>
        </w:tblPrEx>
        <w:trPr>
          <w:trHeight w:val="23"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3C190325">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BC73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社会化洗涤服务机构应分别配置运送使用后医用织物和清洁织物的专用车辆和容器，采取封闭方式运送，不应与非医用织物混装混运；专用运输工具应根据污染情况定期清洗消毒；运输工具运送感染性织物后应一用一清洗消毒，消毒方法参照WS/T 367 执行。</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3C04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无专用转运车辆扣1分，不密闭扣1分，混运扣1分，未清洗消毒扣1分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4903A">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7960D">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42412198">
        <w:tblPrEx>
          <w:tblCellMar>
            <w:top w:w="0" w:type="dxa"/>
            <w:left w:w="0" w:type="dxa"/>
            <w:bottom w:w="0" w:type="dxa"/>
            <w:right w:w="0" w:type="dxa"/>
          </w:tblCellMar>
        </w:tblPrEx>
        <w:trPr>
          <w:trHeight w:val="458"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41A553B0">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4D8E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17.运送织物过程中，所装载的织物不可超载。</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244B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装载织物超载扣1分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0D204">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2B28B">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4BF96783">
        <w:tblPrEx>
          <w:tblCellMar>
            <w:top w:w="0" w:type="dxa"/>
            <w:left w:w="0" w:type="dxa"/>
            <w:bottom w:w="0" w:type="dxa"/>
            <w:right w:w="0" w:type="dxa"/>
          </w:tblCellMar>
        </w:tblPrEx>
        <w:trPr>
          <w:trHeight w:val="409"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2920E1D5">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19AB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18.院内运送车辆洁污分开，并有明显标志。</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F585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洁污车辆不分开扣1分，无明显标志扣1分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88C27">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27C5B">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605F2A07">
        <w:tblPrEx>
          <w:tblCellMar>
            <w:top w:w="0" w:type="dxa"/>
            <w:left w:w="0" w:type="dxa"/>
            <w:bottom w:w="0" w:type="dxa"/>
            <w:right w:w="0" w:type="dxa"/>
          </w:tblCellMar>
        </w:tblPrEx>
        <w:trPr>
          <w:trHeight w:val="546" w:hRule="atLeast"/>
        </w:trPr>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6DB0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项目内容</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8C7E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考核内容</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7F71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检查考核标准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5105B">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分值</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AF84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扣分</w:t>
            </w:r>
          </w:p>
        </w:tc>
      </w:tr>
      <w:tr w14:paraId="7D538055">
        <w:tblPrEx>
          <w:tblCellMar>
            <w:top w:w="0" w:type="dxa"/>
            <w:left w:w="0" w:type="dxa"/>
            <w:bottom w:w="0" w:type="dxa"/>
            <w:right w:w="0" w:type="dxa"/>
          </w:tblCellMar>
        </w:tblPrEx>
        <w:trPr>
          <w:trHeight w:val="539" w:hRule="atLeast"/>
        </w:trPr>
        <w:tc>
          <w:tcPr>
            <w:tcW w:w="12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2911A7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洗涤</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4662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19.使用后医用织物的暂存时间不应超过48h;清洁织物存放时间过久，如发现有污渍、异味等感官问题应重新洗涤。</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8D51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污物织物未做到及时洗涤扣1分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EA6C7">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C2359">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2952F823">
        <w:tblPrEx>
          <w:tblCellMar>
            <w:top w:w="0" w:type="dxa"/>
            <w:left w:w="0" w:type="dxa"/>
            <w:bottom w:w="0" w:type="dxa"/>
            <w:right w:w="0" w:type="dxa"/>
          </w:tblCellMar>
        </w:tblPrEx>
        <w:trPr>
          <w:trHeight w:val="23" w:hRule="atLeast"/>
        </w:trPr>
        <w:tc>
          <w:tcPr>
            <w:tcW w:w="1291" w:type="dxa"/>
            <w:vMerge w:val="continue"/>
            <w:tcBorders>
              <w:top w:val="single" w:color="000000" w:sz="4" w:space="0"/>
              <w:left w:val="single" w:color="000000" w:sz="4" w:space="0"/>
              <w:right w:val="single" w:color="000000" w:sz="4" w:space="0"/>
            </w:tcBorders>
            <w:noWrap w:val="0"/>
            <w:tcMar>
              <w:top w:w="15" w:type="dxa"/>
              <w:left w:w="15" w:type="dxa"/>
              <w:right w:w="15" w:type="dxa"/>
            </w:tcMar>
            <w:vAlign w:val="center"/>
          </w:tcPr>
          <w:p w14:paraId="426D9B0E">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82C6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20.主洗方式分为冷水洗涤和热水洗涤，依据污染织物的具体情况选择使用。医院织物不能常规干洗。根据被洗涤医用织物的污染情况可加入碱、清洁剂或乳化剂、消毒洗涤原料。洗涤方法和程序附录A执行。</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40E2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洗涤方法和程序未按附录A执行扣1分/次，扣完分值为止</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FF8C6">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6E638">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21E988A4">
        <w:tblPrEx>
          <w:tblCellMar>
            <w:top w:w="0" w:type="dxa"/>
            <w:left w:w="0" w:type="dxa"/>
            <w:bottom w:w="0" w:type="dxa"/>
            <w:right w:w="0" w:type="dxa"/>
          </w:tblCellMar>
        </w:tblPrEx>
        <w:trPr>
          <w:trHeight w:val="537" w:hRule="atLeast"/>
        </w:trPr>
        <w:tc>
          <w:tcPr>
            <w:tcW w:w="1291" w:type="dxa"/>
            <w:vMerge w:val="continue"/>
            <w:tcBorders>
              <w:top w:val="single" w:color="000000" w:sz="4" w:space="0"/>
              <w:left w:val="single" w:color="000000" w:sz="4" w:space="0"/>
              <w:right w:val="single" w:color="000000" w:sz="4" w:space="0"/>
            </w:tcBorders>
            <w:noWrap w:val="0"/>
            <w:tcMar>
              <w:top w:w="15" w:type="dxa"/>
              <w:left w:w="15" w:type="dxa"/>
              <w:right w:w="15" w:type="dxa"/>
            </w:tcMar>
            <w:vAlign w:val="center"/>
          </w:tcPr>
          <w:p w14:paraId="3BE68141">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FF38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21.局部的污渍处理应遵循“先干后湿，先碱后酸”的原则。</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AFC8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循“先干后湿，先碱后酸”扣1分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0634B">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F2A04">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59ADE995">
        <w:tblPrEx>
          <w:tblCellMar>
            <w:top w:w="0" w:type="dxa"/>
            <w:left w:w="0" w:type="dxa"/>
            <w:bottom w:w="0" w:type="dxa"/>
            <w:right w:w="0" w:type="dxa"/>
          </w:tblCellMar>
        </w:tblPrEx>
        <w:trPr>
          <w:trHeight w:val="1137"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7FFA22AE">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C5A5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22.宜选用前进后出式洗涤机，减少前进前出式洗涤的污染织物类和清洁织物类交叉污染，如是前进前出式洗涤设备，要做到洗涤干净的织物出机前设备门封周边的消毒工作。</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1B47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洗涤干净的织物出机前设备门封周边未消毒扣1分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C157F">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02B2E">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1B5DD63D">
        <w:tblPrEx>
          <w:tblCellMar>
            <w:top w:w="0" w:type="dxa"/>
            <w:left w:w="0" w:type="dxa"/>
            <w:bottom w:w="0" w:type="dxa"/>
            <w:right w:w="0" w:type="dxa"/>
          </w:tblCellMar>
        </w:tblPrEx>
        <w:trPr>
          <w:trHeight w:val="23"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01EF5DB5">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3424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23.洗涤过程中，不可过量装载，待洗涤的干衣装机量宜为洗涤机承载量的70%～80%</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2D14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干衣过量装载扣1分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6BFB3">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A05D0">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1F644DDC">
        <w:tblPrEx>
          <w:tblCellMar>
            <w:top w:w="0" w:type="dxa"/>
            <w:left w:w="0" w:type="dxa"/>
            <w:bottom w:w="0" w:type="dxa"/>
            <w:right w:w="0" w:type="dxa"/>
          </w:tblCellMar>
        </w:tblPrEx>
        <w:trPr>
          <w:trHeight w:val="23"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38F01E66">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1592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24.医护工作人员、普通患者、特殊感染患者、婴幼儿、产房、手术室等科室者织物应专机洗涤，并做到专机专用；有明显污染织物要单独手洗污染物后才可放机按类别进行清洗； </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1F452">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未做到专机专用扣1分，有明显污染物未先清洗扣1分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3BA2F">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429FE">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5E5C11C0">
        <w:tblPrEx>
          <w:tblCellMar>
            <w:top w:w="0" w:type="dxa"/>
            <w:left w:w="0" w:type="dxa"/>
            <w:bottom w:w="0" w:type="dxa"/>
            <w:right w:w="0" w:type="dxa"/>
          </w:tblCellMar>
        </w:tblPrEx>
        <w:trPr>
          <w:trHeight w:val="23"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35233C7D">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8910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25.使用的洗涤消毒产品符合规定标准。规范使用洗涤剂，按附录A流程漂洗干净，不得因洗涤剂使用不规范或漂洗不干净，出现织物腐蚀性褪色和破洞。</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CB4A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洗涤剂不合格或不规范或腐蚀性褪色和破洞扣2分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DF8B3">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77E1D">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78B8B864">
        <w:tblPrEx>
          <w:tblCellMar>
            <w:top w:w="0" w:type="dxa"/>
            <w:left w:w="0" w:type="dxa"/>
            <w:bottom w:w="0" w:type="dxa"/>
            <w:right w:w="0" w:type="dxa"/>
          </w:tblCellMar>
        </w:tblPrEx>
        <w:trPr>
          <w:trHeight w:val="23" w:hRule="atLeast"/>
        </w:trPr>
        <w:tc>
          <w:tcPr>
            <w:tcW w:w="129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9298B45">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CFC6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26.洗涤过程中发现我院器械等，应及时归还，不随意丢弃或损坏器械等物件。</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DED1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不及时归还，发生一次扣1分；随意丢弃或损坏视情节轻重扣2分。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4D87B">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C7EFE">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6CC8AB1F">
        <w:tblPrEx>
          <w:tblCellMar>
            <w:top w:w="0" w:type="dxa"/>
            <w:left w:w="0" w:type="dxa"/>
            <w:bottom w:w="0" w:type="dxa"/>
            <w:right w:w="0" w:type="dxa"/>
          </w:tblCellMar>
        </w:tblPrEx>
        <w:trPr>
          <w:trHeight w:val="545" w:hRule="atLeast"/>
        </w:trPr>
        <w:tc>
          <w:tcPr>
            <w:tcW w:w="1291"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2C3084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项目内容</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395F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考核内容</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E424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检查考核标准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5701C">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分值</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439E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扣分</w:t>
            </w:r>
          </w:p>
        </w:tc>
      </w:tr>
      <w:tr w14:paraId="622480CB">
        <w:tblPrEx>
          <w:tblCellMar>
            <w:top w:w="0" w:type="dxa"/>
            <w:left w:w="0" w:type="dxa"/>
            <w:bottom w:w="0" w:type="dxa"/>
            <w:right w:w="0" w:type="dxa"/>
          </w:tblCellMar>
        </w:tblPrEx>
        <w:trPr>
          <w:trHeight w:val="23" w:hRule="atLeast"/>
        </w:trPr>
        <w:tc>
          <w:tcPr>
            <w:tcW w:w="12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EE8DA0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消毒</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0E08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27.脏污织物：</w:t>
            </w:r>
          </w:p>
          <w:p w14:paraId="1413639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1.应遵循先洗涤后消毒原则。</w:t>
            </w:r>
          </w:p>
          <w:p w14:paraId="50CE4C0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2.医用织物使用对象和污渍性质、程度不同，应分机或分批洗涤消毒。</w:t>
            </w:r>
          </w:p>
          <w:p w14:paraId="420E1981">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3.婴幼儿的医用织物应专机洗涤、消毒，不应与其他医用织物混洗。</w:t>
            </w:r>
          </w:p>
          <w:p w14:paraId="1452895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4.手术室的医用织物（如手术衣、手术铺单等）宜单独洗涤。</w:t>
            </w:r>
          </w:p>
          <w:p w14:paraId="10E3D8B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5.布巾、地巾宜单独洗涤、消毒。</w:t>
            </w:r>
          </w:p>
          <w:p w14:paraId="460592F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 宜选择热洗涤方法。选择热洗涤方法时可不作化学消毒处理，热洗涤方法按附录A执行。</w:t>
            </w:r>
          </w:p>
          <w:p w14:paraId="6543067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7.所有脏污织物的洗涤方法应按洗涤设备操作说明书和附录A执行。</w:t>
            </w:r>
          </w:p>
          <w:p w14:paraId="2BCA94B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8.若选择化学消毒，消毒方法应按消毒剂使用说明书和WS/T367执行。</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A4AA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一项不符扣1分,扣完分值为止</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ABBBD">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2FBB0">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2FE0AC7E">
        <w:tblPrEx>
          <w:tblCellMar>
            <w:top w:w="0" w:type="dxa"/>
            <w:left w:w="0" w:type="dxa"/>
            <w:bottom w:w="0" w:type="dxa"/>
            <w:right w:w="0" w:type="dxa"/>
          </w:tblCellMar>
        </w:tblPrEx>
        <w:trPr>
          <w:trHeight w:val="23" w:hRule="atLeast"/>
        </w:trPr>
        <w:tc>
          <w:tcPr>
            <w:tcW w:w="129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EC03478">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51C5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28.感染性织物：</w:t>
            </w:r>
          </w:p>
          <w:p w14:paraId="45719A1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1.应遵循先洗涤后消毒原则。</w:t>
            </w:r>
          </w:p>
          <w:p w14:paraId="32BD963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2.医用织物使用对象和污渍性质、程度不同，应分机或分批洗涤消毒。</w:t>
            </w:r>
          </w:p>
          <w:p w14:paraId="390BFE6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3.婴幼儿的医用织物应专机洗涤、消毒，不应与其他医用织物混洗。</w:t>
            </w:r>
          </w:p>
          <w:p w14:paraId="14FF44C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4.手术室的医用织物（如手术衣、手术铺单等）宜单独洗涤。</w:t>
            </w:r>
          </w:p>
          <w:p w14:paraId="05D095B4">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5.布巾、地巾宜单独洗涤、消毒。</w:t>
            </w:r>
          </w:p>
          <w:p w14:paraId="5C259B0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6.不宜手工洗涤。宜采用专机洗涤、消毒，首选热洗涤方法；有条件的宜使用卫生隔离式洗涤设备。</w:t>
            </w:r>
          </w:p>
          <w:p w14:paraId="3242694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 机械洗涤消毒时可采用洗涤与消毒同时进行的程序。</w:t>
            </w:r>
          </w:p>
          <w:p w14:paraId="2A4869F4">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8.采用水溶性包装袋盛装感染性织物的，应在密闭状态下直接投入洗涤设备内。</w:t>
            </w:r>
          </w:p>
          <w:p w14:paraId="5230F70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9.对不耐热的感染性织物宜在预洗环节同时进行消毒处理，消毒方法按附录A执行。</w:t>
            </w:r>
          </w:p>
          <w:p w14:paraId="7F2890E2">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 被肮病毒、气性坏疸、突发不明原因传染病的病原体或其他有明确规定的传染病病原体污染的感染性织物，以及多重耐药菌感染或定植患者使用后的感染性织物，若需重复使用应先消毒后洗涤。消毒方法按附录A执行。</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1D07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一项不符扣1分,扣完分值为止</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DA720">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ABBC4">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599BA3F7">
        <w:tblPrEx>
          <w:tblCellMar>
            <w:top w:w="0" w:type="dxa"/>
            <w:left w:w="0" w:type="dxa"/>
            <w:bottom w:w="0" w:type="dxa"/>
            <w:right w:w="0" w:type="dxa"/>
          </w:tblCellMar>
        </w:tblPrEx>
        <w:trPr>
          <w:trHeight w:val="545" w:hRule="atLeast"/>
        </w:trPr>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98A6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项目内容</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70A0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考核内容</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64A7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检查考核标准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87C40">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分值</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E00D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扣分</w:t>
            </w:r>
          </w:p>
        </w:tc>
      </w:tr>
      <w:tr w14:paraId="5DD62937">
        <w:tblPrEx>
          <w:tblCellMar>
            <w:top w:w="0" w:type="dxa"/>
            <w:left w:w="0" w:type="dxa"/>
            <w:bottom w:w="0" w:type="dxa"/>
            <w:right w:w="0" w:type="dxa"/>
          </w:tblCellMar>
        </w:tblPrEx>
        <w:trPr>
          <w:trHeight w:val="23" w:hRule="atLeast"/>
        </w:trPr>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66652">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烘干</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424A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29.所有送达医院的织物均需干燥，无湿润感。</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E1BD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发现不干燥一件扣0.5分，扣完分值为止</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193F8">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987D5">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5C5A6DCD">
        <w:tblPrEx>
          <w:tblCellMar>
            <w:top w:w="0" w:type="dxa"/>
            <w:left w:w="0" w:type="dxa"/>
            <w:bottom w:w="0" w:type="dxa"/>
            <w:right w:w="0" w:type="dxa"/>
          </w:tblCellMar>
        </w:tblPrEx>
        <w:trPr>
          <w:trHeight w:val="23" w:hRule="atLeast"/>
        </w:trPr>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D012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熨平</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474F4">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30.所有达达医院的织物需熨平、无皱折</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E50D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发现有皱折一件扣0.5分，扣完分值为止</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28CB5">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EDBAF">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116F1BA8">
        <w:tblPrEx>
          <w:tblCellMar>
            <w:top w:w="0" w:type="dxa"/>
            <w:left w:w="0" w:type="dxa"/>
            <w:bottom w:w="0" w:type="dxa"/>
            <w:right w:w="0" w:type="dxa"/>
          </w:tblCellMar>
        </w:tblPrEx>
        <w:trPr>
          <w:trHeight w:val="23" w:hRule="atLeast"/>
        </w:trPr>
        <w:tc>
          <w:tcPr>
            <w:tcW w:w="12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E52CC6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送回发放</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5B44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31.发放的织物无污渍、无异味、无串色、无变色</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AC82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每发现一件扣0.5分，扣完分值为止</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3F384">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AC1AA">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083F0D06">
        <w:tblPrEx>
          <w:tblCellMar>
            <w:top w:w="0" w:type="dxa"/>
            <w:left w:w="0" w:type="dxa"/>
            <w:bottom w:w="0" w:type="dxa"/>
            <w:right w:w="0" w:type="dxa"/>
          </w:tblCellMar>
        </w:tblPrEx>
        <w:trPr>
          <w:trHeight w:val="23"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14F10B18">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0A8B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32.提供的无菌手术衣、婴幼儿被服灭菌合格</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9442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每发现一件不合格扣0.5分，扣完分值为止</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C3D7C">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71FF6">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63084231">
        <w:tblPrEx>
          <w:tblCellMar>
            <w:top w:w="0" w:type="dxa"/>
            <w:left w:w="0" w:type="dxa"/>
            <w:bottom w:w="0" w:type="dxa"/>
            <w:right w:w="0" w:type="dxa"/>
          </w:tblCellMar>
        </w:tblPrEx>
        <w:trPr>
          <w:trHeight w:val="23"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1A91D0D5">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1780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33.发放的织物无破损、掉扣、脱线和裤头橡皮筋松等现象</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2C191">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每发现一件未缝补或裤头皮筋松扣1 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8D2B3">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A806E">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3EF2715B">
        <w:tblPrEx>
          <w:tblCellMar>
            <w:top w:w="0" w:type="dxa"/>
            <w:left w:w="0" w:type="dxa"/>
            <w:bottom w:w="0" w:type="dxa"/>
            <w:right w:w="0" w:type="dxa"/>
          </w:tblCellMar>
        </w:tblPrEx>
        <w:trPr>
          <w:trHeight w:val="23"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1988FB36">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FCB6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34.无菌包布类确保完整，无破洞无补丁</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53BC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每发现一件无菌包布类不符合要求扣1 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7E65E">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1BD13">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5B0FF612">
        <w:tblPrEx>
          <w:tblCellMar>
            <w:top w:w="0" w:type="dxa"/>
            <w:left w:w="0" w:type="dxa"/>
            <w:bottom w:w="0" w:type="dxa"/>
            <w:right w:w="0" w:type="dxa"/>
          </w:tblCellMar>
        </w:tblPrEx>
        <w:trPr>
          <w:trHeight w:val="23"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007BF6D3">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C947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35.经消毒的织物专车封闭按时送回</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0AB91">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不按时送回扣 1分，扣完分值为止</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0A02B">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D4151">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0B950899">
        <w:tblPrEx>
          <w:tblCellMar>
            <w:top w:w="0" w:type="dxa"/>
            <w:left w:w="0" w:type="dxa"/>
            <w:bottom w:w="0" w:type="dxa"/>
            <w:right w:w="0" w:type="dxa"/>
          </w:tblCellMar>
        </w:tblPrEx>
        <w:trPr>
          <w:trHeight w:val="23" w:hRule="atLeast"/>
        </w:trPr>
        <w:tc>
          <w:tcPr>
            <w:tcW w:w="1291" w:type="dxa"/>
            <w:vMerge w:val="continue"/>
            <w:tcBorders>
              <w:left w:val="single" w:color="000000" w:sz="4" w:space="0"/>
              <w:right w:val="single" w:color="000000" w:sz="4" w:space="0"/>
            </w:tcBorders>
            <w:noWrap w:val="0"/>
            <w:tcMar>
              <w:top w:w="15" w:type="dxa"/>
              <w:left w:w="15" w:type="dxa"/>
              <w:right w:w="15" w:type="dxa"/>
            </w:tcMar>
            <w:vAlign w:val="center"/>
          </w:tcPr>
          <w:p w14:paraId="6974237E">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F1D2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36.分类分科室包装的袋子干净无破洞</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BDA5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袋子不干净破洞扣 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5BF90">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5D251">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182AE085">
        <w:tblPrEx>
          <w:tblCellMar>
            <w:top w:w="0" w:type="dxa"/>
            <w:left w:w="0" w:type="dxa"/>
            <w:bottom w:w="0" w:type="dxa"/>
            <w:right w:w="0" w:type="dxa"/>
          </w:tblCellMar>
        </w:tblPrEx>
        <w:trPr>
          <w:trHeight w:val="23" w:hRule="atLeast"/>
        </w:trPr>
        <w:tc>
          <w:tcPr>
            <w:tcW w:w="129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D7CF5AD">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E27F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37.做好清点交接签名工作。</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FB55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未做好清点交接签名工作扣 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35D56">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39236">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58E75C52">
        <w:tblPrEx>
          <w:tblCellMar>
            <w:top w:w="0" w:type="dxa"/>
            <w:left w:w="0" w:type="dxa"/>
            <w:bottom w:w="0" w:type="dxa"/>
            <w:right w:w="0" w:type="dxa"/>
          </w:tblCellMar>
        </w:tblPrEx>
        <w:trPr>
          <w:trHeight w:val="23" w:hRule="atLeast"/>
        </w:trPr>
        <w:tc>
          <w:tcPr>
            <w:tcW w:w="12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C63C2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储存</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504F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38.使用后医用织物和清洁织物应分别存放于使用后医用织物接收区（间）和清洁织物储存发放区(间)的专用盛装容器、柜架内，并有明显标识；清洁织物存放架或柜应距地面高度20cm~25cm,离墙5cm~10cm,距天花板≥50cm。</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F2CE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一项不符扣1分,扣完分值为止</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C611F">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2B9DD">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75102121">
        <w:tblPrEx>
          <w:tblCellMar>
            <w:top w:w="0" w:type="dxa"/>
            <w:left w:w="0" w:type="dxa"/>
            <w:bottom w:w="0" w:type="dxa"/>
            <w:right w:w="0" w:type="dxa"/>
          </w:tblCellMar>
        </w:tblPrEx>
        <w:trPr>
          <w:trHeight w:val="23" w:hRule="atLeast"/>
        </w:trPr>
        <w:tc>
          <w:tcPr>
            <w:tcW w:w="129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B6B074B">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3FB14">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39.清洁织物储存发放区（间）环境受到污染时应进行清洁、消毒。</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D99F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不符扣1分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48640">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1F497">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594CBE98">
        <w:tblPrEx>
          <w:tblCellMar>
            <w:top w:w="0" w:type="dxa"/>
            <w:left w:w="0" w:type="dxa"/>
            <w:bottom w:w="0" w:type="dxa"/>
            <w:right w:w="0" w:type="dxa"/>
          </w:tblCellMar>
        </w:tblPrEx>
        <w:trPr>
          <w:trHeight w:val="23" w:hRule="atLeast"/>
        </w:trPr>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C011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包装</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A673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40.所有织物均需叠整齐，并分类分科室捆绑好</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356A2">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发现有送错科室或不叠整齐分类捆绑扣0.5分/次，扣分值为止</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44CD1">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466AD">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023B4A80">
        <w:tblPrEx>
          <w:tblCellMar>
            <w:top w:w="0" w:type="dxa"/>
            <w:left w:w="0" w:type="dxa"/>
            <w:bottom w:w="0" w:type="dxa"/>
            <w:right w:w="0" w:type="dxa"/>
          </w:tblCellMar>
        </w:tblPrEx>
        <w:trPr>
          <w:trHeight w:val="23" w:hRule="atLeast"/>
        </w:trPr>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5B474">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应急</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1970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41.制定相应的应急预案，保障突发事件、应急抢救时清洁织物的供应，保持电话24小时畅通。</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295B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无应急预案扣1分，无应急物资扣1分，电话不通畅扣1分； </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EFF17">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3E236">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0B4EC9DB">
        <w:tblPrEx>
          <w:tblCellMar>
            <w:top w:w="0" w:type="dxa"/>
            <w:left w:w="0" w:type="dxa"/>
            <w:bottom w:w="0" w:type="dxa"/>
            <w:right w:w="0" w:type="dxa"/>
          </w:tblCellMar>
        </w:tblPrEx>
        <w:trPr>
          <w:trHeight w:val="23" w:hRule="atLeast"/>
        </w:trPr>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F0BA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投诉</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3091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42.无投诉、无纠纷。</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FAA1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口头投诉每次扣0.5分，纸质投诉每次扣1分。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F4295">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1FFB7">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3C98B315">
        <w:tblPrEx>
          <w:tblCellMar>
            <w:top w:w="0" w:type="dxa"/>
            <w:left w:w="0" w:type="dxa"/>
            <w:bottom w:w="0" w:type="dxa"/>
            <w:right w:w="0" w:type="dxa"/>
          </w:tblCellMar>
        </w:tblPrEx>
        <w:trPr>
          <w:trHeight w:val="505" w:hRule="atLeast"/>
        </w:trPr>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65FD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检查</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877F2">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43.各级各类检查，无点名批评</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C12E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各类检查不合格扣1分,扣完分值为止</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9CABC">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0112D">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46EDA465">
        <w:tblPrEx>
          <w:tblCellMar>
            <w:top w:w="0" w:type="dxa"/>
            <w:left w:w="0" w:type="dxa"/>
            <w:bottom w:w="0" w:type="dxa"/>
            <w:right w:w="0" w:type="dxa"/>
          </w:tblCellMar>
        </w:tblPrEx>
        <w:trPr>
          <w:trHeight w:val="546" w:hRule="atLeast"/>
        </w:trPr>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8ED8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项目内容</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F1ED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考核内容</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4904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检查考核标准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B091F">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分值</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811C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扣分</w:t>
            </w:r>
          </w:p>
        </w:tc>
      </w:tr>
      <w:tr w14:paraId="0933F6AD">
        <w:tblPrEx>
          <w:tblCellMar>
            <w:top w:w="0" w:type="dxa"/>
            <w:left w:w="0" w:type="dxa"/>
            <w:bottom w:w="0" w:type="dxa"/>
            <w:right w:w="0" w:type="dxa"/>
          </w:tblCellMar>
        </w:tblPrEx>
        <w:trPr>
          <w:trHeight w:val="539" w:hRule="atLeast"/>
        </w:trPr>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3C3C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环保</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696D1">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44.按要求办理有排污许可证</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EFCA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无排污许可证扣1分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3F32F">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3051F">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6DBB0C2F">
        <w:tblPrEx>
          <w:tblCellMar>
            <w:top w:w="0" w:type="dxa"/>
            <w:left w:w="0" w:type="dxa"/>
            <w:bottom w:w="0" w:type="dxa"/>
            <w:right w:w="0" w:type="dxa"/>
          </w:tblCellMar>
        </w:tblPrEx>
        <w:trPr>
          <w:trHeight w:val="23" w:hRule="atLeast"/>
        </w:trPr>
        <w:tc>
          <w:tcPr>
            <w:tcW w:w="12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DD1B204">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资料管理</w:t>
            </w: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965D4">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45.洗衣房的各项相关制度、风险责任协议书、微生物监测报告，以及所用消毒剂、消毒器械的有效证明（复印件）等资料应建档备查，及时更新。</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06471">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资料不齐全和更新扣1分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704DC">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8A84C">
            <w:pPr>
              <w:pStyle w:val="5"/>
              <w:spacing w:line="360" w:lineRule="auto"/>
              <w:rPr>
                <w:rFonts w:hint="eastAsia" w:asciiTheme="minorEastAsia" w:hAnsiTheme="minorEastAsia" w:eastAsiaTheme="minorEastAsia" w:cstheme="minorEastAsia"/>
                <w:color w:val="auto"/>
                <w:sz w:val="24"/>
                <w:szCs w:val="24"/>
                <w:lang w:val="en-US" w:eastAsia="zh-CN"/>
              </w:rPr>
            </w:pPr>
          </w:p>
        </w:tc>
      </w:tr>
      <w:tr w14:paraId="17923158">
        <w:tblPrEx>
          <w:tblCellMar>
            <w:top w:w="0" w:type="dxa"/>
            <w:left w:w="0" w:type="dxa"/>
            <w:bottom w:w="0" w:type="dxa"/>
            <w:right w:w="0" w:type="dxa"/>
          </w:tblCellMar>
        </w:tblPrEx>
        <w:trPr>
          <w:trHeight w:val="23" w:hRule="atLeast"/>
        </w:trPr>
        <w:tc>
          <w:tcPr>
            <w:tcW w:w="129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E88D754">
            <w:pPr>
              <w:pStyle w:val="5"/>
              <w:spacing w:line="360" w:lineRule="auto"/>
              <w:rPr>
                <w:rFonts w:hint="eastAsia" w:asciiTheme="minorEastAsia" w:hAnsiTheme="minorEastAsia" w:eastAsiaTheme="minorEastAsia" w:cstheme="minorEastAsia"/>
                <w:color w:val="auto"/>
                <w:sz w:val="24"/>
                <w:szCs w:val="24"/>
                <w:lang w:val="en-US" w:eastAsia="zh-CN"/>
              </w:rPr>
            </w:pPr>
          </w:p>
        </w:tc>
        <w:tc>
          <w:tcPr>
            <w:tcW w:w="6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B85D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46.使用后医用织物和清洁织物收集、交接时，应有记录单据，记录内容应包括医用织物的名称、数量、外观、洗涤消毒方式、交接时间等信息，并有质检员和交接人员签字；记录单据宜一式三联。从事医用织物洗涤服务的社会化洗涤服务机构还应有单位名称、交接人与联系方式并加盖公章，供双方存查、追溯。日常质检记录、交接记录应具有可追溯性，记录的保存期应≥6个月。</w:t>
            </w:r>
          </w:p>
        </w:tc>
        <w:tc>
          <w:tcPr>
            <w:tcW w:w="4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A6DD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资料不齐全和更新扣1分</w:t>
            </w:r>
          </w:p>
        </w:tc>
        <w:tc>
          <w:tcPr>
            <w:tcW w:w="1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E4A73">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648B3">
            <w:pPr>
              <w:pStyle w:val="5"/>
              <w:spacing w:line="360" w:lineRule="auto"/>
              <w:rPr>
                <w:rFonts w:hint="eastAsia" w:asciiTheme="minorEastAsia" w:hAnsiTheme="minorEastAsia" w:eastAsiaTheme="minorEastAsia" w:cstheme="minorEastAsia"/>
                <w:color w:val="auto"/>
                <w:sz w:val="24"/>
                <w:szCs w:val="24"/>
                <w:lang w:val="en-US" w:eastAsia="zh-CN"/>
              </w:rPr>
            </w:pPr>
          </w:p>
        </w:tc>
      </w:tr>
    </w:tbl>
    <w:p w14:paraId="6CAEDA7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备注：每3个月及时上交织物抽检报告，不及时上交抽检报告，在考核评分基础上再扣5分；服务方不定期送第三方检测机构进行抽检，抽检结果不符合要求时，视为当月考核不合格。</w:t>
      </w:r>
    </w:p>
    <w:p w14:paraId="2BB4F46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考核方法：</w:t>
      </w:r>
    </w:p>
    <w:p w14:paraId="159B279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成交人必须严格遵守国家有关法律法规、行业规章制度和采购人有关规章制度，认真履行职责，并接受采购人的考核以及不定期的抽查督导工作。</w:t>
      </w:r>
    </w:p>
    <w:p w14:paraId="2F25F962">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签合同后，采购人对成交人进行考核，每月考核一次，成交人考核不合格的（合格分值为≥70分），成交人整改时长为2个月，2个月后再不合格的，采购人有权解除合同，造成的损失由成交人负责。</w:t>
      </w:r>
    </w:p>
    <w:p w14:paraId="44A3E88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考核不合格处罚：</w:t>
      </w:r>
    </w:p>
    <w:p w14:paraId="46A49751">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当月考核分值≥70分，合格；</w:t>
      </w:r>
    </w:p>
    <w:p w14:paraId="04860B1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70分＞当月考核分值≥65分，扣除服务费200元；成交人需进行整改，连续2个月整改考核不合格的采购人有权解除合同。</w:t>
      </w:r>
    </w:p>
    <w:p w14:paraId="197C08A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65分＞当月考核分值≥60分，扣除服务费3000元；成交人需进行整改，连续2个月整改考核不合格的采购人有权解除合同。</w:t>
      </w:r>
    </w:p>
    <w:p w14:paraId="56CE28F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当月考核分值＜60分，扣除服务费10000元；成交人需进行整改，连续2个月整改考核不合格的采购人有权解除合同。</w:t>
      </w:r>
    </w:p>
    <w:p w14:paraId="2594C80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其他情况的处罚办法</w:t>
      </w:r>
    </w:p>
    <w:p w14:paraId="097BE05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（1）在合同期内，成交人员工因劳动纠纷引发的各种经济赔偿或因成交人原因出现安全事故，完全由成交人负责，采购人不负任何责任。</w:t>
      </w:r>
    </w:p>
    <w:p w14:paraId="7906F82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因收送不及时，严重影响采购人诊疗工作及医疗秩序，第一次罚款2000元，第二次罚款5000元并提出警告，每年不得超过二次，若超过二次采购为有权终止合同。收送用的工具、个人防护用具和运输费用由成交人承担。</w:t>
      </w:r>
    </w:p>
    <w:p w14:paraId="03C857F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（3）在各上级部门检查中，因成交人原因，导致媒体曝光或点名批评，采购人根据情节轻重予以成交人2000至20000的处罚。</w:t>
      </w:r>
    </w:p>
    <w:p w14:paraId="3BCEE88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（4）因在运输、洗涤过程中造成采购人的织物损坏、丢失，成交人应负责赔偿，并建立损坏、丢失记录本，与采购人相关部门定期统计及时赔偿。被服报耗程序:</w:t>
      </w:r>
    </w:p>
    <w:p w14:paraId="3B95CCAF">
      <w:pPr>
        <w:numPr>
          <w:ilvl w:val="0"/>
          <w:numId w:val="42"/>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全新纯棉</w:t>
      </w:r>
      <w:r>
        <w:rPr>
          <w:rFonts w:hint="eastAsia" w:asciiTheme="minorEastAsia" w:hAnsiTheme="minorEastAsia" w:eastAsiaTheme="minorEastAsia" w:cstheme="minorEastAsia"/>
          <w:color w:val="auto"/>
          <w:sz w:val="24"/>
          <w:szCs w:val="24"/>
          <w:lang w:val="en-US" w:eastAsia="zh-CN"/>
        </w:rPr>
        <w:t>织物</w:t>
      </w:r>
      <w:r>
        <w:rPr>
          <w:rFonts w:hint="eastAsia" w:asciiTheme="minorEastAsia" w:hAnsiTheme="minorEastAsia" w:eastAsiaTheme="minorEastAsia" w:cstheme="minorEastAsia"/>
          <w:color w:val="auto"/>
          <w:sz w:val="24"/>
          <w:szCs w:val="24"/>
        </w:rPr>
        <w:t>(如</w:t>
      </w:r>
      <w:r>
        <w:rPr>
          <w:rFonts w:hint="eastAsia" w:asciiTheme="minorEastAsia" w:hAnsiTheme="minorEastAsia" w:eastAsiaTheme="minorEastAsia" w:cstheme="minorEastAsia"/>
          <w:color w:val="auto"/>
          <w:sz w:val="24"/>
          <w:szCs w:val="24"/>
          <w:lang w:val="en-US" w:eastAsia="zh-CN"/>
        </w:rPr>
        <w:t>病衣裤、</w:t>
      </w:r>
      <w:r>
        <w:rPr>
          <w:rFonts w:hint="eastAsia" w:asciiTheme="minorEastAsia" w:hAnsiTheme="minorEastAsia" w:eastAsiaTheme="minorEastAsia" w:cstheme="minorEastAsia"/>
          <w:color w:val="auto"/>
          <w:sz w:val="24"/>
          <w:szCs w:val="24"/>
        </w:rPr>
        <w:t>手术衣、隔离衣</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包布</w:t>
      </w:r>
      <w:r>
        <w:rPr>
          <w:rFonts w:hint="eastAsia" w:asciiTheme="minorEastAsia" w:hAnsiTheme="minorEastAsia" w:eastAsiaTheme="minorEastAsia" w:cstheme="minorEastAsia"/>
          <w:color w:val="auto"/>
          <w:sz w:val="24"/>
          <w:szCs w:val="24"/>
        </w:rPr>
        <w:t>等等)根据行规使用寿命一般为</w:t>
      </w:r>
      <w:r>
        <w:rPr>
          <w:rFonts w:hint="eastAsia" w:asciiTheme="minorEastAsia" w:hAnsiTheme="minorEastAsia" w:eastAsiaTheme="minorEastAsia" w:cstheme="minorEastAsia"/>
          <w:color w:val="auto"/>
          <w:sz w:val="24"/>
          <w:szCs w:val="24"/>
          <w:lang w:val="en-US" w:eastAsia="zh-CN"/>
        </w:rPr>
        <w:t>180天</w:t>
      </w:r>
      <w:r>
        <w:rPr>
          <w:rFonts w:hint="eastAsia" w:asciiTheme="minorEastAsia" w:hAnsiTheme="minorEastAsia" w:eastAsiaTheme="minorEastAsia" w:cstheme="minorEastAsia"/>
          <w:color w:val="auto"/>
          <w:sz w:val="24"/>
          <w:szCs w:val="24"/>
        </w:rPr>
        <w:t>，如果在使用寿命内出现机器或人为所造成的损坏，赔偿额度为：</w:t>
      </w:r>
    </w:p>
    <w:p w14:paraId="1D873952">
      <w:pPr>
        <w:numPr>
          <w:ilvl w:val="0"/>
          <w:numId w:val="35"/>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使用未超过30天内者以甲方进价的100%赔偿。</w:t>
      </w:r>
    </w:p>
    <w:p w14:paraId="0FB26FF2">
      <w:pPr>
        <w:numPr>
          <w:ilvl w:val="0"/>
          <w:numId w:val="35"/>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使用期在31~60天者以甲方进价的80%赔偿。</w:t>
      </w:r>
    </w:p>
    <w:p w14:paraId="2D678897">
      <w:pPr>
        <w:numPr>
          <w:ilvl w:val="0"/>
          <w:numId w:val="35"/>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使用期在61~120天者以甲方进价的60%赔偿。</w:t>
      </w:r>
    </w:p>
    <w:p w14:paraId="21DF1C59">
      <w:pPr>
        <w:numPr>
          <w:ilvl w:val="0"/>
          <w:numId w:val="35"/>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使用期在121~</w:t>
      </w:r>
      <w:r>
        <w:rPr>
          <w:rFonts w:hint="eastAsia" w:asciiTheme="minorEastAsia" w:hAnsiTheme="minorEastAsia" w:eastAsiaTheme="minorEastAsia" w:cstheme="minorEastAsia"/>
          <w:color w:val="auto"/>
          <w:sz w:val="24"/>
          <w:szCs w:val="24"/>
          <w:lang w:val="en-US" w:eastAsia="zh-CN"/>
        </w:rPr>
        <w:t>150</w:t>
      </w:r>
      <w:r>
        <w:rPr>
          <w:rFonts w:hint="eastAsia" w:asciiTheme="minorEastAsia" w:hAnsiTheme="minorEastAsia" w:eastAsiaTheme="minorEastAsia" w:cstheme="minorEastAsia"/>
          <w:color w:val="auto"/>
          <w:sz w:val="24"/>
          <w:szCs w:val="24"/>
        </w:rPr>
        <w:t>天者以甲方进价的20%赔偿。</w:t>
      </w:r>
    </w:p>
    <w:p w14:paraId="736293D3">
      <w:pPr>
        <w:numPr>
          <w:ilvl w:val="0"/>
          <w:numId w:val="35"/>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超</w:t>
      </w:r>
      <w:r>
        <w:rPr>
          <w:rFonts w:hint="eastAsia" w:asciiTheme="minorEastAsia" w:hAnsiTheme="minorEastAsia" w:eastAsiaTheme="minorEastAsia" w:cstheme="minorEastAsia"/>
          <w:color w:val="auto"/>
          <w:sz w:val="24"/>
          <w:szCs w:val="24"/>
        </w:rPr>
        <w:t>过</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个月损</w:t>
      </w:r>
      <w:r>
        <w:rPr>
          <w:rFonts w:hint="eastAsia" w:asciiTheme="minorEastAsia" w:hAnsiTheme="minorEastAsia" w:eastAsiaTheme="minorEastAsia" w:cstheme="minorEastAsia"/>
          <w:color w:val="auto"/>
          <w:sz w:val="24"/>
          <w:szCs w:val="24"/>
        </w:rPr>
        <w:t>坏的作自然损坏处理。</w:t>
      </w:r>
    </w:p>
    <w:p w14:paraId="2D7D9DFC">
      <w:pPr>
        <w:numPr>
          <w:ilvl w:val="0"/>
          <w:numId w:val="42"/>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全新棉</w:t>
      </w:r>
      <w:r>
        <w:rPr>
          <w:rFonts w:hint="eastAsia" w:asciiTheme="minorEastAsia" w:hAnsiTheme="minorEastAsia" w:eastAsiaTheme="minorEastAsia" w:cstheme="minorEastAsia"/>
          <w:color w:val="auto"/>
          <w:sz w:val="24"/>
          <w:szCs w:val="24"/>
          <w:lang w:val="en-US" w:eastAsia="zh-CN"/>
        </w:rPr>
        <w:t>涤织物</w:t>
      </w:r>
      <w:r>
        <w:rPr>
          <w:rFonts w:hint="eastAsia" w:asciiTheme="minorEastAsia" w:hAnsiTheme="minorEastAsia" w:eastAsiaTheme="minorEastAsia" w:cstheme="minorEastAsia"/>
          <w:color w:val="auto"/>
          <w:sz w:val="24"/>
          <w:szCs w:val="24"/>
        </w:rPr>
        <w:t>(如床单、被套、工衣等等)根据行规使用寿命一般为</w:t>
      </w:r>
      <w:r>
        <w:rPr>
          <w:rFonts w:hint="eastAsia" w:asciiTheme="minorEastAsia" w:hAnsiTheme="minorEastAsia" w:eastAsiaTheme="minorEastAsia" w:cstheme="minorEastAsia"/>
          <w:color w:val="auto"/>
          <w:sz w:val="24"/>
          <w:szCs w:val="24"/>
          <w:lang w:val="en-US" w:eastAsia="zh-CN"/>
        </w:rPr>
        <w:t>720天</w:t>
      </w:r>
      <w:r>
        <w:rPr>
          <w:rFonts w:hint="eastAsia" w:asciiTheme="minorEastAsia" w:hAnsiTheme="minorEastAsia" w:eastAsiaTheme="minorEastAsia" w:cstheme="minorEastAsia"/>
          <w:color w:val="auto"/>
          <w:sz w:val="24"/>
          <w:szCs w:val="24"/>
        </w:rPr>
        <w:t>，如果在使用寿命内出现机器或人为所造成的损坏，赔偿额度为：</w:t>
      </w:r>
    </w:p>
    <w:p w14:paraId="55623D1F">
      <w:pPr>
        <w:numPr>
          <w:ilvl w:val="0"/>
          <w:numId w:val="3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使用未超过30天内者以甲方进价的100%赔偿。</w:t>
      </w:r>
    </w:p>
    <w:p w14:paraId="2AEC3C3F">
      <w:pPr>
        <w:numPr>
          <w:ilvl w:val="0"/>
          <w:numId w:val="3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使用期在31~</w:t>
      </w:r>
      <w:r>
        <w:rPr>
          <w:rFonts w:hint="eastAsia" w:asciiTheme="minorEastAsia" w:hAnsiTheme="minorEastAsia" w:eastAsia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0天者以甲方进价的80%赔偿。</w:t>
      </w:r>
    </w:p>
    <w:p w14:paraId="43ADDBF1">
      <w:pPr>
        <w:numPr>
          <w:ilvl w:val="0"/>
          <w:numId w:val="3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w:t>
      </w:r>
      <w:r>
        <w:rPr>
          <w:rFonts w:hint="eastAsia" w:asciiTheme="minorEastAsia" w:hAnsiTheme="minorEastAsia" w:eastAsiaTheme="minorEastAsia" w:cstheme="minorEastAsia"/>
          <w:color w:val="auto"/>
          <w:sz w:val="24"/>
          <w:szCs w:val="24"/>
          <w:lang w:val="en-US" w:eastAsia="zh-CN"/>
        </w:rPr>
        <w:t>181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450</w:t>
      </w:r>
      <w:r>
        <w:rPr>
          <w:rFonts w:hint="eastAsia" w:asciiTheme="minorEastAsia" w:hAnsiTheme="minorEastAsia" w:eastAsiaTheme="minorEastAsia" w:cstheme="minorEastAsia"/>
          <w:color w:val="auto"/>
          <w:sz w:val="24"/>
          <w:szCs w:val="24"/>
        </w:rPr>
        <w:t>天者以甲方进价的60%赔偿。</w:t>
      </w:r>
    </w:p>
    <w:p w14:paraId="6C1F6C2D">
      <w:pPr>
        <w:numPr>
          <w:ilvl w:val="0"/>
          <w:numId w:val="3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w:t>
      </w:r>
      <w:r>
        <w:rPr>
          <w:rFonts w:hint="eastAsia" w:asciiTheme="minorEastAsia" w:hAnsiTheme="minorEastAsia" w:eastAsiaTheme="minorEastAsia" w:cstheme="minorEastAsia"/>
          <w:color w:val="auto"/>
          <w:sz w:val="24"/>
          <w:szCs w:val="24"/>
          <w:lang w:val="en-US" w:eastAsia="zh-CN"/>
        </w:rPr>
        <w:t>450</w:t>
      </w:r>
      <w:r>
        <w:rPr>
          <w:rFonts w:hint="eastAsia" w:asciiTheme="minorEastAsia" w:hAnsiTheme="minorEastAsia" w:eastAsiaTheme="minorEastAsia" w:cstheme="minorEastAsia"/>
          <w:color w:val="auto"/>
          <w:sz w:val="24"/>
          <w:szCs w:val="24"/>
        </w:rPr>
        <w:t>~天者以甲方进价的20%赔偿。</w:t>
      </w:r>
    </w:p>
    <w:p w14:paraId="0856E659">
      <w:pPr>
        <w:numPr>
          <w:ilvl w:val="0"/>
          <w:numId w:val="36"/>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超过</w:t>
      </w:r>
      <w:r>
        <w:rPr>
          <w:rFonts w:hint="eastAsia" w:asciiTheme="minorEastAsia" w:hAnsiTheme="minorEastAsia" w:eastAsia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rPr>
        <w:t>个月损坏的作自然损坏处理。</w:t>
      </w:r>
    </w:p>
    <w:p w14:paraId="3C7922F6">
      <w:pPr>
        <w:numPr>
          <w:ilvl w:val="0"/>
          <w:numId w:val="42"/>
        </w:numPr>
        <w:bidi w:val="0"/>
        <w:spacing w:line="360" w:lineRule="auto"/>
        <w:ind w:left="0" w:leftChars="0" w:firstLine="40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全新毛巾类用品使用寿命一般为</w:t>
      </w:r>
      <w:r>
        <w:rPr>
          <w:rFonts w:hint="eastAsia" w:asciiTheme="minorEastAsia" w:hAnsiTheme="minorEastAsia" w:eastAsiaTheme="minorEastAsia" w:cstheme="minorEastAsia"/>
          <w:color w:val="auto"/>
          <w:sz w:val="24"/>
          <w:szCs w:val="24"/>
          <w:lang w:val="en-US" w:eastAsia="zh-CN"/>
        </w:rPr>
        <w:t>90天</w:t>
      </w:r>
      <w:r>
        <w:rPr>
          <w:rFonts w:hint="eastAsia" w:asciiTheme="minorEastAsia" w:hAnsiTheme="minorEastAsia" w:eastAsiaTheme="minorEastAsia" w:cstheme="minorEastAsia"/>
          <w:color w:val="auto"/>
          <w:sz w:val="24"/>
          <w:szCs w:val="24"/>
        </w:rPr>
        <w:t xml:space="preserve">，如果使用在三个月内出现机器或人为所造成的损坏，赔偿额度为： </w:t>
      </w:r>
    </w:p>
    <w:p w14:paraId="248B66CF">
      <w:pPr>
        <w:numPr>
          <w:ilvl w:val="0"/>
          <w:numId w:val="37"/>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使用期在30天内者以甲方进价的50%赔偿。</w:t>
      </w:r>
    </w:p>
    <w:p w14:paraId="2A435537">
      <w:pPr>
        <w:numPr>
          <w:ilvl w:val="0"/>
          <w:numId w:val="37"/>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使用期在31~60天者以甲方进价的25%赔偿。</w:t>
      </w:r>
    </w:p>
    <w:p w14:paraId="25F36F32">
      <w:pPr>
        <w:numPr>
          <w:ilvl w:val="0"/>
          <w:numId w:val="37"/>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使用期在61~90天者以甲方进价的10%赔偿。</w:t>
      </w:r>
    </w:p>
    <w:p w14:paraId="0824FF3E">
      <w:pPr>
        <w:numPr>
          <w:ilvl w:val="0"/>
          <w:numId w:val="37"/>
        </w:numPr>
        <w:bidi w:val="0"/>
        <w:spacing w:line="360" w:lineRule="auto"/>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超过三个月损坏，作自然损坏处理。 </w:t>
      </w:r>
    </w:p>
    <w:p w14:paraId="04F26302">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（5）成交人在洗涤过程中发现采购人的器械等，应及时归还，随意丢弃或损坏采购人的器械等物件，应负责赔偿。</w:t>
      </w:r>
    </w:p>
    <w:p w14:paraId="504643C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（6）成交人按工作需要配备医用织物分类、收集、收送等服务人员（至少6人以上）,根据成交人投标文件响应内容，如不按规定配备，每少一人扣罚成交成交人10000元洗涤费。</w:t>
      </w:r>
    </w:p>
    <w:p w14:paraId="40054F7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（7）成交人不许在采购人场地内聚集闹事，聚集闹事影响工作，发生一次，视情节轻重罚款500-20000元。</w:t>
      </w:r>
    </w:p>
    <w:p w14:paraId="5363B94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成交人要维护采购人一切公共设施，如有挪用、失窃、人为损坏则照价赔偿，行为严重者移交司法机关处理；注意节约水、电、气，成交人员工不许在更衣室、休息室等非允许的范围内，使用电炉、热得快等电器及煮饭等，发现一次视情节轻重，罚款200-500元。</w:t>
      </w:r>
    </w:p>
    <w:p w14:paraId="67D5A591">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采购人医院有权对洗涤场地或洗涤流程进行检查，成交供应商违反中华人民共和国卫生行业标准《医院医疗织物洗涤消毒技术规范》（2016版）及医院感染相关规定，未分类分区专机洗涤或违反洗涤流程、采购人医院的织物与其他单位的织物混合洗涤等，采购人医院有权对成交供应商处以10000元/次的罚款，并要求立即整改；成交供应商未及时整改的，采购人医院有权单方面解除合同并扣除全部履约保证金，并由成交供应商承担由此带来的一切不利后果（包括造成的采购人医院医疗工作的损失）。</w:t>
      </w:r>
    </w:p>
    <w:p w14:paraId="0238BD8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满意度调查：由采购人总务科组织，满分为100分，得分在70分（含70分）以上为合格，低于70分将按分值差每分扣50元。服务方提交书面整改报告，如连续2次满意度调查60分以下招标人有权解除或终止服务合同，所造成的一切经济损失由成交人自行负责。</w:t>
      </w:r>
    </w:p>
    <w:p w14:paraId="6676090C">
      <w:pPr>
        <w:pStyle w:val="5"/>
        <w:spacing w:line="360" w:lineRule="auto"/>
        <w:rPr>
          <w:rFonts w:hint="eastAsia" w:asciiTheme="minorEastAsia" w:hAnsiTheme="minorEastAsia" w:eastAsiaTheme="minorEastAsia" w:cstheme="minorEastAsia"/>
          <w:color w:val="auto"/>
          <w:sz w:val="24"/>
          <w:szCs w:val="24"/>
          <w:lang w:val="en-US" w:eastAsia="zh-CN"/>
        </w:rPr>
      </w:pPr>
    </w:p>
    <w:p w14:paraId="165970B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总得分：                 </w:t>
      </w:r>
    </w:p>
    <w:p w14:paraId="5AC5BF1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被考核服务商负责人（签字）：                   考核组负责人（签字）：                  </w:t>
      </w:r>
    </w:p>
    <w:p w14:paraId="3A9645C9">
      <w:pPr>
        <w:pStyle w:val="5"/>
        <w:spacing w:line="360" w:lineRule="auto"/>
        <w:rPr>
          <w:rFonts w:hint="eastAsia" w:asciiTheme="minorEastAsia" w:hAnsiTheme="minorEastAsia" w:eastAsiaTheme="minorEastAsia" w:cstheme="minorEastAsia"/>
          <w:color w:val="auto"/>
          <w:sz w:val="24"/>
          <w:szCs w:val="24"/>
          <w:lang w:val="en-US" w:eastAsia="zh-CN"/>
        </w:rPr>
      </w:pPr>
    </w:p>
    <w:p w14:paraId="0D65DE3E">
      <w:pPr>
        <w:pStyle w:val="5"/>
        <w:spacing w:line="360" w:lineRule="auto"/>
        <w:rPr>
          <w:rFonts w:hint="eastAsia" w:asciiTheme="minorEastAsia" w:hAnsiTheme="minorEastAsia" w:eastAsiaTheme="minorEastAsia" w:cstheme="minorEastAsia"/>
          <w:color w:val="auto"/>
          <w:sz w:val="24"/>
          <w:szCs w:val="24"/>
          <w:lang w:val="en-US" w:eastAsia="zh-CN"/>
        </w:rPr>
        <w:sectPr>
          <w:footerReference r:id="rId10" w:type="default"/>
          <w:pgSz w:w="16838" w:h="11906" w:orient="landscape"/>
          <w:pgMar w:top="1440" w:right="1080" w:bottom="1440" w:left="1080" w:header="851" w:footer="992" w:gutter="0"/>
          <w:cols w:space="720" w:num="1"/>
          <w:docGrid w:linePitch="312" w:charSpace="0"/>
        </w:sectPr>
      </w:pPr>
    </w:p>
    <w:p w14:paraId="5736BCD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附件四:玉林市红十字会医院医用织物洗涤季度满意度考核表</w:t>
      </w:r>
    </w:p>
    <w:p w14:paraId="33EF1313">
      <w:pPr>
        <w:pStyle w:val="5"/>
        <w:spacing w:line="360" w:lineRule="auto"/>
        <w:rPr>
          <w:rFonts w:hint="eastAsia" w:asciiTheme="minorEastAsia" w:hAnsiTheme="minorEastAsia" w:eastAsiaTheme="minorEastAsia" w:cstheme="minorEastAsia"/>
          <w:color w:val="auto"/>
          <w:sz w:val="24"/>
          <w:szCs w:val="24"/>
          <w:lang w:val="en-US" w:eastAsia="zh-CN"/>
        </w:rPr>
      </w:pPr>
    </w:p>
    <w:p w14:paraId="55530B9B">
      <w:pPr>
        <w:pStyle w:val="5"/>
        <w:spacing w:line="360" w:lineRule="auto"/>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玉林市红十字会医院医用织物洗涤季度满意度考核表</w:t>
      </w:r>
    </w:p>
    <w:p w14:paraId="002817D3">
      <w:pPr>
        <w:pStyle w:val="5"/>
        <w:spacing w:line="360" w:lineRule="auto"/>
        <w:jc w:val="center"/>
        <w:rPr>
          <w:rFonts w:hint="eastAsia" w:asciiTheme="minorEastAsia" w:hAnsiTheme="minorEastAsia" w:eastAsiaTheme="minorEastAsia" w:cstheme="minorEastAsia"/>
          <w:b/>
          <w:bCs/>
          <w:color w:val="auto"/>
          <w:sz w:val="24"/>
          <w:szCs w:val="24"/>
          <w:lang w:val="en-US" w:eastAsia="zh-CN"/>
        </w:rPr>
      </w:pPr>
    </w:p>
    <w:p w14:paraId="15071D1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各科室：</w:t>
      </w:r>
    </w:p>
    <w:p w14:paraId="0D27D0FB">
      <w:pPr>
        <w:pStyle w:val="5"/>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XXX有限公司提供予我院的医用织物洗涤服务即将完成一季度，现对该公司为我院提供各项服务进行满意度调查，请根据调查表进行公正评价，以便我们为医院是否与该公司续签合同提供宝贵意见，谢谢您的合作！</w:t>
      </w:r>
    </w:p>
    <w:p w14:paraId="6E4A6290">
      <w:pPr>
        <w:pStyle w:val="5"/>
        <w:spacing w:line="360" w:lineRule="auto"/>
        <w:rPr>
          <w:rFonts w:hint="eastAsia" w:asciiTheme="minorEastAsia" w:hAnsiTheme="minorEastAsia" w:eastAsiaTheme="minorEastAsia" w:cstheme="minorEastAsia"/>
          <w:color w:val="auto"/>
          <w:sz w:val="24"/>
          <w:szCs w:val="24"/>
          <w:lang w:val="en-US" w:eastAsia="zh-CN"/>
        </w:rPr>
      </w:pPr>
    </w:p>
    <w:p w14:paraId="59E9E281">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 洗涤方配备足够且合格的洗涤运送设备，包括洗涤运送机动车辆、手推车、布袋、包布等。</w:t>
      </w:r>
    </w:p>
    <w:p w14:paraId="6A1581E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786D20D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 洗涤单位配备足够的人员在我院开展工作，服务人员经过洗涤专业培训，身体健康，24小时有人专门跟踪洗涤服务质量。</w:t>
      </w:r>
    </w:p>
    <w:p w14:paraId="65FB4DA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2843318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 洗涤质量达到院感及科室要求，不出现任何因洗涤发生的院感事件，特殊部门洗涤后的织品物品表面细菌菌落总数≤100cfu/c㎡，且达到院感及上级疾控部门的管理要求。洗涤质量还需满足洗涤彩漂要求，不脱色，不损伤布料</w:t>
      </w:r>
    </w:p>
    <w:p w14:paraId="4D2E6FA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6355B04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 科室对洗涤织物的洁净度及完好度的质量评价。</w:t>
      </w:r>
    </w:p>
    <w:p w14:paraId="389C54B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3877F60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 洗涤单位工作人员遵守医院相关制度，无从事与洗涤无关工作。洗涤工作人员与院方工作人员配合密切。</w:t>
      </w:r>
    </w:p>
    <w:p w14:paraId="008FA25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7BD28A2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 按时到院方指定地点收送清点洗涤物品，准时送达洗涤物品，不影响临床科室工作。</w:t>
      </w:r>
    </w:p>
    <w:p w14:paraId="0D9F55D1">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1CD1E5D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 临时紧急增加洗涤或收运次数均按院方要求完成。洗涤破损率小于1%，破损物品及时修补。</w:t>
      </w:r>
    </w:p>
    <w:p w14:paraId="61AB40B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524E2A1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 清点、洗涤、交接数量准确无误，有记录，有签名，无弄虚作假行为。</w:t>
      </w:r>
    </w:p>
    <w:p w14:paraId="3858EDC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6EBB099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 有洗涤应急预案，并在各科实际工作中能发挥作用。</w:t>
      </w:r>
    </w:p>
    <w:p w14:paraId="01C973C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0124583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 每月相关清点交接记录均按时上交管理科室，并及时完成其他临时性洗涤相关工作</w:t>
      </w:r>
    </w:p>
    <w:p w14:paraId="4F10FF7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2CF0A59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11.洗涤织物回送数量的准确性，与护士认真交接并登记，数量相符。</w:t>
      </w:r>
    </w:p>
    <w:p w14:paraId="201B14A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4CB7853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12.洗涤投诉处理的及时性。</w:t>
      </w:r>
    </w:p>
    <w:p w14:paraId="1AD82B6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4529755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13.洗涤服务人员的服务态度。</w:t>
      </w:r>
    </w:p>
    <w:p w14:paraId="46442F8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731053C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14.洗涤织物缝补的及时性和效果。</w:t>
      </w:r>
    </w:p>
    <w:p w14:paraId="4859D05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4E4DA17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15.洗涤织物的干净度、平整度、折叠规范性。</w:t>
      </w:r>
    </w:p>
    <w:p w14:paraId="08C4625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30C7C57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16.洗涤织物下收回送的及时性。</w:t>
      </w:r>
    </w:p>
    <w:p w14:paraId="4DACBBA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11A0938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17.洗涤织物的完好性。</w:t>
      </w:r>
    </w:p>
    <w:p w14:paraId="0C59044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2C3A32E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18.按院感要求操作的规范性。</w:t>
      </w:r>
    </w:p>
    <w:p w14:paraId="7CC024A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724B43B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19.应急配合情况。</w:t>
      </w:r>
    </w:p>
    <w:p w14:paraId="690488A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13555E3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20.各类织物清洗干净，无血迹、污迹</w:t>
      </w:r>
    </w:p>
    <w:p w14:paraId="39C0833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0EBFD2A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21.运输脏污织物、感染性织物和清洁织物的工具不交叉使用</w:t>
      </w:r>
    </w:p>
    <w:p w14:paraId="48976DB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4245DB2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22.感染性织物应用“橘红色”收集袋收集</w:t>
      </w:r>
    </w:p>
    <w:p w14:paraId="76FBC64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0506AA81">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23.所有医用织物收集后应扎带封口</w:t>
      </w:r>
    </w:p>
    <w:p w14:paraId="0C7E46E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7D2786C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24.被服破损报废消耗率是否满意</w:t>
      </w:r>
    </w:p>
    <w:p w14:paraId="6717C80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3D82A25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25.您在送洗工作服过程中发生遗失物品时，工作人员的处理及时性如何:</w:t>
      </w:r>
    </w:p>
    <w:p w14:paraId="402AC72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1□2□3□4□</w:t>
      </w:r>
    </w:p>
    <w:p w14:paraId="57872B2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 请您对被服洗涤工作提出宝贵的意见或建议</w:t>
      </w:r>
    </w:p>
    <w:p w14:paraId="495D0A1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171450</wp:posOffset>
                </wp:positionV>
                <wp:extent cx="4891405" cy="1461135"/>
                <wp:effectExtent l="4445" t="4445" r="9525" b="10795"/>
                <wp:wrapNone/>
                <wp:docPr id="3" name="文本框 3"/>
                <wp:cNvGraphicFramePr/>
                <a:graphic xmlns:a="http://schemas.openxmlformats.org/drawingml/2006/main">
                  <a:graphicData uri="http://schemas.microsoft.com/office/word/2010/wordprocessingShape">
                    <wps:wsp>
                      <wps:cNvSpPr txBox="1"/>
                      <wps:spPr>
                        <a:xfrm>
                          <a:off x="0" y="0"/>
                          <a:ext cx="4891405" cy="14611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68DB32A"/>
                        </w:txbxContent>
                      </wps:txbx>
                      <wps:bodyPr upright="1"/>
                    </wps:wsp>
                  </a:graphicData>
                </a:graphic>
              </wp:anchor>
            </w:drawing>
          </mc:Choice>
          <mc:Fallback>
            <w:pict>
              <v:shape id="_x0000_s1026" o:spid="_x0000_s1026" o:spt="202" type="#_x0000_t202" style="position:absolute;left:0pt;margin-left:5pt;margin-top:13.5pt;height:115.05pt;width:385.15pt;z-index:251661312;mso-width-relative:page;mso-height-relative:page;" fillcolor="#FFFFFF" filled="t" stroked="t" coordsize="21600,21600" o:gfxdata="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HcIuS2AAAAAkBAAAPAAAAAAAA&#10;AAEAIAAAACIAAABkcnMvZG93bnJldi54bWxQSwECFAAUAAAACACHTuJArbL1FhICAABFBAAADgAA&#10;AAAAAAABACAAAAAnAQAAZHJzL2Uyb0RvYy54bWxQSwUGAAAAAAYABgBZAQAAqwUAAAAA&#10;">
                <v:fill on="t" focussize="0,0"/>
                <v:stroke color="#000000" joinstyle="miter"/>
                <v:imagedata o:title=""/>
                <o:lock v:ext="edit" aspectratio="f"/>
                <v:textbox>
                  <w:txbxContent>
                    <w:p w14:paraId="168DB32A"/>
                  </w:txbxContent>
                </v:textbox>
              </v:shape>
            </w:pict>
          </mc:Fallback>
        </mc:AlternateContent>
      </w:r>
    </w:p>
    <w:p w14:paraId="357779F7">
      <w:pPr>
        <w:pStyle w:val="5"/>
        <w:spacing w:line="360" w:lineRule="auto"/>
        <w:rPr>
          <w:rFonts w:hint="eastAsia" w:asciiTheme="minorEastAsia" w:hAnsiTheme="minorEastAsia" w:eastAsiaTheme="minorEastAsia" w:cstheme="minorEastAsia"/>
          <w:color w:val="auto"/>
          <w:sz w:val="24"/>
          <w:szCs w:val="24"/>
          <w:lang w:val="en-US" w:eastAsia="zh-CN"/>
        </w:rPr>
      </w:pPr>
    </w:p>
    <w:p w14:paraId="0ABDC183">
      <w:pPr>
        <w:pStyle w:val="5"/>
        <w:spacing w:line="360" w:lineRule="auto"/>
        <w:rPr>
          <w:rFonts w:hint="eastAsia" w:asciiTheme="minorEastAsia" w:hAnsiTheme="minorEastAsia" w:eastAsiaTheme="minorEastAsia" w:cstheme="minorEastAsia"/>
          <w:color w:val="auto"/>
          <w:sz w:val="24"/>
          <w:szCs w:val="24"/>
          <w:lang w:val="en-US" w:eastAsia="zh-CN"/>
        </w:rPr>
      </w:pPr>
    </w:p>
    <w:p w14:paraId="4C40B84C">
      <w:pPr>
        <w:pStyle w:val="5"/>
        <w:spacing w:line="360" w:lineRule="auto"/>
        <w:rPr>
          <w:rFonts w:hint="eastAsia" w:asciiTheme="minorEastAsia" w:hAnsiTheme="minorEastAsia" w:eastAsiaTheme="minorEastAsia" w:cstheme="minorEastAsia"/>
          <w:color w:val="auto"/>
          <w:sz w:val="24"/>
          <w:szCs w:val="24"/>
          <w:lang w:val="en-US" w:eastAsia="zh-CN"/>
        </w:rPr>
      </w:pPr>
    </w:p>
    <w:p w14:paraId="58C1D2ED">
      <w:pPr>
        <w:pStyle w:val="5"/>
        <w:spacing w:line="360" w:lineRule="auto"/>
        <w:rPr>
          <w:rFonts w:hint="eastAsia" w:asciiTheme="minorEastAsia" w:hAnsiTheme="minorEastAsia" w:eastAsiaTheme="minorEastAsia" w:cstheme="minorEastAsia"/>
          <w:color w:val="auto"/>
          <w:sz w:val="24"/>
          <w:szCs w:val="24"/>
          <w:lang w:val="en-US" w:eastAsia="zh-CN"/>
        </w:rPr>
      </w:pPr>
    </w:p>
    <w:p w14:paraId="7EF1BBD1">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br w:type="page"/>
      </w:r>
    </w:p>
    <w:p w14:paraId="148CDAD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附录A</w:t>
      </w:r>
    </w:p>
    <w:p w14:paraId="7C6458FE">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医用织物洗涤消毒工作流程及洗涤、消毒、整理过程要求</w:t>
      </w:r>
    </w:p>
    <w:p w14:paraId="050C30F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A.1  工作流程</w:t>
      </w:r>
    </w:p>
    <w:p w14:paraId="06C34532">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在对使用后医用织物实施收集、分拣、洗涤消毒、整理、储存时应由污到洁，顺行通过，不应逆行；洗涤消毒工作流程按图1进行。</w:t>
      </w:r>
    </w:p>
    <w:p w14:paraId="62930D6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图 1   医用织物洗涤消毒工作流程</w:t>
      </w:r>
    </w:p>
    <w:p w14:paraId="61A52F8C">
      <w:pPr>
        <w:pStyle w:val="5"/>
        <w:spacing w:line="360" w:lineRule="auto"/>
        <w:rPr>
          <w:rFonts w:hint="eastAsia" w:asciiTheme="minorEastAsia" w:hAnsiTheme="minorEastAsia" w:eastAsiaTheme="minorEastAsia" w:cstheme="minorEastAsia"/>
          <w:color w:val="auto"/>
          <w:sz w:val="24"/>
          <w:szCs w:val="24"/>
          <w:lang w:val="en-US" w:eastAsia="zh-CN"/>
        </w:rPr>
      </w:pPr>
    </w:p>
    <w:p w14:paraId="043EF61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drawing>
          <wp:anchor distT="0" distB="0" distL="114300" distR="114300" simplePos="0" relativeHeight="251662336" behindDoc="0" locked="0" layoutInCell="1" allowOverlap="1">
            <wp:simplePos x="0" y="0"/>
            <wp:positionH relativeFrom="column">
              <wp:posOffset>285750</wp:posOffset>
            </wp:positionH>
            <wp:positionV relativeFrom="paragraph">
              <wp:posOffset>7620</wp:posOffset>
            </wp:positionV>
            <wp:extent cx="5400040" cy="3195320"/>
            <wp:effectExtent l="0" t="0" r="10160" b="5080"/>
            <wp:wrapNone/>
            <wp:docPr id="6" name="IM 4"/>
            <wp:cNvGraphicFramePr/>
            <a:graphic xmlns:a="http://schemas.openxmlformats.org/drawingml/2006/main">
              <a:graphicData uri="http://schemas.openxmlformats.org/drawingml/2006/picture">
                <pic:pic xmlns:pic="http://schemas.openxmlformats.org/drawingml/2006/picture">
                  <pic:nvPicPr>
                    <pic:cNvPr id="6" name="IM 4"/>
                    <pic:cNvPicPr/>
                  </pic:nvPicPr>
                  <pic:blipFill>
                    <a:blip r:embed="rId15"/>
                    <a:stretch>
                      <a:fillRect/>
                    </a:stretch>
                  </pic:blipFill>
                  <pic:spPr>
                    <a:xfrm>
                      <a:off x="0" y="0"/>
                      <a:ext cx="5400040" cy="3195320"/>
                    </a:xfrm>
                    <a:prstGeom prst="rect">
                      <a:avLst/>
                    </a:prstGeom>
                    <a:noFill/>
                    <a:ln>
                      <a:noFill/>
                    </a:ln>
                  </pic:spPr>
                </pic:pic>
              </a:graphicData>
            </a:graphic>
          </wp:anchor>
        </w:drawing>
      </w:r>
    </w:p>
    <w:p w14:paraId="35751C16">
      <w:pPr>
        <w:pStyle w:val="5"/>
        <w:spacing w:line="360" w:lineRule="auto"/>
        <w:rPr>
          <w:rFonts w:hint="eastAsia" w:asciiTheme="minorEastAsia" w:hAnsiTheme="minorEastAsia" w:eastAsiaTheme="minorEastAsia" w:cstheme="minorEastAsia"/>
          <w:color w:val="auto"/>
          <w:sz w:val="24"/>
          <w:szCs w:val="24"/>
          <w:lang w:val="en-US" w:eastAsia="zh-CN"/>
        </w:rPr>
      </w:pPr>
    </w:p>
    <w:p w14:paraId="1C2EA4CF">
      <w:pPr>
        <w:pStyle w:val="5"/>
        <w:spacing w:line="360" w:lineRule="auto"/>
        <w:rPr>
          <w:rFonts w:hint="eastAsia" w:asciiTheme="minorEastAsia" w:hAnsiTheme="minorEastAsia" w:eastAsiaTheme="minorEastAsia" w:cstheme="minorEastAsia"/>
          <w:color w:val="auto"/>
          <w:sz w:val="24"/>
          <w:szCs w:val="24"/>
          <w:lang w:val="en-US" w:eastAsia="zh-CN"/>
        </w:rPr>
      </w:pPr>
    </w:p>
    <w:p w14:paraId="1139E97B">
      <w:pPr>
        <w:pStyle w:val="5"/>
        <w:spacing w:line="360" w:lineRule="auto"/>
        <w:rPr>
          <w:rFonts w:hint="eastAsia" w:asciiTheme="minorEastAsia" w:hAnsiTheme="minorEastAsia" w:eastAsiaTheme="minorEastAsia" w:cstheme="minorEastAsia"/>
          <w:color w:val="auto"/>
          <w:sz w:val="24"/>
          <w:szCs w:val="24"/>
          <w:lang w:val="en-US" w:eastAsia="zh-CN"/>
        </w:rPr>
      </w:pPr>
    </w:p>
    <w:p w14:paraId="2F61D0A6">
      <w:pPr>
        <w:pStyle w:val="5"/>
        <w:spacing w:line="360" w:lineRule="auto"/>
        <w:rPr>
          <w:rFonts w:hint="eastAsia" w:asciiTheme="minorEastAsia" w:hAnsiTheme="minorEastAsia" w:eastAsiaTheme="minorEastAsia" w:cstheme="minorEastAsia"/>
          <w:color w:val="auto"/>
          <w:sz w:val="24"/>
          <w:szCs w:val="24"/>
          <w:lang w:val="en-US" w:eastAsia="zh-CN"/>
        </w:rPr>
      </w:pPr>
    </w:p>
    <w:p w14:paraId="57BEEE5B">
      <w:pPr>
        <w:pStyle w:val="5"/>
        <w:spacing w:line="360" w:lineRule="auto"/>
        <w:rPr>
          <w:rFonts w:hint="eastAsia" w:asciiTheme="minorEastAsia" w:hAnsiTheme="minorEastAsia" w:eastAsiaTheme="minorEastAsia" w:cstheme="minorEastAsia"/>
          <w:color w:val="auto"/>
          <w:sz w:val="24"/>
          <w:szCs w:val="24"/>
          <w:lang w:val="en-US" w:eastAsia="zh-CN"/>
        </w:rPr>
      </w:pPr>
    </w:p>
    <w:p w14:paraId="5824E130">
      <w:pPr>
        <w:pStyle w:val="5"/>
        <w:spacing w:line="360" w:lineRule="auto"/>
        <w:rPr>
          <w:rFonts w:hint="eastAsia" w:asciiTheme="minorEastAsia" w:hAnsiTheme="minorEastAsia" w:eastAsiaTheme="minorEastAsia" w:cstheme="minorEastAsia"/>
          <w:color w:val="auto"/>
          <w:sz w:val="24"/>
          <w:szCs w:val="24"/>
          <w:lang w:val="en-US" w:eastAsia="zh-CN"/>
        </w:rPr>
      </w:pPr>
    </w:p>
    <w:p w14:paraId="4C2D4F84">
      <w:pPr>
        <w:pStyle w:val="5"/>
        <w:spacing w:line="360" w:lineRule="auto"/>
        <w:rPr>
          <w:rFonts w:hint="eastAsia" w:asciiTheme="minorEastAsia" w:hAnsiTheme="minorEastAsia" w:eastAsiaTheme="minorEastAsia" w:cstheme="minorEastAsia"/>
          <w:color w:val="auto"/>
          <w:sz w:val="24"/>
          <w:szCs w:val="24"/>
          <w:lang w:val="en-US" w:eastAsia="zh-CN"/>
        </w:rPr>
      </w:pPr>
    </w:p>
    <w:p w14:paraId="6DA0DCDA">
      <w:pPr>
        <w:pStyle w:val="5"/>
        <w:spacing w:line="360" w:lineRule="auto"/>
        <w:rPr>
          <w:rFonts w:hint="eastAsia" w:asciiTheme="minorEastAsia" w:hAnsiTheme="minorEastAsia" w:eastAsiaTheme="minorEastAsia" w:cstheme="minorEastAsia"/>
          <w:color w:val="auto"/>
          <w:sz w:val="24"/>
          <w:szCs w:val="24"/>
          <w:lang w:val="en-US" w:eastAsia="zh-CN"/>
        </w:rPr>
      </w:pPr>
    </w:p>
    <w:p w14:paraId="7C9C494B">
      <w:pPr>
        <w:pStyle w:val="5"/>
        <w:spacing w:line="360" w:lineRule="auto"/>
        <w:rPr>
          <w:rFonts w:hint="eastAsia" w:asciiTheme="minorEastAsia" w:hAnsiTheme="minorEastAsia" w:eastAsiaTheme="minorEastAsia" w:cstheme="minorEastAsia"/>
          <w:color w:val="auto"/>
          <w:sz w:val="24"/>
          <w:szCs w:val="24"/>
          <w:lang w:val="en-US" w:eastAsia="zh-CN"/>
        </w:rPr>
      </w:pPr>
    </w:p>
    <w:p w14:paraId="21D4776C">
      <w:pPr>
        <w:pStyle w:val="5"/>
        <w:spacing w:line="360" w:lineRule="auto"/>
        <w:rPr>
          <w:rFonts w:hint="eastAsia" w:asciiTheme="minorEastAsia" w:hAnsiTheme="minorEastAsia" w:eastAsiaTheme="minorEastAsia" w:cstheme="minorEastAsia"/>
          <w:color w:val="auto"/>
          <w:sz w:val="24"/>
          <w:szCs w:val="24"/>
          <w:lang w:val="en-US" w:eastAsia="zh-CN"/>
        </w:rPr>
      </w:pPr>
    </w:p>
    <w:p w14:paraId="79222F79">
      <w:pPr>
        <w:pStyle w:val="5"/>
        <w:spacing w:line="360" w:lineRule="auto"/>
        <w:rPr>
          <w:rFonts w:hint="eastAsia" w:asciiTheme="minorEastAsia" w:hAnsiTheme="minorEastAsia" w:eastAsiaTheme="minorEastAsia" w:cstheme="minorEastAsia"/>
          <w:color w:val="auto"/>
          <w:sz w:val="24"/>
          <w:szCs w:val="24"/>
          <w:lang w:val="en-US" w:eastAsia="zh-CN"/>
        </w:rPr>
      </w:pPr>
    </w:p>
    <w:p w14:paraId="78B668CF">
      <w:pPr>
        <w:pStyle w:val="5"/>
        <w:spacing w:line="360" w:lineRule="auto"/>
        <w:rPr>
          <w:rFonts w:hint="eastAsia" w:asciiTheme="minorEastAsia" w:hAnsiTheme="minorEastAsia" w:eastAsiaTheme="minorEastAsia" w:cstheme="minorEastAsia"/>
          <w:color w:val="auto"/>
          <w:sz w:val="24"/>
          <w:szCs w:val="24"/>
          <w:lang w:val="en-US" w:eastAsia="zh-CN"/>
        </w:rPr>
      </w:pPr>
    </w:p>
    <w:p w14:paraId="71D7A092">
      <w:pPr>
        <w:pStyle w:val="5"/>
        <w:spacing w:line="360" w:lineRule="auto"/>
        <w:rPr>
          <w:rFonts w:hint="eastAsia" w:asciiTheme="minorEastAsia" w:hAnsiTheme="minorEastAsia" w:eastAsiaTheme="minorEastAsia" w:cstheme="minorEastAsia"/>
          <w:color w:val="auto"/>
          <w:sz w:val="24"/>
          <w:szCs w:val="24"/>
          <w:lang w:val="en-US" w:eastAsia="zh-CN"/>
        </w:rPr>
      </w:pPr>
    </w:p>
    <w:p w14:paraId="4A33A3B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   洗涤、消毒过程</w:t>
      </w:r>
    </w:p>
    <w:p w14:paraId="0F2307B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A.2.1  洗涤周期与消毒过程的选择</w:t>
      </w:r>
    </w:p>
    <w:p w14:paraId="51CD66C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A.2.1.1  洗涤周期包括预洗、主洗、漂洗、中和等四个步骤。</w:t>
      </w:r>
    </w:p>
    <w:p w14:paraId="44ECDDE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A.2.1.2  对需实施消毒处理的医用织物宜选择在预洗环节完成。 在选择含氯消毒剂等腐蚀性较强的 化学消毒剂进行消毒时，为尽量减少对织物的损害，应预先确定最大可接受水平即适宜的有效浓度。</w:t>
      </w:r>
    </w:p>
    <w:p w14:paraId="159BDC5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A.2.1.3 对耐热的感染性织物，应首选热洗涤消毒方法，并根据需要设定适宜的温度和时间。</w:t>
      </w:r>
    </w:p>
    <w:p w14:paraId="28F3D68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A.2.1.4   使用后医用织物的消毒处理可在预洗或主洗中的一个环节进行，不作重复处理。</w:t>
      </w:r>
    </w:p>
    <w:p w14:paraId="5132790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A.2.2     装载程度</w:t>
      </w:r>
    </w:p>
    <w:p w14:paraId="1B890F8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医用织物洗涤时的装载量不应超过洗涤设备最大洗涤量的90%，即每100kg洗涤设备的洗涤量不超过 90kg织物。</w:t>
      </w:r>
    </w:p>
    <w:p w14:paraId="44CF000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A.2.3   预洗</w:t>
      </w:r>
    </w:p>
    <w:p w14:paraId="031E717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A.2.3.1   用温度不超过 40度的水进行预洗；可根据冲洗污垢需要加入适量的洗涤剂。 </w:t>
      </w:r>
    </w:p>
    <w:p w14:paraId="1994704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A.2.3.2   脏污织物的预洗：应采用低温、高水位方式，一般洗涤时间为 3min~5min。 </w:t>
      </w:r>
    </w:p>
    <w:p w14:paraId="4FE78734">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A.2.3.3   感染性织物的预洗与消毒：</w:t>
      </w:r>
    </w:p>
    <w:p w14:paraId="52364C8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  对不耐热感染性织物宜选择在预洗环节同时作消毒处理。</w:t>
      </w:r>
    </w:p>
    <w:p w14:paraId="78A48B0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 对被肮病毒、气性坏瘟、突发不明原因传染病的病原体污染或其他有明确规定的传染病病原体 污染的感染性织物，若需重复使用应遵循先消毒后洗涤的原则。</w:t>
      </w:r>
    </w:p>
    <w:p w14:paraId="738F3B6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  应根据感染性织物使用对象和污溃性质、程度不同，参照 WS/T367规定，在密闭状态下选择 下列适宜的消毒（灭菌）方法进行处理：</w:t>
      </w:r>
    </w:p>
    <w:p w14:paraId="2DD615C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  对于被细菌繁殖体污染的感染性织物，可使用 250mg/L~500mg/L的含氯消毒剂或 100 mg/L~250mg/L的二氧化氯消毒剂或相当剂量的其他消毒剂，洗涤消毒应不少于 10 min；也可选用煮沸消毒（100度，时间 &gt;15min）和蒸汽消毒（100 校，时间 15 min~ 30 min）等湿热消毒方法；</w:t>
      </w:r>
    </w:p>
    <w:p w14:paraId="42684DF1">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  对已明确被气性坏瘟、经血传播病原体、突发不明原因传染病的病原体或分枝杆菌、细菌 芽抱引起的传染病污染的感染性织物，可使用 2000mg/L~5000mg/L的含氯消毒剂 或 500mg/L~1000mg/L的二氧化氯消毒剂或相当剂量的其他消毒剂，洗涤消毒应不少于 30min；</w:t>
      </w:r>
    </w:p>
    <w:p w14:paraId="21599F4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3）  对已明确被肮病毒病原体污染的感染性织物，应按 WS/T367规定的消毒方法进行处理； </w:t>
      </w:r>
    </w:p>
    <w:p w14:paraId="2D89EB9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  需灭菌的应按 WS/T367要求，首选压力蒸汽灭菌；</w:t>
      </w:r>
    </w:p>
    <w:p w14:paraId="6CC30CC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  对外观有明显血液、体液、分泌物、排泄物等污溃的感染性织物，宜首选在该环节采用 A.2.3.3 c）1）、A.2.3.3 c）2）规定的方法，并在密闭状态下进行洗涤消毒。</w:t>
      </w:r>
    </w:p>
    <w:p w14:paraId="0FF3734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d）  对采用机械洗涤的感染性布巾、地巾（包括可拆卸式地拖地巾或拖把头），宜选择先洗涤后消毒的方式。 消毒方法参照 WS/T367规定，可使用500mg/L的含氯消毒剂或250mg/L的二氧 化氯消毒剂或相当剂量的其他消毒剂浸泡。</w:t>
      </w:r>
    </w:p>
    <w:p w14:paraId="0E7AD80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A.2.4  主洗</w:t>
      </w:r>
    </w:p>
    <w:p w14:paraId="6741A76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主洗可分为热洗涤和冷洗涤两种洗涤方法。根据被洗涤医用织物的污染情况可加入碱、清洁剂或 乳化剂、消毒洗涤原料。洗涤、消毒方法和程序应按下列要求选择进行：</w:t>
      </w:r>
    </w:p>
    <w:p w14:paraId="1276BAD4">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a）热洗涤方法：应采用高温（70度~90度）、低水位方式。对耐热的医用织物首选热洗涤方法。消毒温度75度，时间 &gt;30min或消毒温度80度，时间 &gt;10min或 A0  值 &gt;600；洗涤时间可在确保消毒时间基础上，根据医用织物脏污程度的需要而延长。</w:t>
      </w:r>
    </w:p>
    <w:p w14:paraId="3E994BE2">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 冷洗涤方法：应采用中温（40度~60度）、低水位方式。对不耐热的医用织物如受热易变形的 特殊织物（化纤、羊毛类织物），应选用水温之60度的冷洗涤方法处理。若在该环节选择对感染性织物实施消毒（灭菌）处理的，具体方法应按 A.2.3.3执行。</w:t>
      </w:r>
    </w:p>
    <w:p w14:paraId="45E9C27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A.2.5     去污溃</w:t>
      </w:r>
    </w:p>
    <w:p w14:paraId="246B8C7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A.2.5.1   局部的污溃处理应遵循“先干后湿，先碱后酸”的原则。</w:t>
      </w:r>
    </w:p>
    <w:p w14:paraId="782C54A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A.2.5.2   不能确定污溃种类时，其局部的污溃处理可采取下列程序：</w:t>
      </w:r>
    </w:p>
    <w:p w14:paraId="25DBD398">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  使用有机溶剂，如丙丽或酒精；</w:t>
      </w:r>
    </w:p>
    <w:p w14:paraId="44CEB73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 使用洗涤剂；</w:t>
      </w:r>
    </w:p>
    <w:p w14:paraId="40783CA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c）  使用酸性溶液，如氣化氢钠、氣化氢氨；若为小块斑溃，可使用氢氯酸溶液；d）使用还原剂或脱色剂的温溶液（&lt;40度），如连二亚硫酸钠或亚硫酸氢钠；</w:t>
      </w:r>
    </w:p>
    <w:p w14:paraId="11B1052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e）  使用氧化剂，如次氯酸钠（液体漂白剂）或过氧化氢。</w:t>
      </w:r>
    </w:p>
    <w:p w14:paraId="5189F85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该洗涤程序应按顺序进行，每一步程序之间均应将被洗涤的织物充分过水。</w:t>
      </w:r>
    </w:p>
    <w:p w14:paraId="45147DE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A.2.6   漂洗</w:t>
      </w:r>
    </w:p>
    <w:p w14:paraId="1F5EA25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通过用水稀释的方法进行，为主洗去污的补充步骤。漂洗方法：应采用低水位方式，一般温度为65度~70度，每次漂洗时间不应低于 3min，每次漂洗间隔应进行一次脱水，漂洗次数应不低于3次。</w:t>
      </w:r>
    </w:p>
    <w:p w14:paraId="6FEC45A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A.2.7   中和</w:t>
      </w:r>
    </w:p>
    <w:p w14:paraId="61499F4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对最后一次漂洗时的水应进行中和；此过程应投放适量的中和剂。中和方法：应采用中、低水位方式，一般温度为 45度~55度，时间为 5min；每次中和剂（包括中和酸剂、柔软剂等）的投放量应根据洗 涤织物在脱水出机后用 PH 试剂测试水中的结果而定，PH 偏高则加量，偏低则减量。中和后水中的PH应为 5.8~6.5，以保证洗涤消毒后的清洁织物符合 7.1.2规定。</w:t>
      </w:r>
    </w:p>
    <w:p w14:paraId="7F307CA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A.3   烘干与整理过程</w:t>
      </w:r>
    </w:p>
    <w:p w14:paraId="270FBCF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A.3.1  医用织物洗涤后宜按织物种类选择进行荧烫或烘干，烘干温度应不低于 60 度 。</w:t>
      </w:r>
    </w:p>
    <w:p w14:paraId="48F98AE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A.3.2 洗涤后医用织物整理主要包括荧烫、修补、折叠过程，其过程应严防洗涤后医用织物的二次污染。为避免织物损伤和过度缩水，清洁织物荧烫时的平烫机底面温度不宜超过 180度 。</w:t>
      </w:r>
    </w:p>
    <w:p w14:paraId="0FCC9332">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A.3.3 烘干及其整理过程中应进行质量控制，如烘干前应目测检查洗涤后的医用织物是否干净，发现仍有污溃时需重新进行洗涤等。</w:t>
      </w:r>
    </w:p>
    <w:p w14:paraId="6479D2B9">
      <w:pPr>
        <w:pStyle w:val="5"/>
        <w:spacing w:line="360" w:lineRule="auto"/>
        <w:rPr>
          <w:rFonts w:hint="eastAsia" w:asciiTheme="minorEastAsia" w:hAnsiTheme="minorEastAsia" w:eastAsiaTheme="minorEastAsia" w:cstheme="minorEastAsia"/>
          <w:color w:val="auto"/>
          <w:sz w:val="24"/>
          <w:szCs w:val="24"/>
          <w:lang w:val="en-US" w:eastAsia="zh-CN"/>
        </w:rPr>
      </w:pPr>
    </w:p>
    <w:p w14:paraId="7688D758">
      <w:pPr>
        <w:pStyle w:val="5"/>
        <w:spacing w:line="360" w:lineRule="auto"/>
        <w:rPr>
          <w:rFonts w:hint="eastAsia" w:asciiTheme="minorEastAsia" w:hAnsiTheme="minorEastAsia" w:eastAsiaTheme="minorEastAsia" w:cstheme="minorEastAsia"/>
          <w:color w:val="auto"/>
          <w:sz w:val="24"/>
          <w:szCs w:val="24"/>
          <w:lang w:val="en-US" w:eastAsia="zh-CN"/>
        </w:rPr>
      </w:pPr>
    </w:p>
    <w:p w14:paraId="45F173A9">
      <w:pPr>
        <w:pStyle w:val="5"/>
        <w:spacing w:line="360" w:lineRule="auto"/>
        <w:rPr>
          <w:rFonts w:hint="eastAsia" w:asciiTheme="minorEastAsia" w:hAnsiTheme="minorEastAsia" w:eastAsiaTheme="minorEastAsia" w:cstheme="minorEastAsia"/>
          <w:color w:val="auto"/>
          <w:sz w:val="24"/>
          <w:szCs w:val="24"/>
          <w:lang w:val="en-US" w:eastAsia="zh-CN"/>
        </w:rPr>
      </w:pPr>
    </w:p>
    <w:p w14:paraId="336153D4">
      <w:pPr>
        <w:pStyle w:val="5"/>
        <w:spacing w:line="360" w:lineRule="auto"/>
        <w:rPr>
          <w:rFonts w:hint="eastAsia" w:asciiTheme="minorEastAsia" w:hAnsiTheme="minorEastAsia" w:eastAsiaTheme="minorEastAsia" w:cstheme="minorEastAsia"/>
          <w:color w:val="auto"/>
          <w:sz w:val="24"/>
          <w:szCs w:val="24"/>
          <w:lang w:val="en-US" w:eastAsia="zh-CN"/>
        </w:rPr>
      </w:pPr>
    </w:p>
    <w:p w14:paraId="403B58BA">
      <w:pPr>
        <w:pStyle w:val="5"/>
        <w:spacing w:line="360" w:lineRule="auto"/>
        <w:rPr>
          <w:rFonts w:hint="eastAsia" w:asciiTheme="minorEastAsia" w:hAnsiTheme="minorEastAsia" w:eastAsiaTheme="minorEastAsia" w:cstheme="minorEastAsia"/>
          <w:color w:val="auto"/>
          <w:sz w:val="24"/>
          <w:szCs w:val="24"/>
          <w:lang w:val="en-US" w:eastAsia="zh-CN"/>
        </w:rPr>
      </w:pPr>
    </w:p>
    <w:p w14:paraId="1D982842">
      <w:pPr>
        <w:pStyle w:val="5"/>
        <w:spacing w:line="360" w:lineRule="auto"/>
        <w:rPr>
          <w:rFonts w:hint="eastAsia" w:asciiTheme="minorEastAsia" w:hAnsiTheme="minorEastAsia" w:eastAsiaTheme="minorEastAsia" w:cstheme="minorEastAsia"/>
          <w:color w:val="auto"/>
          <w:sz w:val="24"/>
          <w:szCs w:val="24"/>
          <w:lang w:val="en-US" w:eastAsia="zh-CN"/>
        </w:rPr>
      </w:pPr>
    </w:p>
    <w:p w14:paraId="49CAA07D">
      <w:pPr>
        <w:pStyle w:val="5"/>
        <w:spacing w:line="360" w:lineRule="auto"/>
        <w:rPr>
          <w:rFonts w:hint="eastAsia" w:asciiTheme="minorEastAsia" w:hAnsiTheme="minorEastAsia" w:eastAsiaTheme="minorEastAsia" w:cstheme="minorEastAsia"/>
          <w:color w:val="auto"/>
          <w:sz w:val="24"/>
          <w:szCs w:val="24"/>
          <w:lang w:val="en-US" w:eastAsia="zh-CN"/>
        </w:rPr>
      </w:pPr>
    </w:p>
    <w:p w14:paraId="21401558">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br w:type="page"/>
      </w:r>
    </w:p>
    <w:p w14:paraId="3E6D7AE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附录B</w:t>
      </w:r>
    </w:p>
    <w:p w14:paraId="32634B1B">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清洁织物采样及相关指标检测方法</w:t>
      </w:r>
    </w:p>
    <w:p w14:paraId="296C0D7D">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   清洁织物表面采样及微生物检测</w:t>
      </w:r>
    </w:p>
    <w:p w14:paraId="2D6D709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B.1.1   采样方法</w:t>
      </w:r>
    </w:p>
    <w:p w14:paraId="2CB1544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B.1.1.1   对衣物等清洁织物样品,可在洗涤消毒等工序完成后于规定的储存时间内采样,送检时间不</w:t>
      </w:r>
    </w:p>
    <w:p w14:paraId="6C63D809">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应超过 4h；若样品保存于 0校~4校时,送检时间不应超过 24h。</w:t>
      </w:r>
    </w:p>
    <w:p w14:paraId="6CB9456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B.1.1.2   衣物等清洁织物表面的采样：随机抽取衣物等清洁织物,将衣物等内侧面对折并使内侧面和外侧面同时暴露,用 5cmX5cm灭菌规格板放在其两面暴露部位的中央或上下两部 25cm2  的面积范围内,用 1个浸湿无菌采样液（0.03 mol/L磷酸盐缓冲液或生理盐水）的棉拭子在规格板内横竖往返各 涂擦 5次,涂擦过程中同时转动棉拭子,连续采样 4个规格板面积（各采样点不应重复采取）,共采集 100cm2 ,用灭菌剪刀剪去或折断棉签上手接触的部分,将棉拭子放入 10mL采样液管内送检。 若进行 金黄色葡萄球菌检测,需按上述方法另采集 10mL样液,采样面积 &gt;100cm2 。</w:t>
      </w:r>
    </w:p>
    <w:p w14:paraId="50BDAB6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B.1.2   微生物指标检测方法</w:t>
      </w:r>
    </w:p>
    <w:p w14:paraId="2488309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B.1.2.1   菌落总数</w:t>
      </w:r>
    </w:p>
    <w:p w14:paraId="6A193775">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B.1.2.1.1   检测方法：按照 GB15982进行。</w:t>
      </w:r>
    </w:p>
    <w:p w14:paraId="25B11DE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B.1.2.1.2   检测步骤：按照 GB15982进行。</w:t>
      </w:r>
    </w:p>
    <w:p w14:paraId="28F9944F">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B.1.2.1.3   结果与报告：按照 GB15982进行。</w:t>
      </w:r>
    </w:p>
    <w:p w14:paraId="7F1E79E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B.1.2.2   大肠菌群</w:t>
      </w:r>
    </w:p>
    <w:p w14:paraId="3FB84900">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B.1.2.2.1   检测方法：参照 GB15979进行。</w:t>
      </w:r>
    </w:p>
    <w:p w14:paraId="4AEBDDC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B.1.2.2.2   检测步骤：取样液 5mL,加入50mL的双倍乳糖胆盐发酵管内,置36校士1校培养24h,若  乳糖胆盐发酵管不产酸不产气,则可报告大肠菌群阴性。 若乳糖胆盐发酵管产酸产气,则从该管中转种   伊红美蓝琼脂平板,置36校士1校培养24h,观察菌落形态。 菌落呈黑紫色或红紫色,圆形,边缘整齐, 表面光滑湿润,常具有金属光泽；也有的呈紫黑色,不带或略带金属光泽；或粉红色,中心较深。 挑取可疑菌落进行革兰氏染色镜检,同时接种乳糖发酵管 37校培养 24h。</w:t>
      </w:r>
    </w:p>
    <w:p w14:paraId="3C89FC0E">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B.1.2.2.3   结果与报告：凡乳糖发酵管产酸产气,革兰氏染色为阴性无芽抱杆菌,即可报告被检样品检 出大肠菌群。</w:t>
      </w:r>
    </w:p>
    <w:p w14:paraId="78D9487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B.1.2.3   金黄色葡萄球菌</w:t>
      </w:r>
    </w:p>
    <w:p w14:paraId="20E5D38B">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B.1.2.3.1   检测方法：按照 GB7918.5进行。</w:t>
      </w:r>
    </w:p>
    <w:p w14:paraId="3F2BD07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B.1.2.3.2   检测步骤：取样液 10mL,加入盛有 90mL7.5%氯化钠肉汤或 10%氯化钠胰酪陈大豆肉汤 的无菌锥形瓶（瓶内可预置适当数量的无菌玻璃珠）中,振荡混匀。 置 36校士1校培养 24h。</w:t>
      </w:r>
    </w:p>
    <w:p w14:paraId="2EF69A4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B.1.2.3.3   结果与报告：按照 GB7918.5进行。</w:t>
      </w:r>
    </w:p>
    <w:p w14:paraId="13E7DF0A">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B.2   清洁织物 PH测定</w:t>
      </w:r>
    </w:p>
    <w:p w14:paraId="3F1EE9B3">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B.2.1   采样方法</w:t>
      </w:r>
    </w:p>
    <w:p w14:paraId="69B78627">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抽取有代表性的清洁织物 2~3件（具体数量应满足测试需要）,供相关实验室作 PH测定。</w:t>
      </w:r>
    </w:p>
    <w:p w14:paraId="6F525F16">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B.2.2   测定方法</w:t>
      </w:r>
    </w:p>
    <w:p w14:paraId="6725007C">
      <w:pPr>
        <w:pStyle w:val="5"/>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按照 GB/T7573进行。</w:t>
      </w:r>
    </w:p>
    <w:p w14:paraId="5C42CC8D">
      <w:pPr>
        <w:spacing w:line="360" w:lineRule="auto"/>
        <w:rPr>
          <w:rFonts w:hint="eastAsia" w:asciiTheme="minorEastAsia" w:hAnsiTheme="minorEastAsia" w:eastAsiaTheme="minorEastAsia" w:cstheme="minorEastAsia"/>
          <w:color w:val="auto"/>
          <w:sz w:val="24"/>
          <w:szCs w:val="24"/>
          <w:lang w:val="en-US" w:eastAsia="zh-CN"/>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BE2B5">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9D9C5">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169D9C5">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95856">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8FA0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058FA03">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45871EF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899E8">
    <w:pPr>
      <w:pStyle w:val="7"/>
      <w:framePr w:wrap="around" w:vAnchor="text" w:hAnchor="margin" w:xAlign="center" w:y="1"/>
      <w:rPr>
        <w:rStyle w:val="11"/>
      </w:rPr>
    </w:pPr>
    <w:r>
      <w:fldChar w:fldCharType="begin"/>
    </w:r>
    <w:r>
      <w:rPr>
        <w:rStyle w:val="11"/>
      </w:rPr>
      <w:instrText xml:space="preserve">PAGE  </w:instrText>
    </w:r>
    <w:r>
      <w:fldChar w:fldCharType="end"/>
    </w:r>
  </w:p>
  <w:p w14:paraId="0A86BF0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2035">
    <w:pPr>
      <w:pStyle w:val="7"/>
      <w:ind w:right="360"/>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99A24B">
                          <w:pPr>
                            <w:pStyle w:val="7"/>
                          </w:pPr>
                          <w:r>
                            <w:fldChar w:fldCharType="begin"/>
                          </w:r>
                          <w:r>
                            <w:instrText xml:space="preserve"> PAGE  \* MERGEFORMAT </w:instrText>
                          </w:r>
                          <w:r>
                            <w:fldChar w:fldCharType="separate"/>
                          </w:r>
                          <w:r>
                            <w:t>66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599A24B">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78DD1">
    <w:pPr>
      <w:pStyle w:val="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1240E">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01240E">
                    <w:pPr>
                      <w:pStyle w:val="7"/>
                    </w:pPr>
                    <w:r>
                      <w:fldChar w:fldCharType="begin"/>
                    </w:r>
                    <w:r>
                      <w:instrText xml:space="preserve"> PAGE  \* MERGEFORMAT </w:instrText>
                    </w:r>
                    <w:r>
                      <w:fldChar w:fldCharType="separate"/>
                    </w:r>
                    <w:r>
                      <w:t>3</w:t>
                    </w:r>
                    <w:r>
                      <w:fldChar w:fldCharType="end"/>
                    </w:r>
                  </w:p>
                </w:txbxContent>
              </v:textbox>
            </v:shape>
          </w:pict>
        </mc:Fallback>
      </mc:AlternateContent>
    </w:r>
  </w:p>
  <w:p w14:paraId="0B7470B6">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336CE">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33036">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0B33036">
                    <w:pPr>
                      <w:pStyle w:val="7"/>
                    </w:pPr>
                    <w:r>
                      <w:fldChar w:fldCharType="begin"/>
                    </w:r>
                    <w:r>
                      <w:instrText xml:space="preserve"> PAGE  \* MERGEFORMAT </w:instrText>
                    </w:r>
                    <w:r>
                      <w:fldChar w:fldCharType="separate"/>
                    </w:r>
                    <w:r>
                      <w:t>14</w:t>
                    </w:r>
                    <w:r>
                      <w:fldChar w:fldCharType="end"/>
                    </w:r>
                  </w:p>
                </w:txbxContent>
              </v:textbox>
            </v:shape>
          </w:pict>
        </mc:Fallback>
      </mc:AlternateContent>
    </w:r>
  </w:p>
  <w:p w14:paraId="26383937">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25CC">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A25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718EE"/>
    <w:multiLevelType w:val="singleLevel"/>
    <w:tmpl w:val="80D718EE"/>
    <w:lvl w:ilvl="0" w:tentative="0">
      <w:start w:val="1"/>
      <w:numFmt w:val="decimalEnclosedCircleChinese"/>
      <w:suff w:val="nothing"/>
      <w:lvlText w:val="%1　"/>
      <w:lvlJc w:val="left"/>
      <w:pPr>
        <w:ind w:left="0" w:firstLine="400"/>
      </w:pPr>
      <w:rPr>
        <w:rFonts w:hint="eastAsia"/>
      </w:rPr>
    </w:lvl>
  </w:abstractNum>
  <w:abstractNum w:abstractNumId="1">
    <w:nsid w:val="8AE405F5"/>
    <w:multiLevelType w:val="singleLevel"/>
    <w:tmpl w:val="8AE405F5"/>
    <w:lvl w:ilvl="0" w:tentative="0">
      <w:start w:val="1"/>
      <w:numFmt w:val="decimal"/>
      <w:lvlText w:val="(%1)"/>
      <w:lvlJc w:val="left"/>
      <w:pPr>
        <w:ind w:left="425" w:hanging="425"/>
      </w:pPr>
      <w:rPr>
        <w:rFonts w:hint="default"/>
      </w:rPr>
    </w:lvl>
  </w:abstractNum>
  <w:abstractNum w:abstractNumId="2">
    <w:nsid w:val="8B58E06B"/>
    <w:multiLevelType w:val="singleLevel"/>
    <w:tmpl w:val="8B58E06B"/>
    <w:lvl w:ilvl="0" w:tentative="0">
      <w:start w:val="1"/>
      <w:numFmt w:val="decimal"/>
      <w:lvlText w:val="%1."/>
      <w:lvlJc w:val="left"/>
      <w:pPr>
        <w:ind w:left="425" w:hanging="425"/>
      </w:pPr>
      <w:rPr>
        <w:rFonts w:hint="default"/>
      </w:rPr>
    </w:lvl>
  </w:abstractNum>
  <w:abstractNum w:abstractNumId="3">
    <w:nsid w:val="936CF988"/>
    <w:multiLevelType w:val="singleLevel"/>
    <w:tmpl w:val="936CF988"/>
    <w:lvl w:ilvl="0" w:tentative="0">
      <w:start w:val="1"/>
      <w:numFmt w:val="decimal"/>
      <w:lvlText w:val="(%1)"/>
      <w:lvlJc w:val="left"/>
      <w:pPr>
        <w:ind w:left="425" w:hanging="425"/>
      </w:pPr>
      <w:rPr>
        <w:rFonts w:hint="default"/>
      </w:rPr>
    </w:lvl>
  </w:abstractNum>
  <w:abstractNum w:abstractNumId="4">
    <w:nsid w:val="9682B213"/>
    <w:multiLevelType w:val="singleLevel"/>
    <w:tmpl w:val="9682B213"/>
    <w:lvl w:ilvl="0" w:tentative="0">
      <w:start w:val="1"/>
      <w:numFmt w:val="decimalEnclosedCircleChinese"/>
      <w:suff w:val="nothing"/>
      <w:lvlText w:val="%1　"/>
      <w:lvlJc w:val="left"/>
      <w:pPr>
        <w:ind w:left="0" w:firstLine="400"/>
      </w:pPr>
      <w:rPr>
        <w:rFonts w:hint="eastAsia"/>
      </w:rPr>
    </w:lvl>
  </w:abstractNum>
  <w:abstractNum w:abstractNumId="5">
    <w:nsid w:val="9FD51E7D"/>
    <w:multiLevelType w:val="singleLevel"/>
    <w:tmpl w:val="9FD51E7D"/>
    <w:lvl w:ilvl="0" w:tentative="0">
      <w:start w:val="1"/>
      <w:numFmt w:val="decimal"/>
      <w:lvlText w:val="(%1)"/>
      <w:lvlJc w:val="left"/>
      <w:pPr>
        <w:ind w:left="425" w:hanging="425"/>
      </w:pPr>
      <w:rPr>
        <w:rFonts w:hint="default"/>
      </w:rPr>
    </w:lvl>
  </w:abstractNum>
  <w:abstractNum w:abstractNumId="6">
    <w:nsid w:val="A3093F48"/>
    <w:multiLevelType w:val="singleLevel"/>
    <w:tmpl w:val="A3093F48"/>
    <w:lvl w:ilvl="0" w:tentative="0">
      <w:start w:val="1"/>
      <w:numFmt w:val="decimal"/>
      <w:lvlText w:val="%1."/>
      <w:lvlJc w:val="left"/>
      <w:pPr>
        <w:ind w:left="425" w:hanging="425"/>
      </w:pPr>
      <w:rPr>
        <w:rFonts w:hint="default"/>
      </w:rPr>
    </w:lvl>
  </w:abstractNum>
  <w:abstractNum w:abstractNumId="7">
    <w:nsid w:val="A5951C97"/>
    <w:multiLevelType w:val="singleLevel"/>
    <w:tmpl w:val="A5951C97"/>
    <w:lvl w:ilvl="0" w:tentative="0">
      <w:start w:val="1"/>
      <w:numFmt w:val="decimal"/>
      <w:lvlText w:val="(%1)"/>
      <w:lvlJc w:val="left"/>
      <w:pPr>
        <w:ind w:left="425" w:hanging="425"/>
      </w:pPr>
      <w:rPr>
        <w:rFonts w:hint="default"/>
      </w:rPr>
    </w:lvl>
  </w:abstractNum>
  <w:abstractNum w:abstractNumId="8">
    <w:nsid w:val="AB6CA899"/>
    <w:multiLevelType w:val="singleLevel"/>
    <w:tmpl w:val="AB6CA899"/>
    <w:lvl w:ilvl="0" w:tentative="0">
      <w:start w:val="1"/>
      <w:numFmt w:val="decimalEnclosedCircleChinese"/>
      <w:suff w:val="nothing"/>
      <w:lvlText w:val="%1　"/>
      <w:lvlJc w:val="left"/>
      <w:pPr>
        <w:ind w:left="0" w:firstLine="400"/>
      </w:pPr>
      <w:rPr>
        <w:rFonts w:hint="eastAsia"/>
      </w:rPr>
    </w:lvl>
  </w:abstractNum>
  <w:abstractNum w:abstractNumId="9">
    <w:nsid w:val="AF50433E"/>
    <w:multiLevelType w:val="singleLevel"/>
    <w:tmpl w:val="AF50433E"/>
    <w:lvl w:ilvl="0" w:tentative="0">
      <w:start w:val="1"/>
      <w:numFmt w:val="lowerLetter"/>
      <w:lvlText w:val="%1."/>
      <w:lvlJc w:val="left"/>
      <w:pPr>
        <w:ind w:left="425" w:hanging="425"/>
      </w:pPr>
      <w:rPr>
        <w:rFonts w:hint="default"/>
      </w:rPr>
    </w:lvl>
  </w:abstractNum>
  <w:abstractNum w:abstractNumId="10">
    <w:nsid w:val="B0B56938"/>
    <w:multiLevelType w:val="singleLevel"/>
    <w:tmpl w:val="B0B56938"/>
    <w:lvl w:ilvl="0" w:tentative="0">
      <w:start w:val="1"/>
      <w:numFmt w:val="decimal"/>
      <w:lvlText w:val="%1."/>
      <w:lvlJc w:val="left"/>
      <w:pPr>
        <w:ind w:left="425" w:hanging="425"/>
      </w:pPr>
      <w:rPr>
        <w:rFonts w:hint="default"/>
      </w:rPr>
    </w:lvl>
  </w:abstractNum>
  <w:abstractNum w:abstractNumId="11">
    <w:nsid w:val="B1DDE9F3"/>
    <w:multiLevelType w:val="singleLevel"/>
    <w:tmpl w:val="B1DDE9F3"/>
    <w:lvl w:ilvl="0" w:tentative="0">
      <w:start w:val="1"/>
      <w:numFmt w:val="lowerLetter"/>
      <w:lvlText w:val="%1."/>
      <w:lvlJc w:val="left"/>
      <w:pPr>
        <w:ind w:left="425" w:hanging="425"/>
      </w:pPr>
      <w:rPr>
        <w:rFonts w:hint="default"/>
      </w:rPr>
    </w:lvl>
  </w:abstractNum>
  <w:abstractNum w:abstractNumId="12">
    <w:nsid w:val="BE0F7A54"/>
    <w:multiLevelType w:val="singleLevel"/>
    <w:tmpl w:val="BE0F7A54"/>
    <w:lvl w:ilvl="0" w:tentative="0">
      <w:start w:val="1"/>
      <w:numFmt w:val="decimal"/>
      <w:lvlText w:val="(%1)"/>
      <w:lvlJc w:val="left"/>
      <w:pPr>
        <w:ind w:left="425" w:hanging="425"/>
      </w:pPr>
      <w:rPr>
        <w:rFonts w:hint="default"/>
      </w:rPr>
    </w:lvl>
  </w:abstractNum>
  <w:abstractNum w:abstractNumId="13">
    <w:nsid w:val="C4AEDDB2"/>
    <w:multiLevelType w:val="singleLevel"/>
    <w:tmpl w:val="C4AEDDB2"/>
    <w:lvl w:ilvl="0" w:tentative="0">
      <w:start w:val="1"/>
      <w:numFmt w:val="decimal"/>
      <w:lvlText w:val="(%1)"/>
      <w:lvlJc w:val="left"/>
      <w:pPr>
        <w:ind w:left="425" w:hanging="425"/>
      </w:pPr>
      <w:rPr>
        <w:rFonts w:hint="default"/>
      </w:rPr>
    </w:lvl>
  </w:abstractNum>
  <w:abstractNum w:abstractNumId="14">
    <w:nsid w:val="C9120725"/>
    <w:multiLevelType w:val="singleLevel"/>
    <w:tmpl w:val="C9120725"/>
    <w:lvl w:ilvl="0" w:tentative="0">
      <w:start w:val="1"/>
      <w:numFmt w:val="decimal"/>
      <w:lvlText w:val="(%1)"/>
      <w:lvlJc w:val="left"/>
      <w:pPr>
        <w:ind w:left="425" w:hanging="425"/>
      </w:pPr>
      <w:rPr>
        <w:rFonts w:hint="default"/>
      </w:rPr>
    </w:lvl>
  </w:abstractNum>
  <w:abstractNum w:abstractNumId="15">
    <w:nsid w:val="CC99D0CC"/>
    <w:multiLevelType w:val="singleLevel"/>
    <w:tmpl w:val="CC99D0CC"/>
    <w:lvl w:ilvl="0" w:tentative="0">
      <w:start w:val="1"/>
      <w:numFmt w:val="decimal"/>
      <w:lvlText w:val="(%1)"/>
      <w:lvlJc w:val="left"/>
      <w:pPr>
        <w:ind w:left="425" w:hanging="425"/>
      </w:pPr>
      <w:rPr>
        <w:rFonts w:hint="default"/>
      </w:rPr>
    </w:lvl>
  </w:abstractNum>
  <w:abstractNum w:abstractNumId="16">
    <w:nsid w:val="CC9BF739"/>
    <w:multiLevelType w:val="singleLevel"/>
    <w:tmpl w:val="CC9BF739"/>
    <w:lvl w:ilvl="0" w:tentative="0">
      <w:start w:val="1"/>
      <w:numFmt w:val="lowerLetter"/>
      <w:suff w:val="space"/>
      <w:lvlText w:val="%1)"/>
      <w:lvlJc w:val="left"/>
      <w:pPr>
        <w:ind w:left="120" w:leftChars="0" w:firstLine="0" w:firstLineChars="0"/>
      </w:pPr>
    </w:lvl>
  </w:abstractNum>
  <w:abstractNum w:abstractNumId="17">
    <w:nsid w:val="D382B642"/>
    <w:multiLevelType w:val="singleLevel"/>
    <w:tmpl w:val="D382B642"/>
    <w:lvl w:ilvl="0" w:tentative="0">
      <w:start w:val="1"/>
      <w:numFmt w:val="decimal"/>
      <w:lvlText w:val="(%1)"/>
      <w:lvlJc w:val="left"/>
      <w:pPr>
        <w:ind w:left="425" w:hanging="425"/>
      </w:pPr>
      <w:rPr>
        <w:rFonts w:hint="default"/>
      </w:rPr>
    </w:lvl>
  </w:abstractNum>
  <w:abstractNum w:abstractNumId="18">
    <w:nsid w:val="D4714B39"/>
    <w:multiLevelType w:val="singleLevel"/>
    <w:tmpl w:val="D4714B39"/>
    <w:lvl w:ilvl="0" w:tentative="0">
      <w:start w:val="1"/>
      <w:numFmt w:val="decimal"/>
      <w:lvlText w:val="%1."/>
      <w:lvlJc w:val="left"/>
      <w:pPr>
        <w:ind w:left="425" w:hanging="425"/>
      </w:pPr>
      <w:rPr>
        <w:rFonts w:hint="default"/>
      </w:rPr>
    </w:lvl>
  </w:abstractNum>
  <w:abstractNum w:abstractNumId="19">
    <w:nsid w:val="D4ECAEE9"/>
    <w:multiLevelType w:val="singleLevel"/>
    <w:tmpl w:val="D4ECAEE9"/>
    <w:lvl w:ilvl="0" w:tentative="0">
      <w:start w:val="1"/>
      <w:numFmt w:val="decimalEnclosedCircleChinese"/>
      <w:suff w:val="nothing"/>
      <w:lvlText w:val="%1　"/>
      <w:lvlJc w:val="left"/>
      <w:pPr>
        <w:ind w:left="0" w:firstLine="400"/>
      </w:pPr>
      <w:rPr>
        <w:rFonts w:hint="eastAsia"/>
      </w:rPr>
    </w:lvl>
  </w:abstractNum>
  <w:abstractNum w:abstractNumId="20">
    <w:nsid w:val="D86B04BD"/>
    <w:multiLevelType w:val="singleLevel"/>
    <w:tmpl w:val="D86B04BD"/>
    <w:lvl w:ilvl="0" w:tentative="0">
      <w:start w:val="1"/>
      <w:numFmt w:val="decimal"/>
      <w:lvlText w:val="%1."/>
      <w:lvlJc w:val="left"/>
      <w:pPr>
        <w:ind w:left="425" w:hanging="425"/>
      </w:pPr>
      <w:rPr>
        <w:rFonts w:hint="default"/>
      </w:rPr>
    </w:lvl>
  </w:abstractNum>
  <w:abstractNum w:abstractNumId="21">
    <w:nsid w:val="E84C7933"/>
    <w:multiLevelType w:val="singleLevel"/>
    <w:tmpl w:val="E84C7933"/>
    <w:lvl w:ilvl="0" w:tentative="0">
      <w:start w:val="1"/>
      <w:numFmt w:val="decimal"/>
      <w:lvlText w:val="%1."/>
      <w:lvlJc w:val="left"/>
      <w:pPr>
        <w:ind w:left="425" w:hanging="425"/>
      </w:pPr>
      <w:rPr>
        <w:rFonts w:hint="default"/>
      </w:rPr>
    </w:lvl>
  </w:abstractNum>
  <w:abstractNum w:abstractNumId="22">
    <w:nsid w:val="F061056A"/>
    <w:multiLevelType w:val="singleLevel"/>
    <w:tmpl w:val="F061056A"/>
    <w:lvl w:ilvl="0" w:tentative="0">
      <w:start w:val="1"/>
      <w:numFmt w:val="decimalEnclosedCircleChinese"/>
      <w:suff w:val="nothing"/>
      <w:lvlText w:val="%1　"/>
      <w:lvlJc w:val="left"/>
      <w:pPr>
        <w:ind w:left="0" w:firstLine="400"/>
      </w:pPr>
      <w:rPr>
        <w:rFonts w:hint="eastAsia"/>
      </w:rPr>
    </w:lvl>
  </w:abstractNum>
  <w:abstractNum w:abstractNumId="23">
    <w:nsid w:val="F99A67D8"/>
    <w:multiLevelType w:val="singleLevel"/>
    <w:tmpl w:val="F99A67D8"/>
    <w:lvl w:ilvl="0" w:tentative="0">
      <w:start w:val="1"/>
      <w:numFmt w:val="decimal"/>
      <w:lvlText w:val="(%1)"/>
      <w:lvlJc w:val="left"/>
      <w:pPr>
        <w:ind w:left="425" w:hanging="425"/>
      </w:pPr>
      <w:rPr>
        <w:rFonts w:hint="default"/>
      </w:rPr>
    </w:lvl>
  </w:abstractNum>
  <w:abstractNum w:abstractNumId="24">
    <w:nsid w:val="FE8E5AA0"/>
    <w:multiLevelType w:val="singleLevel"/>
    <w:tmpl w:val="FE8E5AA0"/>
    <w:lvl w:ilvl="0" w:tentative="0">
      <w:start w:val="1"/>
      <w:numFmt w:val="decimal"/>
      <w:lvlText w:val="(%1)"/>
      <w:lvlJc w:val="left"/>
      <w:pPr>
        <w:ind w:left="425" w:hanging="425"/>
      </w:pPr>
      <w:rPr>
        <w:rFonts w:hint="default"/>
      </w:rPr>
    </w:lvl>
  </w:abstractNum>
  <w:abstractNum w:abstractNumId="25">
    <w:nsid w:val="043D6557"/>
    <w:multiLevelType w:val="singleLevel"/>
    <w:tmpl w:val="043D6557"/>
    <w:lvl w:ilvl="0" w:tentative="0">
      <w:start w:val="1"/>
      <w:numFmt w:val="lowerLetter"/>
      <w:lvlText w:val="%1."/>
      <w:lvlJc w:val="left"/>
      <w:pPr>
        <w:ind w:left="425" w:hanging="425"/>
      </w:pPr>
      <w:rPr>
        <w:rFonts w:hint="default"/>
      </w:rPr>
    </w:lvl>
  </w:abstractNum>
  <w:abstractNum w:abstractNumId="26">
    <w:nsid w:val="09F4587E"/>
    <w:multiLevelType w:val="singleLevel"/>
    <w:tmpl w:val="09F4587E"/>
    <w:lvl w:ilvl="0" w:tentative="0">
      <w:start w:val="1"/>
      <w:numFmt w:val="decimalEnclosedCircleChinese"/>
      <w:suff w:val="nothing"/>
      <w:lvlText w:val="%1　"/>
      <w:lvlJc w:val="left"/>
      <w:pPr>
        <w:ind w:left="0" w:firstLine="400"/>
      </w:pPr>
      <w:rPr>
        <w:rFonts w:hint="eastAsia"/>
      </w:rPr>
    </w:lvl>
  </w:abstractNum>
  <w:abstractNum w:abstractNumId="27">
    <w:nsid w:val="0A224B15"/>
    <w:multiLevelType w:val="singleLevel"/>
    <w:tmpl w:val="0A224B15"/>
    <w:lvl w:ilvl="0" w:tentative="0">
      <w:start w:val="1"/>
      <w:numFmt w:val="decimal"/>
      <w:lvlText w:val="%1."/>
      <w:lvlJc w:val="left"/>
      <w:pPr>
        <w:ind w:left="425" w:hanging="425"/>
      </w:pPr>
      <w:rPr>
        <w:rFonts w:hint="default"/>
      </w:rPr>
    </w:lvl>
  </w:abstractNum>
  <w:abstractNum w:abstractNumId="28">
    <w:nsid w:val="0B7C01B8"/>
    <w:multiLevelType w:val="singleLevel"/>
    <w:tmpl w:val="0B7C01B8"/>
    <w:lvl w:ilvl="0" w:tentative="0">
      <w:start w:val="1"/>
      <w:numFmt w:val="decimal"/>
      <w:lvlText w:val="(%1)"/>
      <w:lvlJc w:val="left"/>
      <w:pPr>
        <w:ind w:left="425" w:hanging="425"/>
      </w:pPr>
      <w:rPr>
        <w:rFonts w:hint="default"/>
      </w:rPr>
    </w:lvl>
  </w:abstractNum>
  <w:abstractNum w:abstractNumId="29">
    <w:nsid w:val="0F1C2A91"/>
    <w:multiLevelType w:val="singleLevel"/>
    <w:tmpl w:val="0F1C2A91"/>
    <w:lvl w:ilvl="0" w:tentative="0">
      <w:start w:val="1"/>
      <w:numFmt w:val="decimal"/>
      <w:lvlText w:val="(%1)"/>
      <w:lvlJc w:val="left"/>
      <w:pPr>
        <w:ind w:left="425" w:hanging="425"/>
      </w:pPr>
      <w:rPr>
        <w:rFonts w:hint="default"/>
      </w:rPr>
    </w:lvl>
  </w:abstractNum>
  <w:abstractNum w:abstractNumId="30">
    <w:nsid w:val="116A1AEB"/>
    <w:multiLevelType w:val="singleLevel"/>
    <w:tmpl w:val="116A1AEB"/>
    <w:lvl w:ilvl="0" w:tentative="0">
      <w:start w:val="1"/>
      <w:numFmt w:val="decimal"/>
      <w:lvlText w:val="(%1)"/>
      <w:lvlJc w:val="left"/>
      <w:pPr>
        <w:ind w:left="425" w:hanging="425"/>
      </w:pPr>
      <w:rPr>
        <w:rFonts w:hint="default"/>
      </w:rPr>
    </w:lvl>
  </w:abstractNum>
  <w:abstractNum w:abstractNumId="31">
    <w:nsid w:val="13298255"/>
    <w:multiLevelType w:val="singleLevel"/>
    <w:tmpl w:val="13298255"/>
    <w:lvl w:ilvl="0" w:tentative="0">
      <w:start w:val="1"/>
      <w:numFmt w:val="decimal"/>
      <w:lvlText w:val="(%1)"/>
      <w:lvlJc w:val="left"/>
      <w:pPr>
        <w:ind w:left="425" w:hanging="425"/>
      </w:pPr>
      <w:rPr>
        <w:rFonts w:hint="default"/>
      </w:rPr>
    </w:lvl>
  </w:abstractNum>
  <w:abstractNum w:abstractNumId="32">
    <w:nsid w:val="13B578C5"/>
    <w:multiLevelType w:val="singleLevel"/>
    <w:tmpl w:val="13B578C5"/>
    <w:lvl w:ilvl="0" w:tentative="0">
      <w:start w:val="1"/>
      <w:numFmt w:val="decimal"/>
      <w:lvlText w:val="(%1)"/>
      <w:lvlJc w:val="left"/>
      <w:pPr>
        <w:ind w:left="425" w:hanging="425"/>
      </w:pPr>
      <w:rPr>
        <w:rFonts w:hint="default"/>
      </w:rPr>
    </w:lvl>
  </w:abstractNum>
  <w:abstractNum w:abstractNumId="33">
    <w:nsid w:val="13EDDC49"/>
    <w:multiLevelType w:val="singleLevel"/>
    <w:tmpl w:val="13EDDC49"/>
    <w:lvl w:ilvl="0" w:tentative="0">
      <w:start w:val="1"/>
      <w:numFmt w:val="chineseCounting"/>
      <w:suff w:val="nothing"/>
      <w:lvlText w:val="%1、"/>
      <w:lvlJc w:val="left"/>
      <w:pPr>
        <w:ind w:left="0" w:firstLine="420"/>
      </w:pPr>
      <w:rPr>
        <w:rFonts w:hint="eastAsia"/>
      </w:rPr>
    </w:lvl>
  </w:abstractNum>
  <w:abstractNum w:abstractNumId="34">
    <w:nsid w:val="1E2E600E"/>
    <w:multiLevelType w:val="singleLevel"/>
    <w:tmpl w:val="1E2E600E"/>
    <w:lvl w:ilvl="0" w:tentative="0">
      <w:start w:val="1"/>
      <w:numFmt w:val="decimal"/>
      <w:lvlText w:val="%1."/>
      <w:lvlJc w:val="left"/>
      <w:pPr>
        <w:ind w:left="425" w:hanging="425"/>
      </w:pPr>
      <w:rPr>
        <w:rFonts w:hint="default"/>
      </w:rPr>
    </w:lvl>
  </w:abstractNum>
  <w:abstractNum w:abstractNumId="35">
    <w:nsid w:val="29225F40"/>
    <w:multiLevelType w:val="singleLevel"/>
    <w:tmpl w:val="29225F40"/>
    <w:lvl w:ilvl="0" w:tentative="0">
      <w:start w:val="1"/>
      <w:numFmt w:val="decimalEnclosedCircleChinese"/>
      <w:suff w:val="nothing"/>
      <w:lvlText w:val="%1　"/>
      <w:lvlJc w:val="left"/>
      <w:pPr>
        <w:ind w:left="0" w:firstLine="400"/>
      </w:pPr>
      <w:rPr>
        <w:rFonts w:hint="eastAsia"/>
      </w:rPr>
    </w:lvl>
  </w:abstractNum>
  <w:abstractNum w:abstractNumId="36">
    <w:nsid w:val="3881EC64"/>
    <w:multiLevelType w:val="singleLevel"/>
    <w:tmpl w:val="3881EC64"/>
    <w:lvl w:ilvl="0" w:tentative="0">
      <w:start w:val="1"/>
      <w:numFmt w:val="decimal"/>
      <w:lvlText w:val="(%1)"/>
      <w:lvlJc w:val="left"/>
      <w:pPr>
        <w:ind w:left="425" w:hanging="425"/>
      </w:pPr>
      <w:rPr>
        <w:rFonts w:hint="default"/>
      </w:rPr>
    </w:lvl>
  </w:abstractNum>
  <w:abstractNum w:abstractNumId="37">
    <w:nsid w:val="39351A0B"/>
    <w:multiLevelType w:val="singleLevel"/>
    <w:tmpl w:val="39351A0B"/>
    <w:lvl w:ilvl="0" w:tentative="0">
      <w:start w:val="1"/>
      <w:numFmt w:val="decimal"/>
      <w:lvlText w:val="(%1)"/>
      <w:lvlJc w:val="left"/>
      <w:pPr>
        <w:ind w:left="425" w:hanging="425"/>
      </w:pPr>
      <w:rPr>
        <w:rFonts w:hint="default"/>
      </w:rPr>
    </w:lvl>
  </w:abstractNum>
  <w:abstractNum w:abstractNumId="38">
    <w:nsid w:val="69B628F1"/>
    <w:multiLevelType w:val="singleLevel"/>
    <w:tmpl w:val="69B628F1"/>
    <w:lvl w:ilvl="0" w:tentative="0">
      <w:start w:val="1"/>
      <w:numFmt w:val="decimal"/>
      <w:lvlText w:val="(%1)"/>
      <w:lvlJc w:val="left"/>
      <w:pPr>
        <w:ind w:left="425" w:hanging="425"/>
      </w:pPr>
      <w:rPr>
        <w:rFonts w:hint="default"/>
      </w:rPr>
    </w:lvl>
  </w:abstractNum>
  <w:abstractNum w:abstractNumId="39">
    <w:nsid w:val="6AE2CBA5"/>
    <w:multiLevelType w:val="singleLevel"/>
    <w:tmpl w:val="6AE2CBA5"/>
    <w:lvl w:ilvl="0" w:tentative="0">
      <w:start w:val="1"/>
      <w:numFmt w:val="decimal"/>
      <w:lvlText w:val="%1."/>
      <w:lvlJc w:val="left"/>
      <w:pPr>
        <w:ind w:left="425" w:hanging="425"/>
      </w:pPr>
      <w:rPr>
        <w:rFonts w:hint="default"/>
      </w:rPr>
    </w:lvl>
  </w:abstractNum>
  <w:abstractNum w:abstractNumId="40">
    <w:nsid w:val="7A5D82E0"/>
    <w:multiLevelType w:val="singleLevel"/>
    <w:tmpl w:val="7A5D82E0"/>
    <w:lvl w:ilvl="0" w:tentative="0">
      <w:start w:val="1"/>
      <w:numFmt w:val="decimal"/>
      <w:lvlText w:val="%1."/>
      <w:lvlJc w:val="left"/>
      <w:pPr>
        <w:ind w:left="425" w:hanging="425"/>
      </w:pPr>
      <w:rPr>
        <w:rFonts w:hint="default"/>
      </w:rPr>
    </w:lvl>
  </w:abstractNum>
  <w:abstractNum w:abstractNumId="41">
    <w:nsid w:val="7B55852A"/>
    <w:multiLevelType w:val="singleLevel"/>
    <w:tmpl w:val="7B55852A"/>
    <w:lvl w:ilvl="0" w:tentative="0">
      <w:start w:val="1"/>
      <w:numFmt w:val="decimal"/>
      <w:lvlText w:val="(%1)"/>
      <w:lvlJc w:val="left"/>
      <w:pPr>
        <w:ind w:left="425" w:hanging="425"/>
      </w:pPr>
      <w:rPr>
        <w:rFonts w:hint="default"/>
      </w:rPr>
    </w:lvl>
  </w:abstractNum>
  <w:num w:numId="1">
    <w:abstractNumId w:val="33"/>
  </w:num>
  <w:num w:numId="2">
    <w:abstractNumId w:val="6"/>
  </w:num>
  <w:num w:numId="3">
    <w:abstractNumId w:val="39"/>
  </w:num>
  <w:num w:numId="4">
    <w:abstractNumId w:val="7"/>
  </w:num>
  <w:num w:numId="5">
    <w:abstractNumId w:val="28"/>
  </w:num>
  <w:num w:numId="6">
    <w:abstractNumId w:val="5"/>
  </w:num>
  <w:num w:numId="7">
    <w:abstractNumId w:val="3"/>
  </w:num>
  <w:num w:numId="8">
    <w:abstractNumId w:val="26"/>
  </w:num>
  <w:num w:numId="9">
    <w:abstractNumId w:val="16"/>
  </w:num>
  <w:num w:numId="10">
    <w:abstractNumId w:val="23"/>
  </w:num>
  <w:num w:numId="11">
    <w:abstractNumId w:val="17"/>
  </w:num>
  <w:num w:numId="12">
    <w:abstractNumId w:val="2"/>
  </w:num>
  <w:num w:numId="13">
    <w:abstractNumId w:val="12"/>
  </w:num>
  <w:num w:numId="14">
    <w:abstractNumId w:val="35"/>
  </w:num>
  <w:num w:numId="15">
    <w:abstractNumId w:val="15"/>
  </w:num>
  <w:num w:numId="16">
    <w:abstractNumId w:val="36"/>
  </w:num>
  <w:num w:numId="17">
    <w:abstractNumId w:val="31"/>
  </w:num>
  <w:num w:numId="18">
    <w:abstractNumId w:val="41"/>
  </w:num>
  <w:num w:numId="19">
    <w:abstractNumId w:val="21"/>
  </w:num>
  <w:num w:numId="20">
    <w:abstractNumId w:val="1"/>
  </w:num>
  <w:num w:numId="21">
    <w:abstractNumId w:val="29"/>
  </w:num>
  <w:num w:numId="22">
    <w:abstractNumId w:val="37"/>
  </w:num>
  <w:num w:numId="23">
    <w:abstractNumId w:val="13"/>
  </w:num>
  <w:num w:numId="24">
    <w:abstractNumId w:val="27"/>
  </w:num>
  <w:num w:numId="25">
    <w:abstractNumId w:val="20"/>
  </w:num>
  <w:num w:numId="26">
    <w:abstractNumId w:val="24"/>
  </w:num>
  <w:num w:numId="27">
    <w:abstractNumId w:val="30"/>
  </w:num>
  <w:num w:numId="28">
    <w:abstractNumId w:val="8"/>
  </w:num>
  <w:num w:numId="29">
    <w:abstractNumId w:val="4"/>
  </w:num>
  <w:num w:numId="30">
    <w:abstractNumId w:val="19"/>
  </w:num>
  <w:num w:numId="31">
    <w:abstractNumId w:val="32"/>
  </w:num>
  <w:num w:numId="32">
    <w:abstractNumId w:val="40"/>
  </w:num>
  <w:num w:numId="33">
    <w:abstractNumId w:val="34"/>
  </w:num>
  <w:num w:numId="34">
    <w:abstractNumId w:val="0"/>
  </w:num>
  <w:num w:numId="35">
    <w:abstractNumId w:val="11"/>
  </w:num>
  <w:num w:numId="36">
    <w:abstractNumId w:val="25"/>
  </w:num>
  <w:num w:numId="37">
    <w:abstractNumId w:val="9"/>
  </w:num>
  <w:num w:numId="38">
    <w:abstractNumId w:val="18"/>
  </w:num>
  <w:num w:numId="39">
    <w:abstractNumId w:val="14"/>
  </w:num>
  <w:num w:numId="40">
    <w:abstractNumId w:val="10"/>
  </w:num>
  <w:num w:numId="41">
    <w:abstractNumId w:val="38"/>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01B50"/>
    <w:rsid w:val="00676F7A"/>
    <w:rsid w:val="06D01B50"/>
    <w:rsid w:val="1BFF422D"/>
    <w:rsid w:val="1F13055F"/>
    <w:rsid w:val="296D724E"/>
    <w:rsid w:val="2BC71D62"/>
    <w:rsid w:val="35F2666F"/>
    <w:rsid w:val="37AC26DD"/>
    <w:rsid w:val="3A9B69B4"/>
    <w:rsid w:val="4AC64998"/>
    <w:rsid w:val="588C5A09"/>
    <w:rsid w:val="60727961"/>
    <w:rsid w:val="63331E65"/>
    <w:rsid w:val="6E4811A9"/>
    <w:rsid w:val="6FBD3017"/>
    <w:rsid w:val="71454A99"/>
    <w:rsid w:val="79D547FD"/>
    <w:rsid w:val="7A0902DD"/>
    <w:rsid w:val="7F822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2"/>
      <w:sz w:val="24"/>
      <w:szCs w:val="24"/>
      <w:lang w:val="en-US" w:eastAsia="zh-CN" w:bidi="ar-SA"/>
    </w:rPr>
  </w:style>
  <w:style w:type="paragraph" w:styleId="2">
    <w:name w:val="heading 1"/>
    <w:basedOn w:val="1"/>
    <w:next w:val="1"/>
    <w:qFormat/>
    <w:uiPriority w:val="0"/>
    <w:pPr>
      <w:keepNext/>
      <w:keepLines/>
      <w:spacing w:before="100" w:beforeLines="0" w:beforeAutospacing="0" w:after="100" w:afterLines="0" w:afterAutospacing="0" w:line="240" w:lineRule="auto"/>
      <w:jc w:val="center"/>
      <w:outlineLvl w:val="0"/>
    </w:pPr>
    <w:rPr>
      <w:b/>
      <w:bCs/>
      <w:kern w:val="44"/>
      <w:sz w:val="32"/>
      <w:szCs w:val="32"/>
    </w:rPr>
  </w:style>
  <w:style w:type="paragraph" w:styleId="3">
    <w:name w:val="heading 2"/>
    <w:basedOn w:val="1"/>
    <w:next w:val="1"/>
    <w:semiHidden/>
    <w:unhideWhenUsed/>
    <w:qFormat/>
    <w:uiPriority w:val="0"/>
    <w:pPr>
      <w:keepNext/>
      <w:keepLines/>
      <w:spacing w:before="100" w:beforeLines="0" w:beforeAutospacing="0" w:after="100" w:afterLines="0" w:afterAutospacing="0" w:line="240" w:lineRule="auto"/>
      <w:jc w:val="center"/>
      <w:outlineLvl w:val="1"/>
    </w:pPr>
    <w:rPr>
      <w:rFonts w:ascii="宋体" w:hAnsi="宋体" w:eastAsia="宋体"/>
      <w:b/>
      <w:bCs/>
      <w:sz w:val="30"/>
      <w:szCs w:val="30"/>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99"/>
    <w:pPr>
      <w:spacing w:line="380" w:lineRule="exact"/>
    </w:pPr>
    <w:rPr>
      <w:kern w:val="0"/>
      <w:sz w:val="24"/>
    </w:rPr>
  </w:style>
  <w:style w:type="paragraph" w:styleId="6">
    <w:name w:val="Plain Text"/>
    <w:basedOn w:val="1"/>
    <w:qFormat/>
    <w:uiPriority w:val="0"/>
    <w:rPr>
      <w:rFonts w:ascii="宋体" w:hAnsi="Courier New"/>
      <w:kern w:val="0"/>
      <w:sz w:val="20"/>
      <w:szCs w:val="21"/>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character" w:styleId="11">
    <w:name w:val="page number"/>
    <w:qFormat/>
    <w:uiPriority w:val="0"/>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11311</Words>
  <Characters>12036</Characters>
  <Lines>0</Lines>
  <Paragraphs>0</Paragraphs>
  <TotalTime>41</TotalTime>
  <ScaleCrop>false</ScaleCrop>
  <LinksUpToDate>false</LinksUpToDate>
  <CharactersWithSpaces>12219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2025-08-07T07:49:00Z</dcterms:created>
  <dc:creator>Tang</dc:creator>
  <cp:lastModifiedBy>Hz</cp:lastModifiedBy>
  <dcterms:modified xsi:type="dcterms:W3CDTF">2025-11-02T09:15:22Z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525FADED4DA741308817E7E9DF97BC8C_13</vt:lpwstr>
  </property>
  <property fmtid="{D5CDD505-2E9C-101B-9397-08002B2CF9AE}" pid="4" name="KSOTemplateDocerSaveRecord">
    <vt:lpwstr>eyJoZGlkIjoiOWU2M2IyMWUxYjIwNjEyOWU1NGM4ZjI4YWNiZWExYjQiLCJ1c2VySWQiOiI1NzE3NDg5NjUifQ==</vt:lpwstr>
  </property>
</Properties>
</file>