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8E5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创伤中心医疗设备采购项目</w:t>
      </w:r>
      <w:r>
        <w:rPr>
          <w:rFonts w:hint="eastAsia"/>
          <w:sz w:val="44"/>
          <w:szCs w:val="44"/>
          <w:lang w:val="en-US" w:eastAsia="zh-CN"/>
        </w:rPr>
        <w:t>预算清单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96"/>
        <w:gridCol w:w="1496"/>
        <w:gridCol w:w="2915"/>
      </w:tblGrid>
      <w:tr w14:paraId="0814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B68D28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459655F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标的</w:t>
            </w:r>
          </w:p>
        </w:tc>
        <w:tc>
          <w:tcPr>
            <w:tcW w:w="0" w:type="auto"/>
            <w:vAlign w:val="center"/>
          </w:tcPr>
          <w:p w14:paraId="6FB2436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数量单位</w:t>
            </w:r>
          </w:p>
        </w:tc>
        <w:tc>
          <w:tcPr>
            <w:tcW w:w="2915" w:type="dxa"/>
            <w:vAlign w:val="center"/>
          </w:tcPr>
          <w:p w14:paraId="3123380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预算总金额（元）</w:t>
            </w:r>
          </w:p>
        </w:tc>
      </w:tr>
      <w:tr w14:paraId="5EB2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222CFD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6D01CB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输血输液透析加温仪</w:t>
            </w:r>
          </w:p>
        </w:tc>
        <w:tc>
          <w:tcPr>
            <w:tcW w:w="0" w:type="auto"/>
            <w:vAlign w:val="center"/>
          </w:tcPr>
          <w:p w14:paraId="0728664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2915" w:type="dxa"/>
            <w:vAlign w:val="center"/>
          </w:tcPr>
          <w:p w14:paraId="1E2DF0E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33000</w:t>
            </w:r>
          </w:p>
        </w:tc>
      </w:tr>
      <w:tr w14:paraId="6D02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3F688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692AAEC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电动气压止血仪</w:t>
            </w:r>
          </w:p>
        </w:tc>
        <w:tc>
          <w:tcPr>
            <w:tcW w:w="0" w:type="auto"/>
            <w:vAlign w:val="center"/>
          </w:tcPr>
          <w:p w14:paraId="575FCBE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2915" w:type="dxa"/>
            <w:vAlign w:val="center"/>
          </w:tcPr>
          <w:p w14:paraId="6C4D3F1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18500</w:t>
            </w:r>
          </w:p>
        </w:tc>
      </w:tr>
      <w:tr w14:paraId="5E93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FF12A0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6C5A7C2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脊柱板</w:t>
            </w:r>
          </w:p>
        </w:tc>
        <w:tc>
          <w:tcPr>
            <w:tcW w:w="0" w:type="auto"/>
            <w:vAlign w:val="center"/>
          </w:tcPr>
          <w:p w14:paraId="5A15423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2套</w:t>
            </w:r>
          </w:p>
        </w:tc>
        <w:tc>
          <w:tcPr>
            <w:tcW w:w="2915" w:type="dxa"/>
            <w:vAlign w:val="center"/>
          </w:tcPr>
          <w:p w14:paraId="25B457C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26000</w:t>
            </w:r>
          </w:p>
        </w:tc>
      </w:tr>
      <w:tr w14:paraId="012E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3A6A8D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1D45B38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医用恒温加热箱</w:t>
            </w:r>
          </w:p>
        </w:tc>
        <w:tc>
          <w:tcPr>
            <w:tcW w:w="0" w:type="auto"/>
            <w:vAlign w:val="center"/>
          </w:tcPr>
          <w:p w14:paraId="12D263C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2915" w:type="dxa"/>
            <w:vAlign w:val="center"/>
          </w:tcPr>
          <w:p w14:paraId="4121951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7000</w:t>
            </w:r>
          </w:p>
        </w:tc>
      </w:tr>
      <w:tr w14:paraId="3481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DD3B9E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5CE2023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骨髓枪</w:t>
            </w:r>
          </w:p>
        </w:tc>
        <w:tc>
          <w:tcPr>
            <w:tcW w:w="0" w:type="auto"/>
            <w:vAlign w:val="center"/>
          </w:tcPr>
          <w:p w14:paraId="17D94D8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1把</w:t>
            </w:r>
          </w:p>
        </w:tc>
        <w:tc>
          <w:tcPr>
            <w:tcW w:w="2915" w:type="dxa"/>
            <w:vAlign w:val="center"/>
          </w:tcPr>
          <w:p w14:paraId="5B07B8B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35500</w:t>
            </w:r>
          </w:p>
        </w:tc>
      </w:tr>
      <w:tr w14:paraId="39EA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8" w:type="dxa"/>
            <w:gridSpan w:val="3"/>
            <w:vAlign w:val="center"/>
          </w:tcPr>
          <w:p w14:paraId="766FBD9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915" w:type="dxa"/>
            <w:vAlign w:val="center"/>
          </w:tcPr>
          <w:p w14:paraId="70280CC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120000</w:t>
            </w:r>
            <w:bookmarkStart w:id="0" w:name="_GoBack"/>
            <w:bookmarkEnd w:id="0"/>
          </w:p>
        </w:tc>
      </w:tr>
    </w:tbl>
    <w:p w14:paraId="151DCE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95A64"/>
    <w:rsid w:val="6D2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100</Characters>
  <Lines>0</Lines>
  <Paragraphs>0</Paragraphs>
  <TotalTime>5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2025-10-10T10:00:00Z</dcterms:created>
  <dc:creator>Administrator</dc:creator>
  <cp:lastModifiedBy>诗歌</cp:lastModifiedBy>
  <dcterms:modified xsi:type="dcterms:W3CDTF">2025-10-10T10:07:26Z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eyJoZGlkIjoiMDY0M2NmZTk0YWM1ZGNhMmE4YWU2OGU0OTJiZjVlYjAiLCJ1c2VySWQiOiIxOTgyODkzNDkifQ==</vt:lpwstr>
  </property>
  <property fmtid="{D5CDD505-2E9C-101B-9397-08002B2CF9AE}" pid="4" name="ICV">
    <vt:lpwstr>DA6628EDDD4D470C852624EA3503FF5C_12</vt:lpwstr>
  </property>
</Properties>
</file>