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D2" w:rsidRPr="00DF30D2" w:rsidRDefault="00DF30D2" w:rsidP="00DF30D2">
      <w:pPr>
        <w:widowControl/>
        <w:snapToGrid w:val="0"/>
        <w:spacing w:before="240" w:after="240"/>
        <w:ind w:firstLine="361"/>
        <w:jc w:val="left"/>
        <w:rPr>
          <w:rFonts w:ascii="Times New Roman" w:eastAsia="宋体" w:hAnsi="Times New Roman" w:cs="Times New Roman"/>
          <w:kern w:val="0"/>
          <w:sz w:val="28"/>
          <w:szCs w:val="28"/>
        </w:rPr>
      </w:pPr>
      <w:r w:rsidRPr="00DF30D2">
        <w:rPr>
          <w:rFonts w:ascii="宋体" w:eastAsia="宋体" w:hAnsi="宋体" w:cs="Times New Roman" w:hint="eastAsia"/>
          <w:b/>
          <w:bCs/>
          <w:kern w:val="0"/>
          <w:sz w:val="18"/>
          <w:szCs w:val="18"/>
        </w:rPr>
        <w:t>一、项目基本情况</w:t>
      </w:r>
    </w:p>
    <w:p w:rsidR="00DF30D2" w:rsidRPr="00DF30D2" w:rsidRDefault="00DF30D2" w:rsidP="00DF30D2">
      <w:pPr>
        <w:widowControl/>
        <w:snapToGrid w:val="0"/>
        <w:spacing w:before="240" w:after="240"/>
        <w:ind w:firstLine="360"/>
        <w:jc w:val="left"/>
        <w:rPr>
          <w:rFonts w:ascii="Times New Roman" w:eastAsia="宋体" w:hAnsi="Times New Roman" w:cs="Times New Roman"/>
          <w:kern w:val="0"/>
          <w:sz w:val="28"/>
          <w:szCs w:val="28"/>
        </w:rPr>
      </w:pPr>
      <w:r w:rsidRPr="00DF30D2">
        <w:rPr>
          <w:rFonts w:ascii="宋体" w:eastAsia="宋体" w:hAnsi="宋体" w:cs="Times New Roman" w:hint="eastAsia"/>
          <w:kern w:val="0"/>
          <w:sz w:val="18"/>
          <w:szCs w:val="18"/>
        </w:rPr>
        <w:t>1.原公告的采购项目编号：</w:t>
      </w:r>
      <w:bookmarkStart w:id="0" w:name="BgggShEntity：ZBBH1_1"/>
      <w:bookmarkStart w:id="1" w:name="BgggShEntity：ZBBH1_0"/>
      <w:bookmarkEnd w:id="0"/>
      <w:r w:rsidRPr="00DF30D2">
        <w:rPr>
          <w:rFonts w:ascii="宋体" w:eastAsia="宋体" w:hAnsi="宋体" w:cs="Times New Roman" w:hint="eastAsia"/>
          <w:kern w:val="0"/>
          <w:sz w:val="18"/>
          <w:szCs w:val="18"/>
        </w:rPr>
        <w:t>NNZC2025-10011A</w:t>
      </w:r>
      <w:bookmarkEnd w:id="1"/>
    </w:p>
    <w:p w:rsidR="00DF30D2" w:rsidRPr="00DF30D2" w:rsidRDefault="00DF30D2" w:rsidP="00DF30D2">
      <w:pPr>
        <w:widowControl/>
        <w:snapToGrid w:val="0"/>
        <w:spacing w:before="240" w:after="240"/>
        <w:ind w:firstLine="360"/>
        <w:jc w:val="left"/>
        <w:rPr>
          <w:rFonts w:ascii="Times New Roman" w:eastAsia="宋体" w:hAnsi="Times New Roman" w:cs="Times New Roman"/>
          <w:kern w:val="0"/>
          <w:sz w:val="28"/>
          <w:szCs w:val="28"/>
        </w:rPr>
      </w:pPr>
      <w:r w:rsidRPr="00DF30D2">
        <w:rPr>
          <w:rFonts w:ascii="宋体" w:eastAsia="宋体" w:hAnsi="宋体" w:cs="Times New Roman" w:hint="eastAsia"/>
          <w:kern w:val="0"/>
          <w:sz w:val="18"/>
          <w:szCs w:val="18"/>
        </w:rPr>
        <w:t>2.原公告的采购项目名称：</w:t>
      </w:r>
      <w:bookmarkStart w:id="2" w:name="BgggShEntity：XMMC_1"/>
      <w:r w:rsidRPr="00DF30D2">
        <w:rPr>
          <w:rFonts w:ascii="宋体" w:eastAsia="宋体" w:hAnsi="宋体" w:cs="Times New Roman" w:hint="eastAsia"/>
          <w:kern w:val="0"/>
          <w:sz w:val="18"/>
          <w:szCs w:val="18"/>
        </w:rPr>
        <w:t>南宁市第九中学那考河校区食堂设备采购及安装项目</w:t>
      </w:r>
      <w:bookmarkEnd w:id="2"/>
    </w:p>
    <w:p w:rsidR="00DF30D2" w:rsidRPr="00DF30D2" w:rsidRDefault="00DF30D2" w:rsidP="00DF30D2">
      <w:pPr>
        <w:widowControl/>
        <w:snapToGrid w:val="0"/>
        <w:spacing w:before="240" w:after="240"/>
        <w:ind w:firstLine="360"/>
        <w:jc w:val="left"/>
        <w:rPr>
          <w:rFonts w:ascii="Times New Roman" w:eastAsia="宋体" w:hAnsi="Times New Roman" w:cs="Times New Roman"/>
          <w:kern w:val="0"/>
          <w:sz w:val="28"/>
          <w:szCs w:val="28"/>
        </w:rPr>
      </w:pPr>
      <w:r w:rsidRPr="00DF30D2">
        <w:rPr>
          <w:rFonts w:ascii="宋体" w:eastAsia="宋体" w:hAnsi="宋体" w:cs="Times New Roman" w:hint="eastAsia"/>
          <w:kern w:val="0"/>
          <w:sz w:val="18"/>
          <w:szCs w:val="18"/>
        </w:rPr>
        <w:t>3.首次公告日期：</w:t>
      </w:r>
      <w:bookmarkStart w:id="3" w:name="BgggShEntity：CGGGRQ_1"/>
      <w:r w:rsidRPr="00DF30D2">
        <w:rPr>
          <w:rFonts w:ascii="宋体" w:eastAsia="宋体" w:hAnsi="宋体" w:cs="Times New Roman" w:hint="eastAsia"/>
          <w:kern w:val="0"/>
          <w:sz w:val="18"/>
          <w:szCs w:val="18"/>
        </w:rPr>
        <w:t>2025年07月10日</w:t>
      </w:r>
      <w:bookmarkEnd w:id="3"/>
    </w:p>
    <w:p w:rsidR="00DF30D2" w:rsidRPr="00DF30D2" w:rsidRDefault="00DF30D2" w:rsidP="00DF30D2">
      <w:pPr>
        <w:widowControl/>
        <w:snapToGrid w:val="0"/>
        <w:spacing w:before="240" w:after="240"/>
        <w:ind w:firstLine="360"/>
        <w:jc w:val="left"/>
        <w:rPr>
          <w:rFonts w:ascii="Times New Roman" w:eastAsia="宋体" w:hAnsi="Times New Roman" w:cs="Times New Roman"/>
          <w:kern w:val="0"/>
          <w:sz w:val="28"/>
          <w:szCs w:val="28"/>
        </w:rPr>
      </w:pPr>
      <w:r w:rsidRPr="00DF30D2">
        <w:rPr>
          <w:rFonts w:ascii="宋体" w:eastAsia="宋体" w:hAnsi="宋体" w:cs="Times New Roman" w:hint="eastAsia"/>
          <w:kern w:val="0"/>
          <w:sz w:val="18"/>
          <w:szCs w:val="18"/>
        </w:rPr>
        <w:t>4.更改通知（</w:t>
      </w:r>
      <w:bookmarkStart w:id="4" w:name="BgggShEntity：NBGGG_2"/>
      <w:bookmarkStart w:id="5" w:name="BgggShEntity：NBGGG_1"/>
      <w:bookmarkEnd w:id="4"/>
      <w:r w:rsidRPr="00DF30D2">
        <w:rPr>
          <w:rFonts w:ascii="宋体" w:eastAsia="宋体" w:hAnsi="宋体" w:cs="Times New Roman" w:hint="eastAsia"/>
          <w:kern w:val="0"/>
          <w:sz w:val="18"/>
          <w:szCs w:val="18"/>
        </w:rPr>
        <w:t>2</w:t>
      </w:r>
      <w:bookmarkEnd w:id="5"/>
      <w:r w:rsidRPr="00DF30D2">
        <w:rPr>
          <w:rFonts w:ascii="宋体" w:eastAsia="宋体" w:hAnsi="宋体" w:cs="Times New Roman" w:hint="eastAsia"/>
          <w:kern w:val="0"/>
          <w:sz w:val="18"/>
          <w:szCs w:val="18"/>
        </w:rPr>
        <w:t>）</w:t>
      </w:r>
    </w:p>
    <w:p w:rsidR="00DF30D2" w:rsidRPr="00DF30D2" w:rsidRDefault="00DF30D2" w:rsidP="00DF30D2">
      <w:pPr>
        <w:widowControl/>
        <w:snapToGrid w:val="0"/>
        <w:spacing w:before="240" w:after="240"/>
        <w:ind w:firstLine="361"/>
        <w:jc w:val="left"/>
        <w:rPr>
          <w:rFonts w:ascii="Times New Roman" w:eastAsia="宋体" w:hAnsi="Times New Roman" w:cs="Times New Roman"/>
          <w:kern w:val="0"/>
          <w:sz w:val="28"/>
          <w:szCs w:val="28"/>
        </w:rPr>
      </w:pPr>
      <w:r w:rsidRPr="00DF30D2">
        <w:rPr>
          <w:rFonts w:ascii="宋体" w:eastAsia="宋体" w:hAnsi="宋体" w:cs="Times New Roman" w:hint="eastAsia"/>
          <w:b/>
          <w:bCs/>
          <w:kern w:val="0"/>
          <w:sz w:val="18"/>
          <w:szCs w:val="18"/>
        </w:rPr>
        <w:t>二、更正信息</w:t>
      </w:r>
    </w:p>
    <w:p w:rsidR="00DF30D2" w:rsidRPr="00DF30D2" w:rsidRDefault="00DF30D2" w:rsidP="00DF30D2">
      <w:pPr>
        <w:widowControl/>
        <w:snapToGrid w:val="0"/>
        <w:spacing w:before="240" w:after="240"/>
        <w:ind w:firstLine="360"/>
        <w:jc w:val="left"/>
        <w:rPr>
          <w:rFonts w:ascii="Times New Roman" w:eastAsia="宋体" w:hAnsi="Times New Roman" w:cs="Times New Roman"/>
          <w:kern w:val="0"/>
          <w:sz w:val="28"/>
          <w:szCs w:val="28"/>
        </w:rPr>
      </w:pPr>
      <w:r w:rsidRPr="00DF30D2">
        <w:rPr>
          <w:rFonts w:ascii="宋体" w:eastAsia="宋体" w:hAnsi="宋体" w:cs="Times New Roman" w:hint="eastAsia"/>
          <w:kern w:val="0"/>
          <w:sz w:val="18"/>
          <w:szCs w:val="18"/>
        </w:rPr>
        <w:t>1.更正事项：</w:t>
      </w:r>
      <w:bookmarkStart w:id="6" w:name="BgggShEntity：GZSX_1"/>
      <w:r w:rsidRPr="00DF30D2">
        <w:rPr>
          <w:rFonts w:ascii="宋体" w:eastAsia="宋体" w:hAnsi="宋体" w:cs="Times New Roman" w:hint="eastAsia"/>
          <w:kern w:val="0"/>
          <w:sz w:val="18"/>
          <w:szCs w:val="18"/>
        </w:rPr>
        <w:t>采购文件</w:t>
      </w:r>
      <w:bookmarkEnd w:id="6"/>
    </w:p>
    <w:p w:rsidR="00DF30D2" w:rsidRPr="00DF30D2" w:rsidRDefault="00DF30D2" w:rsidP="00DF30D2">
      <w:pPr>
        <w:widowControl/>
        <w:snapToGrid w:val="0"/>
        <w:spacing w:before="240" w:after="240"/>
        <w:ind w:firstLine="360"/>
        <w:jc w:val="left"/>
        <w:rPr>
          <w:rFonts w:ascii="Times New Roman" w:eastAsia="宋体" w:hAnsi="Times New Roman" w:cs="Times New Roman"/>
          <w:kern w:val="0"/>
          <w:sz w:val="28"/>
          <w:szCs w:val="28"/>
        </w:rPr>
      </w:pPr>
      <w:r w:rsidRPr="00DF30D2">
        <w:rPr>
          <w:rFonts w:ascii="宋体" w:eastAsia="宋体" w:hAnsi="宋体" w:cs="Times New Roman" w:hint="eastAsia"/>
          <w:kern w:val="0"/>
          <w:sz w:val="18"/>
          <w:szCs w:val="18"/>
        </w:rPr>
        <w:t>2.更正内容：</w:t>
      </w:r>
    </w:p>
    <w:tbl>
      <w:tblPr>
        <w:tblW w:w="0" w:type="auto"/>
        <w:tblLayout w:type="fixed"/>
        <w:tblCellMar>
          <w:left w:w="0" w:type="dxa"/>
          <w:right w:w="0" w:type="dxa"/>
        </w:tblCellMar>
        <w:tblLook w:val="04A0" w:firstRow="1" w:lastRow="0" w:firstColumn="1" w:lastColumn="0" w:noHBand="0" w:noVBand="1"/>
      </w:tblPr>
      <w:tblGrid>
        <w:gridCol w:w="675"/>
        <w:gridCol w:w="1134"/>
        <w:gridCol w:w="2752"/>
        <w:gridCol w:w="3961"/>
      </w:tblGrid>
      <w:tr w:rsidR="00DF30D2" w:rsidRPr="00DF30D2" w:rsidTr="00DF30D2">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bookmarkStart w:id="7" w:name="null：BGHNR_0"/>
            <w:bookmarkStart w:id="8" w:name="BgggShEntity：BGHNR_0"/>
            <w:bookmarkStart w:id="9" w:name="BgggShEntity：BGHNR_1"/>
            <w:bookmarkEnd w:id="7"/>
            <w:bookmarkEnd w:id="8"/>
            <w:bookmarkEnd w:id="9"/>
            <w:r w:rsidRPr="00DF30D2">
              <w:rPr>
                <w:rFonts w:ascii="宋体" w:eastAsia="宋体" w:hAnsi="宋体" w:cs="Times New Roman" w:hint="eastAsia"/>
                <w:color w:val="0D0D0D"/>
                <w:kern w:val="0"/>
                <w:sz w:val="18"/>
                <w:szCs w:val="18"/>
              </w:rPr>
              <w:t>序号</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条款</w:t>
            </w:r>
          </w:p>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编号</w:t>
            </w:r>
          </w:p>
        </w:tc>
        <w:tc>
          <w:tcPr>
            <w:tcW w:w="27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原条款内容</w:t>
            </w:r>
          </w:p>
        </w:tc>
        <w:tc>
          <w:tcPr>
            <w:tcW w:w="3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修订后内容</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货物需求一览表</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投标供应商投标供应商投标供应商投标供应商投标供应商投标供应商货物需求一览表</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投标供应商货物需求一览表</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B15</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多功能切菜机</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规格：1160*530*1260mm1.电压：220V～功率：≤1kW</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textAlignment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规格：1160*530*1260mm1.电压：220V～功率：≤3kW</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F04</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单星盆水池</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3.立柱采用?48*1.0mm圆通，配不锈钢可调子弹脚</w:t>
            </w:r>
            <w:r w:rsidRPr="00DF30D2">
              <w:rPr>
                <w:rFonts w:ascii="宋体" w:eastAsia="宋体" w:hAnsi="宋体" w:cs="Times New Roman" w:hint="eastAsia"/>
                <w:color w:val="0D0D0D"/>
                <w:kern w:val="0"/>
                <w:sz w:val="18"/>
                <w:szCs w:val="18"/>
              </w:rPr>
              <w:br/>
              <w:t>4.横撑采用?32*1.0mm圆通</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3.立柱采用φ48*1.0mm圆通，配不锈钢可调子弹脚</w:t>
            </w:r>
            <w:r w:rsidRPr="00DF30D2">
              <w:rPr>
                <w:rFonts w:ascii="宋体" w:eastAsia="宋体" w:hAnsi="宋体" w:cs="Times New Roman" w:hint="eastAsia"/>
                <w:color w:val="0D0D0D"/>
                <w:kern w:val="0"/>
                <w:sz w:val="18"/>
                <w:szCs w:val="18"/>
              </w:rPr>
              <w:br/>
              <w:t>4.横撑采用φ32*1.0mm圆通</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F08</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双通移门荷台柜</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规格：1500*800*800mm</w:t>
            </w:r>
            <w:r w:rsidRPr="00DF30D2">
              <w:rPr>
                <w:rFonts w:ascii="宋体" w:eastAsia="宋体" w:hAnsi="宋体" w:cs="Times New Roman" w:hint="eastAsia"/>
                <w:color w:val="0D0D0D"/>
                <w:kern w:val="0"/>
                <w:sz w:val="18"/>
                <w:szCs w:val="18"/>
              </w:rPr>
              <w:br/>
              <w:t xml:space="preserve">1.功率：3KW/220V； </w:t>
            </w:r>
            <w:r w:rsidRPr="00DF30D2">
              <w:rPr>
                <w:rFonts w:ascii="宋体" w:eastAsia="宋体" w:hAnsi="宋体" w:cs="Times New Roman" w:hint="eastAsia"/>
                <w:color w:val="0D0D0D"/>
                <w:kern w:val="0"/>
                <w:sz w:val="18"/>
                <w:szCs w:val="18"/>
              </w:rPr>
              <w:br/>
              <w:t>2.清洗能力：2000～3000碟/小时；</w:t>
            </w:r>
            <w:r w:rsidRPr="00DF30D2">
              <w:rPr>
                <w:rFonts w:ascii="宋体" w:eastAsia="宋体" w:hAnsi="宋体" w:cs="Times New Roman" w:hint="eastAsia"/>
                <w:color w:val="0D0D0D"/>
                <w:kern w:val="0"/>
                <w:sz w:val="18"/>
                <w:szCs w:val="18"/>
              </w:rPr>
              <w:br/>
              <w:t>3.频率自动跟踪扫描功能</w:t>
            </w:r>
            <w:r w:rsidRPr="00DF30D2">
              <w:rPr>
                <w:rFonts w:ascii="宋体" w:eastAsia="宋体" w:hAnsi="宋体" w:cs="Times New Roman" w:hint="eastAsia"/>
                <w:color w:val="0D0D0D"/>
                <w:kern w:val="0"/>
                <w:sz w:val="18"/>
                <w:szCs w:val="18"/>
              </w:rPr>
              <w:br/>
              <w:t>4.超声波振子除油去污</w:t>
            </w:r>
          </w:p>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5.暗藏式超声波发生器及双项开关控制。</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规格：1500*800*800mm</w:t>
            </w:r>
            <w:r w:rsidRPr="00DF30D2">
              <w:rPr>
                <w:rFonts w:ascii="宋体" w:eastAsia="宋体" w:hAnsi="宋体" w:cs="Times New Roman" w:hint="eastAsia"/>
                <w:color w:val="0D0D0D"/>
                <w:kern w:val="0"/>
                <w:sz w:val="18"/>
                <w:szCs w:val="18"/>
              </w:rPr>
              <w:br/>
              <w:t>1.整体采用SUS304不锈钢制作</w:t>
            </w:r>
          </w:p>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2.台面厚度1.2mm，内衬15mm防水机制板并用1.0mm厚不锈钢板折成加强筋加固</w:t>
            </w:r>
          </w:p>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3.层板、底板、侧板及门面采用1.0mm厚不锈钢板制作</w:t>
            </w:r>
          </w:p>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4.加强筋厚度1.0mm</w:t>
            </w:r>
          </w:p>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5.配置不锈钢可调子弹脚</w:t>
            </w:r>
          </w:p>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6.移门为双层架构</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G07</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商用洗碗机（带烘干）</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           </w:t>
            </w:r>
            <w:r>
              <w:rPr>
                <w:rFonts w:ascii="宋体" w:eastAsia="宋体" w:hAnsi="宋体" w:cs="Times New Roman" w:hint="eastAsia"/>
                <w:color w:val="0D0D0D"/>
                <w:kern w:val="0"/>
                <w:sz w:val="18"/>
                <w:szCs w:val="18"/>
              </w:rPr>
              <w:t>                         </w:t>
            </w:r>
            <w:r w:rsidRPr="00DF30D2">
              <w:rPr>
                <w:rFonts w:ascii="宋体" w:eastAsia="宋体" w:hAnsi="宋体" w:cs="Times New Roman" w:hint="eastAsia"/>
                <w:color w:val="0D0D0D"/>
                <w:kern w:val="0"/>
                <w:sz w:val="18"/>
                <w:szCs w:val="18"/>
              </w:rPr>
              <w:t>20.洗碗机符合：正常清洗、消毒后的餐（饮）具符合GB 14934-2016《食品安全国家标准消毒餐（饮）具》各项标准；</w:t>
            </w:r>
          </w:p>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▲20.验收时，须提供16-20项经国家认可的第三方检测机构出具的检测报告复印件，原件备查。</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Default="00DF30D2" w:rsidP="00DF30D2">
            <w:pPr>
              <w:widowControl/>
              <w:snapToGrid w:val="0"/>
              <w:spacing w:line="240" w:lineRule="atLeast"/>
              <w:jc w:val="left"/>
              <w:rPr>
                <w:rFonts w:ascii="宋体" w:eastAsia="宋体" w:hAnsi="宋体" w:cs="Times New Roman"/>
                <w:color w:val="0D0D0D"/>
                <w:kern w:val="0"/>
                <w:sz w:val="18"/>
                <w:szCs w:val="18"/>
              </w:rPr>
            </w:pPr>
            <w:r>
              <w:rPr>
                <w:rFonts w:ascii="宋体" w:eastAsia="宋体" w:hAnsi="宋体" w:cs="Times New Roman" w:hint="eastAsia"/>
                <w:color w:val="0D0D0D"/>
                <w:kern w:val="0"/>
                <w:sz w:val="18"/>
                <w:szCs w:val="18"/>
              </w:rPr>
              <w:t>                   </w:t>
            </w:r>
          </w:p>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19.洗碗机符合：正常清洗、消毒后的餐（饮）具符合GB 14934-2016《食品安全国家标准消毒餐（饮）具》各项标准；</w:t>
            </w:r>
          </w:p>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▲20.验收时，须提供15-19项经国家认可的第三方检测机构出具的检测报告复印件，原件备查。</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K14</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双头低背粉面炉</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3.功率：9KW±9KW  电压380v。</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3.功率：9KW+9KW  （两组9KW发热管）电压380v。</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N12</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双头低背粉面炉</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3.功率：9KW±9KW （两组9KW发热管） 电压380v。</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3.功率：9KW+9KW （两组9KW发热管） 电压380v。</w:t>
            </w:r>
          </w:p>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p>
        </w:tc>
      </w:tr>
      <w:tr w:rsidR="00DF30D2" w:rsidRPr="00DF30D2" w:rsidTr="00DF30D2">
        <w:trPr>
          <w:trHeight w:val="3282"/>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lastRenderedPageBreak/>
              <w:t>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18</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双吸式离心风柜</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textAlignment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8.轴承可以防止油烟和水汽灰尘的侵入。</w:t>
            </w:r>
          </w:p>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▲9.风机符合GB/T 41973-2022 《工业通风机 平衡品质与振动等级规范》标准；</w:t>
            </w:r>
            <w:r w:rsidRPr="00DF30D2">
              <w:rPr>
                <w:rFonts w:ascii="宋体" w:eastAsia="宋体" w:hAnsi="宋体" w:cs="Times New Roman" w:hint="eastAsia"/>
                <w:color w:val="0D0D0D"/>
                <w:kern w:val="0"/>
                <w:sz w:val="18"/>
                <w:szCs w:val="18"/>
              </w:rPr>
              <w:br/>
              <w:t>▲10.风机符合GB/T15913-2022 《风机机组与管网系统节能监测》标准；</w:t>
            </w:r>
            <w:r w:rsidRPr="00DF30D2">
              <w:rPr>
                <w:rFonts w:ascii="宋体" w:eastAsia="宋体" w:hAnsi="宋体" w:cs="Times New Roman" w:hint="eastAsia"/>
                <w:color w:val="0D0D0D"/>
                <w:kern w:val="0"/>
                <w:sz w:val="18"/>
                <w:szCs w:val="18"/>
              </w:rPr>
              <w:br/>
              <w:t>▲11.风柜符合GA211-2009《消防排烟风机耐高温试验方法》标准；</w:t>
            </w:r>
            <w:r w:rsidRPr="00DF30D2">
              <w:rPr>
                <w:rFonts w:ascii="宋体" w:eastAsia="宋体" w:hAnsi="宋体" w:cs="Times New Roman" w:hint="eastAsia"/>
                <w:color w:val="0D0D0D"/>
                <w:kern w:val="0"/>
                <w:sz w:val="18"/>
                <w:szCs w:val="18"/>
              </w:rPr>
              <w:br/>
              <w:t>▲12. 验收时，须提供9-11点经国家认可的第三方检测机构出具的检测报告复印件，原件备查。</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textAlignment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7.轴承可以防止油烟和水汽灰尘的侵入。</w:t>
            </w:r>
          </w:p>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▲8.风机符合GB/T 41973-2022 《工业通风机 平衡品质与振动等级规范》标准；</w:t>
            </w:r>
            <w:r w:rsidRPr="00DF30D2">
              <w:rPr>
                <w:rFonts w:ascii="宋体" w:eastAsia="宋体" w:hAnsi="宋体" w:cs="Times New Roman" w:hint="eastAsia"/>
                <w:color w:val="0D0D0D"/>
                <w:kern w:val="0"/>
                <w:sz w:val="18"/>
                <w:szCs w:val="18"/>
              </w:rPr>
              <w:br/>
              <w:t>▲9.风机符合GB/T15913-2022 《风机机组与管网系统节能监测》标准；</w:t>
            </w:r>
            <w:r w:rsidRPr="00DF30D2">
              <w:rPr>
                <w:rFonts w:ascii="宋体" w:eastAsia="宋体" w:hAnsi="宋体" w:cs="Times New Roman" w:hint="eastAsia"/>
                <w:color w:val="0D0D0D"/>
                <w:kern w:val="0"/>
                <w:sz w:val="18"/>
                <w:szCs w:val="18"/>
              </w:rPr>
              <w:br/>
              <w:t>▲10.风柜符合GA211-2009《消防排烟风机耐高温试验方法》标准；</w:t>
            </w:r>
            <w:r w:rsidRPr="00DF30D2">
              <w:rPr>
                <w:rFonts w:ascii="宋体" w:eastAsia="宋体" w:hAnsi="宋体" w:cs="Times New Roman" w:hint="eastAsia"/>
                <w:color w:val="0D0D0D"/>
                <w:kern w:val="0"/>
                <w:sz w:val="18"/>
                <w:szCs w:val="18"/>
              </w:rPr>
              <w:br/>
              <w:t>▲11. 验收时，须提供8-10点经国家认可的第三方检测机构出具的检测报告复印件，原件备查。</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29</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风机专用控制器</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宋体" w:eastAsia="宋体" w:hAnsi="宋体" w:cs="Times New Roman"/>
                <w:color w:val="0D0D0D"/>
                <w:kern w:val="0"/>
                <w:sz w:val="18"/>
                <w:szCs w:val="18"/>
              </w:rPr>
            </w:pPr>
            <w:r w:rsidRPr="00DF30D2">
              <w:rPr>
                <w:rFonts w:ascii="宋体" w:eastAsia="宋体" w:hAnsi="宋体" w:cs="Times New Roman" w:hint="eastAsia"/>
                <w:color w:val="0D0D0D"/>
                <w:kern w:val="0"/>
                <w:sz w:val="18"/>
                <w:szCs w:val="18"/>
              </w:rPr>
              <w:t>1.额定输入电压： 380V；</w:t>
            </w:r>
            <w:r>
              <w:rPr>
                <w:rFonts w:ascii="宋体" w:eastAsia="宋体" w:hAnsi="宋体" w:cs="Times New Roman" w:hint="eastAsia"/>
                <w:color w:val="0D0D0D"/>
                <w:kern w:val="0"/>
                <w:sz w:val="18"/>
                <w:szCs w:val="18"/>
              </w:rPr>
              <w:t>               、</w:t>
            </w:r>
            <w:r w:rsidRPr="00DF30D2">
              <w:rPr>
                <w:rFonts w:ascii="宋体" w:eastAsia="宋体" w:hAnsi="宋体" w:cs="Times New Roman" w:hint="eastAsia"/>
                <w:color w:val="0D0D0D"/>
                <w:kern w:val="0"/>
                <w:sz w:val="18"/>
                <w:szCs w:val="18"/>
              </w:rPr>
              <w:t>2.额定输出电流:  32A；</w:t>
            </w:r>
            <w:r>
              <w:rPr>
                <w:rFonts w:ascii="宋体" w:eastAsia="宋体" w:hAnsi="宋体" w:cs="Times New Roman" w:hint="eastAsia"/>
                <w:color w:val="0D0D0D"/>
                <w:kern w:val="0"/>
                <w:sz w:val="18"/>
                <w:szCs w:val="18"/>
              </w:rPr>
              <w:t>            </w:t>
            </w:r>
            <w:r w:rsidRPr="00DF30D2">
              <w:rPr>
                <w:rFonts w:ascii="宋体" w:eastAsia="宋体" w:hAnsi="宋体" w:cs="Times New Roman" w:hint="eastAsia"/>
                <w:color w:val="0D0D0D"/>
                <w:kern w:val="0"/>
                <w:sz w:val="18"/>
                <w:szCs w:val="18"/>
              </w:rPr>
              <w:t xml:space="preserve"> 3.适配电机功率：2.2KW。     </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宋体" w:eastAsia="宋体" w:hAnsi="宋体" w:cs="Times New Roman"/>
                <w:color w:val="0D0D0D"/>
                <w:kern w:val="0"/>
                <w:sz w:val="18"/>
                <w:szCs w:val="18"/>
              </w:rPr>
            </w:pPr>
            <w:r w:rsidRPr="00DF30D2">
              <w:rPr>
                <w:rFonts w:ascii="宋体" w:eastAsia="宋体" w:hAnsi="宋体" w:cs="Times New Roman" w:hint="eastAsia"/>
                <w:color w:val="0D0D0D"/>
                <w:kern w:val="0"/>
                <w:sz w:val="18"/>
                <w:szCs w:val="18"/>
              </w:rPr>
              <w:t>1.额定输入电压： 220V；</w:t>
            </w:r>
            <w:r>
              <w:rPr>
                <w:rFonts w:ascii="宋体" w:eastAsia="宋体" w:hAnsi="宋体" w:cs="Times New Roman" w:hint="eastAsia"/>
                <w:color w:val="0D0D0D"/>
                <w:kern w:val="0"/>
                <w:sz w:val="18"/>
                <w:szCs w:val="18"/>
              </w:rPr>
              <w:t>                </w:t>
            </w:r>
            <w:r w:rsidRPr="00DF30D2">
              <w:rPr>
                <w:rFonts w:ascii="宋体" w:eastAsia="宋体" w:hAnsi="宋体" w:cs="Times New Roman" w:hint="eastAsia"/>
                <w:color w:val="0D0D0D"/>
                <w:kern w:val="0"/>
                <w:sz w:val="18"/>
                <w:szCs w:val="18"/>
              </w:rPr>
              <w:t xml:space="preserve">  2.适配电机功率：550W。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38</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变频水冷鲜风机</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变频水冷鲜风机</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水冷鲜风机</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51</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静音风柜</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功率：15KW/18.5kw/380V；配套风柜。</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功率/电压：2.2KW/380V； 全铜线风机、安全高效。</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53</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风机专用控制器</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功率：15KW/18.5kw/380V；配套风柜。</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 xml:space="preserve">1.额定输入电压： 380V；                                             </w:t>
            </w:r>
          </w:p>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 xml:space="preserve">2.适配电机功率： 2.2KW。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66</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静音风柜</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功率：15KW/18.5kw/380V；配套风柜。</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功率/电压：2.2KW/380V； 全铜线风机、安全高效。</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68</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风机专用控制器</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功率：15KW/18.5kw/380V；配套风柜。</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 xml:space="preserve">1.额定输入电压： 380V；                                       2.适配电机功率： 2.2KW。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73</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快餐盘</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规格：约3800×2700mm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规格：约380*270mm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75</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不锈钢碗</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规格：约1200mm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规格：约120mm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76</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汤勺</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规格约：约1800mm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规格约：约180mm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77</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手打铲</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规格：8000mm材质：201#不锈钢(木柄）。</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规格：800mm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87</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不锈钢汤桶</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规格：5000mm规格：5000mm</w:t>
            </w:r>
          </w:p>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材质：201#不锈钢。</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规格：500mm材质：201#不锈钢。</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88</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不锈钢托盘</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 4500*3500mm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 450*350mm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lastRenderedPageBreak/>
              <w:t>21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89</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不锈钢托盘</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规格：6000*4000mm 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规格：600*400mm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90</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不锈钢钢盆</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规格：7000mm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规格：700mm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23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91</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钢钢漏盆</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规格：4000mm （大孔10个，小孔4个）。</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规格：400mm （大孔10个，小孔4个）。</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92</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不锈钢钢盆</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规格：5000mm；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规格：500mm；</w:t>
            </w:r>
            <w:r w:rsidRPr="00DF30D2">
              <w:rPr>
                <w:rFonts w:ascii="宋体" w:eastAsia="宋体" w:hAnsi="宋体" w:cs="Times New Roman" w:hint="eastAsia"/>
                <w:color w:val="008080"/>
                <w:kern w:val="0"/>
                <w:sz w:val="18"/>
                <w:szCs w:val="18"/>
                <w:u w:val="single"/>
              </w:rPr>
              <w:t xml:space="preserve">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25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93</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不锈钢钢盆</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规格：4000mm；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规格：400mm；</w:t>
            </w:r>
            <w:r w:rsidRPr="00DF30D2">
              <w:rPr>
                <w:rFonts w:ascii="宋体" w:eastAsia="宋体" w:hAnsi="宋体" w:cs="Times New Roman" w:hint="eastAsia"/>
                <w:color w:val="008080"/>
                <w:kern w:val="0"/>
                <w:sz w:val="18"/>
                <w:szCs w:val="18"/>
                <w:u w:val="single"/>
              </w:rPr>
              <w:t xml:space="preserve">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26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94</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松木砧板</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规格：4500*1500mm；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规格：450*150mm；</w:t>
            </w:r>
            <w:r w:rsidRPr="00DF30D2">
              <w:rPr>
                <w:rFonts w:ascii="宋体" w:eastAsia="宋体" w:hAnsi="宋体" w:cs="Times New Roman" w:hint="eastAsia"/>
                <w:color w:val="008080"/>
                <w:kern w:val="0"/>
                <w:sz w:val="18"/>
                <w:szCs w:val="18"/>
                <w:u w:val="single"/>
              </w:rPr>
              <w:t xml:space="preserve">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27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95</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枧木砧板</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规格：4300*1000mm；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规格：430*100mm；</w:t>
            </w:r>
            <w:r w:rsidRPr="00DF30D2">
              <w:rPr>
                <w:rFonts w:ascii="宋体" w:eastAsia="宋体" w:hAnsi="宋体" w:cs="Times New Roman" w:hint="eastAsia"/>
                <w:color w:val="008080"/>
                <w:kern w:val="0"/>
                <w:sz w:val="18"/>
                <w:szCs w:val="18"/>
                <w:u w:val="single"/>
              </w:rPr>
              <w:t xml:space="preserve">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28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采购需求</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96</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塑料砧板</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规格：4000*400mm（绿色7块，白色3块。）</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规格：400*40mm（绿色7块，白色3块。）</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29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 </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97</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塑料砧板</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规格：4500*800mm（蓝色2块，白色2。）</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规格：450*80mm（蓝色2块，白色2。）</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100</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不锈钢捞厘</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 xml:space="preserve">规格：3000mm； </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规格：300mm；</w:t>
            </w:r>
            <w:r w:rsidRPr="00DF30D2">
              <w:rPr>
                <w:rFonts w:ascii="宋体" w:eastAsia="宋体" w:hAnsi="宋体" w:cs="Times New Roman" w:hint="eastAsia"/>
                <w:color w:val="008080"/>
                <w:kern w:val="0"/>
                <w:sz w:val="18"/>
                <w:szCs w:val="18"/>
                <w:u w:val="single"/>
              </w:rPr>
              <w:t xml:space="preserve">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101</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钢水勺</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规格：2.5KG；</w:t>
            </w:r>
          </w:p>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 </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规格：约250mm；</w:t>
            </w:r>
            <w:r w:rsidRPr="00DF30D2">
              <w:rPr>
                <w:rFonts w:ascii="宋体" w:eastAsia="宋体" w:hAnsi="宋体" w:cs="Times New Roman" w:hint="eastAsia"/>
                <w:color w:val="008080"/>
                <w:kern w:val="0"/>
                <w:sz w:val="18"/>
                <w:szCs w:val="18"/>
                <w:u w:val="single"/>
              </w:rPr>
              <w:t xml:space="preserve"> </w:t>
            </w:r>
          </w:p>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102</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钢壳</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规格：2600mm。</w:t>
            </w:r>
          </w:p>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 </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规格：260mm。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103</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油鼓</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规格：3200mm。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规格：320mm。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104</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磨刀石</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规格：2700mm；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规格：270mm；</w:t>
            </w:r>
            <w:r w:rsidRPr="00DF30D2">
              <w:rPr>
                <w:rFonts w:ascii="宋体" w:eastAsia="宋体" w:hAnsi="宋体" w:cs="Times New Roman" w:hint="eastAsia"/>
                <w:color w:val="008080"/>
                <w:kern w:val="0"/>
                <w:sz w:val="18"/>
                <w:szCs w:val="18"/>
                <w:u w:val="single"/>
              </w:rPr>
              <w:t xml:space="preserve">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113</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仓库整理箱</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规格：60*43*36mm。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规格：600*430*360mm。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114</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不锈钢味盅</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规格：2000mm；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规格：200mm；</w:t>
            </w:r>
            <w:r w:rsidRPr="00DF30D2">
              <w:rPr>
                <w:rFonts w:ascii="宋体" w:eastAsia="宋体" w:hAnsi="宋体" w:cs="Times New Roman" w:hint="eastAsia"/>
                <w:color w:val="008080"/>
                <w:kern w:val="0"/>
                <w:sz w:val="18"/>
                <w:szCs w:val="18"/>
                <w:u w:val="single"/>
              </w:rPr>
              <w:t xml:space="preserve">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4114</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不锈钢味盅</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4114</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114</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30D2" w:rsidRPr="00DF30D2" w:rsidRDefault="00DF30D2" w:rsidP="00DF30D2">
            <w:pPr>
              <w:widowControl/>
              <w:snapToGrid w:val="0"/>
              <w:spacing w:line="240" w:lineRule="atLeast"/>
              <w:jc w:val="center"/>
              <w:rPr>
                <w:rFonts w:ascii="宋体" w:eastAsia="宋体" w:hAnsi="宋体" w:cs="Times New Roman"/>
                <w:color w:val="0D0D0D"/>
                <w:kern w:val="0"/>
                <w:sz w:val="18"/>
                <w:szCs w:val="18"/>
              </w:rPr>
            </w:pPr>
            <w:r>
              <w:rPr>
                <w:rFonts w:ascii="宋体" w:eastAsia="宋体" w:hAnsi="宋体" w:cs="Times New Roman" w:hint="eastAsia"/>
                <w:color w:val="0D0D0D"/>
                <w:kern w:val="0"/>
                <w:sz w:val="18"/>
                <w:szCs w:val="18"/>
              </w:rPr>
              <w:t>38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F30D2" w:rsidRDefault="00DF30D2" w:rsidP="00DF30D2">
            <w:pPr>
              <w:widowControl/>
              <w:snapToGrid w:val="0"/>
              <w:spacing w:line="240" w:lineRule="atLeast"/>
              <w:jc w:val="center"/>
              <w:rPr>
                <w:rFonts w:ascii="宋体" w:eastAsia="宋体" w:hAnsi="宋体" w:cs="Times New Roman"/>
                <w:color w:val="0D0D0D"/>
                <w:kern w:val="0"/>
                <w:sz w:val="18"/>
                <w:szCs w:val="18"/>
              </w:rPr>
            </w:pPr>
            <w:r>
              <w:rPr>
                <w:rFonts w:ascii="宋体" w:eastAsia="宋体" w:hAnsi="宋体" w:cs="Times New Roman" w:hint="eastAsia"/>
                <w:color w:val="0D0D0D"/>
                <w:kern w:val="0"/>
                <w:sz w:val="18"/>
                <w:szCs w:val="18"/>
              </w:rPr>
              <w:t>货物</w:t>
            </w:r>
          </w:p>
          <w:p w:rsidR="00DF30D2" w:rsidRDefault="00DF30D2" w:rsidP="00DF30D2">
            <w:pPr>
              <w:widowControl/>
              <w:snapToGrid w:val="0"/>
              <w:spacing w:line="240" w:lineRule="atLeast"/>
              <w:jc w:val="center"/>
              <w:rPr>
                <w:rFonts w:ascii="宋体" w:eastAsia="宋体" w:hAnsi="宋体" w:cs="Times New Roman"/>
                <w:color w:val="0D0D0D"/>
                <w:kern w:val="0"/>
                <w:sz w:val="18"/>
                <w:szCs w:val="18"/>
              </w:rPr>
            </w:pPr>
            <w:r>
              <w:rPr>
                <w:rFonts w:ascii="宋体" w:eastAsia="宋体" w:hAnsi="宋体" w:cs="Times New Roman" w:hint="eastAsia"/>
                <w:color w:val="0D0D0D"/>
                <w:kern w:val="0"/>
                <w:sz w:val="18"/>
                <w:szCs w:val="18"/>
              </w:rPr>
              <w:t>4115</w:t>
            </w:r>
          </w:p>
          <w:p w:rsidR="00DF30D2" w:rsidRPr="00DF30D2" w:rsidRDefault="00DF30D2" w:rsidP="00DF30D2">
            <w:pPr>
              <w:widowControl/>
              <w:snapToGrid w:val="0"/>
              <w:spacing w:line="240" w:lineRule="atLeast"/>
              <w:jc w:val="center"/>
              <w:rPr>
                <w:rFonts w:ascii="宋体" w:eastAsia="宋体" w:hAnsi="宋体" w:cs="Times New Roman"/>
                <w:color w:val="0D0D0D"/>
                <w:kern w:val="0"/>
                <w:sz w:val="18"/>
                <w:szCs w:val="18"/>
              </w:rPr>
            </w:pPr>
            <w:r w:rsidRPr="00312042">
              <w:rPr>
                <w:rFonts w:ascii="宋体" w:hAnsi="宋体" w:cs="宋体" w:hint="eastAsia"/>
                <w:color w:val="0D0D0D"/>
                <w:kern w:val="0"/>
                <w:szCs w:val="21"/>
                <w:lang w:bidi="ar"/>
              </w:rPr>
              <w:t>塑料方托</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tcPr>
          <w:p w:rsidR="00DF30D2" w:rsidRPr="00DF30D2" w:rsidRDefault="00DF30D2" w:rsidP="00DF30D2">
            <w:pPr>
              <w:widowControl/>
              <w:snapToGrid w:val="0"/>
              <w:spacing w:line="240" w:lineRule="atLeast"/>
              <w:rPr>
                <w:rFonts w:ascii="宋体" w:eastAsia="宋体" w:hAnsi="宋体" w:cs="Times New Roman"/>
                <w:color w:val="0D0D0D"/>
                <w:kern w:val="0"/>
                <w:sz w:val="18"/>
                <w:szCs w:val="18"/>
              </w:rPr>
            </w:pPr>
            <w:r w:rsidRPr="00DF30D2">
              <w:rPr>
                <w:rFonts w:ascii="宋体" w:eastAsia="宋体" w:hAnsi="宋体" w:cs="Times New Roman"/>
                <w:color w:val="0D0D0D"/>
                <w:kern w:val="0"/>
                <w:sz w:val="18"/>
                <w:szCs w:val="18"/>
              </w:rPr>
              <w:t>4115</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tcPr>
          <w:p w:rsidR="00DF30D2" w:rsidRPr="00DF30D2" w:rsidRDefault="00DF30D2" w:rsidP="00DF30D2">
            <w:pPr>
              <w:widowControl/>
              <w:snapToGrid w:val="0"/>
              <w:spacing w:line="240" w:lineRule="atLeast"/>
              <w:rPr>
                <w:rFonts w:ascii="宋体" w:eastAsia="宋体" w:hAnsi="宋体" w:cs="Times New Roman"/>
                <w:color w:val="0D0D0D"/>
                <w:kern w:val="0"/>
                <w:sz w:val="18"/>
                <w:szCs w:val="18"/>
              </w:rPr>
            </w:pPr>
            <w:r>
              <w:rPr>
                <w:rFonts w:ascii="宋体" w:eastAsia="宋体" w:hAnsi="宋体" w:cs="Times New Roman" w:hint="eastAsia"/>
                <w:color w:val="0D0D0D"/>
                <w:kern w:val="0"/>
                <w:sz w:val="18"/>
                <w:szCs w:val="18"/>
              </w:rPr>
              <w:t>115</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3</w:t>
            </w:r>
            <w:r>
              <w:rPr>
                <w:rFonts w:ascii="宋体" w:eastAsia="宋体" w:hAnsi="宋体" w:cs="Times New Roman" w:hint="eastAsia"/>
                <w:color w:val="0D0D0D"/>
                <w:kern w:val="0"/>
                <w:sz w:val="18"/>
                <w:szCs w:val="18"/>
              </w:rPr>
              <w:t>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lastRenderedPageBreak/>
              <w:t>118</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防水围裙</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lastRenderedPageBreak/>
              <w:t>规格：11000*7500mm；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规格：1100*750mm；</w:t>
            </w:r>
            <w:r w:rsidRPr="00DF30D2">
              <w:rPr>
                <w:rFonts w:ascii="宋体" w:eastAsia="宋体" w:hAnsi="宋体" w:cs="Times New Roman" w:hint="eastAsia"/>
                <w:color w:val="008080"/>
                <w:kern w:val="0"/>
                <w:sz w:val="18"/>
                <w:szCs w:val="18"/>
                <w:u w:val="single"/>
              </w:rPr>
              <w:t xml:space="preserve">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Pr>
                <w:rFonts w:ascii="宋体" w:eastAsia="宋体" w:hAnsi="宋体" w:cs="Times New Roman" w:hint="eastAsia"/>
                <w:color w:val="0D0D0D"/>
                <w:kern w:val="0"/>
                <w:sz w:val="18"/>
                <w:szCs w:val="18"/>
              </w:rPr>
              <w:lastRenderedPageBreak/>
              <w:t>40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120</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厨匙</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规格：3500mm；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规格：350mm；</w:t>
            </w:r>
            <w:r w:rsidRPr="00DF30D2">
              <w:rPr>
                <w:rFonts w:ascii="宋体" w:eastAsia="宋体" w:hAnsi="宋体" w:cs="Times New Roman" w:hint="eastAsia"/>
                <w:color w:val="008080"/>
                <w:kern w:val="0"/>
                <w:sz w:val="18"/>
                <w:szCs w:val="18"/>
                <w:u w:val="single"/>
              </w:rPr>
              <w:t xml:space="preserve">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Pr>
                <w:rFonts w:ascii="宋体" w:eastAsia="宋体" w:hAnsi="宋体" w:cs="Times New Roman" w:hint="eastAsia"/>
                <w:color w:val="0D0D0D"/>
                <w:kern w:val="0"/>
                <w:sz w:val="18"/>
                <w:szCs w:val="18"/>
              </w:rPr>
              <w:t>41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121</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磅秤</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规格：500KG；</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规格：150KG；</w:t>
            </w:r>
            <w:r w:rsidRPr="00DF30D2">
              <w:rPr>
                <w:rFonts w:ascii="宋体" w:eastAsia="宋体" w:hAnsi="宋体" w:cs="Times New Roman" w:hint="eastAsia"/>
                <w:color w:val="008080"/>
                <w:kern w:val="0"/>
                <w:sz w:val="18"/>
                <w:szCs w:val="18"/>
                <w:u w:val="single"/>
              </w:rPr>
              <w:t xml:space="preserve">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Pr>
                <w:rFonts w:ascii="宋体" w:eastAsia="宋体" w:hAnsi="宋体" w:cs="Times New Roman" w:hint="eastAsia"/>
                <w:color w:val="0D0D0D"/>
                <w:kern w:val="0"/>
                <w:sz w:val="18"/>
                <w:szCs w:val="18"/>
              </w:rPr>
              <w:t>42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122</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电子称</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规格：3300*3400*1200mm，30KG。</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规格：330*340*120mm，30KG。</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Pr>
                <w:rFonts w:ascii="宋体" w:eastAsia="宋体" w:hAnsi="宋体" w:cs="Times New Roman" w:hint="eastAsia"/>
                <w:color w:val="0D0D0D"/>
                <w:kern w:val="0"/>
                <w:sz w:val="18"/>
                <w:szCs w:val="18"/>
              </w:rPr>
              <w:t>43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123</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电子称</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规格：3000*4000*7000mm，100KG。</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规格：300*400*700mm，100KG。</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Pr>
                <w:rFonts w:ascii="宋体" w:eastAsia="宋体" w:hAnsi="宋体" w:cs="Times New Roman" w:hint="eastAsia"/>
                <w:color w:val="0D0D0D"/>
                <w:kern w:val="0"/>
                <w:sz w:val="18"/>
                <w:szCs w:val="18"/>
              </w:rPr>
              <w:t>44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125</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猪叉</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规格：1800*400mm；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规格：180*40mm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4</w:t>
            </w:r>
            <w:r>
              <w:rPr>
                <w:rFonts w:ascii="宋体" w:eastAsia="宋体" w:hAnsi="宋体" w:cs="Times New Roman" w:hint="eastAsia"/>
                <w:color w:val="0D0D0D"/>
                <w:kern w:val="0"/>
                <w:sz w:val="18"/>
                <w:szCs w:val="18"/>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126</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竹锅刷</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规格：3000mm；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规格：300mm；</w:t>
            </w:r>
            <w:r w:rsidRPr="00DF30D2">
              <w:rPr>
                <w:rFonts w:ascii="宋体" w:eastAsia="宋体" w:hAnsi="宋体" w:cs="Times New Roman" w:hint="eastAsia"/>
                <w:color w:val="008080"/>
                <w:kern w:val="0"/>
                <w:sz w:val="18"/>
                <w:szCs w:val="18"/>
                <w:u w:val="single"/>
              </w:rPr>
              <w:t xml:space="preserve">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4</w:t>
            </w:r>
            <w:r>
              <w:rPr>
                <w:rFonts w:ascii="宋体" w:eastAsia="宋体" w:hAnsi="宋体" w:cs="Times New Roman" w:hint="eastAsia"/>
                <w:color w:val="0D0D0D"/>
                <w:kern w:val="0"/>
                <w:sz w:val="18"/>
                <w:szCs w:val="18"/>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127</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不锈钢留样盒</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规格：1200*1200*350mm；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规格：120*120*35mm；</w:t>
            </w:r>
            <w:r w:rsidRPr="00DF30D2">
              <w:rPr>
                <w:rFonts w:ascii="宋体" w:eastAsia="宋体" w:hAnsi="宋体" w:cs="Times New Roman" w:hint="eastAsia"/>
                <w:color w:val="008080"/>
                <w:kern w:val="0"/>
                <w:sz w:val="18"/>
                <w:szCs w:val="18"/>
                <w:u w:val="single"/>
              </w:rPr>
              <w:t xml:space="preserve">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4</w:t>
            </w:r>
            <w:r>
              <w:rPr>
                <w:rFonts w:ascii="宋体" w:eastAsia="宋体" w:hAnsi="宋体" w:cs="Times New Roman" w:hint="eastAsia"/>
                <w:color w:val="0D0D0D"/>
                <w:kern w:val="0"/>
                <w:sz w:val="18"/>
                <w:szCs w:val="18"/>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128</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马斗</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规格：2200mm。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规格：220mm。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4</w:t>
            </w:r>
            <w:r>
              <w:rPr>
                <w:rFonts w:ascii="宋体" w:eastAsia="宋体" w:hAnsi="宋体" w:cs="Times New Roman" w:hint="eastAsia"/>
                <w:color w:val="0D0D0D"/>
                <w:kern w:val="0"/>
                <w:sz w:val="18"/>
                <w:szCs w:val="18"/>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129</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丁字钩</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规格：2200mm。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规格：220mm。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4</w:t>
            </w:r>
            <w:r>
              <w:rPr>
                <w:rFonts w:ascii="宋体" w:eastAsia="宋体" w:hAnsi="宋体" w:cs="Times New Roman" w:hint="eastAsia"/>
                <w:color w:val="0D0D0D"/>
                <w:kern w:val="0"/>
                <w:sz w:val="18"/>
                <w:szCs w:val="18"/>
              </w:rPr>
              <w:t>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130</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丁字钩</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规格：2800mm。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规格：280mm。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Pr>
                <w:rFonts w:ascii="宋体" w:eastAsia="宋体" w:hAnsi="宋体" w:cs="Times New Roman" w:hint="eastAsia"/>
                <w:color w:val="0D0D0D"/>
                <w:kern w:val="0"/>
                <w:sz w:val="18"/>
                <w:szCs w:val="18"/>
              </w:rPr>
              <w:t>50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131</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油格</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规格：2900mm。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规格：290mm。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5</w:t>
            </w:r>
            <w:r>
              <w:rPr>
                <w:rFonts w:ascii="宋体" w:eastAsia="宋体" w:hAnsi="宋体" w:cs="Times New Roman" w:hint="eastAsia"/>
                <w:color w:val="0D0D0D"/>
                <w:kern w:val="0"/>
                <w:sz w:val="18"/>
                <w:szCs w:val="18"/>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133</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厨师专用口罩</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规格：650*4.50m。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规格：65*45mm。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5</w:t>
            </w:r>
            <w:r>
              <w:rPr>
                <w:rFonts w:ascii="宋体" w:eastAsia="宋体" w:hAnsi="宋体" w:cs="Times New Roman" w:hint="eastAsia"/>
                <w:color w:val="0D0D0D"/>
                <w:kern w:val="0"/>
                <w:sz w:val="18"/>
                <w:szCs w:val="18"/>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Default="00DF30D2" w:rsidP="00DF30D2">
            <w:pPr>
              <w:widowControl/>
              <w:snapToGrid w:val="0"/>
              <w:spacing w:line="240" w:lineRule="atLeast"/>
              <w:jc w:val="center"/>
              <w:rPr>
                <w:rFonts w:ascii="宋体" w:eastAsia="宋体" w:hAnsi="宋体" w:cs="Times New Roman"/>
                <w:color w:val="0D0D0D"/>
                <w:kern w:val="0"/>
                <w:sz w:val="18"/>
                <w:szCs w:val="1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135</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剪刀</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规格：2500mm；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规格：250mm；</w:t>
            </w:r>
            <w:r w:rsidRPr="00DF30D2">
              <w:rPr>
                <w:rFonts w:ascii="宋体" w:eastAsia="宋体" w:hAnsi="宋体" w:cs="Times New Roman" w:hint="eastAsia"/>
                <w:color w:val="008080"/>
                <w:kern w:val="0"/>
                <w:sz w:val="18"/>
                <w:szCs w:val="18"/>
                <w:u w:val="single"/>
              </w:rPr>
              <w:t xml:space="preserve">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5</w:t>
            </w:r>
            <w:r>
              <w:rPr>
                <w:rFonts w:ascii="宋体" w:eastAsia="宋体" w:hAnsi="宋体" w:cs="Times New Roman" w:hint="eastAsia"/>
                <w:color w:val="0D0D0D"/>
                <w:kern w:val="0"/>
                <w:sz w:val="18"/>
                <w:szCs w:val="18"/>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 136</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不锈钢饭勺</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规格：2000mm；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规格：200mm；</w:t>
            </w:r>
            <w:r w:rsidRPr="00DF30D2">
              <w:rPr>
                <w:rFonts w:ascii="宋体" w:eastAsia="宋体" w:hAnsi="宋体" w:cs="Times New Roman" w:hint="eastAsia"/>
                <w:color w:val="008080"/>
                <w:kern w:val="0"/>
                <w:sz w:val="18"/>
                <w:szCs w:val="18"/>
                <w:u w:val="single"/>
              </w:rPr>
              <w:t xml:space="preserve">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5</w:t>
            </w:r>
            <w:r>
              <w:rPr>
                <w:rFonts w:ascii="宋体" w:eastAsia="宋体" w:hAnsi="宋体" w:cs="Times New Roman" w:hint="eastAsia"/>
                <w:color w:val="0D0D0D"/>
                <w:kern w:val="0"/>
                <w:sz w:val="18"/>
                <w:szCs w:val="18"/>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 137</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粉厘</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规格：1400mm；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规格：140mm；</w:t>
            </w:r>
            <w:r w:rsidRPr="00DF30D2">
              <w:rPr>
                <w:rFonts w:ascii="宋体" w:eastAsia="宋体" w:hAnsi="宋体" w:cs="Times New Roman" w:hint="eastAsia"/>
                <w:color w:val="008080"/>
                <w:kern w:val="0"/>
                <w:sz w:val="18"/>
                <w:szCs w:val="18"/>
                <w:u w:val="single"/>
              </w:rPr>
              <w:t xml:space="preserve"> </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Pr>
                <w:rFonts w:ascii="宋体" w:eastAsia="宋体" w:hAnsi="宋体" w:cs="Times New Roman" w:hint="eastAsia"/>
                <w:color w:val="0D0D0D"/>
                <w:kern w:val="0"/>
                <w:sz w:val="18"/>
                <w:szCs w:val="18"/>
              </w:rPr>
              <w:t>55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138</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厨房尘拖</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规格：9000*1600mm。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规格：900*160mm。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5</w:t>
            </w:r>
            <w:r>
              <w:rPr>
                <w:rFonts w:ascii="宋体" w:eastAsia="宋体" w:hAnsi="宋体" w:cs="Times New Roman" w:hint="eastAsia"/>
                <w:color w:val="0D0D0D"/>
                <w:kern w:val="0"/>
                <w:sz w:val="18"/>
                <w:szCs w:val="18"/>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139</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胶条推水刮</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规格：5500mm。</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规格：550mm。</w:t>
            </w:r>
          </w:p>
        </w:tc>
      </w:tr>
      <w:tr w:rsidR="00DF30D2" w:rsidRPr="00DF30D2" w:rsidTr="00DF30D2">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5</w:t>
            </w:r>
            <w:r>
              <w:rPr>
                <w:rFonts w:ascii="宋体" w:eastAsia="宋体" w:hAnsi="宋体" w:cs="Times New Roman" w:hint="eastAsia"/>
                <w:color w:val="0D0D0D"/>
                <w:kern w:val="0"/>
                <w:sz w:val="18"/>
                <w:szCs w:val="18"/>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采购需求</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lastRenderedPageBreak/>
              <w:t>商务条款</w:t>
            </w:r>
          </w:p>
          <w:p w:rsidR="00DF30D2" w:rsidRPr="00DF30D2" w:rsidRDefault="00DF30D2" w:rsidP="00DF30D2">
            <w:pPr>
              <w:widowControl/>
              <w:shd w:val="clear" w:color="auto" w:fill="FFFFFF"/>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四、验收标准、规范：</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▲1.</w:t>
            </w:r>
          </w:p>
        </w:tc>
        <w:tc>
          <w:tcPr>
            <w:tcW w:w="27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hd w:val="clear" w:color="auto" w:fill="FFFFFF"/>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lastRenderedPageBreak/>
              <w:t>四、验收标准、规范：</w:t>
            </w:r>
          </w:p>
          <w:p w:rsidR="00DF30D2" w:rsidRPr="00DF30D2" w:rsidRDefault="00DF30D2" w:rsidP="00DF30D2">
            <w:pPr>
              <w:widowControl/>
              <w:shd w:val="clear" w:color="auto" w:fill="FFFFFF"/>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lastRenderedPageBreak/>
              <w:t>▲1. 中标供应商将货物运达约定的交货地点后，采购人应在5个工作日内对中标供应商提交的货物依据采购文件的要求（含需求一览表中要求提供的产品性能的检查报告）、投标文件的承诺和国家标准或行业标准进行现场初步验收。对外观、说明书符合要求的，给予签收；对不符合要求或有质量问题的货物不予签收，可立即要求退换，中标供应商不得拒绝和延误。验收时按采购文件、中标文件技术参数要求逐一核验相关功能和证明文件，不满足采购文件要求的视为验收不通过，并取消中标资格及承担相应违约责任，同时上报政府采购监督管理部门，将按照政府采购相关法规进行处理，一切法律后果由中标供应商承担，并赔偿采购人经济损失。中标供应商中标供应商中标供应商中标供应商</w:t>
            </w:r>
          </w:p>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 </w:t>
            </w:r>
          </w:p>
        </w:tc>
        <w:tc>
          <w:tcPr>
            <w:tcW w:w="3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hd w:val="clear" w:color="auto" w:fill="FFFFFF"/>
              <w:snapToGrid w:val="0"/>
              <w:spacing w:line="240" w:lineRule="atLeast"/>
              <w:jc w:val="lef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lastRenderedPageBreak/>
              <w:t>四、验收标准、规范：</w:t>
            </w:r>
          </w:p>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lastRenderedPageBreak/>
              <w:t>▲1. 中标供应商将货物运达约定的交货地点后，采购人应在5个工作日内对中标供应商提交的货物依据采购文件的要求（含需求一览表中要求提供的产品性能的检查报告）、投标文件的承诺和国家标准或行业标准进行现场初步验收。对外观、说明书符合要求的，给予签收；对不符合要求或有质量问题的货物不予签收，可立即要求退换，中标供应商不得拒绝和延误。验收时按采购文件、中标文件技术参数要求逐一核验相关功能和证明文件，不满足采购文件要求的视为验收不通过，并取消中标资格及承担相应违约责任，同时上报政府采购监督管理部门，将按照政府采购相关法规进行处理，一切法律后果由中标供应商承担，并赔偿采购人经济损失。</w:t>
            </w:r>
          </w:p>
        </w:tc>
      </w:tr>
      <w:tr w:rsidR="00DF30D2" w:rsidRPr="00DF30D2" w:rsidTr="00DF30D2">
        <w:tc>
          <w:tcPr>
            <w:tcW w:w="67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lastRenderedPageBreak/>
              <w:t>5</w:t>
            </w:r>
            <w:r>
              <w:rPr>
                <w:rFonts w:ascii="宋体" w:eastAsia="宋体" w:hAnsi="宋体" w:cs="Times New Roman" w:hint="eastAsia"/>
                <w:color w:val="0D0D0D"/>
                <w:kern w:val="0"/>
                <w:sz w:val="18"/>
                <w:szCs w:val="18"/>
              </w:rPr>
              <w:t>8</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采购需求</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商务条款</w:t>
            </w:r>
          </w:p>
          <w:p w:rsidR="00DF30D2" w:rsidRPr="00DF30D2" w:rsidRDefault="00DF30D2" w:rsidP="00DF30D2">
            <w:pPr>
              <w:widowControl/>
              <w:snapToGrid w:val="0"/>
              <w:spacing w:line="240" w:lineRule="atLeast"/>
              <w:jc w:val="center"/>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八、</w:t>
            </w:r>
          </w:p>
        </w:tc>
        <w:tc>
          <w:tcPr>
            <w:tcW w:w="27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八、本项目合同文本中的条款如与项目需求不一致的，以采购文件项目需求表、中标供应商响应条款为准。 中标供应商中标供应商中标供应商中标供应商中标供应商</w:t>
            </w:r>
          </w:p>
        </w:tc>
        <w:tc>
          <w:tcPr>
            <w:tcW w:w="396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DF30D2" w:rsidRPr="00DF30D2" w:rsidRDefault="00DF30D2" w:rsidP="00DF30D2">
            <w:pPr>
              <w:widowControl/>
              <w:snapToGrid w:val="0"/>
              <w:spacing w:line="240" w:lineRule="atLeast"/>
              <w:rPr>
                <w:rFonts w:ascii="Times New Roman" w:eastAsia="宋体" w:hAnsi="Times New Roman" w:cs="Times New Roman"/>
                <w:kern w:val="0"/>
                <w:sz w:val="28"/>
                <w:szCs w:val="28"/>
              </w:rPr>
            </w:pPr>
            <w:r w:rsidRPr="00DF30D2">
              <w:rPr>
                <w:rFonts w:ascii="宋体" w:eastAsia="宋体" w:hAnsi="宋体" w:cs="Times New Roman" w:hint="eastAsia"/>
                <w:color w:val="0D0D0D"/>
                <w:kern w:val="0"/>
                <w:sz w:val="18"/>
                <w:szCs w:val="18"/>
              </w:rPr>
              <w:t>八、本项目合同文本中的条款如与项目需求不一致的，以采购文件项目需求表、中标供应商响应条款为准。</w:t>
            </w:r>
          </w:p>
        </w:tc>
      </w:tr>
      <w:tr w:rsidR="00DF30D2" w:rsidRPr="00301649" w:rsidTr="00DF30D2">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DF30D2" w:rsidRDefault="00DF30D2" w:rsidP="00DF30D2">
            <w:pPr>
              <w:widowControl/>
              <w:snapToGrid w:val="0"/>
              <w:spacing w:line="240" w:lineRule="atLeast"/>
              <w:jc w:val="center"/>
              <w:rPr>
                <w:rFonts w:ascii="宋体" w:eastAsia="宋体" w:hAnsi="宋体" w:cs="Times New Roman"/>
                <w:color w:val="0D0D0D"/>
                <w:kern w:val="0"/>
                <w:sz w:val="18"/>
                <w:szCs w:val="18"/>
              </w:rPr>
            </w:pPr>
            <w:r>
              <w:rPr>
                <w:rFonts w:ascii="宋体" w:eastAsia="宋体" w:hAnsi="宋体" w:cs="Times New Roman" w:hint="eastAsia"/>
                <w:color w:val="0D0D0D"/>
                <w:kern w:val="0"/>
                <w:sz w:val="18"/>
                <w:szCs w:val="18"/>
              </w:rPr>
              <w:t>59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301649" w:rsidRDefault="00DF30D2" w:rsidP="00DF30D2">
            <w:pPr>
              <w:widowControl/>
              <w:snapToGrid w:val="0"/>
              <w:spacing w:line="240" w:lineRule="atLeast"/>
              <w:jc w:val="center"/>
              <w:rPr>
                <w:rFonts w:ascii="宋体" w:eastAsia="宋体" w:hAnsi="宋体" w:cs="Times New Roman"/>
                <w:color w:val="0D0D0D"/>
                <w:kern w:val="0"/>
                <w:sz w:val="18"/>
                <w:szCs w:val="18"/>
              </w:rPr>
            </w:pPr>
            <w:r w:rsidRPr="00DF30D2">
              <w:rPr>
                <w:rFonts w:ascii="宋体" w:eastAsia="宋体" w:hAnsi="宋体" w:cs="Times New Roman" w:hint="eastAsia"/>
                <w:color w:val="0D0D0D"/>
                <w:kern w:val="0"/>
                <w:sz w:val="18"/>
                <w:szCs w:val="18"/>
              </w:rPr>
              <w:t>货物</w:t>
            </w:r>
          </w:p>
          <w:p w:rsidR="00DF30D2" w:rsidRDefault="00DF30D2" w:rsidP="00DF30D2">
            <w:pPr>
              <w:widowControl/>
              <w:snapToGrid w:val="0"/>
              <w:spacing w:line="240" w:lineRule="atLeast"/>
              <w:jc w:val="center"/>
              <w:rPr>
                <w:rFonts w:ascii="宋体" w:eastAsia="宋体" w:hAnsi="宋体" w:cs="Times New Roman"/>
                <w:color w:val="0D0D0D"/>
                <w:kern w:val="0"/>
                <w:sz w:val="18"/>
                <w:szCs w:val="18"/>
              </w:rPr>
            </w:pPr>
            <w:r>
              <w:rPr>
                <w:rFonts w:ascii="宋体" w:eastAsia="宋体" w:hAnsi="宋体" w:cs="Times New Roman" w:hint="eastAsia"/>
                <w:color w:val="0D0D0D"/>
                <w:kern w:val="0"/>
                <w:sz w:val="18"/>
                <w:szCs w:val="18"/>
              </w:rPr>
              <w:t>G06</w:t>
            </w:r>
          </w:p>
          <w:p w:rsidR="00DF30D2" w:rsidRPr="00DF30D2" w:rsidRDefault="00DF30D2" w:rsidP="00DF30D2">
            <w:pPr>
              <w:widowControl/>
              <w:snapToGrid w:val="0"/>
              <w:spacing w:line="240" w:lineRule="atLeast"/>
              <w:jc w:val="center"/>
              <w:rPr>
                <w:rFonts w:ascii="宋体" w:eastAsia="宋体" w:hAnsi="宋体" w:cs="Times New Roman"/>
                <w:color w:val="0D0D0D"/>
                <w:kern w:val="0"/>
                <w:sz w:val="18"/>
                <w:szCs w:val="18"/>
              </w:rPr>
            </w:pPr>
            <w:r w:rsidRPr="00DF30D2">
              <w:rPr>
                <w:rFonts w:ascii="宋体" w:eastAsia="宋体" w:hAnsi="宋体" w:cs="Times New Roman" w:hint="eastAsia"/>
                <w:color w:val="0D0D0D"/>
                <w:kern w:val="0"/>
                <w:sz w:val="18"/>
                <w:szCs w:val="18"/>
              </w:rPr>
              <w:t>单孔收餐工作台</w:t>
            </w:r>
          </w:p>
        </w:tc>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DF30D2" w:rsidRDefault="00DF30D2" w:rsidP="00DF30D2">
            <w:pPr>
              <w:widowControl/>
              <w:snapToGrid w:val="0"/>
              <w:spacing w:line="240" w:lineRule="atLeast"/>
              <w:rPr>
                <w:rFonts w:ascii="宋体" w:eastAsia="宋体" w:hAnsi="宋体" w:cs="Times New Roman"/>
                <w:color w:val="0D0D0D"/>
                <w:kern w:val="0"/>
                <w:sz w:val="18"/>
                <w:szCs w:val="18"/>
              </w:rPr>
            </w:pPr>
            <w:r w:rsidRPr="00DF30D2">
              <w:rPr>
                <w:rFonts w:ascii="宋体" w:eastAsia="宋体" w:hAnsi="宋体" w:cs="Times New Roman" w:hint="eastAsia"/>
                <w:color w:val="0D0D0D"/>
                <w:kern w:val="0"/>
                <w:sz w:val="18"/>
                <w:szCs w:val="18"/>
              </w:rPr>
              <w:t>规格：1000*600*800±150mm</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DF30D2" w:rsidRDefault="00DF30D2" w:rsidP="00DF30D2">
            <w:pPr>
              <w:widowControl/>
              <w:snapToGrid w:val="0"/>
              <w:spacing w:line="240" w:lineRule="atLeast"/>
              <w:rPr>
                <w:rFonts w:ascii="宋体" w:eastAsia="宋体" w:hAnsi="宋体" w:cs="Times New Roman"/>
                <w:color w:val="0D0D0D"/>
                <w:kern w:val="0"/>
                <w:sz w:val="18"/>
                <w:szCs w:val="18"/>
              </w:rPr>
            </w:pPr>
            <w:r w:rsidRPr="00DF30D2">
              <w:rPr>
                <w:rFonts w:ascii="宋体" w:eastAsia="宋体" w:hAnsi="宋体" w:cs="Times New Roman" w:hint="eastAsia"/>
                <w:color w:val="0D0D0D"/>
                <w:kern w:val="0"/>
                <w:sz w:val="18"/>
                <w:szCs w:val="18"/>
              </w:rPr>
              <w:t>规格：1000*600*800并配有150mm背板</w:t>
            </w:r>
          </w:p>
        </w:tc>
      </w:tr>
      <w:tr w:rsidR="00DF30D2" w:rsidRPr="00301649" w:rsidTr="00DF30D2">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DF30D2" w:rsidRDefault="00DF30D2" w:rsidP="00DF30D2">
            <w:pPr>
              <w:widowControl/>
              <w:snapToGrid w:val="0"/>
              <w:spacing w:line="240" w:lineRule="atLeast"/>
              <w:jc w:val="center"/>
              <w:rPr>
                <w:rFonts w:ascii="宋体" w:eastAsia="宋体" w:hAnsi="宋体" w:cs="Times New Roman"/>
                <w:color w:val="0D0D0D"/>
                <w:kern w:val="0"/>
                <w:sz w:val="18"/>
                <w:szCs w:val="18"/>
              </w:rPr>
            </w:pPr>
            <w:r>
              <w:rPr>
                <w:rFonts w:ascii="宋体" w:eastAsia="宋体" w:hAnsi="宋体" w:cs="Times New Roman" w:hint="eastAsia"/>
                <w:color w:val="0D0D0D"/>
                <w:kern w:val="0"/>
                <w:sz w:val="18"/>
                <w:szCs w:val="18"/>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301649" w:rsidRDefault="00DF30D2" w:rsidP="00DF30D2">
            <w:pPr>
              <w:widowControl/>
              <w:snapToGrid w:val="0"/>
              <w:spacing w:line="240" w:lineRule="atLeast"/>
              <w:jc w:val="center"/>
              <w:rPr>
                <w:rFonts w:ascii="宋体" w:eastAsia="宋体" w:hAnsi="宋体" w:cs="Times New Roman"/>
                <w:color w:val="0D0D0D"/>
                <w:kern w:val="0"/>
                <w:sz w:val="18"/>
                <w:szCs w:val="18"/>
              </w:rPr>
            </w:pPr>
            <w:r w:rsidRPr="00DF30D2">
              <w:rPr>
                <w:rFonts w:ascii="宋体" w:eastAsia="宋体" w:hAnsi="宋体" w:cs="Times New Roman" w:hint="eastAsia"/>
                <w:color w:val="0D0D0D"/>
                <w:kern w:val="0"/>
                <w:sz w:val="18"/>
                <w:szCs w:val="18"/>
              </w:rPr>
              <w:t>货物</w:t>
            </w:r>
          </w:p>
          <w:p w:rsidR="00DF30D2" w:rsidRPr="00DF30D2" w:rsidRDefault="00DF30D2" w:rsidP="00DF30D2">
            <w:pPr>
              <w:widowControl/>
              <w:snapToGrid w:val="0"/>
              <w:spacing w:line="240" w:lineRule="atLeast"/>
              <w:jc w:val="center"/>
              <w:rPr>
                <w:rFonts w:ascii="宋体" w:eastAsia="宋体" w:hAnsi="宋体" w:cs="Times New Roman"/>
                <w:color w:val="0D0D0D"/>
                <w:kern w:val="0"/>
                <w:sz w:val="18"/>
                <w:szCs w:val="18"/>
              </w:rPr>
            </w:pPr>
            <w:r>
              <w:rPr>
                <w:rFonts w:ascii="宋体" w:eastAsia="宋体" w:hAnsi="宋体" w:cs="Times New Roman" w:hint="eastAsia"/>
                <w:color w:val="0D0D0D"/>
                <w:kern w:val="0"/>
                <w:sz w:val="18"/>
                <w:szCs w:val="18"/>
              </w:rPr>
              <w:t>91</w:t>
            </w:r>
          </w:p>
        </w:tc>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DF30D2" w:rsidRDefault="00B065FD" w:rsidP="00DF30D2">
            <w:pPr>
              <w:widowControl/>
              <w:snapToGrid w:val="0"/>
              <w:spacing w:line="240" w:lineRule="atLeast"/>
              <w:rPr>
                <w:rFonts w:ascii="宋体" w:eastAsia="宋体" w:hAnsi="宋体" w:cs="Times New Roman"/>
                <w:color w:val="0D0D0D"/>
                <w:kern w:val="0"/>
                <w:sz w:val="18"/>
                <w:szCs w:val="18"/>
              </w:rPr>
            </w:pPr>
            <w:r w:rsidRPr="00B065FD">
              <w:rPr>
                <w:rFonts w:ascii="宋体" w:eastAsia="宋体" w:hAnsi="宋体" w:cs="Times New Roman" w:hint="eastAsia"/>
                <w:color w:val="0D0D0D"/>
                <w:kern w:val="0"/>
                <w:sz w:val="18"/>
                <w:szCs w:val="18"/>
              </w:rPr>
              <w:t>钢钢漏盆</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DF30D2" w:rsidRDefault="00B065FD" w:rsidP="00DF30D2">
            <w:pPr>
              <w:widowControl/>
              <w:snapToGrid w:val="0"/>
              <w:spacing w:line="240" w:lineRule="atLeast"/>
              <w:rPr>
                <w:rFonts w:ascii="宋体" w:eastAsia="宋体" w:hAnsi="宋体" w:cs="Times New Roman"/>
                <w:color w:val="0D0D0D"/>
                <w:kern w:val="0"/>
                <w:sz w:val="18"/>
                <w:szCs w:val="18"/>
              </w:rPr>
            </w:pPr>
            <w:r w:rsidRPr="00B065FD">
              <w:rPr>
                <w:rFonts w:ascii="宋体" w:eastAsia="宋体" w:hAnsi="宋体" w:cs="Times New Roman" w:hint="eastAsia"/>
                <w:color w:val="0D0D0D"/>
                <w:kern w:val="0"/>
                <w:sz w:val="18"/>
                <w:szCs w:val="18"/>
              </w:rPr>
              <w:t>不锈钢漏盆</w:t>
            </w:r>
          </w:p>
        </w:tc>
      </w:tr>
      <w:tr w:rsidR="00DF30D2" w:rsidRPr="00301649" w:rsidTr="00DF30D2">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DF30D2" w:rsidRDefault="00DF30D2" w:rsidP="00DF30D2">
            <w:pPr>
              <w:widowControl/>
              <w:snapToGrid w:val="0"/>
              <w:spacing w:line="240" w:lineRule="atLeast"/>
              <w:jc w:val="center"/>
              <w:rPr>
                <w:rFonts w:ascii="宋体" w:eastAsia="宋体" w:hAnsi="宋体" w:cs="Times New Roman"/>
                <w:color w:val="0D0D0D"/>
                <w:kern w:val="0"/>
                <w:sz w:val="18"/>
                <w:szCs w:val="18"/>
              </w:rPr>
            </w:pPr>
            <w:r>
              <w:rPr>
                <w:rFonts w:ascii="宋体" w:eastAsia="宋体" w:hAnsi="宋体" w:cs="Times New Roman" w:hint="eastAsia"/>
                <w:color w:val="0D0D0D"/>
                <w:kern w:val="0"/>
                <w:sz w:val="18"/>
                <w:szCs w:val="18"/>
              </w:rPr>
              <w:t>61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301649" w:rsidRDefault="00DF30D2" w:rsidP="00DF30D2">
            <w:pPr>
              <w:widowControl/>
              <w:snapToGrid w:val="0"/>
              <w:spacing w:line="240" w:lineRule="atLeast"/>
              <w:jc w:val="center"/>
              <w:rPr>
                <w:rFonts w:ascii="宋体" w:eastAsia="宋体" w:hAnsi="宋体" w:cs="Times New Roman"/>
                <w:color w:val="0D0D0D"/>
                <w:kern w:val="0"/>
                <w:sz w:val="18"/>
                <w:szCs w:val="18"/>
              </w:rPr>
            </w:pPr>
            <w:r w:rsidRPr="00DF30D2">
              <w:rPr>
                <w:rFonts w:ascii="宋体" w:eastAsia="宋体" w:hAnsi="宋体" w:cs="Times New Roman" w:hint="eastAsia"/>
                <w:color w:val="0D0D0D"/>
                <w:kern w:val="0"/>
                <w:sz w:val="18"/>
                <w:szCs w:val="18"/>
              </w:rPr>
              <w:t>货物</w:t>
            </w:r>
          </w:p>
          <w:p w:rsidR="00DF30D2" w:rsidRDefault="00DF30D2" w:rsidP="00B065FD">
            <w:pPr>
              <w:widowControl/>
              <w:snapToGrid w:val="0"/>
              <w:spacing w:line="240" w:lineRule="atLeast"/>
              <w:jc w:val="center"/>
              <w:rPr>
                <w:rFonts w:ascii="宋体" w:eastAsia="宋体" w:hAnsi="宋体" w:cs="Times New Roman"/>
                <w:color w:val="0D0D0D"/>
                <w:kern w:val="0"/>
                <w:sz w:val="18"/>
                <w:szCs w:val="18"/>
              </w:rPr>
            </w:pPr>
            <w:r>
              <w:rPr>
                <w:rFonts w:ascii="宋体" w:eastAsia="宋体" w:hAnsi="宋体" w:cs="Times New Roman" w:hint="eastAsia"/>
                <w:color w:val="0D0D0D"/>
                <w:kern w:val="0"/>
                <w:sz w:val="18"/>
                <w:szCs w:val="18"/>
              </w:rPr>
              <w:t>A1</w:t>
            </w:r>
            <w:r w:rsidR="00B065FD">
              <w:rPr>
                <w:rFonts w:ascii="宋体" w:eastAsia="宋体" w:hAnsi="宋体" w:cs="Times New Roman" w:hint="eastAsia"/>
                <w:color w:val="0D0D0D"/>
                <w:kern w:val="0"/>
                <w:sz w:val="18"/>
                <w:szCs w:val="18"/>
              </w:rPr>
              <w:t>2</w:t>
            </w:r>
          </w:p>
          <w:p w:rsidR="00B065FD" w:rsidRPr="00DF30D2" w:rsidRDefault="00B065FD" w:rsidP="00B065FD">
            <w:pPr>
              <w:widowControl/>
              <w:snapToGrid w:val="0"/>
              <w:spacing w:line="240" w:lineRule="atLeast"/>
              <w:jc w:val="center"/>
              <w:rPr>
                <w:rFonts w:ascii="宋体" w:eastAsia="宋体" w:hAnsi="宋体" w:cs="Times New Roman"/>
                <w:color w:val="0D0D0D"/>
                <w:kern w:val="0"/>
                <w:sz w:val="18"/>
                <w:szCs w:val="18"/>
              </w:rPr>
            </w:pPr>
            <w:r w:rsidRPr="00B065FD">
              <w:rPr>
                <w:rFonts w:ascii="宋体" w:eastAsia="宋体" w:hAnsi="宋体" w:cs="Times New Roman" w:hint="eastAsia"/>
                <w:color w:val="0D0D0D"/>
                <w:kern w:val="0"/>
                <w:sz w:val="18"/>
                <w:szCs w:val="18"/>
              </w:rPr>
              <w:t>冷冻库</w:t>
            </w:r>
          </w:p>
        </w:tc>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DF30D2" w:rsidRDefault="00B065FD" w:rsidP="00DF30D2">
            <w:pPr>
              <w:widowControl/>
              <w:snapToGrid w:val="0"/>
              <w:spacing w:line="240" w:lineRule="atLeast"/>
              <w:rPr>
                <w:rFonts w:ascii="宋体" w:eastAsia="宋体" w:hAnsi="宋体" w:cs="Times New Roman"/>
                <w:color w:val="0D0D0D"/>
                <w:kern w:val="0"/>
                <w:sz w:val="18"/>
                <w:szCs w:val="18"/>
              </w:rPr>
            </w:pPr>
            <w:r w:rsidRPr="00B065FD">
              <w:rPr>
                <w:rFonts w:ascii="宋体" w:eastAsia="宋体" w:hAnsi="宋体" w:cs="Times New Roman" w:hint="eastAsia"/>
                <w:color w:val="0D0D0D"/>
                <w:kern w:val="0"/>
                <w:sz w:val="18"/>
                <w:szCs w:val="18"/>
              </w:rPr>
              <w:t>2.房板采用标准双面彩钢板，国内加工生产，厚度=100mm，发泡剂材料填充；</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DF30D2" w:rsidRDefault="00B065FD" w:rsidP="00DF30D2">
            <w:pPr>
              <w:widowControl/>
              <w:snapToGrid w:val="0"/>
              <w:spacing w:line="240" w:lineRule="atLeast"/>
              <w:rPr>
                <w:rFonts w:ascii="宋体" w:eastAsia="宋体" w:hAnsi="宋体" w:cs="Times New Roman"/>
                <w:color w:val="0D0D0D"/>
                <w:kern w:val="0"/>
                <w:sz w:val="18"/>
                <w:szCs w:val="18"/>
              </w:rPr>
            </w:pPr>
            <w:r w:rsidRPr="00B065FD">
              <w:rPr>
                <w:rFonts w:ascii="宋体" w:eastAsia="宋体" w:hAnsi="宋体" w:cs="Times New Roman" w:hint="eastAsia"/>
                <w:color w:val="0D0D0D"/>
                <w:kern w:val="0"/>
                <w:sz w:val="18"/>
                <w:szCs w:val="18"/>
              </w:rPr>
              <w:t>2.房板采用标准双面彩钢板，国内加工生产，厚度100mm，发泡剂材料填充；</w:t>
            </w:r>
          </w:p>
        </w:tc>
      </w:tr>
      <w:tr w:rsidR="00DF30D2" w:rsidRPr="00301649" w:rsidTr="00DF30D2">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Default="00DF30D2" w:rsidP="00DF30D2">
            <w:pPr>
              <w:widowControl/>
              <w:snapToGrid w:val="0"/>
              <w:spacing w:line="240" w:lineRule="atLeast"/>
              <w:jc w:val="center"/>
              <w:rPr>
                <w:rFonts w:ascii="宋体" w:eastAsia="宋体" w:hAnsi="宋体" w:cs="Times New Roman"/>
                <w:color w:val="0D0D0D"/>
                <w:kern w:val="0"/>
                <w:sz w:val="18"/>
                <w:szCs w:val="18"/>
              </w:rPr>
            </w:pPr>
            <w:r>
              <w:rPr>
                <w:rFonts w:ascii="宋体" w:eastAsia="宋体" w:hAnsi="宋体" w:cs="Times New Roman" w:hint="eastAsia"/>
                <w:color w:val="0D0D0D"/>
                <w:kern w:val="0"/>
                <w:sz w:val="18"/>
                <w:szCs w:val="18"/>
              </w:rPr>
              <w:t>62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301649" w:rsidRDefault="00DF30D2" w:rsidP="00DF30D2">
            <w:pPr>
              <w:widowControl/>
              <w:snapToGrid w:val="0"/>
              <w:spacing w:line="240" w:lineRule="atLeast"/>
              <w:jc w:val="center"/>
              <w:rPr>
                <w:rFonts w:ascii="宋体" w:eastAsia="宋体" w:hAnsi="宋体" w:cs="Times New Roman"/>
                <w:color w:val="0D0D0D"/>
                <w:kern w:val="0"/>
                <w:sz w:val="18"/>
                <w:szCs w:val="18"/>
              </w:rPr>
            </w:pPr>
            <w:r w:rsidRPr="00DF30D2">
              <w:rPr>
                <w:rFonts w:ascii="宋体" w:eastAsia="宋体" w:hAnsi="宋体" w:cs="Times New Roman" w:hint="eastAsia"/>
                <w:color w:val="0D0D0D"/>
                <w:kern w:val="0"/>
                <w:sz w:val="18"/>
                <w:szCs w:val="18"/>
              </w:rPr>
              <w:t>货物</w:t>
            </w:r>
          </w:p>
          <w:p w:rsidR="00DF30D2" w:rsidRDefault="00DF30D2" w:rsidP="00DF30D2">
            <w:pPr>
              <w:widowControl/>
              <w:snapToGrid w:val="0"/>
              <w:spacing w:line="240" w:lineRule="atLeast"/>
              <w:jc w:val="center"/>
              <w:rPr>
                <w:rFonts w:ascii="宋体" w:eastAsia="宋体" w:hAnsi="宋体" w:cs="Times New Roman"/>
                <w:color w:val="0D0D0D"/>
                <w:kern w:val="0"/>
                <w:sz w:val="18"/>
                <w:szCs w:val="18"/>
              </w:rPr>
            </w:pPr>
            <w:r>
              <w:rPr>
                <w:rFonts w:ascii="宋体" w:eastAsia="宋体" w:hAnsi="宋体" w:cs="Times New Roman" w:hint="eastAsia"/>
                <w:color w:val="0D0D0D"/>
                <w:kern w:val="0"/>
                <w:sz w:val="18"/>
                <w:szCs w:val="18"/>
              </w:rPr>
              <w:t>O04</w:t>
            </w:r>
          </w:p>
          <w:p w:rsidR="008E7F9D" w:rsidRPr="00DF30D2" w:rsidRDefault="008E7F9D" w:rsidP="00DF30D2">
            <w:pPr>
              <w:widowControl/>
              <w:snapToGrid w:val="0"/>
              <w:spacing w:line="240" w:lineRule="atLeast"/>
              <w:jc w:val="center"/>
              <w:rPr>
                <w:rFonts w:ascii="宋体" w:eastAsia="宋体" w:hAnsi="宋体" w:cs="Times New Roman"/>
                <w:color w:val="0D0D0D"/>
                <w:kern w:val="0"/>
                <w:sz w:val="18"/>
                <w:szCs w:val="18"/>
              </w:rPr>
            </w:pPr>
            <w:r w:rsidRPr="008E7F9D">
              <w:rPr>
                <w:rFonts w:ascii="宋体" w:eastAsia="宋体" w:hAnsi="宋体" w:cs="Times New Roman" w:hint="eastAsia"/>
                <w:color w:val="0D0D0D"/>
                <w:kern w:val="0"/>
                <w:sz w:val="18"/>
                <w:szCs w:val="18"/>
              </w:rPr>
              <w:t>大单星盆水池</w:t>
            </w:r>
          </w:p>
        </w:tc>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DF30D2" w:rsidRDefault="008E7F9D" w:rsidP="00DF30D2">
            <w:pPr>
              <w:widowControl/>
              <w:snapToGrid w:val="0"/>
              <w:spacing w:line="240" w:lineRule="atLeast"/>
              <w:rPr>
                <w:rFonts w:ascii="宋体" w:eastAsia="宋体" w:hAnsi="宋体" w:cs="Times New Roman"/>
                <w:color w:val="0D0D0D"/>
                <w:kern w:val="0"/>
                <w:sz w:val="18"/>
                <w:szCs w:val="18"/>
              </w:rPr>
            </w:pPr>
            <w:r w:rsidRPr="008E7F9D">
              <w:rPr>
                <w:rFonts w:ascii="宋体" w:eastAsia="宋体" w:hAnsi="宋体" w:cs="Times New Roman" w:hint="eastAsia"/>
                <w:color w:val="0D0D0D"/>
                <w:kern w:val="0"/>
                <w:sz w:val="18"/>
                <w:szCs w:val="18"/>
              </w:rPr>
              <w:t>规格：960*700*800±150㎜</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DF30D2" w:rsidRDefault="002F4EB9" w:rsidP="00DF30D2">
            <w:pPr>
              <w:widowControl/>
              <w:snapToGrid w:val="0"/>
              <w:spacing w:line="240" w:lineRule="atLeast"/>
              <w:rPr>
                <w:rFonts w:ascii="宋体" w:eastAsia="宋体" w:hAnsi="宋体" w:cs="Times New Roman"/>
                <w:color w:val="0D0D0D"/>
                <w:kern w:val="0"/>
                <w:sz w:val="18"/>
                <w:szCs w:val="18"/>
              </w:rPr>
            </w:pPr>
            <w:r w:rsidRPr="008E7F9D">
              <w:rPr>
                <w:rFonts w:ascii="宋体" w:eastAsia="宋体" w:hAnsi="宋体" w:cs="Times New Roman" w:hint="eastAsia"/>
                <w:color w:val="0D0D0D"/>
                <w:kern w:val="0"/>
                <w:sz w:val="18"/>
                <w:szCs w:val="18"/>
              </w:rPr>
              <w:t>规格：960*700*800</w:t>
            </w:r>
            <w:r w:rsidRPr="00DF30D2">
              <w:rPr>
                <w:rFonts w:ascii="宋体" w:eastAsia="宋体" w:hAnsi="宋体" w:cs="Times New Roman" w:hint="eastAsia"/>
                <w:color w:val="0D0D0D"/>
                <w:kern w:val="0"/>
                <w:sz w:val="18"/>
                <w:szCs w:val="18"/>
              </w:rPr>
              <w:t>并配有150mm背板</w:t>
            </w:r>
          </w:p>
        </w:tc>
      </w:tr>
      <w:tr w:rsidR="00DF30D2" w:rsidRPr="00301649" w:rsidTr="00DF30D2">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Default="00DF30D2" w:rsidP="00DF30D2">
            <w:pPr>
              <w:widowControl/>
              <w:snapToGrid w:val="0"/>
              <w:spacing w:line="240" w:lineRule="atLeast"/>
              <w:jc w:val="center"/>
              <w:rPr>
                <w:rFonts w:ascii="宋体" w:eastAsia="宋体" w:hAnsi="宋体" w:cs="Times New Roman"/>
                <w:color w:val="0D0D0D"/>
                <w:kern w:val="0"/>
                <w:sz w:val="18"/>
                <w:szCs w:val="18"/>
              </w:rPr>
            </w:pPr>
            <w:r>
              <w:rPr>
                <w:rFonts w:ascii="宋体" w:eastAsia="宋体" w:hAnsi="宋体" w:cs="Times New Roman" w:hint="eastAsia"/>
                <w:color w:val="0D0D0D"/>
                <w:kern w:val="0"/>
                <w:sz w:val="18"/>
                <w:szCs w:val="18"/>
              </w:rPr>
              <w:t>63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301649" w:rsidRDefault="00DF30D2" w:rsidP="00DF30D2">
            <w:pPr>
              <w:widowControl/>
              <w:snapToGrid w:val="0"/>
              <w:spacing w:line="240" w:lineRule="atLeast"/>
              <w:jc w:val="center"/>
              <w:rPr>
                <w:rFonts w:ascii="宋体" w:eastAsia="宋体" w:hAnsi="宋体" w:cs="Times New Roman"/>
                <w:color w:val="0D0D0D"/>
                <w:kern w:val="0"/>
                <w:sz w:val="18"/>
                <w:szCs w:val="18"/>
              </w:rPr>
            </w:pPr>
            <w:r w:rsidRPr="00DF30D2">
              <w:rPr>
                <w:rFonts w:ascii="宋体" w:eastAsia="宋体" w:hAnsi="宋体" w:cs="Times New Roman" w:hint="eastAsia"/>
                <w:color w:val="0D0D0D"/>
                <w:kern w:val="0"/>
                <w:sz w:val="18"/>
                <w:szCs w:val="18"/>
              </w:rPr>
              <w:t>货物</w:t>
            </w:r>
          </w:p>
          <w:p w:rsidR="00DF30D2" w:rsidRDefault="00DF30D2" w:rsidP="00DF30D2">
            <w:pPr>
              <w:widowControl/>
              <w:snapToGrid w:val="0"/>
              <w:spacing w:line="240" w:lineRule="atLeast"/>
              <w:jc w:val="center"/>
              <w:rPr>
                <w:rFonts w:ascii="宋体" w:eastAsia="宋体" w:hAnsi="宋体" w:cs="Times New Roman"/>
                <w:color w:val="0D0D0D"/>
                <w:kern w:val="0"/>
                <w:sz w:val="18"/>
                <w:szCs w:val="18"/>
              </w:rPr>
            </w:pPr>
            <w:r>
              <w:rPr>
                <w:rFonts w:ascii="宋体" w:eastAsia="宋体" w:hAnsi="宋体" w:cs="Times New Roman" w:hint="eastAsia"/>
                <w:color w:val="0D0D0D"/>
                <w:kern w:val="0"/>
                <w:sz w:val="18"/>
                <w:szCs w:val="18"/>
              </w:rPr>
              <w:t>C20</w:t>
            </w:r>
          </w:p>
          <w:p w:rsidR="00301649" w:rsidRPr="00DF30D2" w:rsidRDefault="00301649" w:rsidP="00DF30D2">
            <w:pPr>
              <w:widowControl/>
              <w:snapToGrid w:val="0"/>
              <w:spacing w:line="240" w:lineRule="atLeast"/>
              <w:jc w:val="center"/>
              <w:rPr>
                <w:rFonts w:ascii="宋体" w:eastAsia="宋体" w:hAnsi="宋体" w:cs="Times New Roman"/>
                <w:color w:val="0D0D0D"/>
                <w:kern w:val="0"/>
                <w:sz w:val="18"/>
                <w:szCs w:val="18"/>
              </w:rPr>
            </w:pPr>
            <w:r w:rsidRPr="00301649">
              <w:rPr>
                <w:rFonts w:ascii="宋体" w:eastAsia="宋体" w:hAnsi="宋体" w:cs="Times New Roman" w:hint="eastAsia"/>
                <w:color w:val="0D0D0D"/>
                <w:kern w:val="0"/>
                <w:sz w:val="18"/>
                <w:szCs w:val="18"/>
              </w:rPr>
              <w:t>单星工作台（右星）</w:t>
            </w:r>
          </w:p>
        </w:tc>
        <w:tc>
          <w:tcPr>
            <w:tcW w:w="2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DF30D2" w:rsidRDefault="00301649" w:rsidP="00DF30D2">
            <w:pPr>
              <w:widowControl/>
              <w:snapToGrid w:val="0"/>
              <w:spacing w:line="240" w:lineRule="atLeast"/>
              <w:rPr>
                <w:rFonts w:ascii="宋体" w:eastAsia="宋体" w:hAnsi="宋体" w:cs="Times New Roman"/>
                <w:color w:val="0D0D0D"/>
                <w:kern w:val="0"/>
                <w:sz w:val="18"/>
                <w:szCs w:val="18"/>
              </w:rPr>
            </w:pPr>
            <w:r w:rsidRPr="00301649">
              <w:rPr>
                <w:rFonts w:ascii="宋体" w:eastAsia="宋体" w:hAnsi="宋体" w:cs="Times New Roman" w:hint="eastAsia"/>
                <w:color w:val="0D0D0D"/>
                <w:kern w:val="0"/>
                <w:sz w:val="18"/>
                <w:szCs w:val="18"/>
              </w:rPr>
              <w:t>规格：1500*700*800</w:t>
            </w:r>
            <w:r w:rsidRPr="008E7F9D">
              <w:rPr>
                <w:rFonts w:ascii="宋体" w:eastAsia="宋体" w:hAnsi="宋体" w:cs="Times New Roman" w:hint="eastAsia"/>
                <w:color w:val="0D0D0D"/>
                <w:kern w:val="0"/>
                <w:sz w:val="18"/>
                <w:szCs w:val="18"/>
              </w:rPr>
              <w:t>±150㎜</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F30D2" w:rsidRPr="00DF30D2" w:rsidRDefault="00301649" w:rsidP="00DF30D2">
            <w:pPr>
              <w:widowControl/>
              <w:snapToGrid w:val="0"/>
              <w:spacing w:line="240" w:lineRule="atLeast"/>
              <w:rPr>
                <w:rFonts w:ascii="宋体" w:eastAsia="宋体" w:hAnsi="宋体" w:cs="Times New Roman"/>
                <w:color w:val="0D0D0D"/>
                <w:kern w:val="0"/>
                <w:sz w:val="18"/>
                <w:szCs w:val="18"/>
              </w:rPr>
            </w:pPr>
            <w:r w:rsidRPr="00301649">
              <w:rPr>
                <w:rFonts w:ascii="宋体" w:eastAsia="宋体" w:hAnsi="宋体" w:cs="Times New Roman" w:hint="eastAsia"/>
                <w:color w:val="0D0D0D"/>
                <w:kern w:val="0"/>
                <w:sz w:val="18"/>
                <w:szCs w:val="18"/>
              </w:rPr>
              <w:t>规格：1500*700*800并配有150mm背板</w:t>
            </w:r>
          </w:p>
        </w:tc>
      </w:tr>
    </w:tbl>
    <w:p w:rsidR="00DF30D2" w:rsidRPr="00DF30D2" w:rsidRDefault="00DF30D2" w:rsidP="00DF30D2">
      <w:pPr>
        <w:widowControl/>
        <w:snapToGrid w:val="0"/>
        <w:spacing w:before="240" w:after="240"/>
        <w:ind w:firstLine="360"/>
        <w:jc w:val="left"/>
        <w:rPr>
          <w:rFonts w:ascii="Times New Roman" w:eastAsia="宋体" w:hAnsi="Times New Roman" w:cs="Times New Roman"/>
          <w:kern w:val="0"/>
          <w:sz w:val="28"/>
          <w:szCs w:val="28"/>
        </w:rPr>
      </w:pPr>
      <w:r w:rsidRPr="00301649">
        <w:rPr>
          <w:rFonts w:ascii="宋体" w:eastAsia="宋体" w:hAnsi="宋体" w:cs="Times New Roman" w:hint="eastAsia"/>
          <w:color w:val="0D0D0D"/>
          <w:kern w:val="0"/>
          <w:sz w:val="18"/>
          <w:szCs w:val="18"/>
        </w:rPr>
        <w:t>3.更正</w:t>
      </w:r>
      <w:r w:rsidRPr="00DF30D2">
        <w:rPr>
          <w:rFonts w:ascii="宋体" w:eastAsia="宋体" w:hAnsi="宋体" w:cs="Times New Roman" w:hint="eastAsia"/>
          <w:kern w:val="0"/>
          <w:sz w:val="18"/>
          <w:szCs w:val="18"/>
        </w:rPr>
        <w:t>日期：</w:t>
      </w:r>
      <w:bookmarkStart w:id="10" w:name="BgggShEntity：GZRQ_1"/>
      <w:bookmarkStart w:id="11" w:name="BgggShEntity：GZRQ_0"/>
      <w:bookmarkEnd w:id="10"/>
      <w:r w:rsidRPr="00DF30D2">
        <w:rPr>
          <w:rFonts w:ascii="宋体" w:eastAsia="宋体" w:hAnsi="宋体" w:cs="Times New Roman" w:hint="eastAsia"/>
          <w:kern w:val="0"/>
          <w:sz w:val="18"/>
          <w:szCs w:val="18"/>
        </w:rPr>
        <w:t>2025年07月1</w:t>
      </w:r>
      <w:r w:rsidR="00301649">
        <w:rPr>
          <w:rFonts w:ascii="宋体" w:eastAsia="宋体" w:hAnsi="宋体" w:cs="Times New Roman" w:hint="eastAsia"/>
          <w:kern w:val="0"/>
          <w:sz w:val="18"/>
          <w:szCs w:val="18"/>
        </w:rPr>
        <w:t>5</w:t>
      </w:r>
      <w:r w:rsidRPr="00DF30D2">
        <w:rPr>
          <w:rFonts w:ascii="宋体" w:eastAsia="宋体" w:hAnsi="宋体" w:cs="Times New Roman" w:hint="eastAsia"/>
          <w:kern w:val="0"/>
          <w:sz w:val="18"/>
          <w:szCs w:val="18"/>
        </w:rPr>
        <w:t>日</w:t>
      </w:r>
      <w:bookmarkEnd w:id="11"/>
    </w:p>
    <w:p w:rsidR="00DF30D2" w:rsidRPr="00DF30D2" w:rsidRDefault="00DF30D2" w:rsidP="00DF30D2">
      <w:pPr>
        <w:widowControl/>
        <w:snapToGrid w:val="0"/>
        <w:spacing w:before="240" w:after="240"/>
        <w:ind w:firstLine="361"/>
        <w:jc w:val="left"/>
        <w:rPr>
          <w:rFonts w:ascii="Times New Roman" w:eastAsia="宋体" w:hAnsi="Times New Roman" w:cs="Times New Roman"/>
          <w:kern w:val="0"/>
          <w:sz w:val="28"/>
          <w:szCs w:val="28"/>
        </w:rPr>
      </w:pPr>
      <w:r w:rsidRPr="00DF30D2">
        <w:rPr>
          <w:rFonts w:ascii="宋体" w:eastAsia="宋体" w:hAnsi="宋体" w:cs="Times New Roman" w:hint="eastAsia"/>
          <w:b/>
          <w:bCs/>
          <w:kern w:val="0"/>
          <w:sz w:val="18"/>
          <w:szCs w:val="18"/>
        </w:rPr>
        <w:t>三、其他补充事宜</w:t>
      </w:r>
    </w:p>
    <w:p w:rsidR="00DF30D2" w:rsidRPr="00DF30D2" w:rsidRDefault="00DF30D2" w:rsidP="00DF30D2">
      <w:pPr>
        <w:widowControl/>
        <w:snapToGrid w:val="0"/>
        <w:spacing w:before="240" w:after="240"/>
        <w:ind w:firstLine="360"/>
        <w:jc w:val="left"/>
        <w:rPr>
          <w:rFonts w:ascii="Times New Roman" w:eastAsia="宋体" w:hAnsi="Times New Roman" w:cs="Times New Roman"/>
          <w:kern w:val="0"/>
          <w:sz w:val="28"/>
          <w:szCs w:val="28"/>
        </w:rPr>
      </w:pPr>
      <w:bookmarkStart w:id="12" w:name="BgggShEntity：BCSY_1"/>
      <w:r w:rsidRPr="00DF30D2">
        <w:rPr>
          <w:rFonts w:ascii="宋体" w:eastAsia="宋体" w:hAnsi="宋体" w:cs="Times New Roman" w:hint="eastAsia"/>
          <w:kern w:val="0"/>
          <w:sz w:val="18"/>
          <w:szCs w:val="18"/>
        </w:rPr>
        <w:t>无</w:t>
      </w:r>
      <w:bookmarkEnd w:id="12"/>
    </w:p>
    <w:p w:rsidR="00DF30D2" w:rsidRPr="00DF30D2" w:rsidRDefault="00DF30D2" w:rsidP="00DF30D2">
      <w:pPr>
        <w:widowControl/>
        <w:snapToGrid w:val="0"/>
        <w:spacing w:before="240" w:after="240"/>
        <w:ind w:firstLine="361"/>
        <w:jc w:val="left"/>
        <w:rPr>
          <w:rFonts w:ascii="Times New Roman" w:eastAsia="宋体" w:hAnsi="Times New Roman" w:cs="Times New Roman"/>
          <w:kern w:val="0"/>
          <w:sz w:val="28"/>
          <w:szCs w:val="28"/>
        </w:rPr>
      </w:pPr>
      <w:r w:rsidRPr="00DF30D2">
        <w:rPr>
          <w:rFonts w:ascii="宋体" w:eastAsia="宋体" w:hAnsi="宋体" w:cs="Times New Roman" w:hint="eastAsia"/>
          <w:b/>
          <w:bCs/>
          <w:kern w:val="0"/>
          <w:sz w:val="18"/>
          <w:szCs w:val="18"/>
        </w:rPr>
        <w:t>四、凡对本次公告内容提出询问，请按以下方式联系。</w:t>
      </w:r>
    </w:p>
    <w:p w:rsidR="00DF30D2" w:rsidRPr="00DF30D2" w:rsidRDefault="00DF30D2" w:rsidP="00DF30D2">
      <w:pPr>
        <w:widowControl/>
        <w:snapToGrid w:val="0"/>
        <w:spacing w:before="240" w:after="240"/>
        <w:ind w:firstLine="360"/>
        <w:jc w:val="left"/>
        <w:rPr>
          <w:rFonts w:ascii="Times New Roman" w:eastAsia="宋体" w:hAnsi="Times New Roman" w:cs="Times New Roman"/>
          <w:kern w:val="0"/>
          <w:sz w:val="28"/>
          <w:szCs w:val="28"/>
        </w:rPr>
      </w:pPr>
      <w:r w:rsidRPr="00DF30D2">
        <w:rPr>
          <w:rFonts w:ascii="宋体" w:eastAsia="宋体" w:hAnsi="宋体" w:cs="Times New Roman" w:hint="eastAsia"/>
          <w:kern w:val="0"/>
          <w:sz w:val="18"/>
          <w:szCs w:val="18"/>
        </w:rPr>
        <w:t>1.采购人信息</w:t>
      </w:r>
    </w:p>
    <w:p w:rsidR="00DF30D2" w:rsidRPr="00DF30D2" w:rsidRDefault="00DF30D2" w:rsidP="00DF30D2">
      <w:pPr>
        <w:widowControl/>
        <w:snapToGrid w:val="0"/>
        <w:spacing w:before="240" w:after="240"/>
        <w:ind w:firstLine="360"/>
        <w:jc w:val="left"/>
        <w:rPr>
          <w:rFonts w:ascii="Times New Roman" w:eastAsia="宋体" w:hAnsi="Times New Roman" w:cs="Times New Roman"/>
          <w:kern w:val="0"/>
          <w:sz w:val="28"/>
          <w:szCs w:val="28"/>
        </w:rPr>
      </w:pPr>
      <w:r w:rsidRPr="00DF30D2">
        <w:rPr>
          <w:rFonts w:ascii="宋体" w:eastAsia="宋体" w:hAnsi="宋体" w:cs="Times New Roman" w:hint="eastAsia"/>
          <w:kern w:val="0"/>
          <w:sz w:val="18"/>
          <w:szCs w:val="18"/>
        </w:rPr>
        <w:lastRenderedPageBreak/>
        <w:t>名称：</w:t>
      </w:r>
      <w:bookmarkStart w:id="13" w:name="BgggShEntity：CGRMC_1"/>
      <w:r w:rsidRPr="00DF30D2">
        <w:rPr>
          <w:rFonts w:ascii="宋体" w:eastAsia="宋体" w:hAnsi="宋体" w:cs="Times New Roman" w:hint="eastAsia"/>
          <w:kern w:val="0"/>
          <w:sz w:val="18"/>
          <w:szCs w:val="18"/>
        </w:rPr>
        <w:t>南宁市第九中学</w:t>
      </w:r>
      <w:bookmarkEnd w:id="13"/>
    </w:p>
    <w:p w:rsidR="00DF30D2" w:rsidRPr="00DF30D2" w:rsidRDefault="00DF30D2" w:rsidP="00DF30D2">
      <w:pPr>
        <w:widowControl/>
        <w:snapToGrid w:val="0"/>
        <w:spacing w:before="240" w:after="240"/>
        <w:ind w:firstLine="360"/>
        <w:jc w:val="left"/>
        <w:rPr>
          <w:rFonts w:ascii="Times New Roman" w:eastAsia="宋体" w:hAnsi="Times New Roman" w:cs="Times New Roman"/>
          <w:kern w:val="0"/>
          <w:sz w:val="28"/>
          <w:szCs w:val="28"/>
        </w:rPr>
      </w:pPr>
      <w:r w:rsidRPr="00DF30D2">
        <w:rPr>
          <w:rFonts w:ascii="宋体" w:eastAsia="宋体" w:hAnsi="宋体" w:cs="Times New Roman" w:hint="eastAsia"/>
          <w:kern w:val="0"/>
          <w:sz w:val="18"/>
          <w:szCs w:val="18"/>
        </w:rPr>
        <w:t>地址：</w:t>
      </w:r>
      <w:bookmarkStart w:id="14" w:name="BgggShEntity：CGRDZ_1"/>
      <w:bookmarkStart w:id="15" w:name="BgggShEntity：CGRDZ_0"/>
      <w:bookmarkEnd w:id="14"/>
      <w:r w:rsidRPr="00DF30D2">
        <w:rPr>
          <w:rFonts w:ascii="宋体" w:eastAsia="宋体" w:hAnsi="宋体" w:cs="Times New Roman" w:hint="eastAsia"/>
          <w:kern w:val="0"/>
          <w:sz w:val="18"/>
          <w:szCs w:val="18"/>
        </w:rPr>
        <w:t>南宁市人民东路230号</w:t>
      </w:r>
      <w:bookmarkEnd w:id="15"/>
    </w:p>
    <w:p w:rsidR="00DF30D2" w:rsidRPr="00DF30D2" w:rsidRDefault="00DF30D2" w:rsidP="00DF30D2">
      <w:pPr>
        <w:widowControl/>
        <w:snapToGrid w:val="0"/>
        <w:spacing w:before="240" w:after="240"/>
        <w:ind w:firstLine="360"/>
        <w:jc w:val="left"/>
        <w:rPr>
          <w:rFonts w:ascii="Times New Roman" w:eastAsia="宋体" w:hAnsi="Times New Roman" w:cs="Times New Roman"/>
          <w:kern w:val="0"/>
          <w:sz w:val="28"/>
          <w:szCs w:val="28"/>
        </w:rPr>
      </w:pPr>
      <w:r w:rsidRPr="00DF30D2">
        <w:rPr>
          <w:rFonts w:ascii="宋体" w:eastAsia="宋体" w:hAnsi="宋体" w:cs="Times New Roman" w:hint="eastAsia"/>
          <w:kern w:val="0"/>
          <w:sz w:val="18"/>
          <w:szCs w:val="18"/>
        </w:rPr>
        <w:t>联系方式：</w:t>
      </w:r>
      <w:bookmarkStart w:id="16" w:name="BgggShEntity：ZBRLXDH_1"/>
      <w:r w:rsidRPr="00DF30D2">
        <w:rPr>
          <w:rFonts w:ascii="宋体" w:eastAsia="宋体" w:hAnsi="宋体" w:cs="Times New Roman" w:hint="eastAsia"/>
          <w:kern w:val="0"/>
          <w:sz w:val="18"/>
          <w:szCs w:val="18"/>
        </w:rPr>
        <w:t>0771-2448070</w:t>
      </w:r>
      <w:bookmarkEnd w:id="16"/>
    </w:p>
    <w:p w:rsidR="00DF30D2" w:rsidRPr="00DF30D2" w:rsidRDefault="00DF30D2" w:rsidP="00DF30D2">
      <w:pPr>
        <w:widowControl/>
        <w:snapToGrid w:val="0"/>
        <w:spacing w:before="240" w:after="240"/>
        <w:ind w:firstLine="360"/>
        <w:jc w:val="left"/>
        <w:rPr>
          <w:rFonts w:ascii="Times New Roman" w:eastAsia="宋体" w:hAnsi="Times New Roman" w:cs="Times New Roman"/>
          <w:kern w:val="0"/>
          <w:sz w:val="28"/>
          <w:szCs w:val="28"/>
        </w:rPr>
      </w:pPr>
      <w:r w:rsidRPr="00DF30D2">
        <w:rPr>
          <w:rFonts w:ascii="宋体" w:eastAsia="宋体" w:hAnsi="宋体" w:cs="Times New Roman" w:hint="eastAsia"/>
          <w:kern w:val="0"/>
          <w:sz w:val="18"/>
          <w:szCs w:val="18"/>
        </w:rPr>
        <w:t>2.采购代理机构信息</w:t>
      </w:r>
    </w:p>
    <w:p w:rsidR="00DF30D2" w:rsidRPr="00DF30D2" w:rsidRDefault="00E719D7" w:rsidP="00DF30D2">
      <w:pPr>
        <w:widowControl/>
        <w:snapToGrid w:val="0"/>
        <w:spacing w:before="240" w:after="240"/>
        <w:ind w:firstLine="360"/>
        <w:jc w:val="left"/>
        <w:rPr>
          <w:rFonts w:ascii="Times New Roman" w:eastAsia="宋体" w:hAnsi="Times New Roman" w:cs="Times New Roman"/>
          <w:kern w:val="0"/>
          <w:sz w:val="28"/>
          <w:szCs w:val="28"/>
        </w:rPr>
      </w:pPr>
      <w:bookmarkStart w:id="17" w:name="_GoBack"/>
      <w:bookmarkEnd w:id="17"/>
      <w:r>
        <w:rPr>
          <w:rFonts w:ascii="宋体" w:eastAsia="宋体" w:hAnsi="宋体" w:cs="Times New Roman" w:hint="eastAsia"/>
          <w:noProof/>
          <w:kern w:val="0"/>
          <w:sz w:val="18"/>
          <w:szCs w:val="18"/>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22.35pt;margin-top:118.55pt;width:118.5pt;height:120pt;z-index:251658240;visibility:visible;mso-position-horizontal:absolute;mso-position-horizontal-relative:page;mso-position-vertical:absolute;mso-position-vertical-relative:page" stroked="f">
            <v:imagedata r:id="rId7" o:title=""/>
            <w10:wrap anchorx="page" anchory="page"/>
            <w10:anchorlock/>
          </v:shape>
          <w:control r:id="rId8" w:name="DESSealObj1" w:shapeid="_x0000_s1026"/>
        </w:pict>
      </w:r>
      <w:r w:rsidR="00DF30D2" w:rsidRPr="00DF30D2">
        <w:rPr>
          <w:rFonts w:ascii="宋体" w:eastAsia="宋体" w:hAnsi="宋体" w:cs="Times New Roman" w:hint="eastAsia"/>
          <w:kern w:val="0"/>
          <w:sz w:val="18"/>
          <w:szCs w:val="18"/>
        </w:rPr>
        <w:t>名称：</w:t>
      </w:r>
      <w:bookmarkStart w:id="18" w:name="BgggShEntity：DLJGMC_1"/>
      <w:r w:rsidR="00DF30D2" w:rsidRPr="00DF30D2">
        <w:rPr>
          <w:rFonts w:ascii="宋体" w:eastAsia="宋体" w:hAnsi="宋体" w:cs="Times New Roman" w:hint="eastAsia"/>
          <w:kern w:val="0"/>
          <w:sz w:val="18"/>
          <w:szCs w:val="18"/>
        </w:rPr>
        <w:t>南宁市政府集中采购中心</w:t>
      </w:r>
      <w:bookmarkEnd w:id="18"/>
    </w:p>
    <w:p w:rsidR="00DF30D2" w:rsidRPr="00DF30D2" w:rsidRDefault="00DF30D2" w:rsidP="00DF30D2">
      <w:pPr>
        <w:widowControl/>
        <w:snapToGrid w:val="0"/>
        <w:spacing w:before="240" w:after="240"/>
        <w:ind w:firstLine="360"/>
        <w:jc w:val="left"/>
        <w:rPr>
          <w:rFonts w:ascii="Times New Roman" w:eastAsia="宋体" w:hAnsi="Times New Roman" w:cs="Times New Roman"/>
          <w:kern w:val="0"/>
          <w:sz w:val="28"/>
          <w:szCs w:val="28"/>
        </w:rPr>
      </w:pPr>
      <w:r w:rsidRPr="00DF30D2">
        <w:rPr>
          <w:rFonts w:ascii="宋体" w:eastAsia="宋体" w:hAnsi="宋体" w:cs="Times New Roman" w:hint="eastAsia"/>
          <w:kern w:val="0"/>
          <w:sz w:val="18"/>
          <w:szCs w:val="18"/>
        </w:rPr>
        <w:t>地址：</w:t>
      </w:r>
      <w:bookmarkStart w:id="19" w:name="BgggShEntity：DLJGDZ_0"/>
      <w:r w:rsidRPr="00DF30D2">
        <w:rPr>
          <w:rFonts w:ascii="宋体" w:eastAsia="宋体" w:hAnsi="宋体" w:cs="Times New Roman" w:hint="eastAsia"/>
          <w:kern w:val="0"/>
          <w:sz w:val="18"/>
          <w:szCs w:val="18"/>
        </w:rPr>
        <w:t>南宁市良庆区玉洞大道33号南宁市民中心</w:t>
      </w:r>
      <w:bookmarkEnd w:id="19"/>
    </w:p>
    <w:p w:rsidR="00DF30D2" w:rsidRPr="00DF30D2" w:rsidRDefault="00DF30D2" w:rsidP="00DF30D2">
      <w:pPr>
        <w:widowControl/>
        <w:snapToGrid w:val="0"/>
        <w:spacing w:before="240" w:after="240"/>
        <w:ind w:firstLine="360"/>
        <w:jc w:val="left"/>
        <w:rPr>
          <w:rFonts w:ascii="Times New Roman" w:eastAsia="宋体" w:hAnsi="Times New Roman" w:cs="Times New Roman"/>
          <w:kern w:val="0"/>
          <w:sz w:val="28"/>
          <w:szCs w:val="28"/>
        </w:rPr>
      </w:pPr>
      <w:r w:rsidRPr="00DF30D2">
        <w:rPr>
          <w:rFonts w:ascii="宋体" w:eastAsia="宋体" w:hAnsi="宋体" w:cs="Times New Roman" w:hint="eastAsia"/>
          <w:kern w:val="0"/>
          <w:sz w:val="18"/>
          <w:szCs w:val="18"/>
        </w:rPr>
        <w:t>项目联系人：</w:t>
      </w:r>
      <w:bookmarkStart w:id="20" w:name="BgggShEntity：JBR_1"/>
      <w:bookmarkStart w:id="21" w:name="BgggShEntity：JBR_0"/>
      <w:bookmarkEnd w:id="20"/>
      <w:r w:rsidRPr="00DF30D2">
        <w:rPr>
          <w:rFonts w:ascii="宋体" w:eastAsia="宋体" w:hAnsi="宋体" w:cs="Times New Roman" w:hint="eastAsia"/>
          <w:kern w:val="0"/>
          <w:sz w:val="18"/>
          <w:szCs w:val="18"/>
        </w:rPr>
        <w:t>李</w:t>
      </w:r>
      <w:bookmarkEnd w:id="21"/>
      <w:r w:rsidRPr="00DF30D2">
        <w:rPr>
          <w:rFonts w:ascii="宋体" w:eastAsia="宋体" w:hAnsi="宋体" w:cs="Times New Roman" w:hint="eastAsia"/>
          <w:kern w:val="0"/>
          <w:sz w:val="18"/>
          <w:szCs w:val="18"/>
        </w:rPr>
        <w:t>工</w:t>
      </w:r>
    </w:p>
    <w:p w:rsidR="00DF30D2" w:rsidRPr="00DF30D2" w:rsidRDefault="00DF30D2" w:rsidP="00DF30D2">
      <w:pPr>
        <w:widowControl/>
        <w:snapToGrid w:val="0"/>
        <w:spacing w:before="240" w:after="240"/>
        <w:ind w:firstLine="360"/>
        <w:jc w:val="left"/>
        <w:rPr>
          <w:rFonts w:ascii="Times New Roman" w:eastAsia="宋体" w:hAnsi="Times New Roman" w:cs="Times New Roman"/>
          <w:kern w:val="0"/>
          <w:sz w:val="28"/>
          <w:szCs w:val="28"/>
        </w:rPr>
      </w:pPr>
      <w:r w:rsidRPr="00DF30D2">
        <w:rPr>
          <w:rFonts w:ascii="宋体" w:eastAsia="宋体" w:hAnsi="宋体" w:cs="Times New Roman" w:hint="eastAsia"/>
          <w:kern w:val="0"/>
          <w:sz w:val="18"/>
          <w:szCs w:val="18"/>
        </w:rPr>
        <w:t>电话：</w:t>
      </w:r>
      <w:bookmarkStart w:id="22" w:name="BgggShEntity：LXDH_1"/>
      <w:r w:rsidRPr="00DF30D2">
        <w:rPr>
          <w:rFonts w:ascii="宋体" w:eastAsia="宋体" w:hAnsi="宋体" w:cs="Times New Roman" w:hint="eastAsia"/>
          <w:kern w:val="0"/>
          <w:sz w:val="18"/>
          <w:szCs w:val="18"/>
        </w:rPr>
        <w:t>0771-5505162</w:t>
      </w:r>
      <w:bookmarkEnd w:id="22"/>
    </w:p>
    <w:p w:rsidR="00DF30D2" w:rsidRPr="00DF30D2" w:rsidRDefault="00DF30D2"/>
    <w:sectPr w:rsidR="00DF30D2" w:rsidRPr="00DF30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82" w:rsidRDefault="007F6F82" w:rsidP="006D5DED">
      <w:r>
        <w:separator/>
      </w:r>
    </w:p>
  </w:endnote>
  <w:endnote w:type="continuationSeparator" w:id="0">
    <w:p w:rsidR="007F6F82" w:rsidRDefault="007F6F82" w:rsidP="006D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82" w:rsidRDefault="007F6F82" w:rsidP="006D5DED">
      <w:r>
        <w:separator/>
      </w:r>
    </w:p>
  </w:footnote>
  <w:footnote w:type="continuationSeparator" w:id="0">
    <w:p w:rsidR="007F6F82" w:rsidRDefault="007F6F82" w:rsidP="006D5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ocumentProtection w:edit="comments" w:enforcement="1" w:cryptProviderType="rsaFull" w:cryptAlgorithmClass="hash" w:cryptAlgorithmType="typeAny" w:cryptAlgorithmSid="4" w:cryptSpinCount="100000" w:hash="sor7WNbl+xiFQXnECetEKpgQfy4=" w:salt="ABm+WUq34PnsDbQJO3lQYQ=="/>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EmbSDAdfInfo" w:val="kZt0JTZyXwbLdznLJEaVeax1tU175rMj/rwR4/NgPHsmoWwV5MbVBZtVeVcmtSxvxiZW+tWboWevFG14PjEsDBbt7aEc0Wh+BMS5q9XCOwA="/>
    <w:docVar w:name="DocEmbSo596F9DB4" w:val=" "/>
  </w:docVars>
  <w:rsids>
    <w:rsidRoot w:val="00DF30D2"/>
    <w:rsid w:val="002F4EB9"/>
    <w:rsid w:val="00301649"/>
    <w:rsid w:val="006D5DED"/>
    <w:rsid w:val="007F6F82"/>
    <w:rsid w:val="008E7F9D"/>
    <w:rsid w:val="00B065FD"/>
    <w:rsid w:val="00DF30D2"/>
    <w:rsid w:val="00E71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5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5DED"/>
    <w:rPr>
      <w:sz w:val="18"/>
      <w:szCs w:val="18"/>
    </w:rPr>
  </w:style>
  <w:style w:type="paragraph" w:styleId="a4">
    <w:name w:val="footer"/>
    <w:basedOn w:val="a"/>
    <w:link w:val="Char0"/>
    <w:uiPriority w:val="99"/>
    <w:unhideWhenUsed/>
    <w:rsid w:val="006D5DED"/>
    <w:pPr>
      <w:tabs>
        <w:tab w:val="center" w:pos="4153"/>
        <w:tab w:val="right" w:pos="8306"/>
      </w:tabs>
      <w:snapToGrid w:val="0"/>
      <w:jc w:val="left"/>
    </w:pPr>
    <w:rPr>
      <w:sz w:val="18"/>
      <w:szCs w:val="18"/>
    </w:rPr>
  </w:style>
  <w:style w:type="character" w:customStyle="1" w:styleId="Char0">
    <w:name w:val="页脚 Char"/>
    <w:basedOn w:val="a0"/>
    <w:link w:val="a4"/>
    <w:uiPriority w:val="99"/>
    <w:rsid w:val="006D5D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5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5DED"/>
    <w:rPr>
      <w:sz w:val="18"/>
      <w:szCs w:val="18"/>
    </w:rPr>
  </w:style>
  <w:style w:type="paragraph" w:styleId="a4">
    <w:name w:val="footer"/>
    <w:basedOn w:val="a"/>
    <w:link w:val="Char0"/>
    <w:uiPriority w:val="99"/>
    <w:unhideWhenUsed/>
    <w:rsid w:val="006D5DED"/>
    <w:pPr>
      <w:tabs>
        <w:tab w:val="center" w:pos="4153"/>
        <w:tab w:val="right" w:pos="8306"/>
      </w:tabs>
      <w:snapToGrid w:val="0"/>
      <w:jc w:val="left"/>
    </w:pPr>
    <w:rPr>
      <w:sz w:val="18"/>
      <w:szCs w:val="18"/>
    </w:rPr>
  </w:style>
  <w:style w:type="character" w:customStyle="1" w:styleId="Char0">
    <w:name w:val="页脚 Char"/>
    <w:basedOn w:val="a0"/>
    <w:link w:val="a4"/>
    <w:uiPriority w:val="99"/>
    <w:rsid w:val="006D5D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009118F-0E86-494D-B7FF-027F342B45CE}"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775</Words>
  <Characters>4422</Characters>
  <Application>Microsoft Office Word</Application>
  <DocSecurity>8</DocSecurity>
  <Lines>36</Lines>
  <Paragraphs>10</Paragraphs>
  <ScaleCrop>false</ScaleCrop>
  <Company>admin</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南宁市政府集中采购中心:李欣</dc:creator>
  <cp:lastModifiedBy>南宁市政府集中采购中心:李欣</cp:lastModifiedBy>
  <cp:revision>3</cp:revision>
  <dcterms:created xsi:type="dcterms:W3CDTF">2025-07-15T08:06:00Z</dcterms:created>
  <dcterms:modified xsi:type="dcterms:W3CDTF">2025-07-15T08:37:00Z</dcterms:modified>
</cp:coreProperties>
</file>