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D81E">
      <w:pPr>
        <w:snapToGrid w:val="0"/>
        <w:spacing w:before="165" w:beforeLines="50"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北京诚佳信工程管理有限公司</w:t>
      </w: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关于广西壮族自治区桂东人民医院贺州两分院后勤综合管理服务（项目编号:HZZC2025-J3-990227-BJCJ ）的成交公告（采购人联系方式）澄清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公告</w:t>
      </w:r>
    </w:p>
    <w:bookmarkEnd w:id="0"/>
    <w:p w14:paraId="2D23B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一、项目基本情况</w:t>
      </w:r>
    </w:p>
    <w:p w14:paraId="13A551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原公告的采购项目编号：HZZC2025-J3-990227-BJCJ</w:t>
      </w:r>
    </w:p>
    <w:p w14:paraId="7FC93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原公告的采购项目名称：广西壮族自治区桂东人民医院贺州两分院后勤综合管理服务  </w:t>
      </w:r>
    </w:p>
    <w:p w14:paraId="57C98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2025年09月28日</w:t>
      </w:r>
    </w:p>
    <w:p w14:paraId="0B14F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二、澄清信息</w:t>
      </w:r>
    </w:p>
    <w:p w14:paraId="31685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澄清事项：采购人信息</w:t>
      </w:r>
    </w:p>
    <w:p w14:paraId="1266E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澄清内容：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57"/>
        <w:gridCol w:w="3629"/>
        <w:gridCol w:w="3683"/>
      </w:tblGrid>
      <w:tr w14:paraId="00E3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  <w:vAlign w:val="center"/>
          </w:tcPr>
          <w:p w14:paraId="6BCE0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932" w:type="pct"/>
            <w:vAlign w:val="center"/>
          </w:tcPr>
          <w:p w14:paraId="57F3D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更正项</w:t>
            </w:r>
          </w:p>
        </w:tc>
        <w:tc>
          <w:tcPr>
            <w:tcW w:w="1821" w:type="pct"/>
            <w:vAlign w:val="center"/>
          </w:tcPr>
          <w:p w14:paraId="0DDBA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更正前内容</w:t>
            </w:r>
          </w:p>
        </w:tc>
        <w:tc>
          <w:tcPr>
            <w:tcW w:w="1848" w:type="pct"/>
            <w:vAlign w:val="center"/>
          </w:tcPr>
          <w:p w14:paraId="4EB71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更正后内容</w:t>
            </w:r>
          </w:p>
        </w:tc>
      </w:tr>
      <w:tr w14:paraId="6910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  <w:vAlign w:val="center"/>
          </w:tcPr>
          <w:p w14:paraId="71615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32" w:type="pct"/>
            <w:vAlign w:val="center"/>
          </w:tcPr>
          <w:p w14:paraId="02FF4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采购人信息</w:t>
            </w:r>
          </w:p>
        </w:tc>
        <w:tc>
          <w:tcPr>
            <w:tcW w:w="1821" w:type="pct"/>
            <w:vAlign w:val="center"/>
          </w:tcPr>
          <w:p w14:paraId="1E146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1．采购人信息        </w:t>
            </w:r>
          </w:p>
          <w:p w14:paraId="38A7C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名 称：广西壮族自治区桂东人民医院        </w:t>
            </w:r>
          </w:p>
          <w:p w14:paraId="26E5B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 址：广西梧州市西江四路金鸡冲1号       </w:t>
            </w:r>
          </w:p>
          <w:p w14:paraId="0704F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联系方式：0774-2848389</w:t>
            </w:r>
          </w:p>
        </w:tc>
        <w:tc>
          <w:tcPr>
            <w:tcW w:w="1848" w:type="pct"/>
            <w:vAlign w:val="center"/>
          </w:tcPr>
          <w:p w14:paraId="54DEC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1．采购人信息        </w:t>
            </w:r>
          </w:p>
          <w:p w14:paraId="192D8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名 称：广西壮族自治区桂东人民医院        </w:t>
            </w:r>
          </w:p>
          <w:p w14:paraId="38B3C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 址：广西梧州市西江四路金鸡冲1号       </w:t>
            </w:r>
          </w:p>
          <w:p w14:paraId="10D66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80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联系方式：0774-2566268</w:t>
            </w:r>
          </w:p>
        </w:tc>
      </w:tr>
    </w:tbl>
    <w:p w14:paraId="52A1CB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三、其他补充事宜  </w:t>
      </w:r>
    </w:p>
    <w:p w14:paraId="5E49BF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leftChars="0" w:right="0" w:rightChars="0" w:firstLine="420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其余内容不变。</w:t>
      </w:r>
    </w:p>
    <w:p w14:paraId="14C60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671F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82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</w:t>
      </w:r>
    </w:p>
    <w:p w14:paraId="6A2FE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82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北京诚佳信工程管理有限公司</w:t>
      </w:r>
    </w:p>
    <w:p w14:paraId="5F681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482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2025年10月17日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14254"/>
    <w:rsid w:val="2BD155F1"/>
    <w:rsid w:val="407035C7"/>
    <w:rsid w:val="57B0788D"/>
    <w:rsid w:val="59151C6A"/>
    <w:rsid w:val="704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/>
    </w:pPr>
  </w:style>
  <w:style w:type="paragraph" w:customStyle="1" w:styleId="3">
    <w:name w:val="Body Text Indent1"/>
    <w:basedOn w:val="1"/>
    <w:qFormat/>
    <w:uiPriority w:val="0"/>
    <w:pPr>
      <w:adjustRightInd w:val="0"/>
      <w:snapToGrid w:val="0"/>
      <w:spacing w:line="40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531</Characters>
  <Lines>0</Lines>
  <Paragraphs>0</Paragraphs>
  <TotalTime>1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2025-09-05T04:00:00Z</dcterms:created>
  <dc:creator>李拜六-ღ</dc:creator>
  <cp:lastModifiedBy>李拜六-ღ</cp:lastModifiedBy>
  <dcterms:modified xsi:type="dcterms:W3CDTF">2025-10-17T05:26:49Z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9978B30F33404A9788BFC561F56D28E1_13</vt:lpwstr>
  </property>
  <property fmtid="{D5CDD505-2E9C-101B-9397-08002B2CF9AE}" pid="4" name="KSOTemplateDocerSaveRecord">
    <vt:lpwstr>eyJoZGlkIjoiNjdkMDIzM2JkZmU3MDM1ZjAwMWJhM2VhZWY1YTM3NmEiLCJ1c2VySWQiOiI3MDI4OTM2OTIifQ==</vt:lpwstr>
  </property>
</Properties>
</file>