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75" w:rsidRDefault="00B6027A" w:rsidP="00C00E16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B6027A">
        <w:rPr>
          <w:rFonts w:eastAsia="黑体" w:cs="黑体" w:hint="eastAsia"/>
          <w:color w:val="000000"/>
          <w:sz w:val="28"/>
          <w:szCs w:val="28"/>
        </w:rPr>
        <w:t>宾阳县大桥镇石壁村委食用菌种植产业基地项目</w:t>
      </w:r>
      <w:r w:rsidR="00795875">
        <w:rPr>
          <w:rFonts w:eastAsia="黑体" w:cs="黑体" w:hint="eastAsia"/>
          <w:color w:val="000000"/>
          <w:sz w:val="28"/>
          <w:szCs w:val="28"/>
          <w:highlight w:val="white"/>
        </w:rPr>
        <w:t>中标结果公示</w:t>
      </w:r>
    </w:p>
    <w:tbl>
      <w:tblPr>
        <w:tblW w:w="9670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28"/>
        <w:gridCol w:w="2581"/>
        <w:gridCol w:w="426"/>
        <w:gridCol w:w="850"/>
        <w:gridCol w:w="567"/>
        <w:gridCol w:w="3318"/>
      </w:tblGrid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项目名称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B6027A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B6027A">
              <w:rPr>
                <w:rFonts w:hint="eastAsia"/>
                <w:color w:val="000000"/>
                <w:kern w:val="0"/>
                <w:szCs w:val="21"/>
              </w:rPr>
              <w:t>宾阳县大桥镇石壁村委食用菌种植产业基地项目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highlight w:val="white"/>
              </w:rPr>
              <w:t>项目招标编号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B6027A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B6027A">
              <w:rPr>
                <w:color w:val="000000"/>
                <w:kern w:val="0"/>
                <w:szCs w:val="21"/>
              </w:rPr>
              <w:t>E4501002816024457001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招标人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95875" w:rsidRPr="00A47D3E" w:rsidRDefault="00B6027A" w:rsidP="002D1B0A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B6027A">
              <w:rPr>
                <w:rFonts w:hint="eastAsia"/>
                <w:color w:val="000000"/>
                <w:u w:val="single"/>
              </w:rPr>
              <w:t>宾阳县大桥镇人民政府</w:t>
            </w:r>
            <w:r w:rsidR="00795875" w:rsidRPr="00A47D3E">
              <w:rPr>
                <w:rFonts w:hint="eastAsia"/>
                <w:color w:val="000000"/>
                <w:highlight w:val="white"/>
                <w:u w:val="single"/>
              </w:rPr>
              <w:t>（需盖企业章及法人签字）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建设单位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B6027A" w:rsidP="00C00E16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B6027A">
              <w:rPr>
                <w:rFonts w:hint="eastAsia"/>
                <w:color w:val="000000"/>
                <w:kern w:val="0"/>
                <w:szCs w:val="21"/>
              </w:rPr>
              <w:t>宾阳县大桥镇人民政府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highlight w:val="white"/>
              </w:rPr>
              <w:t>代建单位（如有）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95875" w:rsidRPr="00A47D3E" w:rsidRDefault="00B6027A" w:rsidP="002D1B0A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u w:val="single"/>
              </w:rPr>
              <w:t>/</w:t>
            </w:r>
            <w:r w:rsidR="00795875" w:rsidRPr="00A47D3E">
              <w:rPr>
                <w:rFonts w:hint="eastAsia"/>
                <w:color w:val="000000"/>
                <w:highlight w:val="white"/>
                <w:u w:val="single"/>
              </w:rPr>
              <w:t>（需盖企业章及法人签字）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招标类别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95875" w:rsidRPr="00A47D3E" w:rsidRDefault="00795875" w:rsidP="00795875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委托招标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招标方式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95875" w:rsidRPr="00A47D3E" w:rsidRDefault="00795875" w:rsidP="00795875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公开招标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招标代理机构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F6404A" w:rsidP="002D1B0A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F6404A">
              <w:rPr>
                <w:rFonts w:hint="eastAsia"/>
                <w:color w:val="000000"/>
                <w:u w:val="single"/>
              </w:rPr>
              <w:t>广西润腾工程咨询有限公司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中标范围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B6027A" w:rsidP="002D1B0A">
            <w:pPr>
              <w:widowControl/>
              <w:spacing w:line="360" w:lineRule="auto"/>
              <w:ind w:rightChars="88" w:right="185"/>
              <w:jc w:val="left"/>
              <w:rPr>
                <w:color w:val="000000"/>
                <w:kern w:val="0"/>
                <w:szCs w:val="21"/>
              </w:rPr>
            </w:pPr>
            <w:r w:rsidRPr="00B6027A">
              <w:rPr>
                <w:rFonts w:hint="eastAsia"/>
                <w:color w:val="000000"/>
                <w:kern w:val="0"/>
                <w:szCs w:val="21"/>
              </w:rPr>
              <w:t>包含建筑工程、装饰装修工程、电气工程、智能化工程、通风空调工程、给排水工程、消防工程等，施工图及工程量清单包含的所有内容。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评标委员会成员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B6027A" w:rsidRDefault="00B6027A" w:rsidP="00B6027A">
            <w:pPr>
              <w:widowControl/>
              <w:spacing w:line="360" w:lineRule="auto"/>
              <w:ind w:rightChars="88" w:right="185"/>
              <w:jc w:val="left"/>
              <w:rPr>
                <w:color w:val="000000"/>
                <w:kern w:val="0"/>
                <w:szCs w:val="21"/>
              </w:rPr>
            </w:pPr>
            <w:r w:rsidRPr="00B6027A">
              <w:rPr>
                <w:rFonts w:hint="eastAsia"/>
                <w:color w:val="000000"/>
                <w:kern w:val="0"/>
                <w:szCs w:val="21"/>
              </w:rPr>
              <w:t>全金秀、韦桂铭、张华、黄爱君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 w:rsidRPr="00B6027A">
              <w:rPr>
                <w:rFonts w:hint="eastAsia"/>
                <w:color w:val="000000"/>
                <w:kern w:val="0"/>
                <w:szCs w:val="21"/>
              </w:rPr>
              <w:t>张爱群</w:t>
            </w:r>
          </w:p>
        </w:tc>
      </w:tr>
      <w:tr w:rsidR="00795875" w:rsidRPr="00A47D3E" w:rsidTr="008B55A4">
        <w:trPr>
          <w:trHeight w:val="61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开标时间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8B55A4" w:rsidP="00FD503E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8B55A4">
              <w:rPr>
                <w:rFonts w:hint="eastAsia"/>
                <w:color w:val="000000"/>
                <w:kern w:val="0"/>
                <w:szCs w:val="21"/>
              </w:rPr>
              <w:t>202</w:t>
            </w:r>
            <w:r w:rsidR="00C00E16">
              <w:rPr>
                <w:rFonts w:hint="eastAsia"/>
                <w:color w:val="000000"/>
                <w:kern w:val="0"/>
                <w:szCs w:val="21"/>
              </w:rPr>
              <w:t>5</w:t>
            </w:r>
            <w:r w:rsidRPr="008B55A4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="00F6404A">
              <w:rPr>
                <w:rFonts w:hint="eastAsia"/>
                <w:color w:val="000000"/>
                <w:kern w:val="0"/>
                <w:szCs w:val="21"/>
              </w:rPr>
              <w:t>10</w:t>
            </w:r>
            <w:r w:rsidRPr="008B55A4"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="00FD503E">
              <w:rPr>
                <w:rFonts w:hint="eastAsia"/>
                <w:color w:val="000000"/>
                <w:kern w:val="0"/>
                <w:szCs w:val="21"/>
              </w:rPr>
              <w:t>16</w:t>
            </w:r>
            <w:r w:rsidRPr="008B55A4">
              <w:rPr>
                <w:rFonts w:hint="eastAsia"/>
                <w:color w:val="000000"/>
                <w:kern w:val="0"/>
                <w:szCs w:val="21"/>
              </w:rPr>
              <w:t>日</w:t>
            </w:r>
            <w:r w:rsidRPr="008B55A4">
              <w:rPr>
                <w:rFonts w:hint="eastAsia"/>
                <w:color w:val="000000"/>
                <w:kern w:val="0"/>
                <w:szCs w:val="21"/>
              </w:rPr>
              <w:t>9</w:t>
            </w:r>
            <w:r w:rsidRPr="008B55A4">
              <w:rPr>
                <w:rFonts w:hint="eastAsia"/>
                <w:color w:val="000000"/>
                <w:kern w:val="0"/>
                <w:szCs w:val="21"/>
              </w:rPr>
              <w:t>时</w:t>
            </w:r>
            <w:r w:rsidRPr="008B55A4">
              <w:rPr>
                <w:rFonts w:hint="eastAsia"/>
                <w:color w:val="000000"/>
                <w:kern w:val="0"/>
                <w:szCs w:val="21"/>
              </w:rPr>
              <w:t>30</w:t>
            </w:r>
            <w:r w:rsidRPr="008B55A4">
              <w:rPr>
                <w:rFonts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开标地点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FD503E" w:rsidP="00FD503E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宾阳县</w:t>
            </w:r>
            <w:r w:rsidR="008B55A4" w:rsidRPr="008B55A4">
              <w:rPr>
                <w:rFonts w:hint="eastAsia"/>
                <w:color w:val="000000"/>
                <w:kern w:val="0"/>
                <w:szCs w:val="21"/>
              </w:rPr>
              <w:t>公共资源交易中心</w:t>
            </w:r>
          </w:p>
        </w:tc>
      </w:tr>
      <w:tr w:rsidR="0031016C" w:rsidRPr="00A47D3E" w:rsidTr="008B55A4">
        <w:trPr>
          <w:trHeight w:val="203"/>
          <w:jc w:val="center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6C" w:rsidRPr="00A47D3E" w:rsidRDefault="0031016C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中标人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1016C" w:rsidRPr="00A47D3E" w:rsidRDefault="00B6027A" w:rsidP="00C55F43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6C" w:rsidRPr="00A47D3E" w:rsidRDefault="0031016C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int="eastAsia"/>
                <w:color w:val="000000"/>
                <w:highlight w:val="white"/>
              </w:rPr>
              <w:t>联合体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6C" w:rsidRPr="00D73D58" w:rsidRDefault="0031016C" w:rsidP="00B6027A">
            <w:pPr>
              <w:widowControl/>
              <w:spacing w:line="440" w:lineRule="exact"/>
              <w:jc w:val="left"/>
              <w:rPr>
                <w:color w:val="000000"/>
                <w:kern w:val="0"/>
                <w:szCs w:val="21"/>
              </w:rPr>
            </w:pPr>
            <w:r w:rsidRPr="00D73D58">
              <w:rPr>
                <w:rFonts w:hint="eastAsia"/>
                <w:color w:val="000000"/>
              </w:rPr>
              <w:t>牵头人：</w:t>
            </w:r>
            <w:r w:rsidR="00B6027A">
              <w:rPr>
                <w:rFonts w:hint="eastAsia"/>
                <w:color w:val="000000"/>
                <w:kern w:val="0"/>
                <w:szCs w:val="21"/>
              </w:rPr>
              <w:t>广西中尊建筑工程集团有限公司</w:t>
            </w:r>
            <w:r w:rsidR="00B6027A" w:rsidRPr="00D73D58">
              <w:rPr>
                <w:color w:val="000000"/>
                <w:kern w:val="0"/>
                <w:szCs w:val="21"/>
              </w:rPr>
              <w:t xml:space="preserve"> </w:t>
            </w:r>
          </w:p>
        </w:tc>
      </w:tr>
      <w:tr w:rsidR="0031016C" w:rsidRPr="00A47D3E" w:rsidTr="008B55A4">
        <w:trPr>
          <w:trHeight w:val="202"/>
          <w:jc w:val="center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6C" w:rsidRPr="00A47D3E" w:rsidRDefault="0031016C" w:rsidP="002D1B0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6C" w:rsidRPr="00A47D3E" w:rsidRDefault="0031016C" w:rsidP="002D1B0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6C" w:rsidRPr="00A47D3E" w:rsidRDefault="0031016C" w:rsidP="002D1B0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6C" w:rsidRPr="00D73D58" w:rsidRDefault="0031016C" w:rsidP="00F6404A">
            <w:pPr>
              <w:widowControl/>
              <w:spacing w:line="440" w:lineRule="exact"/>
              <w:jc w:val="left"/>
              <w:rPr>
                <w:color w:val="000000"/>
                <w:kern w:val="0"/>
                <w:szCs w:val="21"/>
              </w:rPr>
            </w:pPr>
            <w:r w:rsidRPr="00D73D58">
              <w:rPr>
                <w:rFonts w:hint="eastAsia"/>
                <w:color w:val="000000"/>
              </w:rPr>
              <w:t>成员单位：</w:t>
            </w:r>
            <w:r w:rsidR="00B6027A">
              <w:rPr>
                <w:rFonts w:hint="eastAsia"/>
                <w:color w:val="000000"/>
                <w:kern w:val="0"/>
                <w:szCs w:val="21"/>
              </w:rPr>
              <w:t>广西泓臻建筑工程集团有限责任公司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中标价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B6027A" w:rsidP="002D1B0A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B6027A">
              <w:rPr>
                <w:color w:val="000000"/>
                <w:kern w:val="0"/>
                <w:szCs w:val="21"/>
              </w:rPr>
              <w:t>9537733.18</w:t>
            </w:r>
            <w:r w:rsidR="00F6404A" w:rsidRPr="00F6404A">
              <w:rPr>
                <w:rFonts w:hint="eastAsia"/>
                <w:color w:val="000000"/>
                <w:kern w:val="0"/>
                <w:szCs w:val="21"/>
              </w:rPr>
              <w:t>元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工期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B6027A" w:rsidP="002D1B0A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 w:rsidRPr="00B6027A">
              <w:rPr>
                <w:color w:val="000000"/>
                <w:kern w:val="0"/>
                <w:szCs w:val="21"/>
              </w:rPr>
              <w:t>275</w:t>
            </w:r>
            <w:r w:rsidR="008B55A4" w:rsidRPr="0077467F">
              <w:rPr>
                <w:rFonts w:hint="eastAsia"/>
                <w:color w:val="000000"/>
                <w:kern w:val="0"/>
                <w:szCs w:val="21"/>
              </w:rPr>
              <w:t>日历天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质量等级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F6404A" w:rsidP="008B55A4"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795875" w:rsidRPr="00A47D3E" w:rsidTr="008B55A4">
        <w:trPr>
          <w:trHeight w:val="105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项目经理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95875" w:rsidRPr="00A47D3E" w:rsidRDefault="00B6027A" w:rsidP="002D1B0A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</w:rPr>
              <w:t>蒋守岳（注册编号：桂</w:t>
            </w:r>
            <w:r>
              <w:rPr>
                <w:rFonts w:hAnsi="宋体" w:cs="宋体" w:hint="eastAsia"/>
                <w:color w:val="000000"/>
                <w:kern w:val="0"/>
              </w:rPr>
              <w:t>1452020202101135</w:t>
            </w:r>
            <w:r>
              <w:rPr>
                <w:rFonts w:hint="eastAsia"/>
                <w:color w:val="000000"/>
                <w:kern w:val="0"/>
              </w:rPr>
              <w:t>；</w:t>
            </w:r>
            <w:r>
              <w:rPr>
                <w:rFonts w:hAnsi="宋体" w:cs="宋体" w:hint="eastAsia"/>
                <w:color w:val="000000"/>
                <w:kern w:val="0"/>
              </w:rPr>
              <w:t>身份证号：</w:t>
            </w:r>
            <w:r>
              <w:rPr>
                <w:rFonts w:hAnsi="宋体" w:cs="宋体" w:hint="eastAsia"/>
                <w:color w:val="000000"/>
                <w:kern w:val="0"/>
              </w:rPr>
              <w:t>452123199107011153</w:t>
            </w:r>
            <w:r>
              <w:rPr>
                <w:rFonts w:hAnsi="宋体" w:cs="宋体" w:hint="eastAsia"/>
                <w:color w:val="000000"/>
                <w:kern w:val="0"/>
              </w:rPr>
              <w:t>）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公告媒介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B6027A" w:rsidP="002D1B0A">
            <w:pPr>
              <w:widowControl/>
              <w:spacing w:line="360" w:lineRule="auto"/>
              <w:ind w:rightChars="85" w:right="178"/>
              <w:rPr>
                <w:color w:val="000000"/>
                <w:szCs w:val="21"/>
              </w:rPr>
            </w:pPr>
            <w:r w:rsidRPr="00B6027A">
              <w:rPr>
                <w:rFonts w:hint="eastAsia"/>
                <w:color w:val="000000"/>
                <w:szCs w:val="21"/>
              </w:rPr>
              <w:t>广西壮族自治区招标投标公共服务平台</w:t>
            </w:r>
            <w:r w:rsidRPr="00B6027A">
              <w:rPr>
                <w:rFonts w:hint="eastAsia"/>
                <w:color w:val="000000"/>
                <w:szCs w:val="21"/>
              </w:rPr>
              <w:t>http://zbtb.gxi.gov.cn:9000</w:t>
            </w:r>
            <w:r w:rsidRPr="00B6027A">
              <w:rPr>
                <w:rFonts w:hint="eastAsia"/>
                <w:color w:val="000000"/>
                <w:szCs w:val="21"/>
              </w:rPr>
              <w:t>、全国公共资源交易平台（广西•南宁）</w:t>
            </w:r>
            <w:r w:rsidRPr="00B6027A">
              <w:rPr>
                <w:rFonts w:hint="eastAsia"/>
                <w:color w:val="000000"/>
                <w:szCs w:val="21"/>
              </w:rPr>
              <w:t>http://ggzy.jgswj.gxzf.gov.cn/nnggzy/</w:t>
            </w:r>
            <w:r w:rsidRPr="00B6027A">
              <w:rPr>
                <w:rFonts w:hint="eastAsia"/>
                <w:color w:val="000000"/>
                <w:szCs w:val="21"/>
              </w:rPr>
              <w:t>、全国公共资源交易平台（广西壮族自治区）网站）、中国采购与招标网</w:t>
            </w:r>
            <w:r w:rsidRPr="00B6027A">
              <w:rPr>
                <w:rFonts w:hint="eastAsia"/>
                <w:color w:val="000000"/>
                <w:szCs w:val="21"/>
              </w:rPr>
              <w:t>www.chinabidding.com.cn</w:t>
            </w:r>
            <w:r w:rsidRPr="00B6027A">
              <w:rPr>
                <w:rFonts w:hint="eastAsia"/>
                <w:color w:val="000000"/>
                <w:szCs w:val="21"/>
              </w:rPr>
              <w:t>、中国政府采购网</w:t>
            </w:r>
            <w:r w:rsidRPr="00B6027A">
              <w:rPr>
                <w:rFonts w:hint="eastAsia"/>
                <w:color w:val="000000"/>
                <w:szCs w:val="21"/>
              </w:rPr>
              <w:t>(http://www.ccgp.gov.cn/)</w:t>
            </w:r>
            <w:r w:rsidRPr="00B6027A">
              <w:rPr>
                <w:rFonts w:hint="eastAsia"/>
                <w:color w:val="000000"/>
                <w:szCs w:val="21"/>
              </w:rPr>
              <w:t>、广西壮族自治区政府采购网</w:t>
            </w:r>
            <w:r w:rsidRPr="00B6027A">
              <w:rPr>
                <w:rFonts w:hint="eastAsia"/>
                <w:color w:val="000000"/>
                <w:szCs w:val="21"/>
              </w:rPr>
              <w:t>(http://zfcg.gxzf.gov.cn/)</w:t>
            </w:r>
          </w:p>
        </w:tc>
      </w:tr>
      <w:tr w:rsidR="00795875" w:rsidRPr="00A47D3E" w:rsidTr="008B55A4">
        <w:trPr>
          <w:trHeight w:val="50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75" w:rsidRPr="00A47D3E" w:rsidRDefault="00795875" w:rsidP="002D1B0A">
            <w:pPr>
              <w:widowControl/>
              <w:spacing w:line="360" w:lineRule="auto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 w:rsidRPr="00A47D3E">
              <w:rPr>
                <w:rFonts w:hAnsi="宋体" w:cs="宋体" w:hint="eastAsia"/>
                <w:color w:val="000000"/>
                <w:kern w:val="0"/>
                <w:highlight w:val="white"/>
              </w:rPr>
              <w:t>公告日期（即中标通知书签发日期）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795875" w:rsidRPr="00A47D3E" w:rsidRDefault="008B55A4" w:rsidP="00FD503E">
            <w:pPr>
              <w:widowControl/>
              <w:spacing w:line="360" w:lineRule="auto"/>
              <w:ind w:rightChars="85" w:right="17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 w:rsidR="00C00E16"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F6404A">
              <w:rPr>
                <w:rFonts w:hint="eastAsia"/>
                <w:color w:val="000000"/>
                <w:szCs w:val="21"/>
              </w:rPr>
              <w:t xml:space="preserve"> </w:t>
            </w:r>
            <w:r w:rsidR="00FD503E"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FD503E">
              <w:rPr>
                <w:rFonts w:hint="eastAsia"/>
                <w:color w:val="000000"/>
                <w:szCs w:val="21"/>
              </w:rPr>
              <w:t>22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795875" w:rsidRPr="00D42064" w:rsidRDefault="00795875" w:rsidP="00795875">
      <w:pPr>
        <w:rPr>
          <w:rFonts w:ascii="Times New Roman" w:hAnsi="Times New Roman"/>
          <w:b/>
          <w:bCs/>
          <w:color w:val="000000"/>
          <w:szCs w:val="21"/>
        </w:rPr>
      </w:pPr>
    </w:p>
    <w:p w:rsidR="00795875" w:rsidRPr="00BB6891" w:rsidRDefault="00795875" w:rsidP="00795875">
      <w:pPr>
        <w:rPr>
          <w:color w:val="000000"/>
        </w:rPr>
      </w:pPr>
      <w:r>
        <w:rPr>
          <w:rFonts w:cs="宋体" w:hint="eastAsia"/>
          <w:color w:val="000000"/>
          <w:highlight w:val="white"/>
        </w:rPr>
        <w:t>【备注：</w:t>
      </w:r>
      <w:r>
        <w:rPr>
          <w:rFonts w:cs="宋体"/>
          <w:color w:val="000000"/>
          <w:highlight w:val="white"/>
        </w:rPr>
        <w:t>1</w:t>
      </w:r>
      <w:r>
        <w:rPr>
          <w:rFonts w:cs="宋体" w:hint="eastAsia"/>
          <w:color w:val="000000"/>
          <w:highlight w:val="white"/>
        </w:rPr>
        <w:t>、招标人应在发布媒介上发布中标公告；</w:t>
      </w:r>
      <w:r>
        <w:rPr>
          <w:rFonts w:cs="宋体"/>
          <w:color w:val="000000"/>
          <w:highlight w:val="white"/>
        </w:rPr>
        <w:t>2</w:t>
      </w:r>
      <w:r>
        <w:rPr>
          <w:rFonts w:cs="宋体" w:hint="eastAsia"/>
          <w:color w:val="000000"/>
          <w:highlight w:val="white"/>
        </w:rPr>
        <w:t>、</w:t>
      </w:r>
      <w:r>
        <w:rPr>
          <w:rFonts w:hAnsi="宋体" w:cs="宋体" w:hint="eastAsia"/>
          <w:color w:val="000000"/>
          <w:highlight w:val="white"/>
        </w:rPr>
        <w:t>以上身份证号在公告时应隐藏中间部分数字。</w:t>
      </w:r>
      <w:r>
        <w:rPr>
          <w:rFonts w:cs="宋体" w:hint="eastAsia"/>
          <w:color w:val="000000"/>
          <w:highlight w:val="white"/>
        </w:rPr>
        <w:t>】</w:t>
      </w:r>
    </w:p>
    <w:p w:rsidR="000568BD" w:rsidRDefault="00795875" w:rsidP="00795875">
      <w:bookmarkStart w:id="0" w:name="EB6a4cb2731b5e45edb0f7ff8b059d709c"/>
      <w:r w:rsidRPr="00941534">
        <w:rPr>
          <w:rFonts w:hint="eastAsia"/>
          <w:color w:val="000080"/>
          <w:sz w:val="20"/>
          <w:highlight w:val="white"/>
        </w:rPr>
        <w:t xml:space="preserve"> </w:t>
      </w:r>
      <w:bookmarkEnd w:id="0"/>
    </w:p>
    <w:sectPr w:rsidR="000568BD" w:rsidSect="00CE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05" w:rsidRDefault="00D56705" w:rsidP="00795875">
      <w:r>
        <w:separator/>
      </w:r>
    </w:p>
  </w:endnote>
  <w:endnote w:type="continuationSeparator" w:id="1">
    <w:p w:rsidR="00D56705" w:rsidRDefault="00D56705" w:rsidP="00795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05" w:rsidRDefault="00D56705" w:rsidP="00795875">
      <w:r>
        <w:separator/>
      </w:r>
    </w:p>
  </w:footnote>
  <w:footnote w:type="continuationSeparator" w:id="1">
    <w:p w:rsidR="00D56705" w:rsidRDefault="00D56705" w:rsidP="007958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875"/>
    <w:rsid w:val="000568BD"/>
    <w:rsid w:val="00101520"/>
    <w:rsid w:val="00104725"/>
    <w:rsid w:val="00193927"/>
    <w:rsid w:val="0026002C"/>
    <w:rsid w:val="0031016C"/>
    <w:rsid w:val="00317356"/>
    <w:rsid w:val="00420DA3"/>
    <w:rsid w:val="004373DB"/>
    <w:rsid w:val="00483DD2"/>
    <w:rsid w:val="00485F06"/>
    <w:rsid w:val="004C08BB"/>
    <w:rsid w:val="005276FB"/>
    <w:rsid w:val="005A4F0A"/>
    <w:rsid w:val="006C3C8E"/>
    <w:rsid w:val="00795875"/>
    <w:rsid w:val="007C5EF6"/>
    <w:rsid w:val="007D2BCD"/>
    <w:rsid w:val="007E5BA6"/>
    <w:rsid w:val="008B55A4"/>
    <w:rsid w:val="00902951"/>
    <w:rsid w:val="009A627A"/>
    <w:rsid w:val="00A61E0F"/>
    <w:rsid w:val="00AC1C27"/>
    <w:rsid w:val="00AC5D48"/>
    <w:rsid w:val="00B504E7"/>
    <w:rsid w:val="00B6027A"/>
    <w:rsid w:val="00C00E16"/>
    <w:rsid w:val="00C55F43"/>
    <w:rsid w:val="00C62356"/>
    <w:rsid w:val="00CE22FD"/>
    <w:rsid w:val="00D56705"/>
    <w:rsid w:val="00E65355"/>
    <w:rsid w:val="00EA7633"/>
    <w:rsid w:val="00EB7236"/>
    <w:rsid w:val="00F6404A"/>
    <w:rsid w:val="00FD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8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875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C00E1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C00E16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2025">
                          <w:marLeft w:val="0"/>
                          <w:marRight w:val="0"/>
                          <w:marTop w:val="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6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9616">
                          <w:marLeft w:val="0"/>
                          <w:marRight w:val="0"/>
                          <w:marTop w:val="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63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6184">
                          <w:marLeft w:val="0"/>
                          <w:marRight w:val="0"/>
                          <w:marTop w:val="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1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8975">
                          <w:marLeft w:val="0"/>
                          <w:marRight w:val="0"/>
                          <w:marTop w:val="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5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15</cp:revision>
  <cp:lastPrinted>2023-03-20T01:51:00Z</cp:lastPrinted>
  <dcterms:created xsi:type="dcterms:W3CDTF">2023-03-17T02:59:00Z</dcterms:created>
  <dcterms:modified xsi:type="dcterms:W3CDTF">2025-10-20T01:22:00Z</dcterms:modified>
</cp:coreProperties>
</file>