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88D6E">
      <w:pPr>
        <w:spacing w:before="165"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lang w:bidi="ar"/>
        </w:rPr>
        <w:t>南宁市政府采购</w:t>
      </w:r>
    </w:p>
    <w:p w14:paraId="73A62D5A">
      <w:pPr>
        <w:spacing w:before="165"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lang w:bidi="ar"/>
        </w:rPr>
        <w:t>公开招标文件（服务类）</w:t>
      </w:r>
    </w:p>
    <w:p w14:paraId="3991339B">
      <w:pPr>
        <w:spacing w:before="165" w:line="360" w:lineRule="auto"/>
        <w:jc w:val="center"/>
        <w:rPr>
          <w:rFonts w:hint="eastAsia" w:ascii="宋体" w:hAnsi="宋体" w:eastAsia="宋体" w:cs="宋体"/>
          <w:b/>
          <w:color w:val="auto"/>
          <w:sz w:val="48"/>
          <w:szCs w:val="48"/>
        </w:rPr>
      </w:pPr>
    </w:p>
    <w:p w14:paraId="79AA6845">
      <w:pPr>
        <w:snapToGrid w:val="0"/>
        <w:spacing w:before="165" w:line="360" w:lineRule="auto"/>
        <w:jc w:val="center"/>
        <w:rPr>
          <w:rFonts w:hint="eastAsia" w:ascii="宋体" w:hAnsi="宋体" w:eastAsia="宋体" w:cs="宋体"/>
          <w:color w:val="auto"/>
          <w:sz w:val="72"/>
          <w:szCs w:val="72"/>
        </w:rPr>
      </w:pPr>
      <w:r>
        <w:rPr>
          <w:rFonts w:hint="eastAsia" w:ascii="宋体" w:hAnsi="宋体" w:eastAsia="宋体" w:cs="宋体"/>
          <w:color w:val="auto"/>
          <w:sz w:val="72"/>
          <w:szCs w:val="72"/>
          <w:lang w:bidi="ar"/>
        </w:rPr>
        <w:t>招 标 文 件</w:t>
      </w:r>
    </w:p>
    <w:p w14:paraId="0071683F">
      <w:pPr>
        <w:snapToGrid w:val="0"/>
        <w:spacing w:before="165"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lang w:bidi="ar"/>
        </w:rPr>
        <w:t>（全流程电子化评标）</w:t>
      </w:r>
    </w:p>
    <w:p w14:paraId="2D8C7453">
      <w:pPr>
        <w:snapToGrid w:val="0"/>
        <w:spacing w:before="165" w:line="360" w:lineRule="auto"/>
        <w:rPr>
          <w:rFonts w:hint="eastAsia" w:ascii="宋体" w:hAnsi="宋体" w:eastAsia="宋体" w:cs="宋体"/>
          <w:color w:val="auto"/>
          <w:sz w:val="30"/>
          <w:szCs w:val="72"/>
        </w:rPr>
      </w:pPr>
    </w:p>
    <w:p w14:paraId="194797A9">
      <w:pPr>
        <w:pStyle w:val="7"/>
        <w:snapToGrid w:val="0"/>
        <w:spacing w:before="50" w:after="120" w:line="360" w:lineRule="auto"/>
        <w:ind w:left="1506" w:hanging="1506" w:hangingChars="500"/>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bidi="ar"/>
        </w:rPr>
        <w:t>项目</w:t>
      </w:r>
      <w:r>
        <w:rPr>
          <w:rFonts w:hint="eastAsia" w:ascii="宋体" w:hAnsi="宋体" w:eastAsia="宋体" w:cs="宋体"/>
          <w:b/>
          <w:bCs/>
          <w:color w:val="auto"/>
          <w:w w:val="95"/>
          <w:sz w:val="30"/>
          <w:szCs w:val="30"/>
          <w:lang w:bidi="ar"/>
        </w:rPr>
        <w:t>名称</w:t>
      </w:r>
      <w:r>
        <w:rPr>
          <w:rFonts w:hint="eastAsia" w:ascii="宋体" w:hAnsi="宋体" w:eastAsia="宋体" w:cs="宋体"/>
          <w:b/>
          <w:bCs/>
          <w:color w:val="auto"/>
          <w:sz w:val="30"/>
          <w:szCs w:val="30"/>
          <w:lang w:bidi="ar"/>
        </w:rPr>
        <w:t>：</w:t>
      </w:r>
      <w:r>
        <w:rPr>
          <w:rFonts w:hint="eastAsia" w:ascii="宋体" w:hAnsi="宋体" w:cs="宋体"/>
          <w:b/>
          <w:bCs/>
          <w:color w:val="auto"/>
          <w:sz w:val="30"/>
          <w:szCs w:val="30"/>
          <w:lang w:eastAsia="zh-CN" w:bidi="ar"/>
        </w:rPr>
        <w:t>2025年南宁市西乡塘区人民法院旧存档案扫描项目</w:t>
      </w:r>
    </w:p>
    <w:p w14:paraId="6110BC23">
      <w:pPr>
        <w:snapToGrid w:val="0"/>
        <w:spacing w:before="165" w:line="360" w:lineRule="auto"/>
        <w:rPr>
          <w:rFonts w:hint="eastAsia" w:ascii="宋体" w:hAnsi="宋体" w:eastAsia="宋体" w:cs="宋体"/>
          <w:b/>
          <w:bCs/>
          <w:color w:val="auto"/>
          <w:kern w:val="2"/>
          <w:sz w:val="30"/>
          <w:szCs w:val="30"/>
          <w:lang w:val="en-US" w:eastAsia="zh-CN" w:bidi="ar"/>
        </w:rPr>
      </w:pPr>
      <w:r>
        <w:rPr>
          <w:rFonts w:hint="eastAsia" w:ascii="宋体" w:hAnsi="宋体" w:eastAsia="宋体" w:cs="宋体"/>
          <w:b/>
          <w:bCs/>
          <w:color w:val="auto"/>
          <w:sz w:val="30"/>
          <w:szCs w:val="30"/>
          <w:lang w:bidi="ar"/>
        </w:rPr>
        <w:t>项目编号：</w:t>
      </w:r>
      <w:r>
        <w:rPr>
          <w:rFonts w:hint="eastAsia" w:ascii="宋体" w:hAnsi="宋体" w:eastAsia="宋体" w:cs="宋体"/>
          <w:b/>
          <w:bCs/>
          <w:color w:val="auto"/>
          <w:sz w:val="30"/>
          <w:szCs w:val="30"/>
          <w:lang w:bidi="ar"/>
        </w:rPr>
        <w:fldChar w:fldCharType="begin"/>
      </w:r>
      <w:r>
        <w:rPr>
          <w:rFonts w:hint="eastAsia" w:ascii="宋体" w:hAnsi="宋体" w:eastAsia="宋体" w:cs="宋体"/>
          <w:b/>
          <w:bCs/>
          <w:color w:val="auto"/>
          <w:sz w:val="30"/>
          <w:szCs w:val="30"/>
          <w:lang w:bidi="ar"/>
        </w:rPr>
        <w:instrText xml:space="preserve"> HYPERLINK "https://www.gcy.zfcg.gxzf.gov.cn/gaea/api/project/flow/redirect?projectId=7226835413515894848&amp;newUrl=https://www.gcy.zfcg.gxzf.gov.cn/micro-app-back-index/blank?_flow_type_=agency&amp;_flow_projectId_=7226835413515894848&amp;_jump_page_type_=project_procurement_management_flow&amp;_app_=zcy.procurement&amp;oldUrl=https://www.gcy.zfcg.gxzf.gov.cn/project-center/_procurement_/project-result-detail/7226835413515894848" \t "https://www.gcy.zfcg.gxzf.gov.cn/project-center/_procurement_/self-project/_blank" </w:instrText>
      </w:r>
      <w:r>
        <w:rPr>
          <w:rFonts w:hint="eastAsia" w:ascii="宋体" w:hAnsi="宋体" w:eastAsia="宋体" w:cs="宋体"/>
          <w:b/>
          <w:bCs/>
          <w:color w:val="auto"/>
          <w:sz w:val="30"/>
          <w:szCs w:val="30"/>
          <w:lang w:bidi="ar"/>
        </w:rPr>
        <w:fldChar w:fldCharType="separate"/>
      </w:r>
      <w:r>
        <w:rPr>
          <w:rFonts w:hint="eastAsia" w:ascii="宋体" w:hAnsi="宋体" w:eastAsia="宋体" w:cs="宋体"/>
          <w:b/>
          <w:bCs/>
          <w:color w:val="auto"/>
          <w:sz w:val="30"/>
          <w:szCs w:val="30"/>
          <w:lang w:bidi="ar"/>
        </w:rPr>
        <w:t>NNZC2025-G3-991186-GXHM</w:t>
      </w:r>
      <w:r>
        <w:rPr>
          <w:rFonts w:hint="eastAsia" w:ascii="宋体" w:hAnsi="宋体" w:eastAsia="宋体" w:cs="宋体"/>
          <w:b/>
          <w:bCs/>
          <w:color w:val="auto"/>
          <w:sz w:val="30"/>
          <w:szCs w:val="30"/>
          <w:lang w:bidi="ar"/>
        </w:rPr>
        <w:fldChar w:fldCharType="end"/>
      </w:r>
    </w:p>
    <w:p w14:paraId="5F1AC83D">
      <w:pPr>
        <w:snapToGrid w:val="0"/>
        <w:spacing w:before="165" w:line="360" w:lineRule="auto"/>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bidi="ar"/>
        </w:rPr>
        <w:t>所属行政区划：南宁</w:t>
      </w:r>
      <w:r>
        <w:rPr>
          <w:rFonts w:hint="eastAsia" w:ascii="宋体" w:hAnsi="宋体" w:eastAsia="宋体" w:cs="宋体"/>
          <w:b/>
          <w:bCs/>
          <w:color w:val="auto"/>
          <w:sz w:val="30"/>
          <w:szCs w:val="30"/>
          <w:lang w:eastAsia="zh-CN" w:bidi="ar"/>
        </w:rPr>
        <w:t>市本级</w:t>
      </w:r>
    </w:p>
    <w:p w14:paraId="20291189">
      <w:pPr>
        <w:pStyle w:val="7"/>
        <w:snapToGrid w:val="0"/>
        <w:spacing w:before="50" w:after="120" w:line="360" w:lineRule="auto"/>
        <w:jc w:val="left"/>
        <w:rPr>
          <w:rFonts w:hint="eastAsia" w:ascii="宋体" w:hAnsi="宋体" w:eastAsia="宋体" w:cs="宋体"/>
          <w:b/>
          <w:bCs/>
          <w:color w:val="auto"/>
          <w:sz w:val="30"/>
          <w:szCs w:val="30"/>
        </w:rPr>
      </w:pPr>
      <w:r>
        <w:rPr>
          <w:rFonts w:hint="eastAsia" w:ascii="宋体" w:hAnsi="宋体" w:eastAsia="宋体" w:cs="宋体"/>
          <w:b/>
          <w:bCs/>
          <w:color w:val="auto"/>
          <w:sz w:val="30"/>
          <w:szCs w:val="30"/>
          <w:lang w:bidi="ar"/>
        </w:rPr>
        <w:t>采 购 人：南宁市西乡塘区人民法院</w:t>
      </w:r>
    </w:p>
    <w:p w14:paraId="02669B42">
      <w:pPr>
        <w:pStyle w:val="7"/>
        <w:snapToGrid w:val="0"/>
        <w:spacing w:before="50" w:after="120" w:line="360" w:lineRule="auto"/>
        <w:rPr>
          <w:rFonts w:hint="eastAsia" w:ascii="宋体" w:hAnsi="宋体" w:eastAsia="宋体" w:cs="宋体"/>
          <w:b/>
          <w:bCs/>
          <w:color w:val="auto"/>
          <w:sz w:val="30"/>
          <w:szCs w:val="30"/>
        </w:rPr>
      </w:pPr>
      <w:r>
        <w:rPr>
          <w:rFonts w:hint="eastAsia" w:ascii="宋体" w:hAnsi="宋体" w:eastAsia="宋体" w:cs="宋体"/>
          <w:b/>
          <w:bCs/>
          <w:color w:val="auto"/>
          <w:sz w:val="30"/>
          <w:szCs w:val="30"/>
          <w:lang w:bidi="ar"/>
        </w:rPr>
        <w:t>采购代理机构：广西恒明项目管理有限公司</w:t>
      </w:r>
    </w:p>
    <w:p w14:paraId="4BE6D044">
      <w:pPr>
        <w:pStyle w:val="7"/>
        <w:snapToGrid w:val="0"/>
        <w:spacing w:before="50" w:after="120" w:line="360" w:lineRule="auto"/>
        <w:ind w:left="2387" w:leftChars="540" w:hanging="1253" w:hangingChars="438"/>
        <w:rPr>
          <w:rFonts w:hint="eastAsia" w:ascii="宋体" w:hAnsi="宋体" w:eastAsia="宋体" w:cs="宋体"/>
          <w:b/>
          <w:bCs/>
          <w:color w:val="auto"/>
          <w:w w:val="95"/>
          <w:sz w:val="30"/>
          <w:szCs w:val="30"/>
        </w:rPr>
      </w:pPr>
      <w:r>
        <w:rPr>
          <w:rFonts w:hint="eastAsia" w:ascii="宋体" w:hAnsi="宋体" w:eastAsia="宋体" w:cs="宋体"/>
          <w:b/>
          <w:bCs/>
          <w:color w:val="auto"/>
          <w:w w:val="95"/>
          <w:sz w:val="30"/>
          <w:szCs w:val="30"/>
          <w:lang w:bidi="ar"/>
        </w:rPr>
        <w:t xml:space="preserve">              </w:t>
      </w:r>
    </w:p>
    <w:p w14:paraId="50C74A78">
      <w:pPr>
        <w:pStyle w:val="7"/>
        <w:snapToGrid w:val="0"/>
        <w:spacing w:before="50" w:after="120" w:line="360" w:lineRule="auto"/>
        <w:ind w:firstLine="841" w:firstLineChars="294"/>
        <w:rPr>
          <w:rFonts w:hint="eastAsia" w:ascii="宋体" w:hAnsi="宋体" w:eastAsia="宋体" w:cs="宋体"/>
          <w:b/>
          <w:bCs/>
          <w:color w:val="auto"/>
          <w:w w:val="95"/>
          <w:sz w:val="30"/>
          <w:szCs w:val="30"/>
        </w:rPr>
      </w:pPr>
    </w:p>
    <w:p w14:paraId="6D7DB88A">
      <w:pPr>
        <w:pStyle w:val="7"/>
        <w:snapToGrid w:val="0"/>
        <w:spacing w:before="50" w:after="120" w:line="360" w:lineRule="auto"/>
        <w:jc w:val="center"/>
        <w:rPr>
          <w:rFonts w:hint="eastAsia" w:ascii="宋体" w:hAnsi="宋体" w:eastAsia="宋体" w:cs="宋体"/>
          <w:b/>
          <w:bCs/>
          <w:color w:val="auto"/>
          <w:w w:val="95"/>
          <w:sz w:val="30"/>
          <w:szCs w:val="30"/>
          <w:lang w:eastAsia="zh-CN"/>
        </w:rPr>
      </w:pPr>
      <w:r>
        <w:rPr>
          <w:rFonts w:hint="eastAsia" w:ascii="宋体" w:hAnsi="宋体" w:eastAsia="宋体" w:cs="宋体"/>
          <w:b/>
          <w:bCs/>
          <w:color w:val="auto"/>
          <w:w w:val="95"/>
          <w:sz w:val="30"/>
          <w:szCs w:val="30"/>
          <w:lang w:eastAsia="zh-CN" w:bidi="ar"/>
        </w:rPr>
        <w:t>2025年</w:t>
      </w:r>
      <w:r>
        <w:rPr>
          <w:rFonts w:hint="eastAsia" w:ascii="宋体" w:hAnsi="宋体" w:cs="宋体"/>
          <w:b/>
          <w:bCs/>
          <w:color w:val="auto"/>
          <w:w w:val="95"/>
          <w:sz w:val="30"/>
          <w:szCs w:val="30"/>
          <w:lang w:val="en-US" w:eastAsia="zh-CN" w:bidi="ar"/>
        </w:rPr>
        <w:t>10</w:t>
      </w:r>
      <w:r>
        <w:rPr>
          <w:rFonts w:hint="eastAsia" w:ascii="宋体" w:hAnsi="宋体" w:eastAsia="宋体" w:cs="宋体"/>
          <w:b/>
          <w:bCs/>
          <w:color w:val="auto"/>
          <w:w w:val="95"/>
          <w:sz w:val="30"/>
          <w:szCs w:val="30"/>
          <w:lang w:eastAsia="zh-CN" w:bidi="ar"/>
        </w:rPr>
        <w:t>月</w:t>
      </w:r>
      <w:r>
        <w:rPr>
          <w:rFonts w:hint="eastAsia" w:ascii="宋体" w:hAnsi="宋体" w:cs="宋体"/>
          <w:b/>
          <w:bCs/>
          <w:color w:val="auto"/>
          <w:w w:val="95"/>
          <w:sz w:val="30"/>
          <w:szCs w:val="30"/>
          <w:lang w:val="en-US" w:eastAsia="zh-CN" w:bidi="ar"/>
        </w:rPr>
        <w:t xml:space="preserve">  </w:t>
      </w:r>
      <w:r>
        <w:rPr>
          <w:rFonts w:hint="eastAsia" w:ascii="宋体" w:hAnsi="宋体" w:eastAsia="宋体" w:cs="宋体"/>
          <w:b/>
          <w:bCs/>
          <w:color w:val="auto"/>
          <w:w w:val="95"/>
          <w:sz w:val="30"/>
          <w:szCs w:val="30"/>
          <w:lang w:eastAsia="zh-CN" w:bidi="ar"/>
        </w:rPr>
        <w:t>日</w:t>
      </w:r>
    </w:p>
    <w:p w14:paraId="00AB186A">
      <w:pPr>
        <w:spacing w:line="360" w:lineRule="auto"/>
        <w:rPr>
          <w:rFonts w:hint="eastAsia" w:ascii="宋体" w:hAnsi="宋体" w:eastAsia="宋体" w:cs="宋体"/>
          <w:b/>
          <w:bCs/>
          <w:color w:val="auto"/>
          <w:w w:val="95"/>
          <w:sz w:val="30"/>
          <w:szCs w:val="30"/>
          <w:lang w:bidi="ar"/>
        </w:rPr>
        <w:sectPr>
          <w:footerReference r:id="rId4" w:type="first"/>
          <w:footerReference r:id="rId3" w:type="even"/>
          <w:pgSz w:w="11906" w:h="16838"/>
          <w:pgMar w:top="1135" w:right="1135" w:bottom="1135" w:left="1135" w:header="720" w:footer="720" w:gutter="0"/>
          <w:cols w:space="720" w:num="1"/>
          <w:docGrid w:type="lines" w:linePitch="331" w:charSpace="0"/>
        </w:sectPr>
      </w:pPr>
      <w:r>
        <w:rPr>
          <w:rFonts w:hint="eastAsia" w:ascii="宋体" w:hAnsi="宋体" w:eastAsia="宋体" w:cs="宋体"/>
          <w:b/>
          <w:bCs/>
          <w:color w:val="auto"/>
          <w:w w:val="95"/>
          <w:sz w:val="30"/>
          <w:szCs w:val="30"/>
          <w:lang w:bidi="ar"/>
        </w:rPr>
        <w:t xml:space="preserve">  </w:t>
      </w:r>
    </w:p>
    <w:p w14:paraId="263048A7">
      <w:pPr>
        <w:pStyle w:val="7"/>
        <w:jc w:val="center"/>
        <w:rPr>
          <w:rFonts w:hint="eastAsia" w:ascii="宋体" w:hAnsi="宋体" w:eastAsia="宋体" w:cs="宋体"/>
          <w:b/>
          <w:color w:val="auto"/>
          <w:sz w:val="48"/>
          <w:szCs w:val="48"/>
        </w:rPr>
      </w:pPr>
      <w:r>
        <w:rPr>
          <w:rFonts w:hint="eastAsia" w:ascii="宋体" w:hAnsi="宋体" w:eastAsia="宋体" w:cs="宋体"/>
          <w:b/>
          <w:color w:val="auto"/>
          <w:sz w:val="48"/>
          <w:szCs w:val="48"/>
          <w:lang w:bidi="ar"/>
        </w:rPr>
        <w:t>目录</w:t>
      </w:r>
    </w:p>
    <w:p w14:paraId="2D016DB0">
      <w:pPr>
        <w:pStyle w:val="6"/>
        <w:keepNext w:val="0"/>
        <w:keepLines w:val="0"/>
        <w:pageBreakBefore w:val="0"/>
        <w:widowControl w:val="0"/>
        <w:tabs>
          <w:tab w:val="right" w:leader="dot" w:pos="963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8"/>
        </w:rPr>
      </w:pPr>
      <w:r>
        <w:rPr>
          <w:rFonts w:hint="eastAsia" w:ascii="宋体" w:hAnsi="宋体" w:eastAsia="宋体" w:cs="宋体"/>
          <w:b/>
          <w:bCs/>
          <w:caps/>
          <w:color w:val="auto"/>
          <w:szCs w:val="21"/>
          <w:u w:val="single"/>
        </w:rPr>
        <w:fldChar w:fldCharType="begin"/>
      </w:r>
      <w:r>
        <w:rPr>
          <w:rFonts w:hint="eastAsia" w:ascii="宋体" w:hAnsi="宋体" w:eastAsia="宋体" w:cs="宋体"/>
          <w:b/>
          <w:bCs/>
          <w:caps/>
          <w:color w:val="auto"/>
          <w:szCs w:val="21"/>
          <w:u w:val="single"/>
        </w:rPr>
        <w:instrText xml:space="preserve">TOC \o "1-1" \h \u </w:instrText>
      </w:r>
      <w:r>
        <w:rPr>
          <w:rFonts w:hint="eastAsia" w:ascii="宋体" w:hAnsi="宋体" w:eastAsia="宋体" w:cs="宋体"/>
          <w:b/>
          <w:bCs/>
          <w:caps/>
          <w:color w:val="auto"/>
          <w:szCs w:val="21"/>
          <w:u w:val="single"/>
        </w:rPr>
        <w:fldChar w:fldCharType="separate"/>
      </w:r>
      <w:r>
        <w:rPr>
          <w:rFonts w:hint="eastAsia" w:ascii="宋体" w:hAnsi="宋体" w:eastAsia="宋体" w:cs="宋体"/>
          <w:bCs/>
          <w:caps/>
          <w:color w:val="auto"/>
          <w:sz w:val="22"/>
          <w:szCs w:val="22"/>
          <w:u w:val="single"/>
        </w:rPr>
        <w:fldChar w:fldCharType="begin"/>
      </w:r>
      <w:r>
        <w:rPr>
          <w:rFonts w:hint="eastAsia" w:ascii="宋体" w:hAnsi="宋体" w:eastAsia="宋体" w:cs="宋体"/>
          <w:bCs/>
          <w:caps/>
          <w:color w:val="auto"/>
          <w:sz w:val="22"/>
          <w:szCs w:val="22"/>
        </w:rPr>
        <w:instrText xml:space="preserve"> HYPERLINK \l _Toc10400 </w:instrText>
      </w:r>
      <w:r>
        <w:rPr>
          <w:rFonts w:hint="eastAsia" w:ascii="宋体" w:hAnsi="宋体" w:eastAsia="宋体" w:cs="宋体"/>
          <w:bCs/>
          <w:caps/>
          <w:color w:val="auto"/>
          <w:sz w:val="22"/>
          <w:szCs w:val="22"/>
        </w:rPr>
        <w:fldChar w:fldCharType="separate"/>
      </w:r>
      <w:r>
        <w:rPr>
          <w:rFonts w:hint="eastAsia" w:ascii="宋体" w:hAnsi="宋体" w:eastAsia="宋体" w:cs="宋体"/>
          <w:color w:val="auto"/>
          <w:sz w:val="22"/>
          <w:szCs w:val="21"/>
          <w:lang w:bidi="ar"/>
        </w:rPr>
        <w:t>第一章</w:t>
      </w:r>
      <w:r>
        <w:rPr>
          <w:rFonts w:hint="eastAsia" w:ascii="宋体" w:hAnsi="宋体" w:eastAsia="宋体" w:cs="宋体"/>
          <w:color w:val="auto"/>
          <w:sz w:val="22"/>
          <w:szCs w:val="21"/>
          <w:lang w:val="en-US" w:eastAsia="zh-CN" w:bidi="ar"/>
        </w:rPr>
        <w:t xml:space="preserve"> </w:t>
      </w:r>
      <w:r>
        <w:rPr>
          <w:rFonts w:hint="eastAsia" w:ascii="宋体" w:hAnsi="宋体" w:eastAsia="宋体" w:cs="宋体"/>
          <w:color w:val="auto"/>
          <w:sz w:val="22"/>
          <w:szCs w:val="21"/>
          <w:lang w:bidi="ar"/>
        </w:rPr>
        <w:t>招标公告</w:t>
      </w:r>
      <w:r>
        <w:rPr>
          <w:rFonts w:hint="eastAsia" w:ascii="宋体" w:hAnsi="宋体" w:eastAsia="宋体" w:cs="宋体"/>
          <w:color w:val="auto"/>
          <w:sz w:val="22"/>
          <w:szCs w:val="28"/>
        </w:rPr>
        <w:tab/>
      </w:r>
      <w:r>
        <w:rPr>
          <w:rFonts w:hint="eastAsia" w:ascii="宋体" w:hAnsi="宋体" w:eastAsia="宋体" w:cs="宋体"/>
          <w:color w:val="auto"/>
          <w:sz w:val="22"/>
          <w:szCs w:val="28"/>
        </w:rPr>
        <w:fldChar w:fldCharType="begin"/>
      </w:r>
      <w:r>
        <w:rPr>
          <w:rFonts w:hint="eastAsia" w:ascii="宋体" w:hAnsi="宋体" w:eastAsia="宋体" w:cs="宋体"/>
          <w:color w:val="auto"/>
          <w:sz w:val="22"/>
          <w:szCs w:val="28"/>
        </w:rPr>
        <w:instrText xml:space="preserve"> PAGEREF _Toc10400 \h </w:instrText>
      </w:r>
      <w:r>
        <w:rPr>
          <w:rFonts w:hint="eastAsia" w:ascii="宋体" w:hAnsi="宋体" w:eastAsia="宋体" w:cs="宋体"/>
          <w:color w:val="auto"/>
          <w:sz w:val="22"/>
          <w:szCs w:val="28"/>
        </w:rPr>
        <w:fldChar w:fldCharType="separate"/>
      </w:r>
      <w:r>
        <w:rPr>
          <w:rFonts w:hint="eastAsia" w:ascii="宋体" w:hAnsi="宋体" w:eastAsia="宋体" w:cs="宋体"/>
          <w:color w:val="auto"/>
          <w:sz w:val="22"/>
          <w:szCs w:val="28"/>
        </w:rPr>
        <w:t>1</w:t>
      </w:r>
      <w:r>
        <w:rPr>
          <w:rFonts w:hint="eastAsia" w:ascii="宋体" w:hAnsi="宋体" w:eastAsia="宋体" w:cs="宋体"/>
          <w:color w:val="auto"/>
          <w:sz w:val="22"/>
          <w:szCs w:val="28"/>
        </w:rPr>
        <w:fldChar w:fldCharType="end"/>
      </w:r>
      <w:r>
        <w:rPr>
          <w:rFonts w:hint="eastAsia" w:ascii="宋体" w:hAnsi="宋体" w:eastAsia="宋体" w:cs="宋体"/>
          <w:bCs/>
          <w:caps/>
          <w:color w:val="auto"/>
          <w:sz w:val="22"/>
          <w:szCs w:val="22"/>
          <w:u w:val="single"/>
        </w:rPr>
        <w:fldChar w:fldCharType="end"/>
      </w:r>
    </w:p>
    <w:p w14:paraId="1A9AFE2E">
      <w:pPr>
        <w:pStyle w:val="6"/>
        <w:keepNext w:val="0"/>
        <w:keepLines w:val="0"/>
        <w:pageBreakBefore w:val="0"/>
        <w:widowControl w:val="0"/>
        <w:tabs>
          <w:tab w:val="right" w:leader="dot" w:pos="963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8"/>
        </w:rPr>
      </w:pPr>
      <w:r>
        <w:rPr>
          <w:rFonts w:hint="eastAsia" w:ascii="宋体" w:hAnsi="宋体" w:eastAsia="宋体" w:cs="宋体"/>
          <w:bCs/>
          <w:caps/>
          <w:color w:val="auto"/>
          <w:sz w:val="22"/>
          <w:szCs w:val="22"/>
          <w:u w:val="single"/>
        </w:rPr>
        <w:fldChar w:fldCharType="begin"/>
      </w:r>
      <w:r>
        <w:rPr>
          <w:rFonts w:hint="eastAsia" w:ascii="宋体" w:hAnsi="宋体" w:eastAsia="宋体" w:cs="宋体"/>
          <w:bCs/>
          <w:caps/>
          <w:color w:val="auto"/>
          <w:sz w:val="22"/>
          <w:szCs w:val="22"/>
        </w:rPr>
        <w:instrText xml:space="preserve"> HYPERLINK \l _Toc24861 </w:instrText>
      </w:r>
      <w:r>
        <w:rPr>
          <w:rFonts w:hint="eastAsia" w:ascii="宋体" w:hAnsi="宋体" w:eastAsia="宋体" w:cs="宋体"/>
          <w:bCs/>
          <w:caps/>
          <w:color w:val="auto"/>
          <w:sz w:val="22"/>
          <w:szCs w:val="22"/>
        </w:rPr>
        <w:fldChar w:fldCharType="separate"/>
      </w:r>
      <w:r>
        <w:rPr>
          <w:rFonts w:hint="eastAsia" w:ascii="宋体" w:hAnsi="宋体" w:eastAsia="宋体" w:cs="宋体"/>
          <w:color w:val="auto"/>
          <w:sz w:val="22"/>
          <w:szCs w:val="21"/>
          <w:lang w:bidi="ar"/>
        </w:rPr>
        <w:t>第二章</w:t>
      </w:r>
      <w:r>
        <w:rPr>
          <w:rFonts w:hint="eastAsia" w:ascii="宋体" w:hAnsi="宋体" w:eastAsia="宋体" w:cs="宋体"/>
          <w:color w:val="auto"/>
          <w:sz w:val="22"/>
          <w:szCs w:val="21"/>
          <w:lang w:val="en-US" w:eastAsia="zh-CN" w:bidi="ar"/>
        </w:rPr>
        <w:t xml:space="preserve"> </w:t>
      </w:r>
      <w:r>
        <w:rPr>
          <w:rFonts w:hint="eastAsia" w:ascii="宋体" w:hAnsi="宋体" w:eastAsia="宋体" w:cs="宋体"/>
          <w:color w:val="auto"/>
          <w:sz w:val="22"/>
          <w:szCs w:val="21"/>
          <w:lang w:bidi="ar"/>
        </w:rPr>
        <w:t>采购需求</w:t>
      </w:r>
      <w:r>
        <w:rPr>
          <w:rFonts w:hint="eastAsia" w:ascii="宋体" w:hAnsi="宋体" w:eastAsia="宋体" w:cs="宋体"/>
          <w:color w:val="auto"/>
          <w:sz w:val="22"/>
          <w:szCs w:val="28"/>
        </w:rPr>
        <w:tab/>
      </w:r>
      <w:r>
        <w:rPr>
          <w:rFonts w:hint="eastAsia" w:ascii="宋体" w:hAnsi="宋体" w:eastAsia="宋体" w:cs="宋体"/>
          <w:color w:val="auto"/>
          <w:sz w:val="22"/>
          <w:szCs w:val="28"/>
        </w:rPr>
        <w:fldChar w:fldCharType="begin"/>
      </w:r>
      <w:r>
        <w:rPr>
          <w:rFonts w:hint="eastAsia" w:ascii="宋体" w:hAnsi="宋体" w:eastAsia="宋体" w:cs="宋体"/>
          <w:color w:val="auto"/>
          <w:sz w:val="22"/>
          <w:szCs w:val="28"/>
        </w:rPr>
        <w:instrText xml:space="preserve"> PAGEREF _Toc24861 \h </w:instrText>
      </w:r>
      <w:r>
        <w:rPr>
          <w:rFonts w:hint="eastAsia" w:ascii="宋体" w:hAnsi="宋体" w:eastAsia="宋体" w:cs="宋体"/>
          <w:color w:val="auto"/>
          <w:sz w:val="22"/>
          <w:szCs w:val="28"/>
        </w:rPr>
        <w:fldChar w:fldCharType="separate"/>
      </w:r>
      <w:r>
        <w:rPr>
          <w:rFonts w:hint="eastAsia" w:ascii="宋体" w:hAnsi="宋体" w:eastAsia="宋体" w:cs="宋体"/>
          <w:color w:val="auto"/>
          <w:sz w:val="22"/>
          <w:szCs w:val="28"/>
        </w:rPr>
        <w:t>4</w:t>
      </w:r>
      <w:r>
        <w:rPr>
          <w:rFonts w:hint="eastAsia" w:ascii="宋体" w:hAnsi="宋体" w:eastAsia="宋体" w:cs="宋体"/>
          <w:color w:val="auto"/>
          <w:sz w:val="22"/>
          <w:szCs w:val="28"/>
        </w:rPr>
        <w:fldChar w:fldCharType="end"/>
      </w:r>
      <w:r>
        <w:rPr>
          <w:rFonts w:hint="eastAsia" w:ascii="宋体" w:hAnsi="宋体" w:eastAsia="宋体" w:cs="宋体"/>
          <w:bCs/>
          <w:caps/>
          <w:color w:val="auto"/>
          <w:sz w:val="22"/>
          <w:szCs w:val="22"/>
          <w:u w:val="single"/>
        </w:rPr>
        <w:fldChar w:fldCharType="end"/>
      </w:r>
    </w:p>
    <w:p w14:paraId="2B2062B6">
      <w:pPr>
        <w:pStyle w:val="6"/>
        <w:keepNext w:val="0"/>
        <w:keepLines w:val="0"/>
        <w:pageBreakBefore w:val="0"/>
        <w:widowControl w:val="0"/>
        <w:tabs>
          <w:tab w:val="right" w:leader="dot" w:pos="963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8"/>
        </w:rPr>
      </w:pPr>
      <w:r>
        <w:rPr>
          <w:rFonts w:hint="eastAsia" w:ascii="宋体" w:hAnsi="宋体" w:eastAsia="宋体" w:cs="宋体"/>
          <w:bCs/>
          <w:caps/>
          <w:color w:val="auto"/>
          <w:sz w:val="22"/>
          <w:szCs w:val="22"/>
          <w:u w:val="single"/>
        </w:rPr>
        <w:fldChar w:fldCharType="begin"/>
      </w:r>
      <w:r>
        <w:rPr>
          <w:rFonts w:hint="eastAsia" w:ascii="宋体" w:hAnsi="宋体" w:eastAsia="宋体" w:cs="宋体"/>
          <w:bCs/>
          <w:caps/>
          <w:color w:val="auto"/>
          <w:sz w:val="22"/>
          <w:szCs w:val="22"/>
        </w:rPr>
        <w:instrText xml:space="preserve"> HYPERLINK \l _Toc2438 </w:instrText>
      </w:r>
      <w:r>
        <w:rPr>
          <w:rFonts w:hint="eastAsia" w:ascii="宋体" w:hAnsi="宋体" w:eastAsia="宋体" w:cs="宋体"/>
          <w:bCs/>
          <w:caps/>
          <w:color w:val="auto"/>
          <w:sz w:val="22"/>
          <w:szCs w:val="22"/>
        </w:rPr>
        <w:fldChar w:fldCharType="separate"/>
      </w:r>
      <w:r>
        <w:rPr>
          <w:rFonts w:hint="eastAsia" w:ascii="宋体" w:hAnsi="宋体" w:eastAsia="宋体" w:cs="宋体"/>
          <w:color w:val="auto"/>
          <w:sz w:val="22"/>
          <w:szCs w:val="21"/>
          <w:lang w:bidi="ar"/>
        </w:rPr>
        <w:t>第三章</w:t>
      </w:r>
      <w:r>
        <w:rPr>
          <w:rFonts w:hint="eastAsia" w:ascii="宋体" w:hAnsi="宋体" w:eastAsia="宋体" w:cs="宋体"/>
          <w:color w:val="auto"/>
          <w:sz w:val="22"/>
          <w:szCs w:val="21"/>
          <w:lang w:val="en-US" w:eastAsia="zh-CN" w:bidi="ar"/>
        </w:rPr>
        <w:t xml:space="preserve"> </w:t>
      </w:r>
      <w:r>
        <w:rPr>
          <w:rFonts w:hint="eastAsia" w:ascii="宋体" w:hAnsi="宋体" w:eastAsia="宋体" w:cs="宋体"/>
          <w:color w:val="auto"/>
          <w:sz w:val="22"/>
          <w:szCs w:val="21"/>
          <w:lang w:bidi="ar"/>
        </w:rPr>
        <w:t>投标人须知</w:t>
      </w:r>
      <w:r>
        <w:rPr>
          <w:rFonts w:hint="eastAsia" w:ascii="宋体" w:hAnsi="宋体" w:eastAsia="宋体" w:cs="宋体"/>
          <w:color w:val="auto"/>
          <w:sz w:val="22"/>
          <w:szCs w:val="28"/>
        </w:rPr>
        <w:tab/>
      </w:r>
      <w:r>
        <w:rPr>
          <w:rFonts w:hint="eastAsia" w:ascii="宋体" w:hAnsi="宋体" w:eastAsia="宋体" w:cs="宋体"/>
          <w:color w:val="auto"/>
          <w:sz w:val="22"/>
          <w:szCs w:val="28"/>
        </w:rPr>
        <w:fldChar w:fldCharType="begin"/>
      </w:r>
      <w:r>
        <w:rPr>
          <w:rFonts w:hint="eastAsia" w:ascii="宋体" w:hAnsi="宋体" w:eastAsia="宋体" w:cs="宋体"/>
          <w:color w:val="auto"/>
          <w:sz w:val="22"/>
          <w:szCs w:val="28"/>
        </w:rPr>
        <w:instrText xml:space="preserve"> PAGEREF _Toc2438 \h </w:instrText>
      </w:r>
      <w:r>
        <w:rPr>
          <w:rFonts w:hint="eastAsia" w:ascii="宋体" w:hAnsi="宋体" w:eastAsia="宋体" w:cs="宋体"/>
          <w:color w:val="auto"/>
          <w:sz w:val="22"/>
          <w:szCs w:val="28"/>
        </w:rPr>
        <w:fldChar w:fldCharType="separate"/>
      </w:r>
      <w:r>
        <w:rPr>
          <w:rFonts w:hint="eastAsia" w:ascii="宋体" w:hAnsi="宋体" w:eastAsia="宋体" w:cs="宋体"/>
          <w:color w:val="auto"/>
          <w:sz w:val="22"/>
          <w:szCs w:val="28"/>
        </w:rPr>
        <w:t>26</w:t>
      </w:r>
      <w:r>
        <w:rPr>
          <w:rFonts w:hint="eastAsia" w:ascii="宋体" w:hAnsi="宋体" w:eastAsia="宋体" w:cs="宋体"/>
          <w:color w:val="auto"/>
          <w:sz w:val="22"/>
          <w:szCs w:val="28"/>
        </w:rPr>
        <w:fldChar w:fldCharType="end"/>
      </w:r>
      <w:r>
        <w:rPr>
          <w:rFonts w:hint="eastAsia" w:ascii="宋体" w:hAnsi="宋体" w:eastAsia="宋体" w:cs="宋体"/>
          <w:bCs/>
          <w:caps/>
          <w:color w:val="auto"/>
          <w:sz w:val="22"/>
          <w:szCs w:val="22"/>
          <w:u w:val="single"/>
        </w:rPr>
        <w:fldChar w:fldCharType="end"/>
      </w:r>
    </w:p>
    <w:p w14:paraId="71E36AAA">
      <w:pPr>
        <w:pStyle w:val="6"/>
        <w:keepNext w:val="0"/>
        <w:keepLines w:val="0"/>
        <w:pageBreakBefore w:val="0"/>
        <w:widowControl w:val="0"/>
        <w:tabs>
          <w:tab w:val="right" w:leader="dot" w:pos="963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8"/>
        </w:rPr>
      </w:pPr>
      <w:r>
        <w:rPr>
          <w:rFonts w:hint="eastAsia" w:ascii="宋体" w:hAnsi="宋体" w:eastAsia="宋体" w:cs="宋体"/>
          <w:bCs/>
          <w:caps/>
          <w:color w:val="auto"/>
          <w:sz w:val="22"/>
          <w:szCs w:val="22"/>
          <w:u w:val="single"/>
        </w:rPr>
        <w:fldChar w:fldCharType="begin"/>
      </w:r>
      <w:r>
        <w:rPr>
          <w:rFonts w:hint="eastAsia" w:ascii="宋体" w:hAnsi="宋体" w:eastAsia="宋体" w:cs="宋体"/>
          <w:bCs/>
          <w:caps/>
          <w:color w:val="auto"/>
          <w:sz w:val="22"/>
          <w:szCs w:val="22"/>
        </w:rPr>
        <w:instrText xml:space="preserve"> HYPERLINK \l _Toc18845 </w:instrText>
      </w:r>
      <w:r>
        <w:rPr>
          <w:rFonts w:hint="eastAsia" w:ascii="宋体" w:hAnsi="宋体" w:eastAsia="宋体" w:cs="宋体"/>
          <w:bCs/>
          <w:caps/>
          <w:color w:val="auto"/>
          <w:sz w:val="22"/>
          <w:szCs w:val="22"/>
        </w:rPr>
        <w:fldChar w:fldCharType="separate"/>
      </w:r>
      <w:r>
        <w:rPr>
          <w:rFonts w:hint="eastAsia" w:ascii="宋体" w:hAnsi="宋体" w:eastAsia="宋体" w:cs="宋体"/>
          <w:color w:val="auto"/>
          <w:sz w:val="22"/>
          <w:szCs w:val="21"/>
          <w:lang w:bidi="ar"/>
        </w:rPr>
        <w:t>第四章</w:t>
      </w:r>
      <w:r>
        <w:rPr>
          <w:rFonts w:hint="eastAsia" w:ascii="宋体" w:hAnsi="宋体" w:eastAsia="宋体" w:cs="宋体"/>
          <w:color w:val="auto"/>
          <w:sz w:val="22"/>
          <w:szCs w:val="21"/>
          <w:lang w:val="en-US" w:eastAsia="zh-CN" w:bidi="ar"/>
        </w:rPr>
        <w:t xml:space="preserve"> </w:t>
      </w:r>
      <w:r>
        <w:rPr>
          <w:rFonts w:hint="eastAsia" w:ascii="宋体" w:hAnsi="宋体" w:eastAsia="宋体" w:cs="宋体"/>
          <w:color w:val="auto"/>
          <w:sz w:val="22"/>
          <w:szCs w:val="21"/>
          <w:lang w:bidi="ar"/>
        </w:rPr>
        <w:t>评标方法及评分标准</w:t>
      </w:r>
      <w:r>
        <w:rPr>
          <w:rFonts w:hint="eastAsia" w:ascii="宋体" w:hAnsi="宋体" w:eastAsia="宋体" w:cs="宋体"/>
          <w:color w:val="auto"/>
          <w:sz w:val="22"/>
          <w:szCs w:val="28"/>
        </w:rPr>
        <w:tab/>
      </w:r>
      <w:r>
        <w:rPr>
          <w:rFonts w:hint="eastAsia" w:ascii="宋体" w:hAnsi="宋体" w:eastAsia="宋体" w:cs="宋体"/>
          <w:color w:val="auto"/>
          <w:sz w:val="22"/>
          <w:szCs w:val="28"/>
        </w:rPr>
        <w:fldChar w:fldCharType="begin"/>
      </w:r>
      <w:r>
        <w:rPr>
          <w:rFonts w:hint="eastAsia" w:ascii="宋体" w:hAnsi="宋体" w:eastAsia="宋体" w:cs="宋体"/>
          <w:color w:val="auto"/>
          <w:sz w:val="22"/>
          <w:szCs w:val="28"/>
        </w:rPr>
        <w:instrText xml:space="preserve"> PAGEREF _Toc18845 \h </w:instrText>
      </w:r>
      <w:r>
        <w:rPr>
          <w:rFonts w:hint="eastAsia" w:ascii="宋体" w:hAnsi="宋体" w:eastAsia="宋体" w:cs="宋体"/>
          <w:color w:val="auto"/>
          <w:sz w:val="22"/>
          <w:szCs w:val="28"/>
        </w:rPr>
        <w:fldChar w:fldCharType="separate"/>
      </w:r>
      <w:r>
        <w:rPr>
          <w:rFonts w:hint="eastAsia" w:ascii="宋体" w:hAnsi="宋体" w:eastAsia="宋体" w:cs="宋体"/>
          <w:color w:val="auto"/>
          <w:sz w:val="22"/>
          <w:szCs w:val="28"/>
        </w:rPr>
        <w:t>45</w:t>
      </w:r>
      <w:r>
        <w:rPr>
          <w:rFonts w:hint="eastAsia" w:ascii="宋体" w:hAnsi="宋体" w:eastAsia="宋体" w:cs="宋体"/>
          <w:color w:val="auto"/>
          <w:sz w:val="22"/>
          <w:szCs w:val="28"/>
        </w:rPr>
        <w:fldChar w:fldCharType="end"/>
      </w:r>
      <w:r>
        <w:rPr>
          <w:rFonts w:hint="eastAsia" w:ascii="宋体" w:hAnsi="宋体" w:eastAsia="宋体" w:cs="宋体"/>
          <w:bCs/>
          <w:caps/>
          <w:color w:val="auto"/>
          <w:sz w:val="22"/>
          <w:szCs w:val="22"/>
          <w:u w:val="single"/>
        </w:rPr>
        <w:fldChar w:fldCharType="end"/>
      </w:r>
    </w:p>
    <w:p w14:paraId="12E24B7B">
      <w:pPr>
        <w:pStyle w:val="6"/>
        <w:keepNext w:val="0"/>
        <w:keepLines w:val="0"/>
        <w:pageBreakBefore w:val="0"/>
        <w:widowControl w:val="0"/>
        <w:tabs>
          <w:tab w:val="right" w:leader="dot" w:pos="963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8"/>
        </w:rPr>
      </w:pPr>
      <w:r>
        <w:rPr>
          <w:rFonts w:hint="eastAsia" w:ascii="宋体" w:hAnsi="宋体" w:eastAsia="宋体" w:cs="宋体"/>
          <w:bCs/>
          <w:caps/>
          <w:color w:val="auto"/>
          <w:sz w:val="22"/>
          <w:szCs w:val="22"/>
          <w:u w:val="single"/>
        </w:rPr>
        <w:fldChar w:fldCharType="begin"/>
      </w:r>
      <w:r>
        <w:rPr>
          <w:rFonts w:hint="eastAsia" w:ascii="宋体" w:hAnsi="宋体" w:eastAsia="宋体" w:cs="宋体"/>
          <w:bCs/>
          <w:caps/>
          <w:color w:val="auto"/>
          <w:sz w:val="22"/>
          <w:szCs w:val="22"/>
        </w:rPr>
        <w:instrText xml:space="preserve"> HYPERLINK \l _Toc4239 </w:instrText>
      </w:r>
      <w:r>
        <w:rPr>
          <w:rFonts w:hint="eastAsia" w:ascii="宋体" w:hAnsi="宋体" w:eastAsia="宋体" w:cs="宋体"/>
          <w:bCs/>
          <w:caps/>
          <w:color w:val="auto"/>
          <w:sz w:val="22"/>
          <w:szCs w:val="22"/>
        </w:rPr>
        <w:fldChar w:fldCharType="separate"/>
      </w:r>
      <w:r>
        <w:rPr>
          <w:rFonts w:hint="eastAsia" w:ascii="宋体" w:hAnsi="宋体" w:eastAsia="宋体" w:cs="宋体"/>
          <w:color w:val="auto"/>
          <w:sz w:val="22"/>
          <w:szCs w:val="21"/>
          <w:lang w:bidi="ar"/>
        </w:rPr>
        <w:t>第五章</w:t>
      </w:r>
      <w:r>
        <w:rPr>
          <w:rFonts w:hint="eastAsia" w:ascii="宋体" w:hAnsi="宋体" w:eastAsia="宋体" w:cs="宋体"/>
          <w:color w:val="auto"/>
          <w:sz w:val="22"/>
          <w:szCs w:val="21"/>
          <w:lang w:val="en-US" w:eastAsia="zh-CN" w:bidi="ar"/>
        </w:rPr>
        <w:t xml:space="preserve"> </w:t>
      </w:r>
      <w:r>
        <w:rPr>
          <w:rFonts w:hint="eastAsia" w:ascii="宋体" w:hAnsi="宋体" w:eastAsia="宋体" w:cs="宋体"/>
          <w:color w:val="auto"/>
          <w:sz w:val="22"/>
          <w:szCs w:val="21"/>
          <w:lang w:bidi="ar"/>
        </w:rPr>
        <w:t>拟签订的合同文本</w:t>
      </w:r>
      <w:r>
        <w:rPr>
          <w:rFonts w:hint="eastAsia" w:ascii="宋体" w:hAnsi="宋体" w:eastAsia="宋体" w:cs="宋体"/>
          <w:color w:val="auto"/>
          <w:sz w:val="22"/>
          <w:szCs w:val="28"/>
        </w:rPr>
        <w:tab/>
      </w:r>
      <w:r>
        <w:rPr>
          <w:rFonts w:hint="eastAsia" w:ascii="宋体" w:hAnsi="宋体" w:eastAsia="宋体" w:cs="宋体"/>
          <w:color w:val="auto"/>
          <w:sz w:val="22"/>
          <w:szCs w:val="28"/>
        </w:rPr>
        <w:fldChar w:fldCharType="begin"/>
      </w:r>
      <w:r>
        <w:rPr>
          <w:rFonts w:hint="eastAsia" w:ascii="宋体" w:hAnsi="宋体" w:eastAsia="宋体" w:cs="宋体"/>
          <w:color w:val="auto"/>
          <w:sz w:val="22"/>
          <w:szCs w:val="28"/>
        </w:rPr>
        <w:instrText xml:space="preserve"> PAGEREF _Toc4239 \h </w:instrText>
      </w:r>
      <w:r>
        <w:rPr>
          <w:rFonts w:hint="eastAsia" w:ascii="宋体" w:hAnsi="宋体" w:eastAsia="宋体" w:cs="宋体"/>
          <w:color w:val="auto"/>
          <w:sz w:val="22"/>
          <w:szCs w:val="28"/>
        </w:rPr>
        <w:fldChar w:fldCharType="separate"/>
      </w:r>
      <w:r>
        <w:rPr>
          <w:rFonts w:hint="eastAsia" w:ascii="宋体" w:hAnsi="宋体" w:eastAsia="宋体" w:cs="宋体"/>
          <w:color w:val="auto"/>
          <w:sz w:val="22"/>
          <w:szCs w:val="28"/>
        </w:rPr>
        <w:t>52</w:t>
      </w:r>
      <w:r>
        <w:rPr>
          <w:rFonts w:hint="eastAsia" w:ascii="宋体" w:hAnsi="宋体" w:eastAsia="宋体" w:cs="宋体"/>
          <w:color w:val="auto"/>
          <w:sz w:val="22"/>
          <w:szCs w:val="28"/>
        </w:rPr>
        <w:fldChar w:fldCharType="end"/>
      </w:r>
      <w:r>
        <w:rPr>
          <w:rFonts w:hint="eastAsia" w:ascii="宋体" w:hAnsi="宋体" w:eastAsia="宋体" w:cs="宋体"/>
          <w:bCs/>
          <w:caps/>
          <w:color w:val="auto"/>
          <w:sz w:val="22"/>
          <w:szCs w:val="22"/>
          <w:u w:val="single"/>
        </w:rPr>
        <w:fldChar w:fldCharType="end"/>
      </w:r>
    </w:p>
    <w:p w14:paraId="189715E2">
      <w:pPr>
        <w:pStyle w:val="6"/>
        <w:keepNext w:val="0"/>
        <w:keepLines w:val="0"/>
        <w:pageBreakBefore w:val="0"/>
        <w:widowControl w:val="0"/>
        <w:tabs>
          <w:tab w:val="right" w:leader="dot" w:pos="963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8"/>
        </w:rPr>
      </w:pPr>
      <w:r>
        <w:rPr>
          <w:rFonts w:hint="eastAsia" w:ascii="宋体" w:hAnsi="宋体" w:eastAsia="宋体" w:cs="宋体"/>
          <w:bCs/>
          <w:caps/>
          <w:color w:val="auto"/>
          <w:sz w:val="22"/>
          <w:szCs w:val="22"/>
          <w:u w:val="single"/>
        </w:rPr>
        <w:fldChar w:fldCharType="begin"/>
      </w:r>
      <w:r>
        <w:rPr>
          <w:rFonts w:hint="eastAsia" w:ascii="宋体" w:hAnsi="宋体" w:eastAsia="宋体" w:cs="宋体"/>
          <w:bCs/>
          <w:caps/>
          <w:color w:val="auto"/>
          <w:sz w:val="22"/>
          <w:szCs w:val="22"/>
        </w:rPr>
        <w:instrText xml:space="preserve"> HYPERLINK \l _Toc19591 </w:instrText>
      </w:r>
      <w:r>
        <w:rPr>
          <w:rFonts w:hint="eastAsia" w:ascii="宋体" w:hAnsi="宋体" w:eastAsia="宋体" w:cs="宋体"/>
          <w:bCs/>
          <w:caps/>
          <w:color w:val="auto"/>
          <w:sz w:val="22"/>
          <w:szCs w:val="22"/>
        </w:rPr>
        <w:fldChar w:fldCharType="separate"/>
      </w:r>
      <w:r>
        <w:rPr>
          <w:rFonts w:hint="eastAsia" w:ascii="宋体" w:hAnsi="宋体" w:eastAsia="宋体" w:cs="宋体"/>
          <w:color w:val="auto"/>
          <w:sz w:val="22"/>
          <w:szCs w:val="21"/>
          <w:lang w:bidi="ar"/>
        </w:rPr>
        <w:t>第六章</w:t>
      </w:r>
      <w:r>
        <w:rPr>
          <w:rFonts w:hint="eastAsia" w:ascii="宋体" w:hAnsi="宋体" w:eastAsia="宋体" w:cs="宋体"/>
          <w:color w:val="auto"/>
          <w:sz w:val="22"/>
          <w:szCs w:val="21"/>
          <w:lang w:val="en-US" w:eastAsia="zh-CN" w:bidi="ar"/>
        </w:rPr>
        <w:t xml:space="preserve"> </w:t>
      </w:r>
      <w:r>
        <w:rPr>
          <w:rFonts w:hint="eastAsia" w:ascii="宋体" w:hAnsi="宋体" w:eastAsia="宋体" w:cs="宋体"/>
          <w:color w:val="auto"/>
          <w:sz w:val="22"/>
          <w:szCs w:val="21"/>
          <w:lang w:bidi="ar"/>
        </w:rPr>
        <w:t>投标文件格式</w:t>
      </w:r>
      <w:r>
        <w:rPr>
          <w:rFonts w:hint="eastAsia" w:ascii="宋体" w:hAnsi="宋体" w:eastAsia="宋体" w:cs="宋体"/>
          <w:color w:val="auto"/>
          <w:sz w:val="22"/>
          <w:szCs w:val="28"/>
        </w:rPr>
        <w:tab/>
      </w:r>
      <w:r>
        <w:rPr>
          <w:rFonts w:hint="eastAsia" w:ascii="宋体" w:hAnsi="宋体" w:eastAsia="宋体" w:cs="宋体"/>
          <w:color w:val="auto"/>
          <w:sz w:val="22"/>
          <w:szCs w:val="28"/>
        </w:rPr>
        <w:fldChar w:fldCharType="begin"/>
      </w:r>
      <w:r>
        <w:rPr>
          <w:rFonts w:hint="eastAsia" w:ascii="宋体" w:hAnsi="宋体" w:eastAsia="宋体" w:cs="宋体"/>
          <w:color w:val="auto"/>
          <w:sz w:val="22"/>
          <w:szCs w:val="28"/>
        </w:rPr>
        <w:instrText xml:space="preserve"> PAGEREF _Toc19591 \h </w:instrText>
      </w:r>
      <w:r>
        <w:rPr>
          <w:rFonts w:hint="eastAsia" w:ascii="宋体" w:hAnsi="宋体" w:eastAsia="宋体" w:cs="宋体"/>
          <w:color w:val="auto"/>
          <w:sz w:val="22"/>
          <w:szCs w:val="28"/>
        </w:rPr>
        <w:fldChar w:fldCharType="separate"/>
      </w:r>
      <w:r>
        <w:rPr>
          <w:rFonts w:hint="eastAsia" w:ascii="宋体" w:hAnsi="宋体" w:eastAsia="宋体" w:cs="宋体"/>
          <w:color w:val="auto"/>
          <w:sz w:val="22"/>
          <w:szCs w:val="28"/>
        </w:rPr>
        <w:t>69</w:t>
      </w:r>
      <w:r>
        <w:rPr>
          <w:rFonts w:hint="eastAsia" w:ascii="宋体" w:hAnsi="宋体" w:eastAsia="宋体" w:cs="宋体"/>
          <w:color w:val="auto"/>
          <w:sz w:val="22"/>
          <w:szCs w:val="28"/>
        </w:rPr>
        <w:fldChar w:fldCharType="end"/>
      </w:r>
      <w:r>
        <w:rPr>
          <w:rFonts w:hint="eastAsia" w:ascii="宋体" w:hAnsi="宋体" w:eastAsia="宋体" w:cs="宋体"/>
          <w:bCs/>
          <w:caps/>
          <w:color w:val="auto"/>
          <w:sz w:val="22"/>
          <w:szCs w:val="22"/>
          <w:u w:val="single"/>
        </w:rPr>
        <w:fldChar w:fldCharType="end"/>
      </w:r>
    </w:p>
    <w:p w14:paraId="7B07374C">
      <w:pPr>
        <w:pStyle w:val="6"/>
        <w:keepNext w:val="0"/>
        <w:keepLines w:val="0"/>
        <w:pageBreakBefore w:val="0"/>
        <w:widowControl w:val="0"/>
        <w:tabs>
          <w:tab w:val="right" w:leader="dot" w:pos="9636"/>
        </w:tabs>
        <w:kinsoku/>
        <w:wordWrap/>
        <w:overflowPunct/>
        <w:topLinePunct w:val="0"/>
        <w:autoSpaceDE/>
        <w:autoSpaceDN/>
        <w:bidi w:val="0"/>
        <w:adjustRightInd/>
        <w:snapToGrid/>
        <w:spacing w:line="360" w:lineRule="auto"/>
        <w:textAlignment w:val="auto"/>
        <w:rPr>
          <w:color w:val="auto"/>
        </w:rPr>
      </w:pPr>
      <w:r>
        <w:rPr>
          <w:rFonts w:hint="eastAsia" w:ascii="宋体" w:hAnsi="宋体" w:eastAsia="宋体" w:cs="宋体"/>
          <w:bCs/>
          <w:caps/>
          <w:color w:val="auto"/>
          <w:sz w:val="22"/>
          <w:szCs w:val="22"/>
          <w:u w:val="single"/>
        </w:rPr>
        <w:fldChar w:fldCharType="begin"/>
      </w:r>
      <w:r>
        <w:rPr>
          <w:rFonts w:hint="eastAsia" w:ascii="宋体" w:hAnsi="宋体" w:eastAsia="宋体" w:cs="宋体"/>
          <w:bCs/>
          <w:caps/>
          <w:color w:val="auto"/>
          <w:sz w:val="22"/>
          <w:szCs w:val="22"/>
        </w:rPr>
        <w:instrText xml:space="preserve"> HYPERLINK \l _Toc13035 </w:instrText>
      </w:r>
      <w:r>
        <w:rPr>
          <w:rFonts w:hint="eastAsia" w:ascii="宋体" w:hAnsi="宋体" w:eastAsia="宋体" w:cs="宋体"/>
          <w:bCs/>
          <w:caps/>
          <w:color w:val="auto"/>
          <w:sz w:val="22"/>
          <w:szCs w:val="22"/>
        </w:rPr>
        <w:fldChar w:fldCharType="separate"/>
      </w:r>
      <w:r>
        <w:rPr>
          <w:rFonts w:hint="eastAsia" w:ascii="宋体" w:hAnsi="宋体" w:eastAsia="宋体" w:cs="宋体"/>
          <w:color w:val="auto"/>
          <w:sz w:val="22"/>
          <w:szCs w:val="21"/>
          <w:lang w:bidi="ar"/>
        </w:rPr>
        <w:t>第七章</w:t>
      </w:r>
      <w:r>
        <w:rPr>
          <w:rFonts w:hint="eastAsia" w:ascii="宋体" w:hAnsi="宋体" w:eastAsia="宋体" w:cs="宋体"/>
          <w:color w:val="auto"/>
          <w:sz w:val="22"/>
          <w:szCs w:val="21"/>
          <w:lang w:val="en-US" w:eastAsia="zh-CN" w:bidi="ar"/>
        </w:rPr>
        <w:t xml:space="preserve"> </w:t>
      </w:r>
      <w:r>
        <w:rPr>
          <w:rFonts w:hint="eastAsia" w:ascii="宋体" w:hAnsi="宋体" w:eastAsia="宋体" w:cs="宋体"/>
          <w:color w:val="auto"/>
          <w:sz w:val="22"/>
          <w:szCs w:val="21"/>
          <w:lang w:bidi="ar"/>
        </w:rPr>
        <w:t>质疑、投诉证明材料格式</w:t>
      </w:r>
      <w:r>
        <w:rPr>
          <w:rFonts w:hint="eastAsia" w:ascii="宋体" w:hAnsi="宋体" w:eastAsia="宋体" w:cs="宋体"/>
          <w:color w:val="auto"/>
          <w:sz w:val="22"/>
          <w:szCs w:val="28"/>
        </w:rPr>
        <w:tab/>
      </w:r>
      <w:r>
        <w:rPr>
          <w:rFonts w:hint="eastAsia" w:ascii="宋体" w:hAnsi="宋体" w:eastAsia="宋体" w:cs="宋体"/>
          <w:color w:val="auto"/>
          <w:sz w:val="22"/>
          <w:szCs w:val="28"/>
        </w:rPr>
        <w:fldChar w:fldCharType="begin"/>
      </w:r>
      <w:r>
        <w:rPr>
          <w:rFonts w:hint="eastAsia" w:ascii="宋体" w:hAnsi="宋体" w:eastAsia="宋体" w:cs="宋体"/>
          <w:color w:val="auto"/>
          <w:sz w:val="22"/>
          <w:szCs w:val="28"/>
        </w:rPr>
        <w:instrText xml:space="preserve"> PAGEREF _Toc13035 \h </w:instrText>
      </w:r>
      <w:r>
        <w:rPr>
          <w:rFonts w:hint="eastAsia" w:ascii="宋体" w:hAnsi="宋体" w:eastAsia="宋体" w:cs="宋体"/>
          <w:color w:val="auto"/>
          <w:sz w:val="22"/>
          <w:szCs w:val="28"/>
        </w:rPr>
        <w:fldChar w:fldCharType="separate"/>
      </w:r>
      <w:r>
        <w:rPr>
          <w:rFonts w:hint="eastAsia" w:ascii="宋体" w:hAnsi="宋体" w:eastAsia="宋体" w:cs="宋体"/>
          <w:color w:val="auto"/>
          <w:sz w:val="22"/>
          <w:szCs w:val="28"/>
        </w:rPr>
        <w:t>101</w:t>
      </w:r>
      <w:r>
        <w:rPr>
          <w:rFonts w:hint="eastAsia" w:ascii="宋体" w:hAnsi="宋体" w:eastAsia="宋体" w:cs="宋体"/>
          <w:color w:val="auto"/>
          <w:sz w:val="22"/>
          <w:szCs w:val="28"/>
        </w:rPr>
        <w:fldChar w:fldCharType="end"/>
      </w:r>
      <w:r>
        <w:rPr>
          <w:rFonts w:hint="eastAsia" w:ascii="宋体" w:hAnsi="宋体" w:eastAsia="宋体" w:cs="宋体"/>
          <w:bCs/>
          <w:caps/>
          <w:color w:val="auto"/>
          <w:sz w:val="22"/>
          <w:szCs w:val="22"/>
          <w:u w:val="single"/>
        </w:rPr>
        <w:fldChar w:fldCharType="end"/>
      </w:r>
    </w:p>
    <w:p w14:paraId="7768D3D9">
      <w:pPr>
        <w:pStyle w:val="7"/>
        <w:spacing w:line="320" w:lineRule="exact"/>
        <w:jc w:val="center"/>
        <w:rPr>
          <w:rFonts w:hint="eastAsia" w:ascii="宋体" w:hAnsi="宋体" w:eastAsia="宋体" w:cs="宋体"/>
          <w:b/>
          <w:bCs/>
          <w:caps/>
          <w:color w:val="auto"/>
          <w:szCs w:val="21"/>
          <w:u w:val="single"/>
        </w:rPr>
      </w:pPr>
      <w:r>
        <w:rPr>
          <w:rFonts w:hint="eastAsia" w:ascii="宋体" w:hAnsi="宋体" w:eastAsia="宋体" w:cs="宋体"/>
          <w:bCs/>
          <w:caps/>
          <w:color w:val="auto"/>
          <w:szCs w:val="21"/>
          <w:u w:val="single"/>
        </w:rPr>
        <w:fldChar w:fldCharType="end"/>
      </w:r>
    </w:p>
    <w:p w14:paraId="65AAAB7C">
      <w:pPr>
        <w:rPr>
          <w:rFonts w:hint="eastAsia" w:ascii="宋体" w:hAnsi="宋体" w:eastAsia="宋体" w:cs="宋体"/>
          <w:b/>
          <w:bCs/>
          <w:caps/>
          <w:color w:val="auto"/>
          <w:szCs w:val="21"/>
          <w:u w:val="single"/>
          <w:lang w:bidi="ar"/>
        </w:rPr>
        <w:sectPr>
          <w:footerReference r:id="rId5" w:type="default"/>
          <w:pgSz w:w="11906" w:h="16838"/>
          <w:pgMar w:top="1135" w:right="1135" w:bottom="1135" w:left="1135" w:header="720" w:footer="720" w:gutter="0"/>
          <w:pgNumType w:start="1"/>
          <w:cols w:space="720" w:num="1"/>
          <w:docGrid w:type="lines" w:linePitch="331" w:charSpace="0"/>
        </w:sectPr>
      </w:pPr>
    </w:p>
    <w:p w14:paraId="28671D99">
      <w:pPr>
        <w:pStyle w:val="7"/>
        <w:jc w:val="center"/>
        <w:outlineLvl w:val="0"/>
        <w:rPr>
          <w:rFonts w:hint="eastAsia" w:ascii="宋体" w:hAnsi="宋体" w:eastAsia="宋体" w:cs="宋体"/>
          <w:b/>
          <w:color w:val="auto"/>
          <w:sz w:val="36"/>
          <w:szCs w:val="20"/>
        </w:rPr>
      </w:pPr>
      <w:bookmarkStart w:id="0" w:name="_Toc10400"/>
      <w:bookmarkStart w:id="1" w:name="_Toc11925"/>
      <w:r>
        <w:rPr>
          <w:rFonts w:hint="eastAsia" w:ascii="宋体" w:hAnsi="宋体" w:eastAsia="宋体" w:cs="宋体"/>
          <w:b/>
          <w:color w:val="auto"/>
          <w:sz w:val="36"/>
          <w:szCs w:val="20"/>
          <w:lang w:bidi="ar"/>
        </w:rPr>
        <w:t>第一章</w:t>
      </w:r>
      <w:r>
        <w:rPr>
          <w:rFonts w:hint="eastAsia" w:ascii="宋体" w:hAnsi="宋体" w:cs="宋体"/>
          <w:b/>
          <w:color w:val="auto"/>
          <w:sz w:val="36"/>
          <w:szCs w:val="20"/>
          <w:lang w:val="en-US" w:eastAsia="zh-CN" w:bidi="ar"/>
        </w:rPr>
        <w:t xml:space="preserve"> </w:t>
      </w:r>
      <w:r>
        <w:rPr>
          <w:rFonts w:hint="eastAsia" w:ascii="宋体" w:hAnsi="宋体" w:eastAsia="宋体" w:cs="宋体"/>
          <w:b/>
          <w:color w:val="auto"/>
          <w:sz w:val="36"/>
          <w:szCs w:val="20"/>
          <w:lang w:bidi="ar"/>
        </w:rPr>
        <w:t>招标公告</w:t>
      </w:r>
      <w:bookmarkEnd w:id="0"/>
      <w:bookmarkEnd w:id="1"/>
    </w:p>
    <w:p w14:paraId="7BFADAA1">
      <w:pPr>
        <w:pBdr>
          <w:top w:val="single" w:color="000000" w:sz="4" w:space="1"/>
          <w:left w:val="single" w:color="000000" w:sz="4" w:space="4"/>
          <w:bottom w:val="single" w:color="000000" w:sz="4" w:space="1"/>
          <w:right w:val="single" w:color="000000" w:sz="4" w:space="4"/>
        </w:pBd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项目概况</w:t>
      </w:r>
    </w:p>
    <w:p w14:paraId="6FAB5DF7">
      <w:pPr>
        <w:pBdr>
          <w:top w:val="single" w:color="000000" w:sz="4" w:space="1"/>
          <w:left w:val="single" w:color="000000" w:sz="4" w:space="4"/>
          <w:bottom w:val="single" w:color="000000" w:sz="4" w:space="1"/>
          <w:right w:val="single" w:color="000000" w:sz="4" w:space="4"/>
        </w:pBdr>
        <w:spacing w:line="400" w:lineRule="exact"/>
        <w:ind w:firstLine="525" w:firstLineChars="250"/>
        <w:rPr>
          <w:rFonts w:hint="eastAsia" w:ascii="宋体" w:hAnsi="宋体" w:eastAsia="宋体" w:cs="宋体"/>
          <w:color w:val="auto"/>
          <w:szCs w:val="21"/>
          <w:u w:val="single"/>
        </w:rPr>
      </w:pPr>
      <w:r>
        <w:rPr>
          <w:rFonts w:hint="eastAsia" w:ascii="宋体" w:hAnsi="宋体" w:cs="宋体"/>
          <w:color w:val="auto"/>
          <w:szCs w:val="21"/>
          <w:u w:val="single"/>
          <w:lang w:eastAsia="zh-CN" w:bidi="ar"/>
        </w:rPr>
        <w:t>2025年南宁市西乡塘区人民法院旧存档案扫描项目</w:t>
      </w:r>
      <w:r>
        <w:rPr>
          <w:rFonts w:hint="eastAsia" w:ascii="宋体" w:hAnsi="宋体" w:eastAsia="宋体" w:cs="宋体"/>
          <w:color w:val="auto"/>
          <w:szCs w:val="21"/>
          <w:lang w:bidi="ar"/>
        </w:rPr>
        <w:t>招标项目的潜在投标人应在</w:t>
      </w:r>
      <w:r>
        <w:rPr>
          <w:rFonts w:hint="eastAsia" w:ascii="宋体" w:hAnsi="宋体" w:eastAsia="宋体" w:cs="宋体"/>
          <w:color w:val="auto"/>
          <w:szCs w:val="21"/>
          <w:u w:val="single"/>
          <w:lang w:bidi="ar"/>
        </w:rPr>
        <w:t>广西政府采购云平台（https://www.gcy.zfcg.gxzf.gov.cn）（</w:t>
      </w:r>
      <w:r>
        <w:rPr>
          <w:rFonts w:hint="eastAsia" w:ascii="宋体" w:hAnsi="宋体" w:eastAsia="宋体" w:cs="宋体"/>
          <w:color w:val="auto"/>
          <w:lang w:bidi="ar"/>
        </w:rPr>
        <w:fldChar w:fldCharType="begin"/>
      </w:r>
      <w:r>
        <w:rPr>
          <w:rFonts w:hint="eastAsia" w:ascii="宋体" w:hAnsi="宋体" w:eastAsia="宋体" w:cs="宋体"/>
          <w:color w:val="auto"/>
          <w:lang w:bidi="ar"/>
        </w:rPr>
        <w:instrText xml:space="preserve"> HYPERLINK "https://www.zcygov.cn/）获取（下载）招标文件，并于2022年月日9时30" </w:instrText>
      </w:r>
      <w:r>
        <w:rPr>
          <w:rFonts w:hint="eastAsia" w:ascii="宋体" w:hAnsi="宋体" w:eastAsia="宋体" w:cs="宋体"/>
          <w:color w:val="auto"/>
          <w:lang w:bidi="ar"/>
        </w:rPr>
        <w:fldChar w:fldCharType="separate"/>
      </w:r>
      <w:r>
        <w:rPr>
          <w:rStyle w:val="13"/>
          <w:rFonts w:hint="eastAsia" w:ascii="宋体" w:hAnsi="宋体" w:eastAsia="宋体" w:cs="宋体"/>
          <w:color w:val="auto"/>
          <w:szCs w:val="21"/>
        </w:rPr>
        <w:t>获取（下载）招标文件，并于</w:t>
      </w:r>
      <w:r>
        <w:rPr>
          <w:rStyle w:val="13"/>
          <w:rFonts w:hint="eastAsia" w:ascii="宋体" w:hAnsi="宋体" w:eastAsia="宋体" w:cs="宋体"/>
          <w:color w:val="auto"/>
          <w:szCs w:val="21"/>
          <w:lang w:eastAsia="zh-CN"/>
        </w:rPr>
        <w:t>202</w:t>
      </w:r>
      <w:r>
        <w:rPr>
          <w:rStyle w:val="13"/>
          <w:rFonts w:hint="eastAsia" w:ascii="宋体" w:hAnsi="宋体" w:eastAsia="宋体" w:cs="宋体"/>
          <w:color w:val="auto"/>
          <w:szCs w:val="21"/>
          <w:lang w:val="en-US" w:eastAsia="zh-CN"/>
        </w:rPr>
        <w:t>5</w:t>
      </w:r>
      <w:r>
        <w:rPr>
          <w:rStyle w:val="13"/>
          <w:rFonts w:hint="eastAsia" w:ascii="宋体" w:hAnsi="宋体" w:eastAsia="宋体" w:cs="宋体"/>
          <w:color w:val="auto"/>
          <w:szCs w:val="21"/>
          <w:lang w:eastAsia="zh-CN"/>
        </w:rPr>
        <w:t>年</w:t>
      </w:r>
      <w:r>
        <w:rPr>
          <w:rStyle w:val="13"/>
          <w:rFonts w:hint="eastAsia" w:ascii="宋体" w:hAnsi="宋体" w:cs="宋体"/>
          <w:color w:val="auto"/>
          <w:szCs w:val="21"/>
          <w:lang w:val="en-US" w:eastAsia="zh-CN"/>
        </w:rPr>
        <w:t xml:space="preserve">  </w:t>
      </w:r>
      <w:r>
        <w:rPr>
          <w:rStyle w:val="13"/>
          <w:rFonts w:hint="eastAsia" w:ascii="宋体" w:hAnsi="宋体" w:eastAsia="宋体" w:cs="宋体"/>
          <w:color w:val="auto"/>
          <w:szCs w:val="21"/>
          <w:lang w:eastAsia="zh-CN"/>
        </w:rPr>
        <w:t>月</w:t>
      </w:r>
      <w:r>
        <w:rPr>
          <w:rStyle w:val="13"/>
          <w:rFonts w:hint="eastAsia" w:ascii="宋体" w:hAnsi="宋体" w:cs="宋体"/>
          <w:color w:val="auto"/>
          <w:szCs w:val="21"/>
          <w:lang w:val="en-US" w:eastAsia="zh-CN"/>
        </w:rPr>
        <w:t xml:space="preserve">  </w:t>
      </w:r>
      <w:r>
        <w:rPr>
          <w:rStyle w:val="13"/>
          <w:rFonts w:hint="eastAsia" w:ascii="宋体" w:hAnsi="宋体" w:eastAsia="宋体" w:cs="宋体"/>
          <w:color w:val="auto"/>
          <w:szCs w:val="21"/>
          <w:lang w:eastAsia="zh-CN"/>
        </w:rPr>
        <w:t>日</w:t>
      </w:r>
      <w:r>
        <w:rPr>
          <w:rStyle w:val="13"/>
          <w:rFonts w:hint="eastAsia" w:ascii="宋体" w:hAnsi="宋体" w:eastAsia="宋体" w:cs="宋体"/>
          <w:color w:val="auto"/>
          <w:szCs w:val="21"/>
        </w:rPr>
        <w:t>上午9时30</w:t>
      </w:r>
      <w:r>
        <w:rPr>
          <w:rFonts w:hint="eastAsia" w:ascii="宋体" w:hAnsi="宋体" w:eastAsia="宋体" w:cs="宋体"/>
          <w:color w:val="auto"/>
          <w:lang w:bidi="ar"/>
        </w:rPr>
        <w:fldChar w:fldCharType="end"/>
      </w:r>
      <w:r>
        <w:rPr>
          <w:rFonts w:hint="eastAsia" w:ascii="宋体" w:hAnsi="宋体" w:eastAsia="宋体" w:cs="宋体"/>
          <w:color w:val="auto"/>
          <w:szCs w:val="21"/>
          <w:u w:val="single"/>
          <w:lang w:bidi="ar"/>
        </w:rPr>
        <w:t>分</w:t>
      </w:r>
      <w:r>
        <w:rPr>
          <w:rFonts w:hint="eastAsia" w:ascii="宋体" w:hAnsi="宋体" w:eastAsia="宋体" w:cs="宋体"/>
          <w:color w:val="auto"/>
          <w:szCs w:val="21"/>
          <w:lang w:bidi="ar"/>
        </w:rPr>
        <w:t>（北京时间）前递交（上传）投标文件。</w:t>
      </w:r>
    </w:p>
    <w:p w14:paraId="61ABB5B4">
      <w:pPr>
        <w:spacing w:line="400" w:lineRule="exact"/>
        <w:rPr>
          <w:rFonts w:hint="eastAsia" w:ascii="宋体" w:hAnsi="宋体" w:eastAsia="宋体" w:cs="宋体"/>
          <w:b/>
          <w:bCs/>
          <w:color w:val="auto"/>
          <w:szCs w:val="21"/>
        </w:rPr>
      </w:pPr>
      <w:bookmarkStart w:id="2" w:name="_Toc35393790"/>
      <w:bookmarkEnd w:id="2"/>
      <w:bookmarkStart w:id="3" w:name="_Toc28359079"/>
      <w:bookmarkEnd w:id="3"/>
      <w:bookmarkStart w:id="4" w:name="_Toc28359002"/>
      <w:bookmarkEnd w:id="4"/>
      <w:bookmarkStart w:id="5" w:name="_Toc35393621"/>
      <w:bookmarkEnd w:id="5"/>
      <w:bookmarkStart w:id="6" w:name="_Hlk24379207"/>
      <w:r>
        <w:rPr>
          <w:rFonts w:hint="eastAsia" w:ascii="宋体" w:hAnsi="宋体" w:eastAsia="宋体" w:cs="宋体"/>
          <w:b/>
          <w:bCs/>
          <w:color w:val="auto"/>
          <w:szCs w:val="21"/>
          <w:lang w:bidi="ar"/>
        </w:rPr>
        <w:t>一、项目基本情况</w:t>
      </w:r>
    </w:p>
    <w:p w14:paraId="418B2B13">
      <w:pPr>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项目编号：</w:t>
      </w:r>
      <w:r>
        <w:rPr>
          <w:rFonts w:hint="eastAsia" w:ascii="宋体" w:hAnsi="宋体" w:eastAsia="宋体" w:cs="宋体"/>
          <w:color w:val="auto"/>
          <w:szCs w:val="21"/>
          <w:lang w:bidi="ar"/>
        </w:rPr>
        <w:fldChar w:fldCharType="begin"/>
      </w:r>
      <w:r>
        <w:rPr>
          <w:rFonts w:hint="eastAsia" w:ascii="宋体" w:hAnsi="宋体" w:eastAsia="宋体" w:cs="宋体"/>
          <w:color w:val="auto"/>
          <w:szCs w:val="21"/>
          <w:lang w:bidi="ar"/>
        </w:rPr>
        <w:instrText xml:space="preserve"> HYPERLINK "https://www.gcy.zfcg.gxzf.gov.cn/gaea/api/project/flow/redirect?projectId=7226835413515894848&amp;newUrl=https://www.gcy.zfcg.gxzf.gov.cn/micro-app-back-index/blank?_flow_type_=agency&amp;_flow_projectId_=7226835413515894848&amp;_jump_page_type_=project_procurement_management_flow&amp;_app_=zcy.procurement&amp;oldUrl=https://www.gcy.zfcg.gxzf.gov.cn/project-center/_procurement_/project-result-detail/7226835413515894848" \t "https://www.gcy.zfcg.gxzf.gov.cn/project-center/_procurement_/self-project/_blank" </w:instrText>
      </w:r>
      <w:r>
        <w:rPr>
          <w:rFonts w:hint="eastAsia" w:ascii="宋体" w:hAnsi="宋体" w:eastAsia="宋体" w:cs="宋体"/>
          <w:color w:val="auto"/>
          <w:szCs w:val="21"/>
          <w:lang w:bidi="ar"/>
        </w:rPr>
        <w:fldChar w:fldCharType="separate"/>
      </w:r>
      <w:r>
        <w:rPr>
          <w:rFonts w:hint="eastAsia" w:ascii="宋体" w:hAnsi="宋体" w:eastAsia="宋体" w:cs="宋体"/>
          <w:color w:val="auto"/>
          <w:szCs w:val="21"/>
          <w:lang w:bidi="ar"/>
        </w:rPr>
        <w:t>NNZC2025-G3-991186-GXHM</w:t>
      </w:r>
      <w:r>
        <w:rPr>
          <w:rFonts w:hint="eastAsia" w:ascii="宋体" w:hAnsi="宋体" w:eastAsia="宋体" w:cs="宋体"/>
          <w:color w:val="auto"/>
          <w:szCs w:val="21"/>
          <w:lang w:bidi="ar"/>
        </w:rPr>
        <w:fldChar w:fldCharType="end"/>
      </w:r>
      <w:r>
        <w:rPr>
          <w:rFonts w:hint="eastAsia" w:ascii="宋体" w:hAnsi="宋体" w:eastAsia="宋体" w:cs="宋体"/>
          <w:color w:val="auto"/>
          <w:szCs w:val="21"/>
          <w:lang w:bidi="ar"/>
        </w:rPr>
        <w:t>；</w:t>
      </w:r>
    </w:p>
    <w:p w14:paraId="6E370C6E">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bidi="ar"/>
        </w:rPr>
        <w:t>采购计划文号：</w:t>
      </w:r>
      <w:r>
        <w:rPr>
          <w:rFonts w:hint="eastAsia" w:ascii="宋体" w:hAnsi="宋体" w:eastAsia="宋体" w:cs="宋体"/>
          <w:color w:val="auto"/>
          <w:szCs w:val="21"/>
          <w:lang w:bidi="ar"/>
        </w:rPr>
        <w:fldChar w:fldCharType="begin"/>
      </w:r>
      <w:r>
        <w:rPr>
          <w:rFonts w:hint="eastAsia" w:ascii="宋体" w:hAnsi="宋体" w:eastAsia="宋体" w:cs="宋体"/>
          <w:color w:val="auto"/>
          <w:szCs w:val="21"/>
          <w:lang w:bidi="ar"/>
        </w:rPr>
        <w:instrText xml:space="preserve"> HYPERLINK "https://pay.gcy.zfcg.gxzf.gov.cn/purchaseplan_front/" \l "/plan/list/view?id=1000000000025841766&amp;_app_=zcy.procurement" \t "https://www.gcy.zfcg.gxzf.gov.cn/delegation-order/_procurement_/order/_blank" </w:instrText>
      </w:r>
      <w:r>
        <w:rPr>
          <w:rFonts w:hint="eastAsia" w:ascii="宋体" w:hAnsi="宋体" w:eastAsia="宋体" w:cs="宋体"/>
          <w:color w:val="auto"/>
          <w:szCs w:val="21"/>
          <w:lang w:bidi="ar"/>
        </w:rPr>
        <w:fldChar w:fldCharType="separate"/>
      </w:r>
      <w:r>
        <w:rPr>
          <w:rFonts w:hint="eastAsia" w:ascii="宋体" w:hAnsi="宋体" w:eastAsia="宋体" w:cs="宋体"/>
          <w:color w:val="auto"/>
          <w:szCs w:val="21"/>
          <w:lang w:bidi="ar"/>
        </w:rPr>
        <w:t>NNZC[2025]6708号</w:t>
      </w:r>
      <w:r>
        <w:rPr>
          <w:rFonts w:hint="eastAsia" w:ascii="宋体" w:hAnsi="宋体" w:eastAsia="宋体" w:cs="宋体"/>
          <w:color w:val="auto"/>
          <w:szCs w:val="21"/>
          <w:lang w:bidi="ar"/>
        </w:rPr>
        <w:fldChar w:fldCharType="end"/>
      </w:r>
    </w:p>
    <w:p w14:paraId="1D2BDBA4">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bidi="ar"/>
        </w:rPr>
        <w:t>项目名称：</w:t>
      </w:r>
      <w:bookmarkEnd w:id="6"/>
      <w:r>
        <w:rPr>
          <w:rFonts w:hint="eastAsia" w:ascii="宋体" w:hAnsi="宋体" w:cs="宋体"/>
          <w:color w:val="auto"/>
          <w:szCs w:val="21"/>
          <w:lang w:eastAsia="zh-CN" w:bidi="ar"/>
        </w:rPr>
        <w:t>2025年南宁市西乡塘区人民法院旧存档案扫描项目</w:t>
      </w:r>
    </w:p>
    <w:p w14:paraId="106B381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预算金额：</w:t>
      </w:r>
      <w:r>
        <w:rPr>
          <w:rFonts w:hint="eastAsia" w:ascii="宋体" w:hAnsi="宋体" w:cs="宋体"/>
          <w:color w:val="auto"/>
          <w:szCs w:val="21"/>
          <w:lang w:eastAsia="zh-CN" w:bidi="ar"/>
        </w:rPr>
        <w:t>1500000.00</w:t>
      </w:r>
      <w:r>
        <w:rPr>
          <w:rFonts w:hint="eastAsia" w:ascii="宋体" w:hAnsi="宋体" w:eastAsia="宋体" w:cs="宋体"/>
          <w:color w:val="auto"/>
          <w:szCs w:val="21"/>
          <w:lang w:bidi="ar"/>
        </w:rPr>
        <w:t>元</w:t>
      </w:r>
    </w:p>
    <w:p w14:paraId="7EFDEAF6">
      <w:pPr>
        <w:spacing w:line="400" w:lineRule="exact"/>
        <w:ind w:firstLine="420" w:firstLineChars="200"/>
        <w:rPr>
          <w:rFonts w:hint="eastAsia" w:ascii="宋体" w:hAnsi="宋体" w:eastAsia="宋体" w:cs="宋体"/>
          <w:strike/>
          <w:dstrike w:val="0"/>
          <w:color w:val="auto"/>
          <w:szCs w:val="21"/>
        </w:rPr>
      </w:pPr>
      <w:r>
        <w:rPr>
          <w:rFonts w:hint="eastAsia" w:ascii="宋体" w:hAnsi="宋体" w:eastAsia="宋体" w:cs="宋体"/>
          <w:color w:val="auto"/>
          <w:szCs w:val="21"/>
          <w:lang w:bidi="ar"/>
        </w:rPr>
        <w:t>本次项目最高限价：</w:t>
      </w:r>
      <w:r>
        <w:rPr>
          <w:rFonts w:hint="eastAsia" w:ascii="宋体" w:hAnsi="宋体" w:cs="宋体"/>
          <w:color w:val="auto"/>
          <w:szCs w:val="21"/>
          <w:lang w:eastAsia="zh-CN" w:bidi="ar"/>
        </w:rPr>
        <w:t>1500000.00</w:t>
      </w:r>
      <w:r>
        <w:rPr>
          <w:rFonts w:hint="eastAsia" w:ascii="宋体" w:hAnsi="宋体" w:eastAsia="宋体" w:cs="宋体"/>
          <w:strike w:val="0"/>
          <w:dstrike w:val="0"/>
          <w:color w:val="auto"/>
          <w:szCs w:val="21"/>
          <w:lang w:bidi="ar"/>
        </w:rPr>
        <w:t>元</w:t>
      </w:r>
    </w:p>
    <w:p w14:paraId="56439F5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采购需求：</w:t>
      </w:r>
    </w:p>
    <w:tbl>
      <w:tblPr>
        <w:tblStyle w:val="8"/>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826"/>
        <w:gridCol w:w="966"/>
        <w:gridCol w:w="584"/>
        <w:gridCol w:w="4289"/>
      </w:tblGrid>
      <w:tr w14:paraId="7037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3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B255C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序号</w:t>
            </w:r>
          </w:p>
        </w:tc>
        <w:tc>
          <w:tcPr>
            <w:tcW w:w="2826" w:type="dxa"/>
            <w:tcBorders>
              <w:top w:val="single" w:color="auto" w:sz="4" w:space="0"/>
              <w:left w:val="single" w:color="auto" w:sz="4" w:space="0"/>
              <w:bottom w:val="single" w:color="auto" w:sz="4" w:space="0"/>
              <w:right w:val="single" w:color="auto" w:sz="4" w:space="0"/>
            </w:tcBorders>
            <w:noWrap w:val="0"/>
            <w:vAlign w:val="center"/>
          </w:tcPr>
          <w:p w14:paraId="0745BED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标的名称</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4B4D9211">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单位</w:t>
            </w:r>
          </w:p>
        </w:tc>
        <w:tc>
          <w:tcPr>
            <w:tcW w:w="584" w:type="dxa"/>
            <w:tcBorders>
              <w:top w:val="single" w:color="auto" w:sz="4" w:space="0"/>
              <w:left w:val="single" w:color="auto" w:sz="4" w:space="0"/>
              <w:bottom w:val="single" w:color="auto" w:sz="4" w:space="0"/>
              <w:right w:val="single" w:color="auto" w:sz="4" w:space="0"/>
            </w:tcBorders>
            <w:noWrap w:val="0"/>
            <w:vAlign w:val="center"/>
          </w:tcPr>
          <w:p w14:paraId="31CD7F0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数量</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2F98C4BF">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简要技术需求或者服务要求</w:t>
            </w:r>
          </w:p>
        </w:tc>
      </w:tr>
      <w:tr w14:paraId="512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26DA8A53">
            <w:pPr>
              <w:widowControl/>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1</w:t>
            </w:r>
          </w:p>
        </w:tc>
        <w:tc>
          <w:tcPr>
            <w:tcW w:w="2826" w:type="dxa"/>
            <w:tcBorders>
              <w:top w:val="single" w:color="auto" w:sz="4" w:space="0"/>
              <w:left w:val="single" w:color="auto" w:sz="4" w:space="0"/>
              <w:bottom w:val="single" w:color="auto" w:sz="4" w:space="0"/>
              <w:right w:val="single" w:color="auto" w:sz="4" w:space="0"/>
            </w:tcBorders>
            <w:noWrap w:val="0"/>
            <w:vAlign w:val="center"/>
          </w:tcPr>
          <w:p w14:paraId="3E8D3E22">
            <w:pPr>
              <w:widowControl/>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2025年南宁市西乡塘区人民法院旧存档案扫描项目</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714FF122">
            <w:pPr>
              <w:widowControl/>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批</w:t>
            </w:r>
          </w:p>
        </w:tc>
        <w:tc>
          <w:tcPr>
            <w:tcW w:w="584" w:type="dxa"/>
            <w:tcBorders>
              <w:top w:val="single" w:color="auto" w:sz="4" w:space="0"/>
              <w:left w:val="single" w:color="auto" w:sz="4" w:space="0"/>
              <w:bottom w:val="single" w:color="auto" w:sz="4" w:space="0"/>
              <w:right w:val="single" w:color="auto" w:sz="4" w:space="0"/>
            </w:tcBorders>
            <w:noWrap w:val="0"/>
            <w:vAlign w:val="center"/>
          </w:tcPr>
          <w:p w14:paraId="120C4BD0">
            <w:pPr>
              <w:widowControl/>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04D8FB9B">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详见招标文件第二章</w:t>
            </w:r>
            <w:r>
              <w:rPr>
                <w:rFonts w:hint="eastAsia" w:ascii="宋体" w:hAnsi="宋体" w:cs="宋体"/>
                <w:color w:val="auto"/>
                <w:szCs w:val="21"/>
                <w:lang w:val="en-US" w:eastAsia="zh-CN"/>
              </w:rPr>
              <w:t xml:space="preserve"> </w:t>
            </w:r>
            <w:r>
              <w:rPr>
                <w:rFonts w:hint="eastAsia" w:ascii="宋体" w:hAnsi="宋体" w:eastAsia="宋体" w:cs="宋体"/>
                <w:color w:val="auto"/>
                <w:szCs w:val="21"/>
              </w:rPr>
              <w:t>采购需求</w:t>
            </w:r>
          </w:p>
        </w:tc>
      </w:tr>
    </w:tbl>
    <w:p w14:paraId="3FED44F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合同履行期限：自签订合同之日起 1 年（具体时间以合同签订时间为准），项目合同金额用尽，合同即自动终止。（合同服务期满时若合同金额有剩余则服务期可根据甲乙双方商议延长，直至合同金额用尽为止）。</w:t>
      </w:r>
    </w:p>
    <w:p w14:paraId="076F301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本项目是否接受联合体投标：□是/</w:t>
      </w: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否。</w:t>
      </w:r>
    </w:p>
    <w:p w14:paraId="6E3788CE">
      <w:pPr>
        <w:spacing w:line="400" w:lineRule="exact"/>
        <w:rPr>
          <w:rFonts w:hint="eastAsia" w:ascii="宋体" w:hAnsi="宋体" w:eastAsia="宋体" w:cs="宋体"/>
          <w:b/>
          <w:bCs/>
          <w:color w:val="auto"/>
          <w:szCs w:val="21"/>
        </w:rPr>
      </w:pPr>
      <w:bookmarkStart w:id="7" w:name="_Toc28359003"/>
      <w:bookmarkEnd w:id="7"/>
      <w:bookmarkStart w:id="8" w:name="_Toc35393791"/>
      <w:bookmarkEnd w:id="8"/>
      <w:bookmarkStart w:id="9" w:name="_Toc35393622"/>
      <w:bookmarkEnd w:id="9"/>
      <w:bookmarkStart w:id="10" w:name="_Toc28359080"/>
      <w:bookmarkEnd w:id="10"/>
      <w:r>
        <w:rPr>
          <w:rFonts w:hint="eastAsia" w:ascii="宋体" w:hAnsi="宋体" w:eastAsia="宋体" w:cs="宋体"/>
          <w:b/>
          <w:bCs/>
          <w:color w:val="auto"/>
          <w:szCs w:val="21"/>
          <w:lang w:bidi="ar"/>
        </w:rPr>
        <w:t>二、投标人的资格要求：</w:t>
      </w:r>
    </w:p>
    <w:p w14:paraId="225C1BBC">
      <w:pPr>
        <w:spacing w:line="400" w:lineRule="exact"/>
        <w:ind w:firstLine="420" w:firstLineChars="200"/>
        <w:rPr>
          <w:rFonts w:hint="eastAsia" w:ascii="宋体" w:hAnsi="宋体" w:eastAsia="宋体" w:cs="宋体"/>
          <w:color w:val="auto"/>
          <w:szCs w:val="21"/>
        </w:rPr>
      </w:pPr>
      <w:bookmarkStart w:id="11" w:name="_Toc28359081"/>
      <w:bookmarkStart w:id="12" w:name="_Toc28359004"/>
      <w:r>
        <w:rPr>
          <w:rFonts w:hint="eastAsia" w:ascii="宋体" w:hAnsi="宋体" w:eastAsia="宋体" w:cs="宋体"/>
          <w:color w:val="auto"/>
          <w:szCs w:val="21"/>
          <w:lang w:bidi="ar"/>
        </w:rPr>
        <w:t>1.满足《中华人民共和国政府采购法》第二十二条规定；</w:t>
      </w:r>
    </w:p>
    <w:p w14:paraId="0F831AA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2.落实政府采购政策需满足的资格要求：</w:t>
      </w:r>
    </w:p>
    <w:p w14:paraId="5CC51E03">
      <w:pPr>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eastAsia="zh-CN" w:bidi="ar"/>
        </w:rPr>
        <w:t>☑</w:t>
      </w:r>
      <w:r>
        <w:rPr>
          <w:rFonts w:hint="eastAsia" w:ascii="宋体" w:hAnsi="宋体" w:eastAsia="宋体" w:cs="宋体"/>
          <w:color w:val="auto"/>
          <w:szCs w:val="21"/>
          <w:lang w:bidi="ar"/>
        </w:rPr>
        <w:t>专门面向中小企业采购的项目（供应商应为中小微企业、监狱企业、残疾人福利性单位)</w:t>
      </w:r>
    </w:p>
    <w:p w14:paraId="66793BE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sym w:font="Wingdings 2" w:char="00A3"/>
      </w:r>
      <w:r>
        <w:rPr>
          <w:rFonts w:hint="eastAsia" w:ascii="宋体" w:hAnsi="宋体" w:eastAsia="宋体" w:cs="宋体"/>
          <w:color w:val="auto"/>
          <w:szCs w:val="21"/>
          <w:lang w:bidi="ar"/>
        </w:rPr>
        <w:t>非专门面向中小企业采购的项目</w:t>
      </w:r>
    </w:p>
    <w:p w14:paraId="4D61654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3.本项目的特定资格要求：无</w:t>
      </w:r>
    </w:p>
    <w:p w14:paraId="6728889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4.本项目的特定条件：</w:t>
      </w:r>
      <w:r>
        <w:rPr>
          <w:rFonts w:hint="eastAsia" w:ascii="宋体" w:hAnsi="宋体"/>
          <w:color w:val="auto"/>
          <w:szCs w:val="21"/>
          <w:highlight w:val="none"/>
        </w:rPr>
        <w:t>具备国家秘密载体印制（涉密档案数字化加工）乙级及以上资质。</w:t>
      </w:r>
      <w:r>
        <w:rPr>
          <w:rFonts w:hint="eastAsia" w:ascii="宋体" w:hAnsi="宋体" w:eastAsia="宋体" w:cs="宋体"/>
          <w:color w:val="auto"/>
          <w:szCs w:val="21"/>
          <w:lang w:bidi="ar"/>
        </w:rPr>
        <w:t xml:space="preserve"> </w:t>
      </w:r>
    </w:p>
    <w:p w14:paraId="528E5E65">
      <w:pPr>
        <w:snapToGrid w:val="0"/>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lang w:bidi="ar"/>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11BFCB1">
      <w:pPr>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bookmarkEnd w:id="11"/>
      <w:bookmarkEnd w:id="12"/>
      <w:bookmarkStart w:id="13" w:name="_Toc35393623"/>
      <w:bookmarkEnd w:id="13"/>
      <w:bookmarkStart w:id="14" w:name="_Toc35393792"/>
      <w:bookmarkEnd w:id="14"/>
    </w:p>
    <w:p w14:paraId="3EA7F725">
      <w:pPr>
        <w:spacing w:line="400" w:lineRule="exact"/>
        <w:ind w:firstLine="422" w:firstLineChars="200"/>
        <w:rPr>
          <w:rFonts w:hint="eastAsia" w:ascii="宋体" w:hAnsi="宋体" w:eastAsia="宋体" w:cs="宋体"/>
          <w:b/>
          <w:bCs/>
          <w:color w:val="auto"/>
          <w:szCs w:val="21"/>
          <w:lang w:bidi="ar"/>
        </w:rPr>
      </w:pPr>
    </w:p>
    <w:p w14:paraId="0889E6DA">
      <w:pPr>
        <w:spacing w:line="400" w:lineRule="exact"/>
        <w:rPr>
          <w:rFonts w:hint="eastAsia" w:ascii="宋体" w:hAnsi="宋体" w:eastAsia="宋体" w:cs="宋体"/>
          <w:b/>
          <w:bCs/>
          <w:color w:val="auto"/>
          <w:szCs w:val="21"/>
          <w:lang w:bidi="ar"/>
        </w:rPr>
      </w:pPr>
      <w:r>
        <w:rPr>
          <w:rFonts w:hint="eastAsia" w:ascii="宋体" w:hAnsi="宋体" w:eastAsia="宋体" w:cs="宋体"/>
          <w:b/>
          <w:bCs/>
          <w:color w:val="auto"/>
          <w:szCs w:val="21"/>
          <w:lang w:bidi="ar"/>
        </w:rPr>
        <w:t>三、获取招标文件</w:t>
      </w:r>
    </w:p>
    <w:p w14:paraId="41B1CD55">
      <w:pPr>
        <w:snapToGrid w:val="0"/>
        <w:spacing w:line="400" w:lineRule="exact"/>
        <w:ind w:firstLine="420" w:firstLineChars="200"/>
        <w:rPr>
          <w:rFonts w:hint="eastAsia" w:ascii="宋体" w:hAnsi="宋体" w:eastAsia="宋体" w:cs="宋体"/>
          <w:color w:val="auto"/>
          <w:szCs w:val="21"/>
        </w:rPr>
      </w:pPr>
      <w:bookmarkStart w:id="15" w:name="_Toc35393624"/>
      <w:bookmarkStart w:id="16" w:name="_Toc28359082"/>
      <w:bookmarkStart w:id="17" w:name="_Toc35393793"/>
      <w:bookmarkStart w:id="18" w:name="_Toc28359005"/>
      <w:r>
        <w:rPr>
          <w:rFonts w:hint="eastAsia" w:ascii="宋体" w:hAnsi="宋体" w:eastAsia="宋体" w:cs="宋体"/>
          <w:color w:val="auto"/>
          <w:szCs w:val="21"/>
          <w:lang w:bidi="ar"/>
        </w:rPr>
        <w:t>时间：</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cs="宋体"/>
          <w:color w:val="auto"/>
          <w:szCs w:val="21"/>
          <w:lang w:val="en-US" w:eastAsia="zh-CN"/>
        </w:rPr>
        <w:t xml:space="preserve">  </w:t>
      </w:r>
      <w:r>
        <w:rPr>
          <w:rFonts w:hint="eastAsia" w:ascii="宋体" w:hAnsi="宋体" w:eastAsia="宋体" w:cs="宋体"/>
          <w:color w:val="auto"/>
          <w:szCs w:val="21"/>
        </w:rPr>
        <w:t>日至</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年</w:t>
      </w:r>
      <w:r>
        <w:rPr>
          <w:rFonts w:hint="eastAsia" w:ascii="宋体" w:hAnsi="宋体" w:cs="宋体"/>
          <w:color w:val="auto"/>
          <w:szCs w:val="21"/>
          <w:lang w:val="en-US" w:eastAsia="zh-CN"/>
        </w:rPr>
        <w:t xml:space="preserve">  </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 xml:space="preserve">   </w:t>
      </w:r>
      <w:r>
        <w:rPr>
          <w:rFonts w:hint="eastAsia" w:ascii="宋体" w:hAnsi="宋体" w:eastAsia="宋体" w:cs="宋体"/>
          <w:color w:val="auto"/>
          <w:szCs w:val="21"/>
          <w:lang w:eastAsia="zh-CN"/>
        </w:rPr>
        <w:t>日</w:t>
      </w:r>
      <w:r>
        <w:rPr>
          <w:rFonts w:hint="eastAsia" w:ascii="宋体" w:hAnsi="宋体" w:eastAsia="宋体" w:cs="宋体"/>
          <w:color w:val="auto"/>
          <w:szCs w:val="21"/>
        </w:rPr>
        <w:t>，每天上午00:00至12:00，下午12:00至23:59（北京时间，法定节假日除外）</w:t>
      </w:r>
      <w:r>
        <w:rPr>
          <w:rFonts w:hint="eastAsia" w:ascii="宋体" w:hAnsi="宋体" w:eastAsia="宋体" w:cs="宋体"/>
          <w:color w:val="auto"/>
          <w:szCs w:val="21"/>
          <w:lang w:bidi="ar"/>
        </w:rPr>
        <w:t>。</w:t>
      </w:r>
    </w:p>
    <w:p w14:paraId="59B9B02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地点：广西政府采购云平台（https://www.gcy.zfcg.gxzf.gov.cn/）</w:t>
      </w:r>
    </w:p>
    <w:p w14:paraId="4C16AB0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6E9E38F3">
      <w:pPr>
        <w:snapToGrid w:val="0"/>
        <w:spacing w:line="400" w:lineRule="exact"/>
        <w:ind w:firstLine="472" w:firstLineChars="225"/>
        <w:rPr>
          <w:rFonts w:hint="eastAsia" w:ascii="宋体" w:hAnsi="宋体" w:eastAsia="宋体" w:cs="宋体"/>
          <w:color w:val="auto"/>
          <w:szCs w:val="21"/>
        </w:rPr>
      </w:pPr>
      <w:r>
        <w:rPr>
          <w:rFonts w:hint="eastAsia" w:ascii="宋体" w:hAnsi="宋体" w:eastAsia="宋体" w:cs="宋体"/>
          <w:color w:val="auto"/>
          <w:szCs w:val="21"/>
          <w:lang w:bidi="ar"/>
        </w:rPr>
        <w:t>售价：0元。</w:t>
      </w:r>
    </w:p>
    <w:bookmarkEnd w:id="15"/>
    <w:bookmarkEnd w:id="16"/>
    <w:bookmarkEnd w:id="17"/>
    <w:bookmarkEnd w:id="18"/>
    <w:p w14:paraId="099DD139">
      <w:pPr>
        <w:spacing w:line="400" w:lineRule="exact"/>
        <w:rPr>
          <w:rFonts w:hint="eastAsia" w:ascii="宋体" w:hAnsi="宋体" w:eastAsia="宋体" w:cs="宋体"/>
          <w:b/>
          <w:bCs/>
          <w:color w:val="auto"/>
          <w:szCs w:val="21"/>
        </w:rPr>
      </w:pPr>
      <w:r>
        <w:rPr>
          <w:rFonts w:hint="eastAsia" w:ascii="宋体" w:hAnsi="宋体" w:eastAsia="宋体" w:cs="宋体"/>
          <w:b/>
          <w:bCs/>
          <w:color w:val="auto"/>
          <w:szCs w:val="21"/>
          <w:lang w:bidi="ar"/>
        </w:rPr>
        <w:t>四、提交投标文件截止时间、开标时间和地点</w:t>
      </w:r>
    </w:p>
    <w:p w14:paraId="048D1CC3">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1.提交投标文件截止时间和开标时间：</w:t>
      </w:r>
      <w:r>
        <w:rPr>
          <w:rFonts w:hint="eastAsia" w:ascii="宋体" w:hAnsi="宋体" w:eastAsia="宋体" w:cs="宋体"/>
          <w:bCs/>
          <w:color w:val="auto"/>
          <w:szCs w:val="21"/>
          <w:u w:val="single"/>
          <w:lang w:eastAsia="zh-CN" w:bidi="ar"/>
        </w:rPr>
        <w:t>202</w:t>
      </w:r>
      <w:r>
        <w:rPr>
          <w:rFonts w:hint="eastAsia" w:ascii="宋体" w:hAnsi="宋体" w:eastAsia="宋体" w:cs="宋体"/>
          <w:bCs/>
          <w:color w:val="auto"/>
          <w:szCs w:val="21"/>
          <w:u w:val="single"/>
          <w:lang w:val="en-US" w:eastAsia="zh-CN" w:bidi="ar"/>
        </w:rPr>
        <w:t>5</w:t>
      </w:r>
      <w:r>
        <w:rPr>
          <w:rFonts w:hint="eastAsia" w:ascii="宋体" w:hAnsi="宋体" w:eastAsia="宋体" w:cs="宋体"/>
          <w:bCs/>
          <w:color w:val="auto"/>
          <w:szCs w:val="21"/>
          <w:u w:val="single"/>
          <w:lang w:eastAsia="zh-CN" w:bidi="ar"/>
        </w:rPr>
        <w:t xml:space="preserve">年 </w:t>
      </w:r>
      <w:r>
        <w:rPr>
          <w:rFonts w:hint="eastAsia" w:ascii="宋体" w:hAnsi="宋体" w:cs="宋体"/>
          <w:bCs/>
          <w:color w:val="auto"/>
          <w:szCs w:val="21"/>
          <w:u w:val="single"/>
          <w:lang w:val="en-US" w:eastAsia="zh-CN" w:bidi="ar"/>
        </w:rPr>
        <w:t xml:space="preserve">  </w:t>
      </w:r>
      <w:r>
        <w:rPr>
          <w:rFonts w:hint="eastAsia" w:ascii="宋体" w:hAnsi="宋体" w:eastAsia="宋体" w:cs="宋体"/>
          <w:bCs/>
          <w:color w:val="auto"/>
          <w:szCs w:val="21"/>
          <w:u w:val="single"/>
          <w:lang w:eastAsia="zh-CN" w:bidi="ar"/>
        </w:rPr>
        <w:t>月</w:t>
      </w:r>
      <w:r>
        <w:rPr>
          <w:rFonts w:hint="eastAsia" w:ascii="宋体" w:hAnsi="宋体" w:cs="宋体"/>
          <w:bCs/>
          <w:color w:val="auto"/>
          <w:szCs w:val="21"/>
          <w:u w:val="single"/>
          <w:lang w:val="en-US" w:eastAsia="zh-CN" w:bidi="ar"/>
        </w:rPr>
        <w:t xml:space="preserve">   </w:t>
      </w:r>
      <w:r>
        <w:rPr>
          <w:rFonts w:hint="eastAsia" w:ascii="宋体" w:hAnsi="宋体" w:eastAsia="宋体" w:cs="宋体"/>
          <w:bCs/>
          <w:color w:val="auto"/>
          <w:szCs w:val="21"/>
          <w:u w:val="single"/>
          <w:lang w:eastAsia="zh-CN" w:bidi="ar"/>
        </w:rPr>
        <w:t>日</w:t>
      </w:r>
      <w:r>
        <w:rPr>
          <w:rFonts w:hint="eastAsia" w:ascii="宋体" w:hAnsi="宋体" w:eastAsia="宋体" w:cs="宋体"/>
          <w:bCs/>
          <w:color w:val="auto"/>
          <w:szCs w:val="21"/>
          <w:u w:val="single"/>
          <w:lang w:bidi="ar"/>
        </w:rPr>
        <w:t>上午9时30分</w:t>
      </w:r>
      <w:r>
        <w:rPr>
          <w:rFonts w:hint="eastAsia" w:ascii="宋体" w:hAnsi="宋体" w:eastAsia="宋体" w:cs="宋体"/>
          <w:bCs/>
          <w:color w:val="auto"/>
          <w:szCs w:val="21"/>
          <w:lang w:bidi="ar"/>
        </w:rPr>
        <w:t>（北京时间）</w:t>
      </w:r>
    </w:p>
    <w:p w14:paraId="028B087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2.投标和开标地点：</w:t>
      </w:r>
    </w:p>
    <w:p w14:paraId="09242225">
      <w:pPr>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投标地点：广西政府采购云平台（https://www.gcy.zfcg.gxzf.gov.cn/）</w:t>
      </w:r>
    </w:p>
    <w:p w14:paraId="3D19030D">
      <w:pPr>
        <w:snapToGrid w:val="0"/>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开标地点：广西政府采购云平台电子开标大厅</w:t>
      </w:r>
    </w:p>
    <w:p w14:paraId="5068A6FB">
      <w:pPr>
        <w:spacing w:line="400" w:lineRule="exact"/>
        <w:rPr>
          <w:rFonts w:hint="eastAsia" w:ascii="宋体" w:hAnsi="宋体" w:eastAsia="宋体" w:cs="宋体"/>
          <w:b/>
          <w:bCs/>
          <w:color w:val="auto"/>
          <w:szCs w:val="21"/>
        </w:rPr>
      </w:pPr>
      <w:bookmarkStart w:id="19" w:name="_Toc35393794"/>
      <w:bookmarkEnd w:id="19"/>
      <w:bookmarkStart w:id="20" w:name="_Toc28359084"/>
      <w:bookmarkEnd w:id="20"/>
      <w:bookmarkStart w:id="21" w:name="_Toc35393625"/>
      <w:bookmarkEnd w:id="21"/>
      <w:bookmarkStart w:id="22" w:name="_Toc28359007"/>
      <w:bookmarkEnd w:id="22"/>
      <w:r>
        <w:rPr>
          <w:rFonts w:hint="eastAsia" w:ascii="宋体" w:hAnsi="宋体" w:eastAsia="宋体" w:cs="宋体"/>
          <w:b/>
          <w:bCs/>
          <w:color w:val="auto"/>
          <w:szCs w:val="21"/>
          <w:lang w:bidi="ar"/>
        </w:rPr>
        <w:t>五、公告期限</w:t>
      </w:r>
    </w:p>
    <w:p w14:paraId="4FC04257">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bidi="ar"/>
        </w:rPr>
        <w:t>自本公告发布之日起5个工作日。</w:t>
      </w:r>
    </w:p>
    <w:p w14:paraId="70347FB9">
      <w:pPr>
        <w:spacing w:line="400" w:lineRule="exact"/>
        <w:rPr>
          <w:rFonts w:hint="eastAsia" w:ascii="宋体" w:hAnsi="宋体" w:eastAsia="宋体" w:cs="宋体"/>
          <w:b/>
          <w:bCs/>
          <w:color w:val="auto"/>
          <w:szCs w:val="21"/>
        </w:rPr>
      </w:pPr>
      <w:bookmarkStart w:id="23" w:name="_Toc35393626"/>
      <w:bookmarkEnd w:id="23"/>
      <w:bookmarkStart w:id="24" w:name="_Toc35393795"/>
      <w:bookmarkEnd w:id="24"/>
      <w:r>
        <w:rPr>
          <w:rFonts w:hint="eastAsia" w:ascii="宋体" w:hAnsi="宋体" w:eastAsia="宋体" w:cs="宋体"/>
          <w:b/>
          <w:bCs/>
          <w:color w:val="auto"/>
          <w:szCs w:val="21"/>
          <w:lang w:bidi="ar"/>
        </w:rPr>
        <w:t>六、其他补充事宜</w:t>
      </w:r>
    </w:p>
    <w:p w14:paraId="035F5697">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1.投标保证金：本项目不收取投标保证金</w:t>
      </w:r>
    </w:p>
    <w:p w14:paraId="5A0C38DE">
      <w:pPr>
        <w:spacing w:line="400" w:lineRule="exact"/>
        <w:ind w:firstLine="315" w:firstLineChars="150"/>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2.采购意向公开链接：</w:t>
      </w:r>
    </w:p>
    <w:p w14:paraId="42D571DB">
      <w:pPr>
        <w:spacing w:line="400" w:lineRule="exact"/>
        <w:ind w:firstLine="315" w:firstLineChars="150"/>
        <w:jc w:val="left"/>
        <w:rPr>
          <w:rFonts w:hint="eastAsia" w:ascii="宋体" w:hAnsi="宋体" w:eastAsia="宋体" w:cs="宋体"/>
          <w:color w:val="auto"/>
          <w:kern w:val="0"/>
          <w:szCs w:val="21"/>
        </w:rPr>
      </w:pPr>
      <w:r>
        <w:rPr>
          <w:rFonts w:hint="eastAsia" w:ascii="宋体" w:hAnsi="宋体" w:cs="宋体"/>
          <w:color w:val="auto"/>
          <w:kern w:val="0"/>
          <w:szCs w:val="21"/>
        </w:rPr>
        <w:t>http://www.ccgp-guangxi.gov.cn/site/detail?parentId=66485&amp;articleId=u2LW3ggHEtyQeIwZLzgFNg==</w:t>
      </w:r>
    </w:p>
    <w:p w14:paraId="7E99DC6F">
      <w:pPr>
        <w:spacing w:line="400" w:lineRule="exact"/>
        <w:ind w:firstLine="315" w:firstLineChars="150"/>
        <w:rPr>
          <w:rFonts w:hint="eastAsia" w:ascii="宋体" w:hAnsi="宋体" w:eastAsia="宋体" w:cs="宋体"/>
          <w:color w:val="auto"/>
          <w:kern w:val="0"/>
          <w:szCs w:val="21"/>
        </w:rPr>
      </w:pPr>
      <w:bookmarkStart w:id="25" w:name="_Hlk37429595"/>
      <w:bookmarkEnd w:id="25"/>
      <w:bookmarkStart w:id="26" w:name="_Hlk37429674"/>
      <w:bookmarkStart w:id="27" w:name="PO_3000001867_PM023"/>
      <w:r>
        <w:rPr>
          <w:rFonts w:hint="eastAsia" w:ascii="宋体" w:hAnsi="宋体" w:eastAsia="宋体" w:cs="宋体"/>
          <w:color w:val="auto"/>
          <w:kern w:val="0"/>
          <w:szCs w:val="21"/>
          <w:lang w:bidi="ar"/>
        </w:rPr>
        <w:t>3.网上查询地址</w:t>
      </w:r>
      <w:r>
        <w:rPr>
          <w:rFonts w:hint="eastAsia" w:ascii="宋体" w:hAnsi="宋体" w:cs="宋体"/>
          <w:color w:val="auto"/>
          <w:kern w:val="0"/>
          <w:szCs w:val="21"/>
          <w:lang w:eastAsia="zh-CN"/>
        </w:rPr>
        <w:t>：</w:t>
      </w:r>
      <w:r>
        <w:rPr>
          <w:rFonts w:hint="eastAsia" w:ascii="宋体" w:hAnsi="宋体" w:eastAsia="宋体" w:cs="宋体"/>
          <w:color w:val="auto"/>
          <w:lang w:bidi="ar"/>
        </w:rPr>
        <w:t>中国政府采购网（http://www.ccgp.gov.cn）</w:t>
      </w:r>
      <w:r>
        <w:rPr>
          <w:rFonts w:hint="eastAsia" w:ascii="宋体" w:hAnsi="宋体" w:eastAsia="宋体" w:cs="宋体"/>
          <w:color w:val="auto"/>
          <w:kern w:val="0"/>
          <w:szCs w:val="21"/>
          <w:lang w:bidi="ar"/>
        </w:rPr>
        <w:t>,</w:t>
      </w:r>
      <w:r>
        <w:rPr>
          <w:rFonts w:hint="eastAsia" w:ascii="宋体" w:hAnsi="宋体" w:eastAsia="宋体" w:cs="宋体"/>
          <w:color w:val="auto"/>
          <w:lang w:bidi="ar"/>
        </w:rPr>
        <w:t>广西壮族自治区政府采购网（http://zfcg.gxzf.gov.cn）</w:t>
      </w:r>
      <w:r>
        <w:rPr>
          <w:rFonts w:hint="eastAsia" w:ascii="宋体" w:hAnsi="宋体" w:eastAsia="宋体" w:cs="宋体"/>
          <w:color w:val="auto"/>
          <w:kern w:val="0"/>
          <w:szCs w:val="21"/>
          <w:lang w:bidi="ar"/>
        </w:rPr>
        <w:t>, 全国公共资源交易平台（广西.南宁）（http://ggzy.jgswj.gxzf.gov.cn/nnggzy/）。</w:t>
      </w:r>
    </w:p>
    <w:p w14:paraId="5A9D2F97">
      <w:pPr>
        <w:spacing w:line="400" w:lineRule="exact"/>
        <w:ind w:firstLine="315" w:firstLineChars="150"/>
        <w:rPr>
          <w:rFonts w:hint="eastAsia" w:ascii="宋体" w:hAnsi="宋体" w:eastAsia="宋体" w:cs="宋体"/>
          <w:color w:val="auto"/>
          <w:szCs w:val="21"/>
        </w:rPr>
      </w:pPr>
      <w:r>
        <w:rPr>
          <w:rFonts w:hint="eastAsia" w:ascii="宋体" w:hAnsi="宋体" w:eastAsia="宋体" w:cs="宋体"/>
          <w:color w:val="auto"/>
          <w:szCs w:val="21"/>
          <w:lang w:bidi="ar"/>
        </w:rPr>
        <w:t>4.</w:t>
      </w:r>
      <w:r>
        <w:rPr>
          <w:rFonts w:hint="eastAsia" w:ascii="宋体" w:hAnsi="宋体" w:eastAsia="宋体" w:cs="宋体"/>
          <w:color w:val="auto"/>
          <w:kern w:val="0"/>
          <w:szCs w:val="21"/>
          <w:lang w:bidi="ar"/>
        </w:rPr>
        <w:t>本项目需要落实的政府采购政策：</w:t>
      </w:r>
    </w:p>
    <w:p w14:paraId="45AA67AE">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（1）政府采购促进中小企业发展。</w:t>
      </w:r>
    </w:p>
    <w:p w14:paraId="50362679">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（2）政府采购支持采用本国产品的政策。</w:t>
      </w:r>
    </w:p>
    <w:p w14:paraId="38AF012C">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（3）强制采购节能产品；优先采购节能产品、环境标志产品。</w:t>
      </w:r>
    </w:p>
    <w:p w14:paraId="0ABC59E0">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（4）政府采购促进残疾人就业政策。</w:t>
      </w:r>
    </w:p>
    <w:bookmarkEnd w:id="26"/>
    <w:bookmarkEnd w:id="27"/>
    <w:p w14:paraId="2FE31CC6">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（5）政府采购支持监狱企业发展。</w:t>
      </w:r>
    </w:p>
    <w:p w14:paraId="7B51BE15">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5.投标人投标注意事项</w:t>
      </w:r>
    </w:p>
    <w:p w14:paraId="19CBF6A2">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4BE70D21">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70484824">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（3）CA证书在线解密：投标人投标时，需凭制作投标文件时用来加密的有效数字证书（CA认证）登录广西政府采购云平台电子开标大厅现场按规定时间对加密的投标文件进行解密，否则后果自负。</w:t>
      </w:r>
    </w:p>
    <w:p w14:paraId="00F9057D">
      <w:pPr>
        <w:spacing w:line="40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bidi="ar"/>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D0939B8">
      <w:pPr>
        <w:spacing w:line="400" w:lineRule="exact"/>
        <w:rPr>
          <w:rFonts w:hint="eastAsia" w:ascii="宋体" w:hAnsi="宋体" w:eastAsia="宋体" w:cs="宋体"/>
          <w:b/>
          <w:bCs/>
          <w:color w:val="auto"/>
          <w:szCs w:val="21"/>
        </w:rPr>
      </w:pPr>
      <w:bookmarkStart w:id="28" w:name="_Toc35393796"/>
      <w:bookmarkEnd w:id="28"/>
      <w:bookmarkStart w:id="29" w:name="_Toc28359085"/>
      <w:bookmarkEnd w:id="29"/>
      <w:bookmarkStart w:id="30" w:name="_Toc28359008"/>
      <w:bookmarkEnd w:id="30"/>
      <w:bookmarkStart w:id="31" w:name="_Toc35393627"/>
      <w:bookmarkEnd w:id="31"/>
      <w:r>
        <w:rPr>
          <w:rFonts w:hint="eastAsia" w:ascii="宋体" w:hAnsi="宋体" w:eastAsia="宋体" w:cs="宋体"/>
          <w:b/>
          <w:bCs/>
          <w:color w:val="auto"/>
          <w:szCs w:val="21"/>
          <w:lang w:bidi="ar"/>
        </w:rPr>
        <w:t>七、对本次招标提出询问，请按以下方式联系。</w:t>
      </w:r>
    </w:p>
    <w:p w14:paraId="05A10C0B">
      <w:pPr>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lang w:bidi="ar"/>
        </w:rPr>
        <w:t>1.采购人信息</w:t>
      </w:r>
    </w:p>
    <w:p w14:paraId="3BEE1BF9">
      <w:pPr>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lang w:bidi="ar"/>
        </w:rPr>
        <w:t>名 称：南宁市西乡塘区人民法院</w:t>
      </w:r>
    </w:p>
    <w:p w14:paraId="1E35DA34">
      <w:pPr>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lang w:bidi="ar"/>
        </w:rPr>
        <w:t>地址：南宁市西乡塘区相贤路9号</w:t>
      </w:r>
    </w:p>
    <w:p w14:paraId="24BFD75E">
      <w:pPr>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lang w:bidi="ar"/>
        </w:rPr>
        <w:t>项目联系人：米哲</w:t>
      </w:r>
    </w:p>
    <w:p w14:paraId="57C675AA">
      <w:pPr>
        <w:spacing w:line="400" w:lineRule="exact"/>
        <w:ind w:firstLine="420"/>
        <w:jc w:val="left"/>
        <w:rPr>
          <w:rFonts w:hint="eastAsia" w:ascii="宋体" w:hAnsi="宋体" w:eastAsia="宋体" w:cs="宋体"/>
          <w:color w:val="auto"/>
          <w:szCs w:val="21"/>
        </w:rPr>
      </w:pPr>
      <w:bookmarkStart w:id="32" w:name="PO_3000001866_PM028"/>
      <w:bookmarkEnd w:id="32"/>
      <w:r>
        <w:rPr>
          <w:rFonts w:hint="eastAsia" w:ascii="宋体" w:hAnsi="宋体" w:eastAsia="宋体" w:cs="宋体"/>
          <w:color w:val="auto"/>
          <w:szCs w:val="21"/>
          <w:lang w:bidi="ar"/>
        </w:rPr>
        <w:t>联系电话：0771-3239520</w:t>
      </w:r>
    </w:p>
    <w:p w14:paraId="3349DB71">
      <w:pPr>
        <w:spacing w:line="400" w:lineRule="exact"/>
        <w:ind w:firstLine="420"/>
        <w:jc w:val="left"/>
        <w:rPr>
          <w:rFonts w:hint="eastAsia" w:ascii="宋体" w:hAnsi="宋体" w:eastAsia="宋体" w:cs="宋体"/>
          <w:color w:val="auto"/>
        </w:rPr>
      </w:pPr>
      <w:r>
        <w:rPr>
          <w:rFonts w:hint="eastAsia" w:ascii="宋体" w:hAnsi="宋体" w:eastAsia="宋体" w:cs="宋体"/>
          <w:color w:val="auto"/>
          <w:szCs w:val="21"/>
          <w:lang w:bidi="ar"/>
        </w:rPr>
        <w:t>2.采购代理机构信息</w:t>
      </w:r>
    </w:p>
    <w:p w14:paraId="5B401506">
      <w:pPr>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lang w:bidi="ar"/>
        </w:rPr>
        <w:t>名 称：广西恒明项目管理有限公司</w:t>
      </w:r>
    </w:p>
    <w:p w14:paraId="4A8A2B8E">
      <w:pPr>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lang w:bidi="ar"/>
        </w:rPr>
        <w:t>地　址：南宁市青秀区金洲路11号金旺角商住楼A</w:t>
      </w:r>
      <w:r>
        <w:rPr>
          <w:rFonts w:hint="eastAsia" w:ascii="宋体" w:hAnsi="宋体" w:eastAsia="宋体" w:cs="宋体"/>
          <w:color w:val="auto"/>
          <w:szCs w:val="21"/>
          <w:u w:val="none"/>
          <w:lang w:bidi="ar"/>
        </w:rPr>
        <w:t>座</w:t>
      </w:r>
      <w:r>
        <w:rPr>
          <w:rFonts w:hint="eastAsia" w:ascii="宋体" w:hAnsi="宋体" w:eastAsia="宋体" w:cs="宋体"/>
          <w:color w:val="auto"/>
          <w:szCs w:val="21"/>
          <w:lang w:bidi="ar"/>
        </w:rPr>
        <w:t>A3002号</w:t>
      </w:r>
    </w:p>
    <w:p w14:paraId="6BEA51FD">
      <w:pPr>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lang w:bidi="ar"/>
        </w:rPr>
        <w:t>联系电话：0771-3108386</w:t>
      </w:r>
    </w:p>
    <w:p w14:paraId="74028B9B">
      <w:pPr>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lang w:bidi="ar"/>
        </w:rPr>
        <w:t>3.项目联系方式</w:t>
      </w:r>
    </w:p>
    <w:p w14:paraId="5DC8BAFA">
      <w:pPr>
        <w:spacing w:line="400" w:lineRule="exact"/>
        <w:ind w:firstLine="420"/>
        <w:jc w:val="left"/>
        <w:rPr>
          <w:rFonts w:hint="eastAsia" w:ascii="宋体" w:hAnsi="宋体" w:eastAsia="宋体" w:cs="宋体"/>
          <w:color w:val="auto"/>
          <w:szCs w:val="21"/>
          <w:lang w:eastAsia="zh-CN"/>
        </w:rPr>
      </w:pPr>
      <w:r>
        <w:rPr>
          <w:rFonts w:hint="eastAsia" w:ascii="宋体" w:hAnsi="宋体" w:eastAsia="宋体" w:cs="宋体"/>
          <w:color w:val="auto"/>
          <w:szCs w:val="21"/>
        </w:rPr>
        <w:t>联系人：</w:t>
      </w:r>
      <w:r>
        <w:rPr>
          <w:rFonts w:hint="eastAsia" w:ascii="宋体" w:hAnsi="宋体" w:cs="宋体"/>
          <w:color w:val="auto"/>
          <w:szCs w:val="21"/>
          <w:lang w:eastAsia="zh-CN"/>
        </w:rPr>
        <w:t>蒙宝财</w:t>
      </w:r>
    </w:p>
    <w:p w14:paraId="36375A5D">
      <w:pPr>
        <w:spacing w:line="400" w:lineRule="exact"/>
        <w:ind w:firstLine="420"/>
        <w:jc w:val="left"/>
        <w:rPr>
          <w:rFonts w:hint="eastAsia" w:ascii="宋体" w:hAnsi="宋体" w:eastAsia="宋体" w:cs="宋体"/>
          <w:color w:val="auto"/>
          <w:szCs w:val="21"/>
        </w:rPr>
      </w:pPr>
      <w:r>
        <w:rPr>
          <w:rFonts w:hint="eastAsia" w:ascii="宋体" w:hAnsi="宋体" w:eastAsia="宋体" w:cs="宋体"/>
          <w:color w:val="auto"/>
          <w:szCs w:val="21"/>
        </w:rPr>
        <w:t>联系方式：0771-3108386</w:t>
      </w:r>
    </w:p>
    <w:p w14:paraId="4F16B3A8">
      <w:pPr>
        <w:spacing w:line="400" w:lineRule="exact"/>
        <w:jc w:val="left"/>
        <w:rPr>
          <w:rFonts w:hint="eastAsia" w:ascii="宋体" w:hAnsi="宋体" w:eastAsia="宋体" w:cs="宋体"/>
          <w:color w:val="auto"/>
          <w:szCs w:val="21"/>
        </w:rPr>
      </w:pPr>
    </w:p>
    <w:p w14:paraId="7266D4CF">
      <w:pPr>
        <w:spacing w:line="400" w:lineRule="exact"/>
        <w:ind w:firstLine="210" w:firstLineChars="100"/>
        <w:jc w:val="right"/>
        <w:rPr>
          <w:rFonts w:hint="eastAsia" w:ascii="宋体" w:hAnsi="宋体" w:eastAsia="宋体" w:cs="宋体"/>
          <w:color w:val="auto"/>
          <w:szCs w:val="21"/>
          <w:u w:val="none"/>
        </w:rPr>
      </w:pPr>
      <w:r>
        <w:rPr>
          <w:rFonts w:hint="eastAsia" w:ascii="宋体" w:hAnsi="宋体" w:eastAsia="宋体" w:cs="宋体"/>
          <w:color w:val="auto"/>
          <w:szCs w:val="21"/>
          <w:u w:val="none"/>
          <w:lang w:bidi="ar"/>
        </w:rPr>
        <w:t>广西恒明项目管理有限公司</w:t>
      </w:r>
    </w:p>
    <w:p w14:paraId="2856A4F5">
      <w:pPr>
        <w:spacing w:line="400" w:lineRule="exact"/>
        <w:ind w:firstLine="210" w:firstLineChars="100"/>
        <w:jc w:val="right"/>
        <w:rPr>
          <w:rFonts w:hint="eastAsia" w:ascii="宋体" w:hAnsi="宋体" w:eastAsia="宋体" w:cs="宋体"/>
          <w:color w:val="auto"/>
          <w:szCs w:val="21"/>
        </w:rPr>
      </w:pPr>
      <w:r>
        <w:rPr>
          <w:rFonts w:hint="eastAsia" w:ascii="宋体" w:hAnsi="宋体" w:eastAsia="宋体" w:cs="宋体"/>
          <w:color w:val="auto"/>
          <w:szCs w:val="21"/>
          <w:lang w:bidi="ar"/>
        </w:rPr>
        <w:t>202</w:t>
      </w:r>
      <w:r>
        <w:rPr>
          <w:rFonts w:hint="eastAsia" w:ascii="宋体" w:hAnsi="宋体" w:eastAsia="宋体" w:cs="宋体"/>
          <w:color w:val="auto"/>
          <w:szCs w:val="21"/>
          <w:lang w:val="en-US" w:eastAsia="zh-CN" w:bidi="ar"/>
        </w:rPr>
        <w:t>5</w:t>
      </w:r>
      <w:r>
        <w:rPr>
          <w:rFonts w:hint="eastAsia" w:ascii="宋体" w:hAnsi="宋体" w:eastAsia="宋体" w:cs="宋体"/>
          <w:color w:val="auto"/>
          <w:szCs w:val="21"/>
          <w:lang w:bidi="ar"/>
        </w:rPr>
        <w:t>年</w:t>
      </w:r>
      <w:r>
        <w:rPr>
          <w:rFonts w:hint="eastAsia" w:ascii="宋体" w:hAnsi="宋体" w:cs="宋体"/>
          <w:color w:val="auto"/>
          <w:szCs w:val="21"/>
          <w:lang w:val="en-US" w:eastAsia="zh-CN" w:bidi="ar"/>
        </w:rPr>
        <w:t xml:space="preserve">  </w:t>
      </w:r>
      <w:r>
        <w:rPr>
          <w:rFonts w:hint="eastAsia" w:ascii="宋体" w:hAnsi="宋体" w:eastAsia="宋体" w:cs="宋体"/>
          <w:color w:val="auto"/>
          <w:szCs w:val="21"/>
          <w:lang w:bidi="ar"/>
        </w:rPr>
        <w:t>月</w:t>
      </w:r>
      <w:r>
        <w:rPr>
          <w:rFonts w:hint="eastAsia" w:ascii="宋体" w:hAnsi="宋体" w:cs="宋体"/>
          <w:color w:val="auto"/>
          <w:szCs w:val="21"/>
          <w:lang w:val="en-US" w:eastAsia="zh-CN" w:bidi="ar"/>
        </w:rPr>
        <w:t xml:space="preserve">  </w:t>
      </w:r>
      <w:r>
        <w:rPr>
          <w:rFonts w:hint="eastAsia" w:ascii="宋体" w:hAnsi="宋体" w:eastAsia="宋体" w:cs="宋体"/>
          <w:color w:val="auto"/>
          <w:szCs w:val="21"/>
          <w:lang w:bidi="ar"/>
        </w:rPr>
        <w:t>日</w:t>
      </w:r>
    </w:p>
    <w:p w14:paraId="7A872329">
      <w:pPr>
        <w:rPr>
          <w:rFonts w:hint="eastAsia" w:ascii="宋体" w:hAnsi="宋体" w:eastAsia="宋体" w:cs="宋体"/>
          <w:color w:val="auto"/>
          <w:sz w:val="24"/>
          <w:lang w:val="zh-CN" w:bidi="ar"/>
        </w:rPr>
        <w:sectPr>
          <w:footerReference r:id="rId6" w:type="default"/>
          <w:pgSz w:w="11906" w:h="16838"/>
          <w:pgMar w:top="1135" w:right="1135" w:bottom="1135" w:left="1135" w:header="720" w:footer="720" w:gutter="0"/>
          <w:pgNumType w:start="1"/>
          <w:cols w:space="720" w:num="1"/>
          <w:docGrid w:type="lines" w:linePitch="331" w:charSpace="0"/>
        </w:sectPr>
      </w:pPr>
    </w:p>
    <w:p w14:paraId="31C618FC">
      <w:pPr>
        <w:pStyle w:val="7"/>
        <w:jc w:val="center"/>
        <w:outlineLvl w:val="0"/>
        <w:rPr>
          <w:rFonts w:hint="eastAsia" w:ascii="宋体" w:hAnsi="宋体" w:eastAsia="宋体" w:cs="宋体"/>
          <w:b/>
          <w:color w:val="auto"/>
          <w:sz w:val="36"/>
          <w:szCs w:val="20"/>
        </w:rPr>
      </w:pPr>
      <w:bookmarkStart w:id="33" w:name="_Toc532545042"/>
      <w:bookmarkEnd w:id="33"/>
      <w:bookmarkStart w:id="34" w:name="_Toc29908"/>
      <w:bookmarkStart w:id="35" w:name="_Toc24861"/>
      <w:r>
        <w:rPr>
          <w:rFonts w:hint="eastAsia" w:ascii="宋体" w:hAnsi="宋体" w:eastAsia="宋体" w:cs="宋体"/>
          <w:b/>
          <w:color w:val="auto"/>
          <w:sz w:val="36"/>
          <w:szCs w:val="20"/>
          <w:lang w:bidi="ar"/>
        </w:rPr>
        <w:t>第二章</w:t>
      </w:r>
      <w:r>
        <w:rPr>
          <w:rFonts w:hint="eastAsia" w:ascii="宋体" w:hAnsi="宋体" w:cs="宋体"/>
          <w:b/>
          <w:color w:val="auto"/>
          <w:sz w:val="36"/>
          <w:szCs w:val="20"/>
          <w:lang w:val="en-US" w:eastAsia="zh-CN" w:bidi="ar"/>
        </w:rPr>
        <w:t xml:space="preserve"> </w:t>
      </w:r>
      <w:r>
        <w:rPr>
          <w:rFonts w:hint="eastAsia" w:ascii="宋体" w:hAnsi="宋体" w:eastAsia="宋体" w:cs="宋体"/>
          <w:b/>
          <w:color w:val="auto"/>
          <w:sz w:val="36"/>
          <w:szCs w:val="20"/>
          <w:lang w:bidi="ar"/>
        </w:rPr>
        <w:t>采购需求</w:t>
      </w:r>
      <w:bookmarkEnd w:id="34"/>
      <w:bookmarkEnd w:id="35"/>
    </w:p>
    <w:p w14:paraId="25F8B0FC">
      <w:pPr>
        <w:spacing w:line="340" w:lineRule="exact"/>
        <w:rPr>
          <w:rFonts w:hint="eastAsia" w:ascii="宋体" w:hAnsi="宋体" w:eastAsia="宋体" w:cs="宋体"/>
          <w:b/>
          <w:color w:val="auto"/>
          <w:szCs w:val="21"/>
        </w:rPr>
      </w:pPr>
    </w:p>
    <w:p w14:paraId="34BFF014">
      <w:pPr>
        <w:spacing w:line="400" w:lineRule="exact"/>
        <w:rPr>
          <w:rFonts w:hint="eastAsia" w:ascii="宋体" w:hAnsi="宋体" w:eastAsia="宋体" w:cs="宋体"/>
          <w:b/>
          <w:color w:val="auto"/>
          <w:szCs w:val="21"/>
        </w:rPr>
      </w:pPr>
      <w:r>
        <w:rPr>
          <w:rFonts w:hint="eastAsia" w:ascii="宋体" w:hAnsi="宋体" w:eastAsia="宋体" w:cs="宋体"/>
          <w:b/>
          <w:color w:val="auto"/>
          <w:szCs w:val="21"/>
          <w:lang w:bidi="ar"/>
        </w:rPr>
        <w:t>说明：</w:t>
      </w:r>
    </w:p>
    <w:p w14:paraId="2A379983">
      <w:pPr>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1. 为落实政府采购政策需满足的要求（根据项目实际情况填写内容）</w:t>
      </w:r>
    </w:p>
    <w:p w14:paraId="4C8A3DAF">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（1）本招标文件所称中小企业必须符合《政府采购促进中小企业发展管理办法》（财库〔2020〕46号）的规定。</w:t>
      </w:r>
    </w:p>
    <w:p w14:paraId="4893F8BB">
      <w:pPr>
        <w:spacing w:line="360" w:lineRule="auto"/>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08A34411">
      <w:pPr>
        <w:spacing w:line="360" w:lineRule="auto"/>
        <w:ind w:firstLine="424" w:firstLineChars="202"/>
        <w:jc w:val="left"/>
        <w:rPr>
          <w:rFonts w:hint="eastAsia" w:ascii="宋体" w:hAnsi="宋体" w:eastAsia="宋体" w:cs="宋体"/>
          <w:b/>
          <w:color w:val="auto"/>
          <w:szCs w:val="21"/>
        </w:rPr>
      </w:pPr>
      <w:r>
        <w:rPr>
          <w:rFonts w:hint="eastAsia" w:ascii="宋体" w:hAnsi="宋体" w:eastAsia="宋体" w:cs="宋体"/>
          <w:color w:val="auto"/>
          <w:szCs w:val="21"/>
        </w:rPr>
        <w:t>（3）</w:t>
      </w:r>
      <w:r>
        <w:rPr>
          <w:rFonts w:hint="eastAsia" w:ascii="宋体" w:hAnsi="宋体" w:eastAsia="宋体" w:cs="宋体"/>
          <w:b/>
          <w:color w:val="auto"/>
          <w:szCs w:val="21"/>
        </w:rPr>
        <w:t>服务项目中伴随的货物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提供中国网络安全审查技术与认证中心（原中国信息安全认证中心）颁发的有效的信息安全产品认证证书（加盖投标人公章），否则投标文件作无效处理。</w:t>
      </w:r>
    </w:p>
    <w:p w14:paraId="5A363A2F">
      <w:pPr>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2.“实质性要求”是指招标文件中已经指明不满足则投标无效的条款，或者不能负偏离的条款，或者采购需求中带“▲”的条款。</w:t>
      </w:r>
    </w:p>
    <w:p w14:paraId="3F22140A">
      <w:pPr>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3.不需要投标人对采购需求响应为具体数值的，此采购需求的数值后将以◆号标注。</w:t>
      </w:r>
    </w:p>
    <w:p w14:paraId="7F22BEB8">
      <w:pPr>
        <w:spacing w:line="440" w:lineRule="exact"/>
        <w:ind w:firstLine="424" w:firstLineChars="202"/>
        <w:jc w:val="left"/>
        <w:rPr>
          <w:rFonts w:hint="eastAsia" w:ascii="宋体" w:hAnsi="宋体" w:eastAsia="宋体" w:cs="宋体"/>
          <w:color w:val="auto"/>
          <w:szCs w:val="21"/>
        </w:rPr>
      </w:pPr>
      <w:r>
        <w:rPr>
          <w:rFonts w:hint="eastAsia" w:ascii="宋体" w:hAnsi="宋体" w:cs="宋体"/>
          <w:color w:val="auto"/>
          <w:lang w:val="en-US" w:eastAsia="zh-CN"/>
        </w:rPr>
        <w:t>4</w:t>
      </w:r>
      <w:r>
        <w:rPr>
          <w:rFonts w:hint="eastAsia" w:ascii="宋体" w:hAnsi="宋体" w:eastAsia="宋体" w:cs="宋体"/>
          <w:color w:val="auto"/>
        </w:rPr>
        <w:t>.如投标人投标产品存在侵犯他人的知识产权或者专利成果行为的，应承担相应法律责任。</w:t>
      </w:r>
    </w:p>
    <w:p w14:paraId="6EED811A">
      <w:pPr>
        <w:spacing w:line="440" w:lineRule="exact"/>
        <w:ind w:firstLine="424" w:firstLineChars="202"/>
        <w:jc w:val="left"/>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、根据《关于印发中小企业划型标准规定的通知》（工信部联企业〔2011〕300号）规定的划分标准，本项目采购所有标的对应的中小企业划分标准所属行业：</w:t>
      </w:r>
      <w:r>
        <w:rPr>
          <w:rFonts w:hint="eastAsia" w:ascii="宋体" w:hAnsi="宋体" w:eastAsia="宋体" w:cs="宋体"/>
          <w:b/>
          <w:bCs/>
          <w:color w:val="auto"/>
          <w:szCs w:val="21"/>
        </w:rPr>
        <w:t>软件和信息技术服务业。</w:t>
      </w:r>
    </w:p>
    <w:p w14:paraId="7CDCA64D">
      <w:pPr>
        <w:rPr>
          <w:rFonts w:hint="eastAsia" w:ascii="宋体" w:hAnsi="宋体" w:eastAsia="宋体" w:cs="宋体"/>
          <w:b/>
          <w:bCs/>
          <w:color w:val="auto"/>
          <w:szCs w:val="21"/>
        </w:rPr>
      </w:pPr>
      <w:r>
        <w:rPr>
          <w:rFonts w:hint="eastAsia" w:ascii="宋体" w:hAnsi="宋体" w:eastAsia="宋体" w:cs="宋体"/>
          <w:b/>
          <w:bCs/>
          <w:color w:val="auto"/>
          <w:szCs w:val="21"/>
        </w:rPr>
        <w:br w:type="page"/>
      </w:r>
    </w:p>
    <w:p w14:paraId="6896A630">
      <w:pPr>
        <w:spacing w:line="440" w:lineRule="exact"/>
        <w:ind w:firstLine="426" w:firstLineChars="202"/>
        <w:jc w:val="left"/>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采购预算：</w:t>
      </w:r>
      <w:r>
        <w:rPr>
          <w:rFonts w:hint="eastAsia" w:ascii="宋体" w:hAnsi="宋体" w:cs="宋体"/>
          <w:b/>
          <w:bCs/>
          <w:color w:val="auto"/>
          <w:szCs w:val="21"/>
          <w:lang w:val="en-US" w:eastAsia="zh-CN"/>
        </w:rPr>
        <w:t>1500000.00</w:t>
      </w:r>
      <w:r>
        <w:rPr>
          <w:rFonts w:hint="eastAsia" w:ascii="宋体" w:hAnsi="宋体" w:eastAsia="宋体" w:cs="宋体"/>
          <w:b/>
          <w:bCs/>
          <w:color w:val="auto"/>
          <w:szCs w:val="21"/>
          <w:lang w:val="en-US" w:eastAsia="zh-CN"/>
        </w:rPr>
        <w:t>元</w:t>
      </w:r>
    </w:p>
    <w:tbl>
      <w:tblPr>
        <w:tblStyle w:val="8"/>
        <w:tblW w:w="100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02"/>
        <w:gridCol w:w="425"/>
        <w:gridCol w:w="425"/>
        <w:gridCol w:w="6013"/>
        <w:gridCol w:w="1267"/>
      </w:tblGrid>
      <w:tr w14:paraId="62308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2" w:type="dxa"/>
            <w:gridSpan w:val="7"/>
            <w:tcBorders>
              <w:top w:val="single" w:color="auto" w:sz="4" w:space="0"/>
              <w:left w:val="single" w:color="auto" w:sz="4" w:space="0"/>
              <w:bottom w:val="nil"/>
              <w:right w:val="single" w:color="auto" w:sz="4" w:space="0"/>
            </w:tcBorders>
            <w:noWrap w:val="0"/>
            <w:vAlign w:val="center"/>
          </w:tcPr>
          <w:p w14:paraId="0C5A6F52">
            <w:pPr>
              <w:spacing w:line="320" w:lineRule="exact"/>
              <w:jc w:val="center"/>
              <w:rPr>
                <w:rFonts w:ascii="宋体" w:hAnsi="宋体" w:cs="宋体"/>
                <w:b/>
                <w:color w:val="auto"/>
                <w:sz w:val="24"/>
                <w:highlight w:val="none"/>
              </w:rPr>
            </w:pPr>
            <w:r>
              <w:rPr>
                <w:rFonts w:hint="eastAsia" w:ascii="宋体" w:hAnsi="宋体" w:cs="Arial"/>
                <w:b/>
                <w:color w:val="auto"/>
                <w:sz w:val="32"/>
                <w:szCs w:val="32"/>
                <w:highlight w:val="none"/>
              </w:rPr>
              <w:t>服务需求一览表</w:t>
            </w:r>
          </w:p>
        </w:tc>
      </w:tr>
      <w:tr w14:paraId="3957D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14:paraId="314C5451">
            <w:pPr>
              <w:jc w:val="center"/>
              <w:rPr>
                <w:rFonts w:ascii="宋体" w:hAnsi="宋体" w:cs="宋体"/>
                <w:color w:val="auto"/>
                <w:sz w:val="24"/>
                <w:highlight w:val="none"/>
              </w:rPr>
            </w:pPr>
            <w:r>
              <w:rPr>
                <w:rFonts w:hint="eastAsia" w:ascii="宋体" w:hAnsi="宋体" w:cs="宋体"/>
                <w:color w:val="auto"/>
                <w:highlight w:val="none"/>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F8C0365">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1D20F240">
            <w:pPr>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5D68259B">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5515A6E2">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6013" w:type="dxa"/>
            <w:tcBorders>
              <w:top w:val="single" w:color="auto" w:sz="4" w:space="0"/>
              <w:left w:val="single" w:color="auto" w:sz="4" w:space="0"/>
              <w:bottom w:val="single" w:color="auto" w:sz="4" w:space="0"/>
              <w:right w:val="single" w:color="auto" w:sz="4" w:space="0"/>
            </w:tcBorders>
            <w:noWrap w:val="0"/>
            <w:vAlign w:val="center"/>
          </w:tcPr>
          <w:p w14:paraId="31741403">
            <w:pPr>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37A254E">
            <w:pPr>
              <w:jc w:val="center"/>
              <w:rPr>
                <w:rFonts w:ascii="宋体" w:hAnsi="宋体" w:cs="宋体"/>
                <w:color w:val="auto"/>
                <w:szCs w:val="21"/>
                <w:highlight w:val="none"/>
              </w:rPr>
            </w:pPr>
            <w:r>
              <w:rPr>
                <w:rFonts w:hint="eastAsia" w:ascii="宋体" w:hAnsi="宋体"/>
                <w:color w:val="auto"/>
                <w:szCs w:val="21"/>
                <w:highlight w:val="none"/>
              </w:rPr>
              <w:t>中小企业划分标准所属行业名称（行业名称及划分见本章附件</w:t>
            </w:r>
            <w:r>
              <w:rPr>
                <w:rFonts w:ascii="宋体" w:hAnsi="宋体"/>
                <w:color w:val="auto"/>
                <w:szCs w:val="21"/>
                <w:highlight w:val="none"/>
              </w:rPr>
              <w:t>2</w:t>
            </w:r>
            <w:r>
              <w:rPr>
                <w:rFonts w:hint="eastAsia" w:ascii="宋体" w:hAnsi="宋体"/>
                <w:color w:val="auto"/>
                <w:szCs w:val="21"/>
                <w:highlight w:val="none"/>
              </w:rPr>
              <w:t>）</w:t>
            </w:r>
          </w:p>
        </w:tc>
      </w:tr>
      <w:tr w14:paraId="1B468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7"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top"/>
          </w:tcPr>
          <w:p w14:paraId="1E5A1370">
            <w:pPr>
              <w:widowControl/>
              <w:jc w:val="left"/>
              <w:rPr>
                <w:rFonts w:ascii="宋体" w:hAnsi="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EB632D7">
            <w:pPr>
              <w:spacing w:line="240" w:lineRule="exact"/>
              <w:jc w:val="center"/>
              <w:rPr>
                <w:rFonts w:ascii="宋体" w:hAnsi="宋体"/>
                <w:color w:val="auto"/>
                <w:szCs w:val="21"/>
                <w:highlight w:val="none"/>
              </w:rPr>
            </w:pPr>
            <w:r>
              <w:rPr>
                <w:rFonts w:hint="eastAsia" w:ascii="宋体" w:hAnsi="宋体"/>
                <w:color w:val="auto"/>
                <w:szCs w:val="21"/>
                <w:highlight w:val="none"/>
              </w:rPr>
              <w:t>1</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23A87330">
            <w:pPr>
              <w:spacing w:line="260" w:lineRule="exact"/>
              <w:ind w:left="-76" w:leftChars="-36" w:right="-97" w:rightChars="-46"/>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2025年南宁市西乡塘区人民法院旧存档案扫描项目</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383A4089">
            <w:pPr>
              <w:spacing w:line="260" w:lineRule="exact"/>
              <w:jc w:val="center"/>
              <w:rPr>
                <w:rFonts w:ascii="宋体" w:hAnsi="宋体"/>
                <w:color w:val="auto"/>
                <w:szCs w:val="21"/>
                <w:highlight w:val="none"/>
              </w:rPr>
            </w:pPr>
            <w:r>
              <w:rPr>
                <w:rFonts w:hint="eastAsia" w:ascii="宋体" w:hAnsi="宋体"/>
                <w:color w:val="auto"/>
                <w:szCs w:val="21"/>
                <w:highlight w:val="none"/>
              </w:rPr>
              <w:t>项</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35FE9E3E">
            <w:pPr>
              <w:spacing w:line="260" w:lineRule="exact"/>
              <w:jc w:val="center"/>
              <w:rPr>
                <w:rFonts w:ascii="宋体" w:hAnsi="宋体"/>
                <w:color w:val="auto"/>
                <w:szCs w:val="21"/>
                <w:highlight w:val="none"/>
              </w:rPr>
            </w:pPr>
            <w:r>
              <w:rPr>
                <w:rFonts w:hint="eastAsia" w:ascii="宋体" w:hAnsi="宋体"/>
                <w:color w:val="auto"/>
                <w:szCs w:val="21"/>
                <w:highlight w:val="none"/>
              </w:rPr>
              <w:t>1</w:t>
            </w:r>
          </w:p>
        </w:tc>
        <w:tc>
          <w:tcPr>
            <w:tcW w:w="6013" w:type="dxa"/>
            <w:tcBorders>
              <w:top w:val="single" w:color="auto" w:sz="4" w:space="0"/>
              <w:left w:val="single" w:color="auto" w:sz="4" w:space="0"/>
              <w:bottom w:val="single" w:color="auto" w:sz="4" w:space="0"/>
              <w:right w:val="single" w:color="auto" w:sz="4" w:space="0"/>
            </w:tcBorders>
            <w:noWrap w:val="0"/>
            <w:vAlign w:val="top"/>
          </w:tcPr>
          <w:p w14:paraId="0DD2BE07">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一、适用规范、标准</w:t>
            </w:r>
          </w:p>
          <w:p w14:paraId="05428A0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本项目按照《纸质档案数字化技术规范》DA/T 31—2005、《广西壮族自治区纸质档案数字化技术要求》及《人民法院电子诉讼档案管理暂行办法》等要求执行。</w:t>
            </w:r>
          </w:p>
          <w:p w14:paraId="722F8043">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依据和参考的相关行业标准如下：</w:t>
            </w:r>
          </w:p>
          <w:p w14:paraId="7E4E6A3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1、《中华人民共和国档案法》</w:t>
            </w:r>
          </w:p>
          <w:p w14:paraId="1F425FB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2、《中华人民共和国标准GB/T 13968-1992档案交接文据格式》</w:t>
            </w:r>
          </w:p>
          <w:p w14:paraId="58A0D1D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3、《中华人民共和国标准GB/T 15418-1994档案分类标引规则》</w:t>
            </w:r>
          </w:p>
          <w:p w14:paraId="3065A72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4、《中华人民共和国行业标准DA/T 22-2000归档文件整理规则》 </w:t>
            </w:r>
          </w:p>
          <w:p w14:paraId="773ACD2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5、《中华人民共和国行业标准DA/T 25-2000档案修裱技术规范》</w:t>
            </w:r>
          </w:p>
          <w:p w14:paraId="4180925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6、《中华人民共和国行业标准DA/T 1-2000档案工作基本术语》 </w:t>
            </w:r>
          </w:p>
          <w:p w14:paraId="0F46E00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7、《中华人民共和国行业标准DA/T18-1999档案著录规则》</w:t>
            </w:r>
          </w:p>
          <w:p w14:paraId="75D3BA9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8、《国家保密局关于计算机信息系统国际联网保密管理规定》</w:t>
            </w:r>
          </w:p>
          <w:p w14:paraId="27BE911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9、《中华人民共和国行业标准DA/T 31—2005纸质档案数字化技术规范》 </w:t>
            </w:r>
          </w:p>
          <w:p w14:paraId="715177F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10、《广西壮族自治区机关基本建设归档文件整理规则》</w:t>
            </w:r>
          </w:p>
          <w:p w14:paraId="4DB1DE63">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11、《广西壮族自治区档案管理条例》 </w:t>
            </w:r>
          </w:p>
          <w:p w14:paraId="39F97DE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12、广西区档案局《广西壮族自治区纸质档案数字化技术要求》</w:t>
            </w:r>
          </w:p>
          <w:p w14:paraId="29F8C53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13、广西区档案局《纸质档案数字化加工项目验收管理暂行办法》</w:t>
            </w:r>
          </w:p>
          <w:p w14:paraId="7ADB502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14、《广西壮族自治区高级人民法院关于开展全区法院档案信息化工作的通知》（桂高法[2009]323号）</w:t>
            </w:r>
          </w:p>
          <w:p w14:paraId="60D4F78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15、《广西壮族自治区关于加强档案数字化生产加工保密管理工作的通知》（桂档发〔2009〕10号）</w:t>
            </w:r>
          </w:p>
          <w:p w14:paraId="61954C64">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16、《最高人民法院办公厅关于印发&lt;人民法院案件诉讼文书材料归档排列顺序（试行）&gt;的通知》</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法办</w:t>
            </w:r>
            <w:r>
              <w:rPr>
                <w:rFonts w:hint="eastAsia" w:ascii="宋体" w:hAnsi="宋体" w:eastAsia="宋体" w:cs="宋体"/>
                <w:b/>
                <w:bCs w:val="0"/>
                <w:color w:val="auto"/>
                <w:sz w:val="21"/>
                <w:szCs w:val="21"/>
                <w:highlight w:val="none"/>
              </w:rPr>
              <w:t>〔20</w:t>
            </w:r>
            <w:r>
              <w:rPr>
                <w:rFonts w:hint="eastAsia" w:ascii="宋体" w:hAnsi="宋体" w:eastAsia="宋体" w:cs="宋体"/>
                <w:b/>
                <w:bCs w:val="0"/>
                <w:color w:val="auto"/>
                <w:sz w:val="21"/>
                <w:szCs w:val="21"/>
                <w:highlight w:val="none"/>
                <w:lang w:val="en-US" w:eastAsia="zh-CN"/>
              </w:rPr>
              <w:t>25</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34</w:t>
            </w:r>
            <w:r>
              <w:rPr>
                <w:rFonts w:hint="eastAsia" w:ascii="宋体" w:hAnsi="宋体" w:eastAsia="宋体" w:cs="宋体"/>
                <w:b/>
                <w:bCs w:val="0"/>
                <w:color w:val="auto"/>
                <w:sz w:val="21"/>
                <w:szCs w:val="21"/>
                <w:highlight w:val="none"/>
              </w:rPr>
              <w:t>号）</w:t>
            </w:r>
          </w:p>
          <w:p w14:paraId="44768068">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二、档案服务范围</w:t>
            </w:r>
          </w:p>
          <w:p w14:paraId="5B57F41F">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非无纸化诉讼档案的归档扫描。</w:t>
            </w:r>
          </w:p>
          <w:p w14:paraId="5592CFE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二、服务内容</w:t>
            </w:r>
          </w:p>
          <w:p w14:paraId="43BA3AA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1.诉讼档案整理服务，</w:t>
            </w:r>
            <w:r>
              <w:rPr>
                <w:rFonts w:hint="eastAsia" w:ascii="宋体" w:hAnsi="宋体" w:eastAsia="宋体" w:cs="宋体"/>
                <w:bCs/>
                <w:color w:val="auto"/>
                <w:sz w:val="21"/>
                <w:szCs w:val="21"/>
                <w:highlight w:val="none"/>
                <w:lang w:val="en-US" w:eastAsia="zh-CN"/>
              </w:rPr>
              <w:t>预计量约4万卷，</w:t>
            </w:r>
            <w:r>
              <w:rPr>
                <w:rFonts w:hint="eastAsia" w:ascii="宋体" w:hAnsi="宋体" w:eastAsia="宋体" w:cs="宋体"/>
                <w:bCs/>
                <w:color w:val="auto"/>
                <w:sz w:val="21"/>
                <w:szCs w:val="21"/>
                <w:highlight w:val="none"/>
              </w:rPr>
              <w:t>具体数量以实际工作量为准。（预算每</w:t>
            </w:r>
            <w:r>
              <w:rPr>
                <w:rFonts w:hint="eastAsia" w:ascii="宋体" w:hAnsi="宋体" w:eastAsia="宋体" w:cs="宋体"/>
                <w:bCs/>
                <w:color w:val="auto"/>
                <w:sz w:val="21"/>
                <w:szCs w:val="21"/>
                <w:highlight w:val="none"/>
                <w:lang w:val="en-US" w:eastAsia="zh-CN"/>
              </w:rPr>
              <w:t>卷</w:t>
            </w:r>
            <w:r>
              <w:rPr>
                <w:rFonts w:hint="eastAsia" w:ascii="宋体" w:hAnsi="宋体" w:eastAsia="宋体" w:cs="宋体"/>
                <w:bCs/>
                <w:color w:val="auto"/>
                <w:sz w:val="21"/>
                <w:szCs w:val="21"/>
                <w:highlight w:val="none"/>
              </w:rPr>
              <w:t>卷宗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元）；</w:t>
            </w:r>
          </w:p>
          <w:p w14:paraId="3C5B1D8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.诉讼档案扫描服务，</w:t>
            </w:r>
            <w:r>
              <w:rPr>
                <w:rFonts w:hint="eastAsia" w:ascii="宋体" w:hAnsi="宋体" w:eastAsia="宋体" w:cs="宋体"/>
                <w:bCs/>
                <w:color w:val="auto"/>
                <w:sz w:val="21"/>
                <w:szCs w:val="21"/>
                <w:highlight w:val="none"/>
                <w:lang w:val="en-US" w:eastAsia="zh-CN"/>
              </w:rPr>
              <w:t>预计量约250万页，</w:t>
            </w:r>
            <w:r>
              <w:rPr>
                <w:rFonts w:hint="eastAsia" w:ascii="宋体" w:hAnsi="宋体" w:eastAsia="宋体" w:cs="宋体"/>
                <w:bCs/>
                <w:color w:val="auto"/>
                <w:sz w:val="21"/>
                <w:szCs w:val="21"/>
                <w:highlight w:val="none"/>
              </w:rPr>
              <w:t>具体数量以实际工作量为准；（预算每页0.</w:t>
            </w:r>
            <w:r>
              <w:rPr>
                <w:rFonts w:hint="eastAsia" w:ascii="宋体" w:hAnsi="宋体" w:eastAsia="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元）</w:t>
            </w:r>
          </w:p>
          <w:p w14:paraId="072876A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.诉讼档案装订服务，</w:t>
            </w:r>
            <w:r>
              <w:rPr>
                <w:rFonts w:hint="eastAsia" w:ascii="宋体" w:hAnsi="宋体" w:eastAsia="宋体" w:cs="宋体"/>
                <w:bCs/>
                <w:color w:val="auto"/>
                <w:sz w:val="21"/>
                <w:szCs w:val="21"/>
                <w:highlight w:val="none"/>
                <w:lang w:val="en-US" w:eastAsia="zh-CN"/>
              </w:rPr>
              <w:t>预计量约4.9万卷，</w:t>
            </w:r>
            <w:r>
              <w:rPr>
                <w:rFonts w:hint="eastAsia" w:ascii="宋体" w:hAnsi="宋体" w:eastAsia="宋体" w:cs="宋体"/>
                <w:bCs/>
                <w:color w:val="auto"/>
                <w:sz w:val="21"/>
                <w:szCs w:val="21"/>
                <w:highlight w:val="none"/>
              </w:rPr>
              <w:t>具体数量以实际工作量为准。（预算每</w:t>
            </w:r>
            <w:r>
              <w:rPr>
                <w:rFonts w:hint="eastAsia" w:ascii="宋体" w:hAnsi="宋体" w:eastAsia="宋体" w:cs="宋体"/>
                <w:bCs/>
                <w:color w:val="auto"/>
                <w:sz w:val="21"/>
                <w:szCs w:val="21"/>
                <w:highlight w:val="none"/>
                <w:lang w:val="en-US" w:eastAsia="zh-CN"/>
              </w:rPr>
              <w:t>卷</w:t>
            </w:r>
            <w:r>
              <w:rPr>
                <w:rFonts w:hint="eastAsia" w:ascii="宋体" w:hAnsi="宋体" w:eastAsia="宋体" w:cs="宋体"/>
                <w:bCs/>
                <w:color w:val="auto"/>
                <w:sz w:val="21"/>
                <w:szCs w:val="21"/>
                <w:highlight w:val="none"/>
              </w:rPr>
              <w:t>卷宗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元）；</w:t>
            </w:r>
          </w:p>
          <w:p w14:paraId="678854F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.诉讼档案</w:t>
            </w:r>
            <w:r>
              <w:rPr>
                <w:rFonts w:hint="eastAsia" w:ascii="宋体" w:hAnsi="宋体" w:eastAsia="宋体" w:cs="宋体"/>
                <w:bCs/>
                <w:color w:val="auto"/>
                <w:sz w:val="21"/>
                <w:szCs w:val="21"/>
                <w:highlight w:val="none"/>
                <w:lang w:eastAsia="zh-CN"/>
              </w:rPr>
              <w:t>著录挂接</w:t>
            </w:r>
            <w:r>
              <w:rPr>
                <w:rFonts w:hint="eastAsia" w:ascii="宋体" w:hAnsi="宋体" w:eastAsia="宋体" w:cs="宋体"/>
                <w:bCs/>
                <w:color w:val="auto"/>
                <w:sz w:val="21"/>
                <w:szCs w:val="21"/>
                <w:highlight w:val="none"/>
              </w:rPr>
              <w:t>服务，</w:t>
            </w:r>
            <w:r>
              <w:rPr>
                <w:rFonts w:hint="eastAsia" w:ascii="宋体" w:hAnsi="宋体" w:eastAsia="宋体" w:cs="宋体"/>
                <w:bCs/>
                <w:color w:val="auto"/>
                <w:sz w:val="21"/>
                <w:szCs w:val="21"/>
                <w:highlight w:val="none"/>
                <w:lang w:val="en-US" w:eastAsia="zh-CN"/>
              </w:rPr>
              <w:t>预计量约2.45万件，</w:t>
            </w:r>
            <w:r>
              <w:rPr>
                <w:rFonts w:hint="eastAsia" w:ascii="宋体" w:hAnsi="宋体" w:eastAsia="宋体" w:cs="宋体"/>
                <w:bCs/>
                <w:color w:val="auto"/>
                <w:sz w:val="21"/>
                <w:szCs w:val="21"/>
                <w:highlight w:val="none"/>
              </w:rPr>
              <w:t>具体数量以实际工作量为准。（预算每</w:t>
            </w:r>
            <w:r>
              <w:rPr>
                <w:rFonts w:hint="eastAsia" w:ascii="宋体" w:hAnsi="宋体" w:eastAsia="宋体" w:cs="宋体"/>
                <w:bCs/>
                <w:color w:val="auto"/>
                <w:sz w:val="21"/>
                <w:szCs w:val="21"/>
                <w:highlight w:val="none"/>
                <w:lang w:eastAsia="zh-CN"/>
              </w:rPr>
              <w:t>件</w:t>
            </w:r>
            <w:r>
              <w:rPr>
                <w:rFonts w:hint="eastAsia" w:ascii="宋体" w:hAnsi="宋体" w:eastAsia="宋体" w:cs="宋体"/>
                <w:bCs/>
                <w:color w:val="auto"/>
                <w:sz w:val="21"/>
                <w:szCs w:val="21"/>
                <w:highlight w:val="none"/>
              </w:rPr>
              <w:t>卷宗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元）；</w:t>
            </w:r>
          </w:p>
          <w:p w14:paraId="0338211E">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▲三、服务工作要求</w:t>
            </w:r>
          </w:p>
          <w:p w14:paraId="0AFD99F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1.根据纸质档案的实际情况进行技术处理。</w:t>
            </w:r>
          </w:p>
          <w:p w14:paraId="485342F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2.由成交服务方自带加工生产线的整套设备及专业人员进行服务；购买设备费、及服务人员的工资等均由</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承担；所有设备维护、人员管理等均由</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负责；采购方提供场地供成交服务方使用。</w:t>
            </w:r>
          </w:p>
          <w:p w14:paraId="07BC64E3">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成交服务方需拟派从事法院档案数字化加工项目管理工作的人员驻点在服务场地，分别负责档案服务外包日常工作的处理、协调和落实各项工作，以提高工作效率。</w:t>
            </w:r>
          </w:p>
          <w:p w14:paraId="3262B4B9">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▲四、数字化服务流程主要环节</w:t>
            </w:r>
          </w:p>
          <w:p w14:paraId="030CED4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分批进行档案交接、拆前预处理、档案拆分、档案扫描、图像处理、图像质检、档案著录、目录建库、图像命名、图像存储、数据挂接、档案还原装订、档案归还、数据备份等各项工作。</w:t>
            </w:r>
          </w:p>
          <w:p w14:paraId="071AFDB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服务过程中注意事项：</w:t>
            </w:r>
          </w:p>
          <w:p w14:paraId="6BC36CD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1、严格办理交接手续。按招标单位的要求，严格办理登记数字化加工各项流程的交接手续，详细做好交接记录。档案交接工作由招标单位、</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负责办理，双方签字确认。</w:t>
            </w:r>
          </w:p>
          <w:p w14:paraId="3932ECC1">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2、扫描前的预处理。</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必须在扫描前对案卷进行预整理，首先对案卷信息、卷内目录、页码等进行细心核对；由于部分档案特殊，纸张情况复杂，</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必须保证用最保守的方式处理，如案卷启钉、拆分，保证纸张的平整、抚平边角。对新老程度不同的纸张，应采用最为可靠的扫描设备和扫描方式完成档案扫描，务必保持档案完整无损，避免纸张褶皱、撕裂、破损等情况的发生。如遇到档案纸张质地脆弱，不适合反复拆装的档案，应采用不拆卷扫描的方式进行，确保在扫描过程中不对档案原件造成二次损伤，不得人为的恶意损害档案。</w:t>
            </w:r>
          </w:p>
          <w:p w14:paraId="651225A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档案装订技术要求。档案的装订还原正确率100%。档案还原装订要求与原来的排列顺序不变，做到排列准确、材料完整。按照原来的装订孔位穿线装订，三点一线，不漏页、不掉页、不压字、不损害纸张文字，不得有装错、串装、混乱、颠倒等现象。认真清点每份档案的实际页数，对页号错编、漏编、重编等情况进行修正，保证案卷的完整性。并按照原来的案号准确对应入盒。对不能处理的报告管理人员。</w:t>
            </w:r>
          </w:p>
          <w:p w14:paraId="50C6BE2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必须严格保管好招标方移交的档案。</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在档案数字化处理加工期间，必须严格、妥善保管好采购方交给的档案，确保档案的绝对安全。</w:t>
            </w:r>
          </w:p>
          <w:p w14:paraId="50085732">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▲五、档案图像扫描质量要求</w:t>
            </w:r>
          </w:p>
          <w:p w14:paraId="0FF38DA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总体质量按照《纸质档案数字化技术规范》DA/T 31—2005、《广西壮族自治区纸质档案数字化技术要求》及最高法院有关规定等要求，保证档案扫描图像与原件一致、整洁、清晰。</w:t>
            </w:r>
          </w:p>
          <w:p w14:paraId="4BBEEC11">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1.图像存储格式</w:t>
            </w:r>
            <w:r>
              <w:rPr>
                <w:rFonts w:hint="eastAsia" w:ascii="宋体" w:hAnsi="宋体" w:eastAsia="宋体" w:cs="宋体"/>
                <w:bCs/>
                <w:color w:val="auto"/>
                <w:sz w:val="21"/>
                <w:szCs w:val="21"/>
                <w:highlight w:val="none"/>
              </w:rPr>
              <w:t>。全部采用彩色单页jpg的存储格式，纸质档案扫描分辨率</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00dpi。特殊情况如文字偏小、密集、清晰度差，可适当提高分辨率。所有照片档案按照《广西壮族自治区照片档案数字化技术要求》为彩色 600dpi。对于案卷中出现字迹较小、模糊、较密集等情况，应适当提高分辨率，形成成品为24bit真彩的JPEG不压缩格式的电子图片文件。</w:t>
            </w:r>
          </w:p>
          <w:p w14:paraId="40E16B0D">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2．扫描图像质量的要求</w:t>
            </w:r>
            <w:r>
              <w:rPr>
                <w:rFonts w:hint="eastAsia" w:ascii="宋体" w:hAnsi="宋体" w:eastAsia="宋体" w:cs="宋体"/>
                <w:bCs/>
                <w:color w:val="auto"/>
                <w:sz w:val="21"/>
                <w:szCs w:val="21"/>
                <w:highlight w:val="none"/>
              </w:rPr>
              <w:t>。图像质量情况完好率99%。图像清晰、完整，反映档案全貌；页面底色、字迹、印章颜色与档案本身颜色相仿，色泽均匀；图像效果必须符合正常的阅读习惯。</w:t>
            </w:r>
          </w:p>
          <w:p w14:paraId="367066D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扫描影像的顺序与纸质档案保持“4个一致”，即案卷号与扫描图像挂接的案卷号一致、卷宗封面信息与卷内内容一致、卷内目录页码与卷内材料页码一致、实体案卷与扫描图片顺序排列一致，不可颠倒，不能有漏页和重页，无颠倒，无漏扫、重扫或多扫，保证电子影像的完整齐全。发现不一致时应进行调整；发现文件漏扫时，应及时补扫并正确插入图像。</w:t>
            </w:r>
          </w:p>
          <w:p w14:paraId="576A4071">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（2）扫描时，应根据纸张质地、底色、薄厚程度等因素，设置最佳的扫描明暗度、对比度设置，保证原始扫描图像效果与原件吻合。</w:t>
            </w:r>
          </w:p>
          <w:p w14:paraId="0245C30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（3）纠偏。对方向不正确的图像进行旋转还原，图像不偏斜或倒置。需跟原件保持一致。</w:t>
            </w:r>
          </w:p>
          <w:p w14:paraId="40C36B1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（4）去污。对影响图像质量的杂质（黑点、黑线、黑框、黑边等）进行去污处理，在不影响可懂度的前提下展现档案原貌。</w:t>
            </w:r>
          </w:p>
          <w:p w14:paraId="26A322C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（5）图像拼接。对大幅面档案采用分小幅扫描形成的多幅图像进行无缝拼接，合成为一个完整的图像。</w:t>
            </w:r>
          </w:p>
          <w:p w14:paraId="22DF398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（6）裁边。对档案修补或扫描等形成的，超出页面正常边距，无内容、多余的边进行裁切，缩小文件容量。</w:t>
            </w:r>
          </w:p>
          <w:p w14:paraId="109826A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（7）对于档案有破损、无法直接进行扫描的档案，应先进行技术修复，折皱不平影响扫描质量的原件应先进行平整、修复、粘贴等后处理再进行扫描。</w:t>
            </w:r>
          </w:p>
          <w:p w14:paraId="663F47ED">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3．目录著录</w:t>
            </w:r>
          </w:p>
          <w:p w14:paraId="61DCD0B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适用《档案著录规则》( DA/T18)、《纸质档案数字化技术规范》（DA/T 31—2005）、《广西壮族自治区纸质档案数字化技术要求》等标准。</w:t>
            </w:r>
          </w:p>
          <w:p w14:paraId="5CF3E7F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（1）图像目录录入的信息正确率98%。著录齐全，包括卷面信息、条目信息、页码、页数、关键字段、日期、保管期限等信息。</w:t>
            </w:r>
          </w:p>
          <w:p w14:paraId="06B62C33">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（2）案号或者归档号准确、规范，格式与命名其数字图像文件的档号格式一致，符合相关规范要求。录入内容无论是汉字还是数字均要正确；信息必须与原始案卷中内容相互对应；每个相关字段没有漏录现象。</w:t>
            </w:r>
          </w:p>
          <w:p w14:paraId="355DA84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（3）著录数据质量检查。采用人工校对或自动校对的方式，核对著录项目是否完整，内容是否规范、准确，是否有漏录、错录等问题，对错录、漏录的数据进行修正、补录。</w:t>
            </w:r>
          </w:p>
          <w:p w14:paraId="7EE2C86B">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4．图像挂接</w:t>
            </w:r>
          </w:p>
          <w:p w14:paraId="3BB4D7E3">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数据挂接正确率必须达到100%。</w:t>
            </w:r>
          </w:p>
          <w:p w14:paraId="27386057">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负责对扫描图像、案卷信息、条目信息、页码、挂接等数据进行全面的质量检查核对。与原始档案进行核对，核查全文与目录信息、页数、图像文件总数与目录总数的一致性进行核对，检查正确率达100%合格。</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必须按照广西壮族自治区高级人民法院对诉讼档案数字化加工技术标准规范，全部电子数据必须符合诉讼档案数字化加工技术标准规范要求的格式</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确保挂接到招标方指定档案管理系统中。</w:t>
            </w:r>
            <w:r>
              <w:rPr>
                <w:rFonts w:hint="eastAsia" w:ascii="宋体" w:hAnsi="宋体" w:eastAsia="宋体" w:cs="宋体"/>
                <w:b/>
                <w:bCs w:val="0"/>
                <w:color w:val="auto"/>
                <w:sz w:val="21"/>
                <w:szCs w:val="21"/>
                <w:highlight w:val="none"/>
                <w:lang w:val="en-US" w:eastAsia="zh-CN"/>
              </w:rPr>
              <w:t>根据查阅需要，挂接至招标方要求的办案系统中。</w:t>
            </w:r>
          </w:p>
          <w:p w14:paraId="097C455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据挂接后，以档案文件级目录数据库为依据，对挂接的图像文件进行检查，检查图像文件的命名格式是否符合要求，图像是否能打开，发现错误及时作出修正，否则招标方有权单方要求重做。挂接后的数据要保证运行的正确和稳定，如出现漏挂、重挂、挂错的要重新挂接。</w:t>
            </w:r>
          </w:p>
          <w:p w14:paraId="5729726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（2）扫描图像的命名按招标方要求的命名规则进行。</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确保每幅图像文件与对应实体档案的档号、册数、页面等关联的一致性、唯一性和正确性。</w:t>
            </w:r>
          </w:p>
          <w:p w14:paraId="4E441BB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（3）数据自查。</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要认真检查已完成数字化转换的所有数据，包括目录数据、图像文件及数据挂接的总体质量。检查标准为：目录数据、图像文件页码顺序是否正确，是否多页或少页，是否有重复、跳号、漏号的情况，扫描的页面内容是否完整、保持档案原版原貌，图像清晰度达是否达到方便阅读、布局合理、图文挂接准确的要求;自查率不低于98%。</w:t>
            </w:r>
          </w:p>
          <w:p w14:paraId="3ACE0A74">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5.验收指标。</w:t>
            </w:r>
          </w:p>
          <w:p w14:paraId="5918B9B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对纸质档案数字化加工项目分项进行验收，包括档案整理、档案扫描、图像处理、图像质检、命名规则、著录、图像存储、数据挂接、数据备份质量等验收环节。</w:t>
            </w:r>
          </w:p>
          <w:p w14:paraId="254963A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同一批验收的档案，</w:t>
            </w:r>
            <w:r>
              <w:rPr>
                <w:rFonts w:hint="eastAsia" w:ascii="宋体" w:hAnsi="宋体" w:eastAsia="宋体" w:cs="宋体"/>
                <w:b/>
                <w:bCs w:val="0"/>
                <w:color w:val="auto"/>
                <w:sz w:val="21"/>
                <w:szCs w:val="21"/>
                <w:highlight w:val="none"/>
              </w:rPr>
              <w:t>成交服务方</w:t>
            </w:r>
            <w:r>
              <w:rPr>
                <w:rFonts w:hint="eastAsia" w:ascii="宋体" w:hAnsi="宋体" w:eastAsia="宋体" w:cs="宋体"/>
                <w:b/>
                <w:bCs w:val="0"/>
                <w:color w:val="auto"/>
                <w:sz w:val="21"/>
                <w:szCs w:val="21"/>
                <w:highlight w:val="none"/>
                <w:lang w:val="en-US" w:eastAsia="zh-CN"/>
              </w:rPr>
              <w:t>必须提供每一批档案的案号、加工项清单。采购方安排2人以上参与验收，登记验收情况</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抽查的比率不得低于20%。同一批次验收的档案，质量抽查合格率达到98%（含98%）以上，予以验收通过。</w:t>
            </w:r>
          </w:p>
          <w:p w14:paraId="27B2FF9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合格复查无误后方能视为档案数字化扫描验收合格。档案的装订还原正确率100%；、影像索引数据匹配准确率、索引数据库挂接准确率100%；图像质量情况完好率99%。视为“合格”，否则为“不合格”。验收影像准确率（顺序准确、不多页少页、保持档案原版原貌；图像清晰度达到方便阅读要求、布局合理、图文挂接准确）否则采购单位有权单方要求重做。</w:t>
            </w:r>
          </w:p>
          <w:p w14:paraId="1EE96DE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采购方对</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工作采取平时检查和阶段验收、最终验收相结合的方式进行监督、检查和验收。</w:t>
            </w:r>
          </w:p>
          <w:p w14:paraId="5B91F43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验收如下：</w:t>
            </w:r>
          </w:p>
          <w:p w14:paraId="0BC1D1A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（1）扫描质量抽查。抽查量不低于总量的20%。若有漏扫、错扫、扫描质量明显粗糙模糊与原图差别很大的，</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将无偿修改。直至修改后质量达到标准要求。</w:t>
            </w:r>
          </w:p>
          <w:p w14:paraId="106A295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（2）档案装订质量的检查：凡装订不规范、不合格的，</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将无条件修改。</w:t>
            </w:r>
          </w:p>
          <w:p w14:paraId="048DB9C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（3）边加工边应用。在硬件条件基本具备的情况下，验收合格、完成挂接的档案资料能实现服务利用功能。</w:t>
            </w:r>
          </w:p>
          <w:p w14:paraId="04FB6A58">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▲六、数据移交</w:t>
            </w:r>
          </w:p>
          <w:p w14:paraId="1B3E7B31">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1、移交数据。本项目产生的全部电子图像、电子目录以及各流程形成的纸质资料所有权属归招标单位所有。包括项目加工形成的各种统计资料、硬盘资料、纸质资料及各种交接清单都必须完整移交给招标方。</w:t>
            </w:r>
          </w:p>
          <w:p w14:paraId="03E5046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2、移交规范编目的成品影像数据。数据挂接并验收合格后，</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进行多套备份移交给招标单位，全文数据和目录数据的备份不少于三套，存储至脱机介质上。</w:t>
            </w:r>
          </w:p>
          <w:p w14:paraId="0F76E22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3.对备份介质的要求用档案指定专业硬盘三备份制。</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必须使用档案专业硬盘进行备份，硬盘长期存档不低于20年。</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制作的数据备份要保证备份数据完整、档案数量正确、能打得开，备份介质要有规范的标签标明 。同一备份介质的编目信息应与影像文件完全对应，出现任何不一致均需返工。备份要写清编号，保证图像清晰，应符合数据备份要求。</w:t>
            </w:r>
          </w:p>
          <w:p w14:paraId="675591C8">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▲七、保密要求：</w:t>
            </w:r>
          </w:p>
          <w:p w14:paraId="0F69041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必须保证档案内容与档案载体的安全，严格遵守国家相关的保密法律规定，严格执行《保密法》、广西壮族自治区档案局和广西壮族自治区保密局2013年联合下发的《广西壮族自治区档案数字化工作安全保密管理办法》、《广西壮族自治区“十二五”档案信息化建设指导意见》</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广西法院电子诉讼档案管理工作指引</w:t>
            </w:r>
            <w:r>
              <w:rPr>
                <w:rFonts w:hint="eastAsia" w:ascii="宋体" w:hAnsi="宋体" w:eastAsia="宋体" w:cs="宋体"/>
                <w:b/>
                <w:bCs w:val="0"/>
                <w:color w:val="auto"/>
                <w:sz w:val="21"/>
                <w:szCs w:val="21"/>
                <w:highlight w:val="none"/>
                <w:lang w:eastAsia="zh-CN"/>
              </w:rPr>
              <w:t>》</w:t>
            </w:r>
            <w:r>
              <w:rPr>
                <w:rFonts w:hint="eastAsia" w:ascii="宋体" w:hAnsi="宋体" w:eastAsia="宋体" w:cs="宋体"/>
                <w:bCs/>
                <w:color w:val="auto"/>
                <w:sz w:val="21"/>
                <w:szCs w:val="21"/>
                <w:highlight w:val="none"/>
              </w:rPr>
              <w:t>等保密法律法规和保密相关制度，规范开展档案数字化工作。</w:t>
            </w:r>
          </w:p>
          <w:p w14:paraId="297E58DF">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成交服务方的工作人员不许私自携带任何可存储设备进入或离开工作现场，本次项目涉及所有计算机和服务器的硬盘，移动存储介质等数据存储硬件以及数据拥有权全部归招标方所有，必须在项目结束后完整移交给招标方。</w:t>
            </w:r>
            <w:r>
              <w:rPr>
                <w:rFonts w:hint="eastAsia" w:ascii="宋体" w:hAnsi="宋体" w:eastAsia="宋体" w:cs="宋体"/>
                <w:bCs/>
                <w:color w:val="auto"/>
                <w:sz w:val="21"/>
                <w:szCs w:val="21"/>
                <w:highlight w:val="none"/>
                <w:lang w:eastAsia="zh-CN"/>
              </w:rPr>
              <w:t>成交服务方</w:t>
            </w:r>
            <w:r>
              <w:rPr>
                <w:rFonts w:hint="eastAsia" w:ascii="宋体" w:hAnsi="宋体" w:eastAsia="宋体" w:cs="宋体"/>
                <w:bCs/>
                <w:color w:val="auto"/>
                <w:sz w:val="21"/>
                <w:szCs w:val="21"/>
                <w:highlight w:val="none"/>
              </w:rPr>
              <w:t>的设备进入或离开工作现场必须要经招标方指定信息技术人员进行核查才能进出。</w:t>
            </w:r>
          </w:p>
          <w:p w14:paraId="310C217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3．成交服务方的工作人员不得以任何形式将各项档案资料带出指定工作现场；不得以任何形式进行泄漏、传播；不得无故查看及讨论档案内容；</w:t>
            </w:r>
          </w:p>
          <w:p w14:paraId="34A9893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4.不在私人通信中涉及秘密；不在电话、公共场所和家属、子女、亲友面前谈论有关档案秘密；未经招标单位同意不得带人进行扫描场地参观或学习。</w:t>
            </w:r>
          </w:p>
          <w:p w14:paraId="634D8F6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5．成交服务方在工作中必须与采购方做好档案的安全交接，并做好整个项目流程各个环节工作的详细登记，完工后全部移交给招标单位。</w:t>
            </w:r>
          </w:p>
          <w:p w14:paraId="06213D6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▲八、成交服务方严格执行数字化工作规定。</w:t>
            </w:r>
          </w:p>
          <w:p w14:paraId="67AB7F11">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成交服务方要严格按照国家档案局、保密局、广西区档案局、广西区保密局、最高人民法院及招标单位的有关规定，开展各项工作。</w:t>
            </w:r>
          </w:p>
          <w:p w14:paraId="147B952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1.由成交服务方负责培训服务人员。培训内容包含档案、保密、防火、技术、技能操作等与档案规范管理有关方面知识。</w:t>
            </w:r>
          </w:p>
          <w:p w14:paraId="0BEFB638">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2.档案遗失、污损的赔偿要求。</w:t>
            </w:r>
          </w:p>
          <w:p w14:paraId="65F1C4C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成交服务方造成档案遗失的，由其负责补办丢失的能证明原档案相关材料的复印件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成交服务方不遵守工作规则造成档案污损档案的，</w:t>
            </w:r>
            <w:r>
              <w:rPr>
                <w:rFonts w:hint="eastAsia" w:ascii="宋体" w:hAnsi="宋体" w:eastAsia="宋体" w:cs="宋体"/>
                <w:b/>
                <w:bCs w:val="0"/>
                <w:color w:val="auto"/>
                <w:sz w:val="21"/>
                <w:szCs w:val="21"/>
                <w:highlight w:val="none"/>
                <w:lang w:val="en-US" w:eastAsia="zh-CN"/>
              </w:rPr>
              <w:t>由其负责修复。因档案遗失、污损、信息泄露等情形造成采购方损失的</w:t>
            </w:r>
            <w:r>
              <w:rPr>
                <w:rFonts w:hint="eastAsia" w:ascii="宋体" w:hAnsi="宋体" w:eastAsia="宋体" w:cs="宋体"/>
                <w:b/>
                <w:bCs w:val="0"/>
                <w:color w:val="auto"/>
                <w:sz w:val="21"/>
                <w:szCs w:val="21"/>
                <w:highlight w:val="none"/>
              </w:rPr>
              <w:t>，按照有关规定</w:t>
            </w:r>
            <w:r>
              <w:rPr>
                <w:rFonts w:hint="eastAsia" w:ascii="宋体" w:hAnsi="宋体" w:eastAsia="宋体" w:cs="宋体"/>
                <w:b/>
                <w:bCs w:val="0"/>
                <w:color w:val="auto"/>
                <w:sz w:val="21"/>
                <w:szCs w:val="21"/>
                <w:highlight w:val="none"/>
                <w:lang w:val="en-US" w:eastAsia="zh-CN"/>
              </w:rPr>
              <w:t>追究</w:t>
            </w:r>
            <w:r>
              <w:rPr>
                <w:rFonts w:hint="eastAsia" w:ascii="宋体" w:hAnsi="宋体" w:eastAsia="宋体" w:cs="宋体"/>
                <w:b/>
                <w:bCs w:val="0"/>
                <w:color w:val="auto"/>
                <w:sz w:val="21"/>
                <w:szCs w:val="21"/>
                <w:highlight w:val="none"/>
              </w:rPr>
              <w:t>成交服务方</w:t>
            </w:r>
            <w:r>
              <w:rPr>
                <w:rFonts w:hint="eastAsia" w:ascii="宋体" w:hAnsi="宋体" w:eastAsia="宋体" w:cs="宋体"/>
                <w:b/>
                <w:bCs w:val="0"/>
                <w:color w:val="auto"/>
                <w:sz w:val="21"/>
                <w:szCs w:val="21"/>
                <w:highlight w:val="none"/>
                <w:lang w:val="en-US" w:eastAsia="zh-CN"/>
              </w:rPr>
              <w:t>的责任，情节严重构成犯罪的，依法追究有关人员的刑事责任。</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276637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软件和信息技术服务业</w:t>
            </w:r>
          </w:p>
        </w:tc>
      </w:tr>
      <w:tr w14:paraId="5968B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DE3DC75">
            <w:pPr>
              <w:jc w:val="center"/>
              <w:rPr>
                <w:rFonts w:ascii="宋体" w:hAnsi="宋体"/>
                <w:color w:val="auto"/>
                <w:highlight w:val="none"/>
              </w:rPr>
            </w:pPr>
            <w:r>
              <w:rPr>
                <w:rFonts w:hint="eastAsia" w:ascii="宋体" w:hAnsi="宋体"/>
                <w:color w:val="auto"/>
                <w:highlight w:val="none"/>
              </w:rPr>
              <w:t>商务条款</w:t>
            </w:r>
          </w:p>
        </w:tc>
        <w:tc>
          <w:tcPr>
            <w:tcW w:w="9477" w:type="dxa"/>
            <w:gridSpan w:val="6"/>
            <w:tcBorders>
              <w:top w:val="single" w:color="auto" w:sz="4" w:space="0"/>
              <w:left w:val="single" w:color="auto" w:sz="4" w:space="0"/>
              <w:bottom w:val="single" w:color="auto" w:sz="4" w:space="0"/>
              <w:right w:val="single" w:color="auto" w:sz="4" w:space="0"/>
            </w:tcBorders>
            <w:noWrap w:val="0"/>
            <w:vAlign w:val="top"/>
          </w:tcPr>
          <w:p w14:paraId="5C3B0AD5">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▲一、合同签订期：自成交通知书发出之日起25日内</w:t>
            </w:r>
          </w:p>
          <w:p w14:paraId="7A93695C">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▲二、服务时间：</w:t>
            </w:r>
            <w:r>
              <w:rPr>
                <w:rFonts w:hint="eastAsia" w:ascii="宋体" w:hAnsi="宋体" w:cs="宋体"/>
                <w:color w:val="auto"/>
                <w:kern w:val="0"/>
                <w:highlight w:val="none"/>
              </w:rPr>
              <w:t>自签订合同之日起 1 年（具体时间以合同签订时间为准），项目合同金额用尽，合同即自动终止。（合同服务期满时若合同金额有剩余则服务期可根据甲乙双方商议延长，直至合同金额用尽为止）</w:t>
            </w:r>
          </w:p>
          <w:p w14:paraId="1C003D55">
            <w:pPr>
              <w:spacing w:line="36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▲三、服务地点：</w:t>
            </w:r>
            <w:r>
              <w:rPr>
                <w:rFonts w:hint="eastAsia" w:ascii="宋体" w:hAnsi="宋体" w:cs="宋体"/>
                <w:color w:val="auto"/>
                <w:kern w:val="0"/>
                <w:highlight w:val="none"/>
              </w:rPr>
              <w:t>南宁市西乡塘区人民法院</w:t>
            </w:r>
            <w:r>
              <w:rPr>
                <w:rFonts w:hint="eastAsia" w:ascii="宋体" w:hAnsi="宋体" w:cs="宋体"/>
                <w:color w:val="auto"/>
                <w:szCs w:val="21"/>
                <w:highlight w:val="none"/>
              </w:rPr>
              <w:t>。</w:t>
            </w:r>
          </w:p>
          <w:p w14:paraId="4B70E191">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四、验收标准</w:t>
            </w:r>
          </w:p>
          <w:p w14:paraId="654299CA">
            <w:pPr>
              <w:spacing w:line="3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（1）质量验收标准：按国家档案局、最高法、广西区高院等相关要求执行。验收以抽检方式进行，抽检比率为20%，采购人按招标文件的要求进行检验，合格率达到98%以上的予以验收通过。</w:t>
            </w:r>
          </w:p>
          <w:p w14:paraId="2086697C">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（2）业务量验收标准：成交服务方按采购人要求按时按质完成工作任务。如遇对业务流程的调整，则提前一个月向成交服务方提供最新验收标准，成交服务方应按新标准按时完成工作。</w:t>
            </w:r>
          </w:p>
          <w:p w14:paraId="7F330C86">
            <w:pPr>
              <w:spacing w:line="36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p w14:paraId="7B16A3AA">
            <w:pPr>
              <w:spacing w:line="36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▲五、售后服务要求</w:t>
            </w:r>
          </w:p>
          <w:p w14:paraId="04D6E8A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1、质量保证期 1年（自交货并验收合格之日起计）。</w:t>
            </w:r>
          </w:p>
          <w:p w14:paraId="26F910CA">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成交供应商能提供及时响应的项目后期维护服务，应提供的售后服务承诺包括：免费服务期的期限，免费服务期满后的服务方式和费用，服务响应时间、公司的技术力量、技术服务内容、保密措施和质量水平、免费培训项目等。</w:t>
            </w:r>
          </w:p>
          <w:p w14:paraId="7541E0BF">
            <w:pPr>
              <w:spacing w:line="36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3、投标人在投标文件中必须提供针对本项目的售后服务方案，否则投标无效。</w:t>
            </w:r>
          </w:p>
          <w:p w14:paraId="3C82F950">
            <w:pPr>
              <w:spacing w:line="36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▲六、服务要求：</w:t>
            </w:r>
          </w:p>
          <w:p w14:paraId="1C401F81">
            <w:pPr>
              <w:numPr>
                <w:ilvl w:val="0"/>
                <w:numId w:val="1"/>
              </w:numPr>
              <w:spacing w:line="360" w:lineRule="exact"/>
              <w:ind w:left="315"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服务人员要求：</w:t>
            </w:r>
          </w:p>
          <w:p w14:paraId="62916595">
            <w:pPr>
              <w:numPr>
                <w:ilvl w:val="0"/>
                <w:numId w:val="0"/>
              </w:numPr>
              <w:spacing w:line="360" w:lineRule="exact"/>
              <w:ind w:left="315" w:leftChars="0"/>
              <w:jc w:val="left"/>
              <w:rPr>
                <w:rFonts w:hint="eastAsia" w:ascii="宋体" w:hAnsi="宋体" w:cs="宋体"/>
                <w:color w:val="auto"/>
                <w:szCs w:val="21"/>
                <w:highlight w:val="none"/>
              </w:rPr>
            </w:pPr>
            <w:r>
              <w:rPr>
                <w:rFonts w:hint="eastAsia" w:ascii="宋体" w:hAnsi="宋体" w:cs="宋体"/>
                <w:color w:val="auto"/>
                <w:szCs w:val="21"/>
                <w:highlight w:val="none"/>
              </w:rPr>
              <w:t>（1）签订合同之日起3日内将有关扫描设备、工作场地、</w:t>
            </w:r>
            <w:r>
              <w:rPr>
                <w:rFonts w:hint="eastAsia" w:ascii="宋体" w:hAnsi="宋体" w:cs="宋体"/>
                <w:color w:val="auto"/>
                <w:szCs w:val="21"/>
                <w:highlight w:val="none"/>
                <w:lang w:val="en-US" w:eastAsia="zh-CN"/>
              </w:rPr>
              <w:t>办公设备、</w:t>
            </w:r>
            <w:r>
              <w:rPr>
                <w:rFonts w:hint="eastAsia" w:ascii="宋体" w:hAnsi="宋体" w:cs="宋体"/>
                <w:color w:val="auto"/>
                <w:szCs w:val="21"/>
                <w:highlight w:val="none"/>
              </w:rPr>
              <w:t>人力配置等总体配备完毕（部署期间不能影响甲方正常工作）。</w:t>
            </w:r>
          </w:p>
          <w:p w14:paraId="0257DC3A">
            <w:pPr>
              <w:spacing w:line="36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lang w:val="en-US" w:eastAsia="zh-CN"/>
              </w:rPr>
              <w:t>根据实际需求量和项目进度，</w:t>
            </w:r>
            <w:r>
              <w:rPr>
                <w:rFonts w:hint="eastAsia" w:ascii="宋体" w:hAnsi="宋体" w:cs="宋体"/>
                <w:b/>
                <w:bCs/>
                <w:color w:val="auto"/>
                <w:szCs w:val="21"/>
                <w:highlight w:val="none"/>
              </w:rPr>
              <w:t>投入</w:t>
            </w:r>
            <w:r>
              <w:rPr>
                <w:rFonts w:hint="eastAsia" w:ascii="宋体" w:hAnsi="宋体" w:cs="宋体"/>
                <w:b/>
                <w:bCs/>
                <w:color w:val="auto"/>
                <w:szCs w:val="21"/>
                <w:highlight w:val="none"/>
                <w:lang w:val="en-US" w:eastAsia="zh-CN"/>
              </w:rPr>
              <w:t>充足的</w:t>
            </w:r>
            <w:r>
              <w:rPr>
                <w:rFonts w:hint="eastAsia" w:ascii="宋体" w:hAnsi="宋体" w:cs="宋体"/>
                <w:b/>
                <w:bCs/>
                <w:color w:val="auto"/>
                <w:szCs w:val="21"/>
                <w:highlight w:val="none"/>
              </w:rPr>
              <w:t>实施人员</w:t>
            </w:r>
            <w:r>
              <w:rPr>
                <w:rFonts w:hint="eastAsia" w:ascii="宋体" w:hAnsi="宋体" w:cs="宋体"/>
                <w:color w:val="auto"/>
                <w:szCs w:val="21"/>
                <w:highlight w:val="none"/>
              </w:rPr>
              <w:t>(</w:t>
            </w:r>
            <w:r>
              <w:rPr>
                <w:rFonts w:hint="eastAsia" w:ascii="宋体" w:hAnsi="宋体" w:cs="宋体"/>
                <w:color w:val="auto"/>
                <w:szCs w:val="21"/>
                <w:highlight w:val="none"/>
                <w:lang w:eastAsia="zh-CN"/>
              </w:rPr>
              <w:t>须</w:t>
            </w:r>
            <w:r>
              <w:rPr>
                <w:rFonts w:hint="eastAsia" w:ascii="宋体" w:hAnsi="宋体" w:cs="宋体"/>
                <w:color w:val="auto"/>
                <w:szCs w:val="21"/>
                <w:highlight w:val="none"/>
              </w:rPr>
              <w:t>提供</w:t>
            </w:r>
            <w:r>
              <w:rPr>
                <w:rFonts w:hint="eastAsia" w:ascii="宋体" w:hAnsi="宋体" w:cs="宋体"/>
                <w:color w:val="auto"/>
                <w:szCs w:val="21"/>
                <w:highlight w:val="none"/>
                <w:lang w:eastAsia="zh-CN"/>
              </w:rPr>
              <w:t>实施人员</w:t>
            </w:r>
            <w:r>
              <w:rPr>
                <w:rFonts w:hint="eastAsia" w:ascii="宋体" w:hAnsi="宋体" w:cs="宋体"/>
                <w:color w:val="auto"/>
                <w:szCs w:val="21"/>
                <w:highlight w:val="none"/>
                <w:lang w:val="en-US" w:eastAsia="zh-CN"/>
              </w:rPr>
              <w:t>2025年4月至9月连续3个月的社保证明材料</w:t>
            </w:r>
            <w:r>
              <w:rPr>
                <w:rFonts w:hint="eastAsia" w:ascii="宋体" w:hAnsi="宋体" w:cs="宋体"/>
                <w:color w:val="auto"/>
                <w:szCs w:val="21"/>
                <w:highlight w:val="none"/>
              </w:rPr>
              <w:t>)。</w:t>
            </w:r>
          </w:p>
          <w:p w14:paraId="53929F7F">
            <w:pPr>
              <w:spacing w:line="360" w:lineRule="exact"/>
              <w:ind w:firstLine="210" w:firstLineChars="100"/>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保密要求：服务工作必须在采购人指定的场所内进行，确保场所正常秩序和安全。服务人员严格遵守保密协议及采购人的有关规定，签订保密协议、保密承诺书，不得遗失、损坏、泄露相关涉密信息、材料，如有违反者，将追究法律责任。</w:t>
            </w:r>
          </w:p>
          <w:p w14:paraId="4A865C66">
            <w:pPr>
              <w:spacing w:line="360" w:lineRule="exact"/>
              <w:ind w:firstLine="210" w:firstLineChars="100"/>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）服务人员要求：遵守宪法和法律，未受过刑事、治安处罚和党纪政纪处分，无其他不适合在法院工作的情形和背景。</w:t>
            </w:r>
          </w:p>
          <w:p w14:paraId="126225D3">
            <w:pPr>
              <w:spacing w:line="360" w:lineRule="exact"/>
              <w:ind w:firstLine="210" w:firstLineChars="100"/>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）人员稳定性：供应商需确保核心服务人员和技术支撑人员的稳定性，若需要进行人员调动，需先征得甲方同意。</w:t>
            </w:r>
          </w:p>
          <w:p w14:paraId="4AB30FA9">
            <w:pPr>
              <w:spacing w:line="360" w:lineRule="exact"/>
              <w:ind w:firstLine="210" w:firstLineChars="1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6）撤场条款：避免案件信息泄密，供应商在撤场时必须将所有存储介质移交甲方留存。</w:t>
            </w:r>
          </w:p>
          <w:p w14:paraId="0EE85E5F">
            <w:pPr>
              <w:spacing w:line="360" w:lineRule="exact"/>
              <w:ind w:firstLine="210" w:firstLineChars="100"/>
              <w:rPr>
                <w:rFonts w:hint="default" w:ascii="宋体" w:hAnsi="宋体" w:cs="宋体"/>
                <w:b w:val="0"/>
                <w:bCs/>
                <w:color w:val="auto"/>
                <w:szCs w:val="21"/>
                <w:highlight w:val="none"/>
                <w:lang w:val="en-US" w:eastAsia="zh-CN"/>
              </w:rPr>
            </w:pPr>
            <w:r>
              <w:rPr>
                <w:rFonts w:hint="default" w:ascii="宋体" w:hAnsi="宋体" w:cs="宋体"/>
                <w:b w:val="0"/>
                <w:bCs/>
                <w:color w:val="auto"/>
                <w:szCs w:val="21"/>
                <w:highlight w:val="none"/>
                <w:lang w:val="en-US" w:eastAsia="zh-CN"/>
              </w:rPr>
              <w:t>七、违约责任</w:t>
            </w:r>
          </w:p>
          <w:p w14:paraId="71DCD7C2">
            <w:pPr>
              <w:spacing w:line="360" w:lineRule="exact"/>
              <w:ind w:firstLine="210" w:firstLineChars="100"/>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w:t>
            </w:r>
            <w:r>
              <w:rPr>
                <w:rFonts w:hint="default" w:ascii="宋体" w:hAnsi="宋体" w:cs="宋体"/>
                <w:b w:val="0"/>
                <w:bCs/>
                <w:color w:val="auto"/>
                <w:szCs w:val="21"/>
                <w:highlight w:val="none"/>
                <w:lang w:val="en-US" w:eastAsia="zh-CN"/>
              </w:rPr>
              <w:t>若因乙方未按合同内容和送达规范要求在要求的工期内进行合格的服务，引起严重影响的，乙方承担由此产生的全部责任，甲方有权向乙方追索损失费用并向相关主管部门汇报，解除本合同。</w:t>
            </w:r>
          </w:p>
          <w:p w14:paraId="0CBA13F1">
            <w:pPr>
              <w:spacing w:line="360" w:lineRule="exact"/>
              <w:ind w:firstLine="210" w:firstLineChars="100"/>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w:t>
            </w:r>
            <w:r>
              <w:rPr>
                <w:rFonts w:hint="default" w:ascii="宋体" w:hAnsi="宋体" w:cs="宋体"/>
                <w:b w:val="0"/>
                <w:bCs/>
                <w:color w:val="auto"/>
                <w:szCs w:val="21"/>
                <w:highlight w:val="none"/>
                <w:lang w:val="en-US" w:eastAsia="zh-CN"/>
              </w:rPr>
              <w:t>乙方如更换服务组成员，需要书面提前通知甲方，按照采购文件要求变更的人员须经甲方同意后才能更换人员，否则视为违约。</w:t>
            </w:r>
          </w:p>
          <w:p w14:paraId="4962AC7A">
            <w:pPr>
              <w:spacing w:line="360" w:lineRule="exact"/>
              <w:ind w:firstLine="210" w:firstLineChars="100"/>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（3）</w:t>
            </w:r>
            <w:r>
              <w:rPr>
                <w:rFonts w:hint="default" w:ascii="宋体" w:hAnsi="宋体" w:cs="宋体"/>
                <w:b w:val="0"/>
                <w:bCs/>
                <w:color w:val="auto"/>
                <w:szCs w:val="21"/>
                <w:highlight w:val="none"/>
                <w:lang w:val="en-US" w:eastAsia="zh-CN"/>
              </w:rPr>
              <w:t>乙方应遵守《中华人民共和国保守国家秘密法》及其相关条例规定，严格执行保密制度，不得向第三方泄露其在提供服务期间获得采购方的技术、内部文件、密件，否则须承担因此产生的全部责任。</w:t>
            </w:r>
          </w:p>
          <w:p w14:paraId="0464B5AC">
            <w:pPr>
              <w:spacing w:line="360" w:lineRule="exact"/>
              <w:ind w:firstLine="210" w:firstLineChars="100"/>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（4）</w:t>
            </w:r>
            <w:r>
              <w:rPr>
                <w:rFonts w:hint="default" w:ascii="宋体" w:hAnsi="宋体" w:cs="宋体"/>
                <w:b w:val="0"/>
                <w:bCs/>
                <w:color w:val="auto"/>
                <w:szCs w:val="21"/>
                <w:highlight w:val="none"/>
                <w:lang w:val="en-US" w:eastAsia="zh-CN"/>
              </w:rPr>
              <w:t>乙方无正当理由，未按时向甲方提交每3个月工作总体情况报告的，扣除当月产生服务费用的2%作为违约金。</w:t>
            </w:r>
          </w:p>
          <w:p w14:paraId="5D9319AF">
            <w:pPr>
              <w:spacing w:line="360" w:lineRule="exact"/>
              <w:ind w:firstLine="210" w:firstLineChars="100"/>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w:t>
            </w:r>
            <w:r>
              <w:rPr>
                <w:rFonts w:hint="default" w:ascii="宋体" w:hAnsi="宋体" w:cs="宋体"/>
                <w:b w:val="0"/>
                <w:bCs/>
                <w:color w:val="auto"/>
                <w:szCs w:val="21"/>
                <w:highlight w:val="none"/>
                <w:lang w:val="en-US" w:eastAsia="zh-CN"/>
              </w:rPr>
              <w:t>乙方无正当理由，在合同履行过程中合同款余额不足以支付两个月工作量产生服务费仍不及时提交总体情况报告给甲方的，扣除终验应付合同余款（合同总额的5%）中的20%作为违约金；前述原因导致甲方无法及时了解合同总工作量实际已完成，而又产生新工作量费用的情况发生，招标方有权拒绝支付新产生的服务费用。</w:t>
            </w:r>
          </w:p>
          <w:p w14:paraId="07A23A2C">
            <w:pPr>
              <w:spacing w:line="360" w:lineRule="exact"/>
              <w:ind w:firstLine="210" w:firstLineChars="100"/>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（6）</w:t>
            </w:r>
            <w:r>
              <w:rPr>
                <w:rFonts w:hint="default" w:ascii="宋体" w:hAnsi="宋体" w:cs="宋体"/>
                <w:b w:val="0"/>
                <w:bCs/>
                <w:color w:val="auto"/>
                <w:szCs w:val="21"/>
                <w:highlight w:val="none"/>
                <w:lang w:val="en-US" w:eastAsia="zh-CN"/>
              </w:rPr>
              <w:t>若因乙方原因导致甲方案件信息数据损坏、丢失，引起严重影响的，乙方承担由此产生的全部责任</w:t>
            </w:r>
          </w:p>
          <w:p w14:paraId="1C6545CC">
            <w:pPr>
              <w:spacing w:line="360" w:lineRule="exact"/>
              <w:ind w:firstLine="210" w:firstLineChars="100"/>
              <w:rPr>
                <w:rFonts w:hint="default" w:ascii="宋体" w:hAnsi="宋体" w:cs="宋体"/>
                <w:b w:val="0"/>
                <w:bCs/>
                <w:color w:val="auto"/>
                <w:szCs w:val="21"/>
                <w:highlight w:val="none"/>
                <w:lang w:val="en-US" w:eastAsia="zh-CN"/>
              </w:rPr>
            </w:pPr>
            <w:r>
              <w:rPr>
                <w:rFonts w:hint="default" w:ascii="宋体" w:hAnsi="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（7）</w:t>
            </w:r>
            <w:r>
              <w:rPr>
                <w:rFonts w:hint="default" w:ascii="宋体" w:hAnsi="宋体" w:cs="宋体"/>
                <w:b w:val="0"/>
                <w:bCs/>
                <w:color w:val="auto"/>
                <w:szCs w:val="21"/>
                <w:highlight w:val="none"/>
                <w:lang w:val="en-US" w:eastAsia="zh-CN"/>
              </w:rPr>
              <w:t>服务期满时，仍有未完成的工作则服务期顺延，直至所有工作完成并通过验收。</w:t>
            </w:r>
          </w:p>
          <w:p w14:paraId="1359FE2C">
            <w:pPr>
              <w:spacing w:line="360" w:lineRule="exact"/>
              <w:ind w:firstLine="210" w:firstLineChars="100"/>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（8）</w:t>
            </w:r>
            <w:r>
              <w:rPr>
                <w:rFonts w:hint="default" w:ascii="宋体" w:hAnsi="宋体" w:cs="宋体"/>
                <w:b w:val="0"/>
                <w:bCs/>
                <w:color w:val="auto"/>
                <w:szCs w:val="21"/>
                <w:highlight w:val="none"/>
                <w:lang w:val="en-US" w:eastAsia="zh-CN"/>
              </w:rPr>
              <w:t>乙方在服务期内必须7*24小时保障所提供的应用系统、软件安全高效稳定流畅运行，并提供相应系统应急预案。</w:t>
            </w:r>
          </w:p>
          <w:p w14:paraId="2BDC022F">
            <w:pPr>
              <w:spacing w:line="360" w:lineRule="exact"/>
              <w:ind w:firstLine="210" w:firstLineChars="100"/>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（9）</w:t>
            </w:r>
            <w:r>
              <w:rPr>
                <w:rFonts w:hint="default" w:ascii="宋体" w:hAnsi="宋体" w:cs="宋体"/>
                <w:b w:val="0"/>
                <w:bCs/>
                <w:color w:val="auto"/>
                <w:szCs w:val="21"/>
                <w:highlight w:val="none"/>
                <w:lang w:val="en-US" w:eastAsia="zh-CN"/>
              </w:rPr>
              <w:t>乙方在现场所有的服务行为应遵守国家和地方关于劳动安全、用工法律法规及规章制度，保证其用工的合法性。为现场实施服务人员进行人身保险，指派专人作为现场安全员负责安全管理、安全日志，并对实施服务的现场安全负责。安全员每天必须做好现场服务人员（包含但不限于驻点人员和由乙方临时指派到采购人办公场所开展相关工作的人员）安全提醒、安全检查和安全日志，每天安全提醒记录和安全日志属于报告的重要组成部分。因乙方原因（包含但不限于未开展安全提醒、检查和记录安全日志）导致的安全事故由供应商承担全部责任。</w:t>
            </w:r>
          </w:p>
          <w:p w14:paraId="23D4D450">
            <w:pPr>
              <w:spacing w:line="360" w:lineRule="exact"/>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、其他要求</w:t>
            </w:r>
          </w:p>
          <w:p w14:paraId="6A425C0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1.报价必须含以下部分，包括：</w:t>
            </w:r>
          </w:p>
          <w:p w14:paraId="5B4CCD3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（1）服务的价格；</w:t>
            </w:r>
          </w:p>
          <w:p w14:paraId="0D91696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w:t>
            </w:r>
          </w:p>
          <w:p w14:paraId="71F9B9B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（3）必要的材料费、运输、装卸、安装、调试、培训、技术支持、售后服务、系统更新、系统升级等费用；</w:t>
            </w:r>
          </w:p>
          <w:p w14:paraId="2CB2B21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（4）人员工资、加班费、证书培训费、工装费、员工福利及税金等费用。</w:t>
            </w:r>
          </w:p>
          <w:p w14:paraId="3BB0FC7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（5）其他：如运输、装卸、安装、调试、培训、技术支持、售后服务、更新升级等全部费用。</w:t>
            </w:r>
          </w:p>
          <w:p w14:paraId="625B6F97">
            <w:pPr>
              <w:spacing w:line="3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（6）竞标人在针对本项目报价时必须在开标一览表的备注一栏分别列出</w:t>
            </w:r>
            <w:r>
              <w:rPr>
                <w:rFonts w:hint="eastAsia" w:ascii="宋体" w:hAnsi="宋体" w:cs="宋体"/>
                <w:b/>
                <w:bCs w:val="0"/>
                <w:color w:val="auto"/>
                <w:szCs w:val="21"/>
                <w:highlight w:val="none"/>
              </w:rPr>
              <w:t>“诉讼档案整理服务”、“诉讼档</w:t>
            </w:r>
            <w:r>
              <w:rPr>
                <w:rFonts w:hint="eastAsia" w:ascii="宋体" w:hAnsi="宋体" w:cs="宋体"/>
                <w:b/>
                <w:bCs w:val="0"/>
                <w:color w:val="auto"/>
                <w:szCs w:val="21"/>
                <w:highlight w:val="none"/>
                <w:lang w:val="en-US" w:eastAsia="zh-CN"/>
              </w:rPr>
              <w:t>案</w:t>
            </w:r>
            <w:r>
              <w:rPr>
                <w:rFonts w:hint="eastAsia" w:ascii="宋体" w:hAnsi="宋体" w:cs="宋体"/>
                <w:b/>
                <w:bCs w:val="0"/>
                <w:color w:val="auto"/>
                <w:szCs w:val="21"/>
                <w:highlight w:val="none"/>
              </w:rPr>
              <w:t>扫描服务”</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诉讼档案装订服务”</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诉讼档案</w:t>
            </w:r>
            <w:r>
              <w:rPr>
                <w:rFonts w:hint="eastAsia" w:ascii="宋体" w:hAnsi="宋体" w:cs="宋体"/>
                <w:b/>
                <w:bCs w:val="0"/>
                <w:color w:val="auto"/>
                <w:szCs w:val="21"/>
                <w:highlight w:val="none"/>
                <w:lang w:val="en-US" w:eastAsia="zh-CN"/>
              </w:rPr>
              <w:t>著录挂接</w:t>
            </w:r>
            <w:r>
              <w:rPr>
                <w:rFonts w:hint="eastAsia" w:ascii="宋体" w:hAnsi="宋体" w:cs="宋体"/>
                <w:b/>
                <w:bCs w:val="0"/>
                <w:color w:val="auto"/>
                <w:szCs w:val="21"/>
                <w:highlight w:val="none"/>
              </w:rPr>
              <w:t>服务”</w:t>
            </w:r>
            <w:r>
              <w:rPr>
                <w:rFonts w:hint="eastAsia" w:ascii="宋体" w:hAnsi="宋体" w:cs="宋体"/>
                <w:b/>
                <w:color w:val="auto"/>
                <w:szCs w:val="21"/>
                <w:highlight w:val="none"/>
              </w:rPr>
              <w:t>四项服务各自的单价。</w:t>
            </w:r>
          </w:p>
          <w:p w14:paraId="10491368">
            <w:pPr>
              <w:spacing w:line="300" w:lineRule="exact"/>
              <w:ind w:firstLine="422" w:firstLineChars="200"/>
              <w:jc w:val="left"/>
              <w:rPr>
                <w:rFonts w:hint="eastAsia" w:ascii="宋体" w:hAnsi="宋体" w:cs="宋体"/>
                <w:b/>
                <w:color w:val="auto"/>
                <w:szCs w:val="21"/>
                <w:highlight w:val="none"/>
              </w:rPr>
            </w:pPr>
          </w:p>
          <w:p w14:paraId="3CDD7319">
            <w:pPr>
              <w:numPr>
                <w:ilvl w:val="0"/>
                <w:numId w:val="1"/>
              </w:numPr>
              <w:spacing w:line="360" w:lineRule="exact"/>
              <w:ind w:left="315" w:firstLine="0" w:firstLineChars="0"/>
              <w:rPr>
                <w:rFonts w:hint="eastAsia" w:ascii="宋体" w:hAnsi="宋体" w:cs="宋体"/>
                <w:color w:val="auto"/>
                <w:szCs w:val="21"/>
                <w:highlight w:val="none"/>
              </w:rPr>
            </w:pPr>
            <w:r>
              <w:rPr>
                <w:rFonts w:hint="eastAsia" w:ascii="宋体" w:hAnsi="宋体" w:cs="宋体"/>
                <w:color w:val="auto"/>
                <w:szCs w:val="21"/>
                <w:highlight w:val="none"/>
              </w:rPr>
              <w:t>付款方式：</w:t>
            </w:r>
          </w:p>
          <w:p w14:paraId="12D063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val="en-US" w:eastAsia="zh-CN"/>
              </w:rPr>
              <w:t>签订合同后，乙方完成驻场相关工作并通过甲方确认后10个工作日内甲方支付该项合同款的30%；</w:t>
            </w:r>
          </w:p>
          <w:p w14:paraId="7F061F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进度结算：按实际完成工作量进行阶段结算，甲方按乙方完成工作量服务费的60%支付进度款（支付金额=实际工作量*60%）；</w:t>
            </w:r>
          </w:p>
          <w:p w14:paraId="2BA1A6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20" w:firstLineChars="200"/>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所有工作完成后，待甲方验收合格，支付该项目剩余合同款（10%）。</w:t>
            </w:r>
          </w:p>
          <w:p w14:paraId="28178A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采购人在收到成交供应商</w:t>
            </w:r>
            <w:r>
              <w:rPr>
                <w:rFonts w:hint="eastAsia" w:ascii="宋体" w:hAnsi="宋体" w:cs="宋体"/>
                <w:color w:val="auto"/>
                <w:szCs w:val="21"/>
                <w:highlight w:val="none"/>
                <w:lang w:val="en-US" w:eastAsia="zh-CN"/>
              </w:rPr>
              <w:t>请款</w:t>
            </w:r>
            <w:r>
              <w:rPr>
                <w:rFonts w:hint="eastAsia" w:ascii="宋体" w:hAnsi="宋体" w:cs="宋体"/>
                <w:color w:val="auto"/>
                <w:szCs w:val="21"/>
                <w:highlight w:val="none"/>
              </w:rPr>
              <w:t>申请书</w:t>
            </w:r>
            <w:r>
              <w:rPr>
                <w:rFonts w:hint="eastAsia" w:ascii="宋体" w:hAnsi="宋体" w:cs="宋体"/>
                <w:color w:val="auto"/>
                <w:szCs w:val="21"/>
                <w:highlight w:val="none"/>
                <w:lang w:val="en-US" w:eastAsia="zh-CN"/>
              </w:rPr>
              <w:t>后</w:t>
            </w:r>
            <w:r>
              <w:rPr>
                <w:rFonts w:hint="eastAsia" w:ascii="宋体" w:hAnsi="宋体" w:cs="宋体"/>
                <w:color w:val="auto"/>
                <w:szCs w:val="21"/>
                <w:highlight w:val="none"/>
              </w:rPr>
              <w:t>，在15个工作日内支付服务费（在采购人向财政部门递交请款材料至款项实际发放期限不计入上述期限），成交供应商应于收到服务费后3个工作日内将当次收款金额的合法、有效发票开具给采购人。</w:t>
            </w:r>
          </w:p>
        </w:tc>
      </w:tr>
    </w:tbl>
    <w:p w14:paraId="3C9BB19A">
      <w:pPr>
        <w:spacing w:line="440" w:lineRule="exact"/>
        <w:ind w:firstLine="426" w:firstLineChars="202"/>
        <w:jc w:val="left"/>
        <w:rPr>
          <w:rFonts w:hint="eastAsia" w:ascii="宋体" w:hAnsi="宋体" w:eastAsia="宋体" w:cs="宋体"/>
          <w:b/>
          <w:bCs/>
          <w:color w:val="auto"/>
          <w:szCs w:val="21"/>
          <w:lang w:val="en-US" w:eastAsia="zh-CN"/>
        </w:rPr>
      </w:pPr>
    </w:p>
    <w:p w14:paraId="510E0CA9">
      <w:pPr>
        <w:spacing w:line="440" w:lineRule="exact"/>
        <w:ind w:firstLine="426" w:firstLineChars="202"/>
        <w:jc w:val="left"/>
        <w:rPr>
          <w:rFonts w:hint="eastAsia" w:ascii="宋体" w:hAnsi="宋体" w:eastAsia="宋体" w:cs="宋体"/>
          <w:b/>
          <w:bCs/>
          <w:color w:val="auto"/>
          <w:szCs w:val="21"/>
          <w:lang w:val="en-US" w:eastAsia="zh-CN"/>
        </w:rPr>
      </w:pPr>
    </w:p>
    <w:p w14:paraId="724A94DF">
      <w:pPr>
        <w:spacing w:line="440" w:lineRule="exact"/>
        <w:ind w:firstLine="426" w:firstLineChars="202"/>
        <w:jc w:val="left"/>
        <w:rPr>
          <w:rFonts w:hint="eastAsia" w:ascii="宋体" w:hAnsi="宋体" w:eastAsia="宋体" w:cs="宋体"/>
          <w:b/>
          <w:bCs/>
          <w:color w:val="auto"/>
          <w:szCs w:val="21"/>
          <w:lang w:val="en-US" w:eastAsia="zh-CN"/>
        </w:rPr>
      </w:pPr>
    </w:p>
    <w:p w14:paraId="64947F64">
      <w:pPr>
        <w:spacing w:line="440" w:lineRule="exact"/>
        <w:ind w:firstLine="426" w:firstLineChars="202"/>
        <w:jc w:val="left"/>
        <w:rPr>
          <w:rFonts w:hint="eastAsia" w:ascii="宋体" w:hAnsi="宋体" w:eastAsia="宋体" w:cs="宋体"/>
          <w:b/>
          <w:bCs/>
          <w:color w:val="auto"/>
          <w:szCs w:val="21"/>
          <w:lang w:val="en-US" w:eastAsia="zh-CN"/>
        </w:rPr>
      </w:pPr>
    </w:p>
    <w:p w14:paraId="3FCF3F76">
      <w:pPr>
        <w:spacing w:line="440" w:lineRule="exact"/>
        <w:ind w:firstLine="426" w:firstLineChars="202"/>
        <w:jc w:val="left"/>
        <w:rPr>
          <w:rFonts w:hint="eastAsia" w:ascii="宋体" w:hAnsi="宋体" w:eastAsia="宋体" w:cs="宋体"/>
          <w:b/>
          <w:bCs/>
          <w:color w:val="auto"/>
          <w:szCs w:val="21"/>
          <w:lang w:val="en-US" w:eastAsia="zh-CN"/>
        </w:rPr>
      </w:pPr>
    </w:p>
    <w:p w14:paraId="301B3088">
      <w:pPr>
        <w:rPr>
          <w:rFonts w:hint="eastAsia" w:ascii="宋体" w:hAnsi="宋体" w:eastAsia="宋体" w:cs="宋体"/>
          <w:color w:val="auto"/>
          <w:sz w:val="32"/>
          <w:szCs w:val="32"/>
          <w:lang w:bidi="ar"/>
        </w:rPr>
      </w:pPr>
      <w:r>
        <w:rPr>
          <w:rFonts w:hint="eastAsia" w:ascii="宋体" w:hAnsi="宋体" w:eastAsia="宋体" w:cs="宋体"/>
          <w:color w:val="auto"/>
          <w:sz w:val="32"/>
          <w:szCs w:val="32"/>
          <w:lang w:bidi="ar"/>
        </w:rPr>
        <w:br w:type="page"/>
      </w:r>
    </w:p>
    <w:p w14:paraId="5B7C5800">
      <w:pPr>
        <w:spacing w:line="428" w:lineRule="exact"/>
        <w:ind w:left="119"/>
        <w:rPr>
          <w:rFonts w:hint="eastAsia" w:ascii="宋体" w:hAnsi="宋体" w:eastAsia="宋体" w:cs="宋体"/>
          <w:color w:val="auto"/>
        </w:rPr>
      </w:pPr>
      <w:r>
        <w:rPr>
          <w:rFonts w:hint="eastAsia" w:ascii="宋体" w:hAnsi="宋体" w:eastAsia="宋体" w:cs="宋体"/>
          <w:color w:val="auto"/>
          <w:sz w:val="32"/>
          <w:szCs w:val="32"/>
          <w:lang w:bidi="ar"/>
        </w:rPr>
        <w:t>附件1：</w:t>
      </w:r>
    </w:p>
    <w:p w14:paraId="67E9B67A">
      <w:pPr>
        <w:spacing w:before="7"/>
        <w:rPr>
          <w:rFonts w:hint="eastAsia" w:ascii="宋体" w:hAnsi="宋体" w:eastAsia="宋体" w:cs="宋体"/>
          <w:color w:val="auto"/>
          <w:sz w:val="17"/>
          <w:szCs w:val="17"/>
        </w:rPr>
      </w:pPr>
    </w:p>
    <w:p w14:paraId="3AEE1EC1">
      <w:pPr>
        <w:spacing w:line="528" w:lineRule="exact"/>
        <w:ind w:left="1871"/>
        <w:rPr>
          <w:rFonts w:hint="eastAsia" w:ascii="宋体" w:hAnsi="宋体" w:eastAsia="宋体" w:cs="宋体"/>
          <w:color w:val="auto"/>
          <w:sz w:val="44"/>
          <w:szCs w:val="44"/>
        </w:rPr>
      </w:pPr>
      <w:r>
        <w:rPr>
          <w:rFonts w:hint="eastAsia" w:ascii="宋体" w:hAnsi="宋体" w:eastAsia="宋体" w:cs="宋体"/>
          <w:color w:val="auto"/>
          <w:sz w:val="44"/>
          <w:szCs w:val="44"/>
          <w:lang w:bidi="ar"/>
        </w:rPr>
        <w:t>节能产品政府采购品目清单</w:t>
      </w:r>
    </w:p>
    <w:tbl>
      <w:tblPr>
        <w:tblStyle w:val="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618"/>
        <w:gridCol w:w="1946"/>
        <w:gridCol w:w="1600"/>
        <w:gridCol w:w="3927"/>
      </w:tblGrid>
      <w:tr w14:paraId="17381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7E726427">
            <w:pPr>
              <w:spacing w:line="400" w:lineRule="exact"/>
              <w:jc w:val="center"/>
              <w:rPr>
                <w:rFonts w:hint="eastAsia" w:ascii="宋体" w:hAnsi="宋体" w:eastAsia="宋体" w:cs="宋体"/>
                <w:b/>
                <w:bCs/>
                <w:color w:val="auto"/>
                <w:w w:val="99"/>
                <w:sz w:val="24"/>
                <w:szCs w:val="24"/>
              </w:rPr>
            </w:pPr>
            <w:r>
              <w:rPr>
                <w:rFonts w:hint="eastAsia" w:ascii="宋体" w:hAnsi="宋体" w:eastAsia="宋体" w:cs="宋体"/>
                <w:b/>
                <w:bCs/>
                <w:color w:val="auto"/>
                <w:w w:val="99"/>
                <w:sz w:val="24"/>
                <w:szCs w:val="24"/>
                <w:lang w:bidi="ar"/>
              </w:rPr>
              <w:t>品目序号</w:t>
            </w:r>
          </w:p>
        </w:tc>
        <w:tc>
          <w:tcPr>
            <w:tcW w:w="5164" w:type="dxa"/>
            <w:gridSpan w:val="3"/>
            <w:tcBorders>
              <w:top w:val="single" w:color="000000" w:sz="4" w:space="0"/>
              <w:left w:val="single" w:color="000000" w:sz="4" w:space="0"/>
              <w:bottom w:val="single" w:color="000000" w:sz="4" w:space="0"/>
              <w:right w:val="single" w:color="000000" w:sz="4" w:space="0"/>
            </w:tcBorders>
            <w:noWrap w:val="0"/>
            <w:vAlign w:val="center"/>
          </w:tcPr>
          <w:p w14:paraId="7F42267A">
            <w:pPr>
              <w:spacing w:line="400" w:lineRule="exact"/>
              <w:jc w:val="center"/>
              <w:rPr>
                <w:rFonts w:hint="eastAsia" w:ascii="宋体" w:hAnsi="宋体" w:eastAsia="宋体" w:cs="宋体"/>
                <w:b/>
                <w:bCs/>
                <w:color w:val="auto"/>
                <w:w w:val="99"/>
                <w:sz w:val="24"/>
                <w:szCs w:val="24"/>
              </w:rPr>
            </w:pPr>
            <w:r>
              <w:rPr>
                <w:rFonts w:hint="eastAsia" w:ascii="宋体" w:hAnsi="宋体" w:eastAsia="宋体" w:cs="宋体"/>
                <w:b/>
                <w:bCs/>
                <w:color w:val="auto"/>
                <w:w w:val="99"/>
                <w:sz w:val="24"/>
                <w:szCs w:val="24"/>
                <w:lang w:bidi="ar"/>
              </w:rPr>
              <w:t>名称</w:t>
            </w:r>
          </w:p>
        </w:tc>
        <w:tc>
          <w:tcPr>
            <w:tcW w:w="3927" w:type="dxa"/>
            <w:tcBorders>
              <w:top w:val="single" w:color="000000" w:sz="4" w:space="0"/>
              <w:left w:val="single" w:color="000000" w:sz="4" w:space="0"/>
              <w:bottom w:val="single" w:color="000000" w:sz="4" w:space="0"/>
              <w:right w:val="single" w:color="000000" w:sz="4" w:space="0"/>
            </w:tcBorders>
            <w:noWrap w:val="0"/>
            <w:vAlign w:val="center"/>
          </w:tcPr>
          <w:p w14:paraId="6CE31A09">
            <w:pPr>
              <w:spacing w:line="400" w:lineRule="exact"/>
              <w:jc w:val="center"/>
              <w:rPr>
                <w:rFonts w:hint="eastAsia" w:ascii="宋体" w:hAnsi="宋体" w:eastAsia="宋体" w:cs="宋体"/>
                <w:b/>
                <w:bCs/>
                <w:color w:val="auto"/>
                <w:w w:val="99"/>
                <w:sz w:val="24"/>
                <w:szCs w:val="24"/>
              </w:rPr>
            </w:pPr>
            <w:r>
              <w:rPr>
                <w:rFonts w:hint="eastAsia" w:ascii="宋体" w:hAnsi="宋体" w:eastAsia="宋体" w:cs="宋体"/>
                <w:b/>
                <w:bCs/>
                <w:color w:val="auto"/>
                <w:w w:val="99"/>
                <w:sz w:val="24"/>
                <w:szCs w:val="24"/>
                <w:lang w:bidi="ar"/>
              </w:rPr>
              <w:t>依据的标准</w:t>
            </w:r>
          </w:p>
        </w:tc>
      </w:tr>
      <w:tr w14:paraId="6EB67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E82B5">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703A7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A02010100</w:t>
            </w:r>
            <w:r>
              <w:rPr>
                <w:rFonts w:hint="eastAsia" w:ascii="宋体" w:hAnsi="宋体" w:eastAsia="宋体" w:cs="宋体"/>
                <w:color w:val="auto"/>
                <w:w w:val="99"/>
                <w:sz w:val="24"/>
                <w:szCs w:val="24"/>
                <w:lang w:bidi="ar"/>
              </w:rPr>
              <w:t>计算机</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00187319">
            <w:pPr>
              <w:spacing w:before="93" w:line="400" w:lineRule="exact"/>
              <w:ind w:left="7" w:right="5"/>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w:t>
            </w:r>
            <w:r>
              <w:rPr>
                <w:rFonts w:hint="eastAsia" w:ascii="宋体" w:hAnsi="宋体" w:eastAsia="宋体" w:cs="宋体"/>
                <w:color w:val="auto"/>
                <w:sz w:val="24"/>
                <w:szCs w:val="24"/>
                <w:lang w:eastAsia="en-US" w:bidi="ar"/>
              </w:rPr>
              <w:t>A02010105</w:t>
            </w:r>
            <w:r>
              <w:rPr>
                <w:rFonts w:hint="eastAsia" w:ascii="宋体" w:hAnsi="宋体" w:eastAsia="宋体" w:cs="宋体"/>
                <w:color w:val="auto"/>
                <w:w w:val="99"/>
                <w:sz w:val="24"/>
                <w:szCs w:val="24"/>
                <w:lang w:eastAsia="en-US" w:bidi="ar"/>
              </w:rPr>
              <w:t>台式计算机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75871E0">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6CF4FC24">
            <w:pPr>
              <w:spacing w:before="93"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《微型计算机能效限定</w:t>
            </w:r>
            <w:r>
              <w:rPr>
                <w:rFonts w:hint="eastAsia" w:ascii="宋体" w:hAnsi="宋体" w:eastAsia="宋体" w:cs="宋体"/>
                <w:color w:val="auto"/>
                <w:spacing w:val="9"/>
                <w:w w:val="99"/>
                <w:sz w:val="24"/>
                <w:szCs w:val="24"/>
                <w:lang w:bidi="ar"/>
              </w:rPr>
              <w:t>值</w:t>
            </w:r>
            <w:r>
              <w:rPr>
                <w:rFonts w:hint="eastAsia" w:ascii="宋体" w:hAnsi="宋体" w:eastAsia="宋体" w:cs="宋体"/>
                <w:color w:val="auto"/>
                <w:spacing w:val="12"/>
                <w:w w:val="99"/>
                <w:sz w:val="24"/>
                <w:szCs w:val="24"/>
                <w:lang w:bidi="ar"/>
              </w:rPr>
              <w:t>及能</w:t>
            </w:r>
            <w:r>
              <w:rPr>
                <w:rFonts w:hint="eastAsia" w:ascii="宋体" w:hAnsi="宋体" w:eastAsia="宋体" w:cs="宋体"/>
                <w:color w:val="auto"/>
                <w:w w:val="99"/>
                <w:sz w:val="24"/>
                <w:szCs w:val="24"/>
                <w:lang w:bidi="ar"/>
              </w:rPr>
              <w:t>效等级》（</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28380</w:t>
            </w:r>
            <w:r>
              <w:rPr>
                <w:rFonts w:hint="eastAsia" w:ascii="宋体" w:hAnsi="宋体" w:eastAsia="宋体" w:cs="宋体"/>
                <w:color w:val="auto"/>
                <w:w w:val="99"/>
                <w:sz w:val="24"/>
                <w:szCs w:val="24"/>
                <w:lang w:bidi="ar"/>
              </w:rPr>
              <w:t>）</w:t>
            </w:r>
          </w:p>
        </w:tc>
      </w:tr>
      <w:tr w14:paraId="3E9E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DA633">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CE3DE">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638D7EE3">
            <w:pPr>
              <w:spacing w:before="44" w:line="400" w:lineRule="exact"/>
              <w:ind w:left="7" w:right="5"/>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w:t>
            </w:r>
            <w:r>
              <w:rPr>
                <w:rFonts w:hint="eastAsia" w:ascii="宋体" w:hAnsi="宋体" w:eastAsia="宋体" w:cs="宋体"/>
                <w:color w:val="auto"/>
                <w:sz w:val="24"/>
                <w:szCs w:val="24"/>
                <w:lang w:eastAsia="en-US" w:bidi="ar"/>
              </w:rPr>
              <w:t>A02010108</w:t>
            </w:r>
            <w:r>
              <w:rPr>
                <w:rFonts w:hint="eastAsia" w:ascii="宋体" w:hAnsi="宋体" w:eastAsia="宋体" w:cs="宋体"/>
                <w:color w:val="auto"/>
                <w:w w:val="99"/>
                <w:sz w:val="24"/>
                <w:szCs w:val="24"/>
                <w:lang w:eastAsia="en-US" w:bidi="ar"/>
              </w:rPr>
              <w:t>便携式计算机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213EE24">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04538EA9">
            <w:pPr>
              <w:spacing w:before="44"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《微型计算机能效限定</w:t>
            </w:r>
            <w:r>
              <w:rPr>
                <w:rFonts w:hint="eastAsia" w:ascii="宋体" w:hAnsi="宋体" w:eastAsia="宋体" w:cs="宋体"/>
                <w:color w:val="auto"/>
                <w:spacing w:val="9"/>
                <w:w w:val="99"/>
                <w:sz w:val="24"/>
                <w:szCs w:val="24"/>
                <w:lang w:bidi="ar"/>
              </w:rPr>
              <w:t>值</w:t>
            </w:r>
            <w:r>
              <w:rPr>
                <w:rFonts w:hint="eastAsia" w:ascii="宋体" w:hAnsi="宋体" w:eastAsia="宋体" w:cs="宋体"/>
                <w:color w:val="auto"/>
                <w:spacing w:val="12"/>
                <w:w w:val="99"/>
                <w:sz w:val="24"/>
                <w:szCs w:val="24"/>
                <w:lang w:bidi="ar"/>
              </w:rPr>
              <w:t>及能</w:t>
            </w:r>
            <w:r>
              <w:rPr>
                <w:rFonts w:hint="eastAsia" w:ascii="宋体" w:hAnsi="宋体" w:eastAsia="宋体" w:cs="宋体"/>
                <w:color w:val="auto"/>
                <w:w w:val="99"/>
                <w:sz w:val="24"/>
                <w:szCs w:val="24"/>
                <w:lang w:bidi="ar"/>
              </w:rPr>
              <w:t>效等级》（</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28380</w:t>
            </w:r>
            <w:r>
              <w:rPr>
                <w:rFonts w:hint="eastAsia" w:ascii="宋体" w:hAnsi="宋体" w:eastAsia="宋体" w:cs="宋体"/>
                <w:color w:val="auto"/>
                <w:w w:val="99"/>
                <w:sz w:val="24"/>
                <w:szCs w:val="24"/>
                <w:lang w:bidi="ar"/>
              </w:rPr>
              <w:t>）</w:t>
            </w:r>
          </w:p>
        </w:tc>
      </w:tr>
      <w:tr w14:paraId="7B8B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5117A">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008BA">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233AFB9C">
            <w:pPr>
              <w:spacing w:before="64" w:line="400" w:lineRule="exact"/>
              <w:ind w:left="7" w:right="5"/>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w:t>
            </w:r>
            <w:r>
              <w:rPr>
                <w:rFonts w:hint="eastAsia" w:ascii="宋体" w:hAnsi="宋体" w:eastAsia="宋体" w:cs="宋体"/>
                <w:color w:val="auto"/>
                <w:sz w:val="24"/>
                <w:szCs w:val="24"/>
                <w:lang w:bidi="ar"/>
              </w:rPr>
              <w:t>A02010109平板式计算机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7D72442">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61C6D2FE">
            <w:pPr>
              <w:spacing w:before="64"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《微型计算机能效限定</w:t>
            </w:r>
            <w:r>
              <w:rPr>
                <w:rFonts w:hint="eastAsia" w:ascii="宋体" w:hAnsi="宋体" w:eastAsia="宋体" w:cs="宋体"/>
                <w:color w:val="auto"/>
                <w:spacing w:val="9"/>
                <w:w w:val="99"/>
                <w:sz w:val="24"/>
                <w:szCs w:val="24"/>
                <w:lang w:bidi="ar"/>
              </w:rPr>
              <w:t>值</w:t>
            </w:r>
            <w:r>
              <w:rPr>
                <w:rFonts w:hint="eastAsia" w:ascii="宋体" w:hAnsi="宋体" w:eastAsia="宋体" w:cs="宋体"/>
                <w:color w:val="auto"/>
                <w:spacing w:val="12"/>
                <w:w w:val="99"/>
                <w:sz w:val="24"/>
                <w:szCs w:val="24"/>
                <w:lang w:bidi="ar"/>
              </w:rPr>
              <w:t>及能</w:t>
            </w:r>
            <w:r>
              <w:rPr>
                <w:rFonts w:hint="eastAsia" w:ascii="宋体" w:hAnsi="宋体" w:eastAsia="宋体" w:cs="宋体"/>
                <w:color w:val="auto"/>
                <w:w w:val="99"/>
                <w:sz w:val="24"/>
                <w:szCs w:val="24"/>
                <w:lang w:bidi="ar"/>
              </w:rPr>
              <w:t>效等级》（</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28380</w:t>
            </w:r>
            <w:r>
              <w:rPr>
                <w:rFonts w:hint="eastAsia" w:ascii="宋体" w:hAnsi="宋体" w:eastAsia="宋体" w:cs="宋体"/>
                <w:color w:val="auto"/>
                <w:w w:val="99"/>
                <w:sz w:val="24"/>
                <w:szCs w:val="24"/>
                <w:lang w:bidi="ar"/>
              </w:rPr>
              <w:t>）</w:t>
            </w:r>
          </w:p>
        </w:tc>
      </w:tr>
      <w:tr w14:paraId="30C50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9145EB">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1AF77">
            <w:pPr>
              <w:spacing w:line="400" w:lineRule="exact"/>
              <w:ind w:left="7"/>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A02020000</w:t>
            </w:r>
            <w:r>
              <w:rPr>
                <w:rFonts w:hint="eastAsia" w:ascii="宋体" w:hAnsi="宋体" w:eastAsia="宋体" w:cs="宋体"/>
                <w:color w:val="auto"/>
                <w:w w:val="99"/>
                <w:sz w:val="24"/>
                <w:szCs w:val="24"/>
                <w:lang w:eastAsia="en-US" w:bidi="ar"/>
              </w:rPr>
              <w:t>办公设备</w:t>
            </w:r>
          </w:p>
        </w:tc>
        <w:tc>
          <w:tcPr>
            <w:tcW w:w="1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E2C203">
            <w:pPr>
              <w:spacing w:line="400" w:lineRule="exact"/>
              <w:jc w:val="center"/>
              <w:rPr>
                <w:rFonts w:hint="eastAsia" w:ascii="宋体" w:hAnsi="宋体" w:eastAsia="宋体" w:cs="宋体"/>
                <w:color w:val="auto"/>
                <w:spacing w:val="1"/>
                <w:w w:val="99"/>
                <w:sz w:val="24"/>
                <w:szCs w:val="24"/>
              </w:rPr>
            </w:pPr>
            <w:r>
              <w:rPr>
                <w:rFonts w:hint="eastAsia" w:ascii="宋体" w:hAnsi="宋体" w:eastAsia="宋体" w:cs="宋体"/>
                <w:color w:val="auto"/>
                <w:spacing w:val="1"/>
                <w:w w:val="99"/>
                <w:sz w:val="24"/>
                <w:szCs w:val="24"/>
                <w:lang w:bidi="ar"/>
              </w:rPr>
              <w:t>A02021000</w:t>
            </w:r>
            <w:r>
              <w:rPr>
                <w:rFonts w:hint="eastAsia" w:ascii="宋体" w:hAnsi="宋体" w:eastAsia="宋体" w:cs="宋体"/>
                <w:color w:val="auto"/>
                <w:sz w:val="24"/>
                <w:szCs w:val="24"/>
                <w:shd w:val="clear" w:color="auto" w:fill="FFFFFF"/>
                <w:lang w:bidi="ar"/>
              </w:rPr>
              <w:t>打印机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6F927D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A02021001 A3黑白打印机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6119342F">
            <w:pPr>
              <w:spacing w:before="52"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0DA0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DD071">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32817">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D1459">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EC63D4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A02021002 A3彩色打印机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4D9EA79C">
            <w:pPr>
              <w:spacing w:before="52"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2D493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94055">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217D0">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7B52F">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D473020">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A02021003 A4黑白打印机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4F9A50AD">
            <w:pPr>
              <w:spacing w:before="52"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622EA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31007">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719CE">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17543">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911DCA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A02021004 A4彩色打印机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4D873209">
            <w:pPr>
              <w:spacing w:before="52"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7F612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448AE">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60917">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CD7B0">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81463F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A02021005 3D打印机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744413FF">
            <w:pPr>
              <w:spacing w:before="52"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471BE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748E7">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16FB">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5D054">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2FDB006">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A02021006票据打印机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546780EA">
            <w:pPr>
              <w:spacing w:before="52"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09E5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563B4">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04B54">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9C22E">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E3E5C42">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A02021007条码打印机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3C650D2C">
            <w:pPr>
              <w:spacing w:before="52"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3FE40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9D4BA">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EFBCD">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97C5D">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6CB5C1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A02021008地址打印机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18EE71BA">
            <w:pPr>
              <w:spacing w:before="52"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67B53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6070B">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F8348">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05AD6">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7A8277C">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A02021099其他打印机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48E2A369">
            <w:pPr>
              <w:spacing w:before="52"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478D8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306F1">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E8EF5">
            <w:pPr>
              <w:rPr>
                <w:rFonts w:hint="eastAsia" w:ascii="宋体" w:hAnsi="宋体" w:eastAsia="宋体" w:cs="宋体"/>
                <w:color w:val="auto"/>
                <w:sz w:val="24"/>
                <w:szCs w:val="24"/>
              </w:rPr>
            </w:pPr>
          </w:p>
        </w:tc>
        <w:tc>
          <w:tcPr>
            <w:tcW w:w="1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5FB63">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A02021100输入输出设备</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FB0747A">
            <w:pPr>
              <w:spacing w:line="400" w:lineRule="exact"/>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w:t>
            </w:r>
            <w:r>
              <w:rPr>
                <w:rFonts w:hint="eastAsia" w:ascii="宋体" w:hAnsi="宋体" w:eastAsia="宋体" w:cs="宋体"/>
                <w:color w:val="auto"/>
                <w:sz w:val="24"/>
                <w:szCs w:val="24"/>
                <w:lang w:bidi="ar"/>
              </w:rPr>
              <w:t>A02021104液晶显示器</w:t>
            </w:r>
          </w:p>
        </w:tc>
        <w:tc>
          <w:tcPr>
            <w:tcW w:w="3927" w:type="dxa"/>
            <w:tcBorders>
              <w:top w:val="single" w:color="000000" w:sz="4" w:space="0"/>
              <w:left w:val="single" w:color="000000" w:sz="4" w:space="0"/>
              <w:bottom w:val="single" w:color="000000" w:sz="4" w:space="0"/>
              <w:right w:val="single" w:color="000000" w:sz="4" w:space="0"/>
            </w:tcBorders>
            <w:noWrap w:val="0"/>
            <w:vAlign w:val="center"/>
          </w:tcPr>
          <w:p w14:paraId="6BDB2AB8">
            <w:pPr>
              <w:spacing w:line="400" w:lineRule="exac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《计算机显示器能效限</w:t>
            </w:r>
            <w:r>
              <w:rPr>
                <w:rFonts w:hint="eastAsia" w:ascii="宋体" w:hAnsi="宋体" w:eastAsia="宋体" w:cs="宋体"/>
                <w:color w:val="auto"/>
                <w:spacing w:val="9"/>
                <w:w w:val="99"/>
                <w:sz w:val="24"/>
                <w:szCs w:val="24"/>
                <w:lang w:bidi="ar"/>
              </w:rPr>
              <w:t>定</w:t>
            </w:r>
            <w:r>
              <w:rPr>
                <w:rFonts w:hint="eastAsia" w:ascii="宋体" w:hAnsi="宋体" w:eastAsia="宋体" w:cs="宋体"/>
                <w:color w:val="auto"/>
                <w:spacing w:val="12"/>
                <w:w w:val="99"/>
                <w:sz w:val="24"/>
                <w:szCs w:val="24"/>
                <w:lang w:bidi="ar"/>
              </w:rPr>
              <w:t>值及</w:t>
            </w:r>
            <w:r>
              <w:rPr>
                <w:rFonts w:hint="eastAsia" w:ascii="宋体" w:hAnsi="宋体" w:eastAsia="宋体" w:cs="宋体"/>
                <w:color w:val="auto"/>
                <w:w w:val="99"/>
                <w:sz w:val="24"/>
                <w:szCs w:val="24"/>
                <w:lang w:bidi="ar"/>
              </w:rPr>
              <w:t>能效等级</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0</w:t>
            </w:r>
            <w:r>
              <w:rPr>
                <w:rFonts w:hint="eastAsia" w:ascii="宋体" w:hAnsi="宋体" w:eastAsia="宋体" w:cs="宋体"/>
                <w:color w:val="auto"/>
                <w:w w:val="99"/>
                <w:sz w:val="24"/>
                <w:szCs w:val="24"/>
                <w:lang w:bidi="ar"/>
              </w:rPr>
              <w:t>）</w:t>
            </w:r>
          </w:p>
        </w:tc>
      </w:tr>
      <w:tr w14:paraId="4C5A9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53534">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59FB8">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D3B3F">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A44AB7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A02021118扫描仪</w:t>
            </w:r>
          </w:p>
        </w:tc>
        <w:tc>
          <w:tcPr>
            <w:tcW w:w="3927" w:type="dxa"/>
            <w:tcBorders>
              <w:top w:val="single" w:color="000000" w:sz="4" w:space="0"/>
              <w:left w:val="single" w:color="000000" w:sz="4" w:space="0"/>
              <w:bottom w:val="single" w:color="000000" w:sz="4" w:space="0"/>
              <w:right w:val="single" w:color="000000" w:sz="4" w:space="0"/>
            </w:tcBorders>
            <w:noWrap w:val="0"/>
            <w:vAlign w:val="center"/>
          </w:tcPr>
          <w:p w14:paraId="15C91267">
            <w:pPr>
              <w:spacing w:line="400" w:lineRule="exac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参</w:t>
            </w:r>
            <w:r>
              <w:rPr>
                <w:rFonts w:hint="eastAsia" w:ascii="宋体" w:hAnsi="宋体" w:eastAsia="宋体" w:cs="宋体"/>
                <w:color w:val="auto"/>
                <w:spacing w:val="-29"/>
                <w:w w:val="99"/>
                <w:sz w:val="24"/>
                <w:szCs w:val="24"/>
                <w:lang w:bidi="ar"/>
              </w:rPr>
              <w:t>照</w:t>
            </w:r>
            <w:r>
              <w:rPr>
                <w:rFonts w:hint="eastAsia" w:ascii="宋体" w:hAnsi="宋体" w:eastAsia="宋体" w:cs="宋体"/>
                <w:color w:val="auto"/>
                <w:w w:val="99"/>
                <w:sz w:val="24"/>
                <w:szCs w:val="24"/>
                <w:lang w:bidi="ar"/>
              </w:rPr>
              <w:t>《</w:t>
            </w:r>
            <w:r>
              <w:rPr>
                <w:rFonts w:hint="eastAsia" w:ascii="宋体" w:hAnsi="宋体" w:eastAsia="宋体" w:cs="宋体"/>
                <w:color w:val="auto"/>
                <w:spacing w:val="2"/>
                <w:w w:val="99"/>
                <w:sz w:val="24"/>
                <w:szCs w:val="24"/>
                <w:lang w:bidi="ar"/>
              </w:rPr>
              <w:t>复</w:t>
            </w:r>
            <w:r>
              <w:rPr>
                <w:rFonts w:hint="eastAsia" w:ascii="宋体" w:hAnsi="宋体" w:eastAsia="宋体" w:cs="宋体"/>
                <w:color w:val="auto"/>
                <w:w w:val="99"/>
                <w:sz w:val="24"/>
                <w:szCs w:val="24"/>
                <w:lang w:bidi="ar"/>
              </w:rPr>
              <w:t>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29"/>
                <w:w w:val="99"/>
                <w:sz w:val="24"/>
                <w:szCs w:val="24"/>
                <w:lang w:bidi="ar"/>
              </w:rPr>
              <w:t>、</w:t>
            </w:r>
            <w:r>
              <w:rPr>
                <w:rFonts w:hint="eastAsia" w:ascii="宋体" w:hAnsi="宋体" w:eastAsia="宋体" w:cs="宋体"/>
                <w:color w:val="auto"/>
                <w:w w:val="99"/>
                <w:sz w:val="24"/>
                <w:szCs w:val="24"/>
                <w:lang w:bidi="ar"/>
              </w:rPr>
              <w:t>打</w:t>
            </w:r>
            <w:r>
              <w:rPr>
                <w:rFonts w:hint="eastAsia" w:ascii="宋体" w:hAnsi="宋体" w:eastAsia="宋体" w:cs="宋体"/>
                <w:color w:val="auto"/>
                <w:spacing w:val="2"/>
                <w:w w:val="99"/>
                <w:sz w:val="24"/>
                <w:szCs w:val="24"/>
                <w:lang w:bidi="ar"/>
              </w:rPr>
              <w:t>印</w:t>
            </w:r>
            <w:r>
              <w:rPr>
                <w:rFonts w:hint="eastAsia" w:ascii="宋体" w:hAnsi="宋体" w:eastAsia="宋体" w:cs="宋体"/>
                <w:color w:val="auto"/>
                <w:w w:val="99"/>
                <w:sz w:val="24"/>
                <w:szCs w:val="24"/>
                <w:lang w:bidi="ar"/>
              </w:rPr>
              <w:t>机和</w:t>
            </w:r>
            <w:r>
              <w:rPr>
                <w:rFonts w:hint="eastAsia" w:ascii="宋体" w:hAnsi="宋体" w:eastAsia="宋体" w:cs="宋体"/>
                <w:color w:val="auto"/>
                <w:spacing w:val="2"/>
                <w:w w:val="99"/>
                <w:sz w:val="24"/>
                <w:szCs w:val="24"/>
                <w:lang w:bidi="ar"/>
              </w:rPr>
              <w:t>传</w:t>
            </w:r>
            <w:r>
              <w:rPr>
                <w:rFonts w:hint="eastAsia" w:ascii="宋体" w:hAnsi="宋体" w:eastAsia="宋体" w:cs="宋体"/>
                <w:color w:val="auto"/>
                <w:w w:val="99"/>
                <w:sz w:val="24"/>
                <w:szCs w:val="24"/>
                <w:lang w:bidi="ar"/>
              </w:rPr>
              <w:t>真机能效限定</w:t>
            </w:r>
            <w:r>
              <w:rPr>
                <w:rFonts w:hint="eastAsia" w:ascii="宋体" w:hAnsi="宋体" w:eastAsia="宋体" w:cs="宋体"/>
                <w:color w:val="auto"/>
                <w:spacing w:val="2"/>
                <w:w w:val="99"/>
                <w:sz w:val="24"/>
                <w:szCs w:val="24"/>
                <w:lang w:bidi="ar"/>
              </w:rPr>
              <w:t>值</w:t>
            </w:r>
            <w:r>
              <w:rPr>
                <w:rFonts w:hint="eastAsia" w:ascii="宋体" w:hAnsi="宋体" w:eastAsia="宋体" w:cs="宋体"/>
                <w:color w:val="auto"/>
                <w:w w:val="99"/>
                <w:sz w:val="24"/>
                <w:szCs w:val="24"/>
                <w:lang w:bidi="ar"/>
              </w:rPr>
              <w:t>及能</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106"/>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2152</w:t>
            </w:r>
            <w:r>
              <w:rPr>
                <w:rFonts w:hint="eastAsia" w:ascii="宋体" w:hAnsi="宋体" w:eastAsia="宋体" w:cs="宋体"/>
                <w:color w:val="auto"/>
                <w:w w:val="99"/>
                <w:sz w:val="24"/>
                <w:szCs w:val="24"/>
                <w:lang w:bidi="ar"/>
              </w:rPr>
              <w:t>1）</w:t>
            </w:r>
            <w:r>
              <w:rPr>
                <w:rFonts w:hint="eastAsia" w:ascii="宋体" w:hAnsi="宋体" w:eastAsia="宋体" w:cs="宋体"/>
                <w:color w:val="auto"/>
                <w:spacing w:val="2"/>
                <w:w w:val="99"/>
                <w:sz w:val="24"/>
                <w:szCs w:val="24"/>
                <w:lang w:bidi="ar"/>
              </w:rPr>
              <w:t>中</w:t>
            </w:r>
            <w:r>
              <w:rPr>
                <w:rFonts w:hint="eastAsia" w:ascii="宋体" w:hAnsi="宋体" w:eastAsia="宋体" w:cs="宋体"/>
                <w:color w:val="auto"/>
                <w:spacing w:val="4"/>
                <w:w w:val="99"/>
                <w:sz w:val="24"/>
                <w:szCs w:val="24"/>
                <w:lang w:bidi="ar"/>
              </w:rPr>
              <w:t>打印速</w:t>
            </w:r>
            <w:r>
              <w:rPr>
                <w:rFonts w:hint="eastAsia" w:ascii="宋体" w:hAnsi="宋体" w:eastAsia="宋体" w:cs="宋体"/>
                <w:color w:val="auto"/>
                <w:spacing w:val="2"/>
                <w:w w:val="99"/>
                <w:sz w:val="24"/>
                <w:szCs w:val="24"/>
                <w:lang w:bidi="ar"/>
              </w:rPr>
              <w:t>度</w:t>
            </w:r>
            <w:r>
              <w:rPr>
                <w:rFonts w:hint="eastAsia" w:ascii="宋体" w:hAnsi="宋体" w:eastAsia="宋体" w:cs="宋体"/>
                <w:color w:val="auto"/>
                <w:w w:val="99"/>
                <w:sz w:val="24"/>
                <w:szCs w:val="24"/>
                <w:lang w:bidi="ar"/>
              </w:rPr>
              <w:t>为</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5</w:t>
            </w:r>
            <w:r>
              <w:rPr>
                <w:rFonts w:hint="eastAsia" w:ascii="宋体" w:hAnsi="宋体" w:eastAsia="宋体" w:cs="宋体"/>
                <w:color w:val="auto"/>
                <w:spacing w:val="2"/>
                <w:w w:val="99"/>
                <w:sz w:val="24"/>
                <w:szCs w:val="24"/>
                <w:lang w:bidi="ar"/>
              </w:rPr>
              <w:t>页</w:t>
            </w:r>
            <w:r>
              <w:rPr>
                <w:rFonts w:hint="eastAsia" w:ascii="宋体" w:hAnsi="宋体" w:eastAsia="宋体" w:cs="宋体"/>
                <w:color w:val="auto"/>
                <w:spacing w:val="5"/>
                <w:w w:val="99"/>
                <w:sz w:val="24"/>
                <w:szCs w:val="24"/>
                <w:lang w:bidi="ar"/>
              </w:rPr>
              <w:t>/</w:t>
            </w:r>
            <w:r>
              <w:rPr>
                <w:rFonts w:hint="eastAsia" w:ascii="宋体" w:hAnsi="宋体" w:eastAsia="宋体" w:cs="宋体"/>
                <w:color w:val="auto"/>
                <w:spacing w:val="4"/>
                <w:w w:val="99"/>
                <w:sz w:val="24"/>
                <w:szCs w:val="24"/>
                <w:lang w:bidi="ar"/>
              </w:rPr>
              <w:t>分的</w:t>
            </w:r>
            <w:r>
              <w:rPr>
                <w:rFonts w:hint="eastAsia" w:ascii="宋体" w:hAnsi="宋体" w:eastAsia="宋体" w:cs="宋体"/>
                <w:color w:val="auto"/>
                <w:spacing w:val="2"/>
                <w:w w:val="99"/>
                <w:sz w:val="24"/>
                <w:szCs w:val="24"/>
                <w:lang w:bidi="ar"/>
              </w:rPr>
              <w:t>针</w:t>
            </w:r>
            <w:r>
              <w:rPr>
                <w:rFonts w:hint="eastAsia" w:ascii="宋体" w:hAnsi="宋体" w:eastAsia="宋体" w:cs="宋体"/>
                <w:color w:val="auto"/>
                <w:spacing w:val="4"/>
                <w:w w:val="99"/>
                <w:sz w:val="24"/>
                <w:szCs w:val="24"/>
                <w:lang w:bidi="ar"/>
              </w:rPr>
              <w:t>式</w:t>
            </w:r>
            <w:r>
              <w:rPr>
                <w:rFonts w:hint="eastAsia" w:ascii="宋体" w:hAnsi="宋体" w:eastAsia="宋体" w:cs="宋体"/>
                <w:color w:val="auto"/>
                <w:w w:val="99"/>
                <w:sz w:val="24"/>
                <w:szCs w:val="24"/>
                <w:lang w:bidi="ar"/>
              </w:rPr>
              <w:t>打印机相</w:t>
            </w:r>
            <w:r>
              <w:rPr>
                <w:rFonts w:hint="eastAsia" w:ascii="宋体" w:hAnsi="宋体" w:eastAsia="宋体" w:cs="宋体"/>
                <w:color w:val="auto"/>
                <w:spacing w:val="2"/>
                <w:w w:val="99"/>
                <w:sz w:val="24"/>
                <w:szCs w:val="24"/>
                <w:lang w:bidi="ar"/>
              </w:rPr>
              <w:t>关</w:t>
            </w:r>
            <w:r>
              <w:rPr>
                <w:rFonts w:hint="eastAsia" w:ascii="宋体" w:hAnsi="宋体" w:eastAsia="宋体" w:cs="宋体"/>
                <w:color w:val="auto"/>
                <w:w w:val="99"/>
                <w:sz w:val="24"/>
                <w:szCs w:val="24"/>
                <w:lang w:bidi="ar"/>
              </w:rPr>
              <w:t>要求</w:t>
            </w:r>
          </w:p>
        </w:tc>
      </w:tr>
      <w:tr w14:paraId="1D6F4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20E10294">
            <w:pPr>
              <w:spacing w:line="400" w:lineRule="exact"/>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3</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3EFD8D2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A02020200投影仪</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2C335AF6">
            <w:pPr>
              <w:spacing w:line="400" w:lineRule="exact"/>
              <w:jc w:val="cente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F5CEA65">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center"/>
          </w:tcPr>
          <w:p w14:paraId="6357397A">
            <w:pPr>
              <w:spacing w:line="400" w:lineRule="exac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《投影</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w:t>
            </w:r>
            <w:r>
              <w:rPr>
                <w:rFonts w:hint="eastAsia" w:ascii="宋体" w:hAnsi="宋体" w:eastAsia="宋体" w:cs="宋体"/>
                <w:color w:val="auto"/>
                <w:spacing w:val="2"/>
                <w:w w:val="99"/>
                <w:sz w:val="24"/>
                <w:szCs w:val="24"/>
                <w:lang w:bidi="ar"/>
              </w:rPr>
              <w:t>限</w:t>
            </w:r>
            <w:r>
              <w:rPr>
                <w:rFonts w:hint="eastAsia" w:ascii="宋体" w:hAnsi="宋体" w:eastAsia="宋体" w:cs="宋体"/>
                <w:color w:val="auto"/>
                <w:w w:val="99"/>
                <w:sz w:val="24"/>
                <w:szCs w:val="24"/>
                <w:lang w:bidi="ar"/>
              </w:rPr>
              <w:t>定值</w:t>
            </w:r>
            <w:r>
              <w:rPr>
                <w:rFonts w:hint="eastAsia" w:ascii="宋体" w:hAnsi="宋体" w:eastAsia="宋体" w:cs="宋体"/>
                <w:color w:val="auto"/>
                <w:spacing w:val="2"/>
                <w:w w:val="99"/>
                <w:sz w:val="24"/>
                <w:szCs w:val="24"/>
                <w:lang w:bidi="ar"/>
              </w:rPr>
              <w:t>及</w:t>
            </w:r>
            <w:r>
              <w:rPr>
                <w:rFonts w:hint="eastAsia" w:ascii="宋体" w:hAnsi="宋体" w:eastAsia="宋体" w:cs="宋体"/>
                <w:color w:val="auto"/>
                <w:w w:val="99"/>
                <w:sz w:val="24"/>
                <w:szCs w:val="24"/>
                <w:lang w:bidi="ar"/>
              </w:rPr>
              <w:t>能</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3</w:t>
            </w:r>
            <w:r>
              <w:rPr>
                <w:rFonts w:hint="eastAsia" w:ascii="宋体" w:hAnsi="宋体" w:eastAsia="宋体" w:cs="宋体"/>
                <w:color w:val="auto"/>
                <w:w w:val="99"/>
                <w:sz w:val="24"/>
                <w:szCs w:val="24"/>
                <w:lang w:bidi="ar"/>
              </w:rPr>
              <w:t>20</w:t>
            </w:r>
            <w:r>
              <w:rPr>
                <w:rFonts w:hint="eastAsia" w:ascii="宋体" w:hAnsi="宋体" w:eastAsia="宋体" w:cs="宋体"/>
                <w:color w:val="auto"/>
                <w:spacing w:val="1"/>
                <w:w w:val="99"/>
                <w:sz w:val="24"/>
                <w:szCs w:val="24"/>
                <w:lang w:bidi="ar"/>
              </w:rPr>
              <w:t>28</w:t>
            </w:r>
            <w:r>
              <w:rPr>
                <w:rFonts w:hint="eastAsia" w:ascii="宋体" w:hAnsi="宋体" w:eastAsia="宋体" w:cs="宋体"/>
                <w:color w:val="auto"/>
                <w:w w:val="99"/>
                <w:sz w:val="24"/>
                <w:szCs w:val="24"/>
                <w:lang w:bidi="ar"/>
              </w:rPr>
              <w:t>）</w:t>
            </w:r>
          </w:p>
        </w:tc>
      </w:tr>
      <w:tr w14:paraId="4CC44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4A1D783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793BC8BB">
            <w:pPr>
              <w:spacing w:before="66" w:line="400" w:lineRule="exact"/>
              <w:ind w:left="7"/>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A02020400</w:t>
            </w:r>
            <w:r>
              <w:rPr>
                <w:rFonts w:hint="eastAsia" w:ascii="宋体" w:hAnsi="宋体" w:eastAsia="宋体" w:cs="宋体"/>
                <w:color w:val="auto"/>
                <w:w w:val="99"/>
                <w:sz w:val="24"/>
                <w:szCs w:val="24"/>
                <w:lang w:eastAsia="en-US" w:bidi="ar"/>
              </w:rPr>
              <w:t>多功能一体机</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15FAC869">
            <w:pPr>
              <w:spacing w:line="400" w:lineRule="exact"/>
              <w:jc w:val="cente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03410DE">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center"/>
          </w:tcPr>
          <w:p w14:paraId="355AF439">
            <w:pPr>
              <w:spacing w:line="400" w:lineRule="exac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《复印</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spacing w:val="-58"/>
                <w:w w:val="99"/>
                <w:sz w:val="24"/>
                <w:szCs w:val="24"/>
                <w:lang w:bidi="ar"/>
              </w:rPr>
              <w:t>、</w:t>
            </w:r>
            <w:r>
              <w:rPr>
                <w:rFonts w:hint="eastAsia" w:ascii="宋体" w:hAnsi="宋体" w:eastAsia="宋体" w:cs="宋体"/>
                <w:color w:val="auto"/>
                <w:spacing w:val="2"/>
                <w:w w:val="99"/>
                <w:sz w:val="24"/>
                <w:szCs w:val="24"/>
                <w:lang w:bidi="ar"/>
              </w:rPr>
              <w:t>打</w:t>
            </w:r>
            <w:r>
              <w:rPr>
                <w:rFonts w:hint="eastAsia" w:ascii="宋体" w:hAnsi="宋体" w:eastAsia="宋体" w:cs="宋体"/>
                <w:color w:val="auto"/>
                <w:w w:val="99"/>
                <w:sz w:val="24"/>
                <w:szCs w:val="24"/>
                <w:lang w:bidi="ar"/>
              </w:rPr>
              <w:t>印机</w:t>
            </w:r>
            <w:r>
              <w:rPr>
                <w:rFonts w:hint="eastAsia" w:ascii="宋体" w:hAnsi="宋体" w:eastAsia="宋体" w:cs="宋体"/>
                <w:color w:val="auto"/>
                <w:spacing w:val="2"/>
                <w:w w:val="99"/>
                <w:sz w:val="24"/>
                <w:szCs w:val="24"/>
                <w:lang w:bidi="ar"/>
              </w:rPr>
              <w:t>和</w:t>
            </w:r>
            <w:r>
              <w:rPr>
                <w:rFonts w:hint="eastAsia" w:ascii="宋体" w:hAnsi="宋体" w:eastAsia="宋体" w:cs="宋体"/>
                <w:color w:val="auto"/>
                <w:w w:val="99"/>
                <w:sz w:val="24"/>
                <w:szCs w:val="24"/>
                <w:lang w:bidi="ar"/>
              </w:rPr>
              <w:t>传真</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3D248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792C0022">
            <w:pPr>
              <w:spacing w:before="160" w:line="400" w:lineRule="exact"/>
              <w:ind w:right="1"/>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5</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57D8DDAE">
            <w:pPr>
              <w:spacing w:before="160" w:line="400" w:lineRule="exact"/>
              <w:ind w:left="7"/>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A02051900</w:t>
            </w:r>
            <w:r>
              <w:rPr>
                <w:rFonts w:hint="eastAsia" w:ascii="宋体" w:hAnsi="宋体" w:eastAsia="宋体" w:cs="宋体"/>
                <w:color w:val="auto"/>
                <w:w w:val="99"/>
                <w:sz w:val="24"/>
                <w:szCs w:val="24"/>
                <w:lang w:eastAsia="en-US" w:bidi="ar"/>
              </w:rPr>
              <w:t>泵</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0BBE853F">
            <w:pPr>
              <w:spacing w:before="160" w:line="400" w:lineRule="exact"/>
              <w:ind w:left="7"/>
              <w:jc w:val="center"/>
              <w:rPr>
                <w:rFonts w:hint="eastAsia" w:ascii="宋体" w:hAnsi="宋体" w:eastAsia="宋体" w:cs="宋体"/>
                <w:color w:val="auto"/>
                <w:spacing w:val="1"/>
                <w:w w:val="99"/>
                <w:sz w:val="24"/>
                <w:szCs w:val="24"/>
                <w:lang w:eastAsia="en-US"/>
              </w:rPr>
            </w:pPr>
            <w:r>
              <w:rPr>
                <w:rFonts w:hint="eastAsia" w:ascii="宋体" w:hAnsi="宋体" w:eastAsia="宋体" w:cs="宋体"/>
                <w:color w:val="auto"/>
                <w:spacing w:val="1"/>
                <w:w w:val="99"/>
                <w:sz w:val="24"/>
                <w:szCs w:val="24"/>
                <w:lang w:eastAsia="en-US" w:bidi="ar"/>
              </w:rPr>
              <w:t>A02</w:t>
            </w:r>
            <w:r>
              <w:rPr>
                <w:rFonts w:hint="eastAsia" w:ascii="宋体" w:hAnsi="宋体" w:eastAsia="宋体" w:cs="宋体"/>
                <w:color w:val="auto"/>
                <w:w w:val="99"/>
                <w:sz w:val="24"/>
                <w:szCs w:val="24"/>
                <w:lang w:eastAsia="en-US" w:bidi="ar"/>
              </w:rPr>
              <w:t>05</w:t>
            </w:r>
            <w:r>
              <w:rPr>
                <w:rFonts w:hint="eastAsia" w:ascii="宋体" w:hAnsi="宋体" w:eastAsia="宋体" w:cs="宋体"/>
                <w:color w:val="auto"/>
                <w:spacing w:val="1"/>
                <w:w w:val="99"/>
                <w:sz w:val="24"/>
                <w:szCs w:val="24"/>
                <w:lang w:eastAsia="en-US" w:bidi="ar"/>
              </w:rPr>
              <w:t>1</w:t>
            </w:r>
            <w:r>
              <w:rPr>
                <w:rFonts w:hint="eastAsia" w:ascii="宋体" w:hAnsi="宋体" w:eastAsia="宋体" w:cs="宋体"/>
                <w:color w:val="auto"/>
                <w:w w:val="99"/>
                <w:sz w:val="24"/>
                <w:szCs w:val="24"/>
                <w:lang w:eastAsia="en-US" w:bidi="ar"/>
              </w:rPr>
              <w:t>901离心泵</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C340500">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16B2FD60">
            <w:pPr>
              <w:spacing w:before="4"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《清水离心泵能效限定</w:t>
            </w:r>
            <w:r>
              <w:rPr>
                <w:rFonts w:hint="eastAsia" w:ascii="宋体" w:hAnsi="宋体" w:eastAsia="宋体" w:cs="宋体"/>
                <w:color w:val="auto"/>
                <w:spacing w:val="9"/>
                <w:w w:val="99"/>
                <w:sz w:val="24"/>
                <w:szCs w:val="24"/>
                <w:lang w:bidi="ar"/>
              </w:rPr>
              <w:t>值</w:t>
            </w:r>
            <w:r>
              <w:rPr>
                <w:rFonts w:hint="eastAsia" w:ascii="宋体" w:hAnsi="宋体" w:eastAsia="宋体" w:cs="宋体"/>
                <w:color w:val="auto"/>
                <w:spacing w:val="12"/>
                <w:w w:val="99"/>
                <w:sz w:val="24"/>
                <w:szCs w:val="24"/>
                <w:lang w:bidi="ar"/>
              </w:rPr>
              <w:t>及节</w:t>
            </w:r>
            <w:r>
              <w:rPr>
                <w:rFonts w:hint="eastAsia" w:ascii="宋体" w:hAnsi="宋体" w:eastAsia="宋体" w:cs="宋体"/>
                <w:color w:val="auto"/>
                <w:w w:val="99"/>
                <w:sz w:val="24"/>
                <w:szCs w:val="24"/>
                <w:lang w:bidi="ar"/>
              </w:rPr>
              <w:t>能评价值</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19</w:t>
            </w:r>
            <w:r>
              <w:rPr>
                <w:rFonts w:hint="eastAsia" w:ascii="宋体" w:hAnsi="宋体" w:eastAsia="宋体" w:cs="宋体"/>
                <w:color w:val="auto"/>
                <w:w w:val="99"/>
                <w:sz w:val="24"/>
                <w:szCs w:val="24"/>
                <w:lang w:bidi="ar"/>
              </w:rPr>
              <w:t>76</w:t>
            </w:r>
            <w:r>
              <w:rPr>
                <w:rFonts w:hint="eastAsia" w:ascii="宋体" w:hAnsi="宋体" w:eastAsia="宋体" w:cs="宋体"/>
                <w:color w:val="auto"/>
                <w:spacing w:val="1"/>
                <w:w w:val="99"/>
                <w:sz w:val="24"/>
                <w:szCs w:val="24"/>
                <w:lang w:bidi="ar"/>
              </w:rPr>
              <w:t>2</w:t>
            </w:r>
            <w:r>
              <w:rPr>
                <w:rFonts w:hint="eastAsia" w:ascii="宋体" w:hAnsi="宋体" w:eastAsia="宋体" w:cs="宋体"/>
                <w:color w:val="auto"/>
                <w:w w:val="99"/>
                <w:sz w:val="24"/>
                <w:szCs w:val="24"/>
                <w:lang w:bidi="ar"/>
              </w:rPr>
              <w:t>）</w:t>
            </w:r>
          </w:p>
        </w:tc>
      </w:tr>
      <w:tr w14:paraId="5AECF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0695A">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6</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33CB0">
            <w:pPr>
              <w:spacing w:line="400" w:lineRule="exact"/>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A02052300</w:t>
            </w:r>
            <w:r>
              <w:rPr>
                <w:rFonts w:hint="eastAsia" w:ascii="宋体" w:hAnsi="宋体" w:eastAsia="宋体" w:cs="宋体"/>
                <w:color w:val="auto"/>
                <w:w w:val="99"/>
                <w:sz w:val="24"/>
                <w:szCs w:val="24"/>
                <w:lang w:eastAsia="en-US" w:bidi="ar"/>
              </w:rPr>
              <w:t>制冷空调设备</w:t>
            </w:r>
          </w:p>
        </w:tc>
        <w:tc>
          <w:tcPr>
            <w:tcW w:w="1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AD414">
            <w:pPr>
              <w:spacing w:line="400" w:lineRule="exact"/>
              <w:ind w:right="5"/>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w:t>
            </w:r>
            <w:r>
              <w:rPr>
                <w:rFonts w:hint="eastAsia" w:ascii="宋体" w:hAnsi="宋体" w:eastAsia="宋体" w:cs="宋体"/>
                <w:color w:val="auto"/>
                <w:spacing w:val="1"/>
                <w:w w:val="99"/>
                <w:sz w:val="24"/>
                <w:szCs w:val="24"/>
                <w:lang w:eastAsia="en-US" w:bidi="ar"/>
              </w:rPr>
              <w:t>A020</w:t>
            </w:r>
            <w:r>
              <w:rPr>
                <w:rFonts w:hint="eastAsia" w:ascii="宋体" w:hAnsi="宋体" w:eastAsia="宋体" w:cs="宋体"/>
                <w:color w:val="auto"/>
                <w:w w:val="99"/>
                <w:sz w:val="24"/>
                <w:szCs w:val="24"/>
                <w:lang w:eastAsia="en-US" w:bidi="ar"/>
              </w:rPr>
              <w:t>52</w:t>
            </w:r>
            <w:r>
              <w:rPr>
                <w:rFonts w:hint="eastAsia" w:ascii="宋体" w:hAnsi="宋体" w:eastAsia="宋体" w:cs="宋体"/>
                <w:color w:val="auto"/>
                <w:spacing w:val="1"/>
                <w:w w:val="99"/>
                <w:sz w:val="24"/>
                <w:szCs w:val="24"/>
                <w:lang w:eastAsia="en-US" w:bidi="ar"/>
              </w:rPr>
              <w:t>3</w:t>
            </w:r>
            <w:r>
              <w:rPr>
                <w:rFonts w:hint="eastAsia" w:ascii="宋体" w:hAnsi="宋体" w:eastAsia="宋体" w:cs="宋体"/>
                <w:color w:val="auto"/>
                <w:w w:val="99"/>
                <w:sz w:val="24"/>
                <w:szCs w:val="24"/>
                <w:lang w:eastAsia="en-US" w:bidi="ar"/>
              </w:rPr>
              <w:t>01制冷压缩机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9DB5847">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冷水机组</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2CADABC0">
            <w:pPr>
              <w:spacing w:before="30" w:line="400" w:lineRule="exact"/>
              <w:ind w:left="7" w:right="4"/>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《冷水机组能效限定值</w:t>
            </w:r>
            <w:r>
              <w:rPr>
                <w:rFonts w:hint="eastAsia" w:ascii="宋体" w:hAnsi="宋体" w:eastAsia="宋体" w:cs="宋体"/>
                <w:color w:val="auto"/>
                <w:spacing w:val="9"/>
                <w:w w:val="99"/>
                <w:sz w:val="24"/>
                <w:szCs w:val="24"/>
                <w:lang w:bidi="ar"/>
              </w:rPr>
              <w:t>及</w:t>
            </w:r>
            <w:r>
              <w:rPr>
                <w:rFonts w:hint="eastAsia" w:ascii="宋体" w:hAnsi="宋体" w:eastAsia="宋体" w:cs="宋体"/>
                <w:color w:val="auto"/>
                <w:spacing w:val="12"/>
                <w:w w:val="99"/>
                <w:sz w:val="24"/>
                <w:szCs w:val="24"/>
                <w:lang w:bidi="ar"/>
              </w:rPr>
              <w:t>能效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3"/>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195</w:t>
            </w:r>
            <w:r>
              <w:rPr>
                <w:rFonts w:hint="eastAsia" w:ascii="宋体" w:hAnsi="宋体" w:eastAsia="宋体" w:cs="宋体"/>
                <w:color w:val="auto"/>
                <w:w w:val="99"/>
                <w:sz w:val="24"/>
                <w:szCs w:val="24"/>
                <w:lang w:bidi="ar"/>
              </w:rPr>
              <w:t>77</w:t>
            </w:r>
            <w:r>
              <w:rPr>
                <w:rFonts w:hint="eastAsia" w:ascii="宋体" w:hAnsi="宋体" w:eastAsia="宋体" w:cs="宋体"/>
                <w:color w:val="auto"/>
                <w:spacing w:val="-3"/>
                <w:w w:val="99"/>
                <w:sz w:val="24"/>
                <w:szCs w:val="24"/>
                <w:lang w:bidi="ar"/>
              </w:rPr>
              <w:t>），</w:t>
            </w:r>
            <w:r>
              <w:rPr>
                <w:rFonts w:hint="eastAsia" w:ascii="宋体" w:hAnsi="宋体" w:eastAsia="宋体" w:cs="宋体"/>
                <w:color w:val="auto"/>
                <w:w w:val="99"/>
                <w:sz w:val="24"/>
                <w:szCs w:val="24"/>
                <w:lang w:bidi="ar"/>
              </w:rPr>
              <w:t>《低</w:t>
            </w:r>
            <w:r>
              <w:rPr>
                <w:rFonts w:hint="eastAsia" w:ascii="宋体" w:hAnsi="宋体" w:eastAsia="宋体" w:cs="宋体"/>
                <w:color w:val="auto"/>
                <w:spacing w:val="2"/>
                <w:w w:val="99"/>
                <w:sz w:val="24"/>
                <w:szCs w:val="24"/>
                <w:lang w:bidi="ar"/>
              </w:rPr>
              <w:t>环</w:t>
            </w:r>
            <w:r>
              <w:rPr>
                <w:rFonts w:hint="eastAsia" w:ascii="宋体" w:hAnsi="宋体" w:eastAsia="宋体" w:cs="宋体"/>
                <w:color w:val="auto"/>
                <w:w w:val="99"/>
                <w:sz w:val="24"/>
                <w:szCs w:val="24"/>
                <w:lang w:bidi="ar"/>
              </w:rPr>
              <w:t>境温度空气源</w:t>
            </w:r>
            <w:r>
              <w:rPr>
                <w:rFonts w:hint="eastAsia" w:ascii="宋体" w:hAnsi="宋体" w:eastAsia="宋体" w:cs="宋体"/>
                <w:color w:val="auto"/>
                <w:spacing w:val="2"/>
                <w:w w:val="99"/>
                <w:sz w:val="24"/>
                <w:szCs w:val="24"/>
                <w:lang w:bidi="ar"/>
              </w:rPr>
              <w:t>热</w:t>
            </w:r>
            <w:r>
              <w:rPr>
                <w:rFonts w:hint="eastAsia" w:ascii="宋体" w:hAnsi="宋体" w:eastAsia="宋体" w:cs="宋体"/>
                <w:color w:val="auto"/>
                <w:spacing w:val="-29"/>
                <w:w w:val="99"/>
                <w:sz w:val="24"/>
                <w:szCs w:val="24"/>
                <w:lang w:bidi="ar"/>
              </w:rPr>
              <w:t>泵</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冷水</w:t>
            </w:r>
            <w:r>
              <w:rPr>
                <w:rFonts w:hint="eastAsia" w:ascii="宋体" w:hAnsi="宋体" w:eastAsia="宋体" w:cs="宋体"/>
                <w:color w:val="auto"/>
                <w:spacing w:val="-27"/>
                <w:w w:val="99"/>
                <w:sz w:val="24"/>
                <w:szCs w:val="24"/>
                <w:lang w:bidi="ar"/>
              </w:rPr>
              <w:t>）</w:t>
            </w:r>
            <w:r>
              <w:rPr>
                <w:rFonts w:hint="eastAsia" w:ascii="宋体" w:hAnsi="宋体" w:eastAsia="宋体" w:cs="宋体"/>
                <w:color w:val="auto"/>
                <w:w w:val="99"/>
                <w:sz w:val="24"/>
                <w:szCs w:val="24"/>
                <w:lang w:bidi="ar"/>
              </w:rPr>
              <w:t>机组</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效限定值及能</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37</w:t>
            </w:r>
            <w:r>
              <w:rPr>
                <w:rFonts w:hint="eastAsia" w:ascii="宋体" w:hAnsi="宋体" w:eastAsia="宋体" w:cs="宋体"/>
                <w:color w:val="auto"/>
                <w:w w:val="99"/>
                <w:sz w:val="24"/>
                <w:szCs w:val="24"/>
                <w:lang w:bidi="ar"/>
              </w:rPr>
              <w:t>48</w:t>
            </w:r>
            <w:r>
              <w:rPr>
                <w:rFonts w:hint="eastAsia" w:ascii="宋体" w:hAnsi="宋体" w:eastAsia="宋体" w:cs="宋体"/>
                <w:color w:val="auto"/>
                <w:spacing w:val="-2"/>
                <w:w w:val="99"/>
                <w:sz w:val="24"/>
                <w:szCs w:val="24"/>
                <w:lang w:bidi="ar"/>
              </w:rPr>
              <w:t>0</w:t>
            </w:r>
            <w:r>
              <w:rPr>
                <w:rFonts w:hint="eastAsia" w:ascii="宋体" w:hAnsi="宋体" w:eastAsia="宋体" w:cs="宋体"/>
                <w:color w:val="auto"/>
                <w:w w:val="99"/>
                <w:sz w:val="24"/>
                <w:szCs w:val="24"/>
                <w:lang w:bidi="ar"/>
              </w:rPr>
              <w:t>）</w:t>
            </w:r>
          </w:p>
        </w:tc>
      </w:tr>
      <w:tr w14:paraId="4BDD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F755">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CA717">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9ACF7">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CCDA75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溴化锂吸收式冷水机组</w:t>
            </w:r>
          </w:p>
        </w:tc>
        <w:tc>
          <w:tcPr>
            <w:tcW w:w="3927" w:type="dxa"/>
            <w:tcBorders>
              <w:top w:val="single" w:color="000000" w:sz="4" w:space="0"/>
              <w:left w:val="single" w:color="000000" w:sz="4" w:space="0"/>
              <w:bottom w:val="single" w:color="000000" w:sz="4" w:space="0"/>
              <w:right w:val="single" w:color="000000" w:sz="4" w:space="0"/>
            </w:tcBorders>
            <w:noWrap w:val="0"/>
            <w:vAlign w:val="center"/>
          </w:tcPr>
          <w:p w14:paraId="01D34BDF">
            <w:pPr>
              <w:spacing w:before="93"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《溴化锂吸收式冷水机组能效限</w:t>
            </w:r>
          </w:p>
          <w:p w14:paraId="4AAE4072">
            <w:pPr>
              <w:spacing w:line="400" w:lineRule="exac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定值及能效等级》（GB29540）</w:t>
            </w:r>
          </w:p>
        </w:tc>
      </w:tr>
      <w:tr w14:paraId="26800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A97AF">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067FE">
            <w:pPr>
              <w:rPr>
                <w:rFonts w:hint="eastAsia" w:ascii="宋体" w:hAnsi="宋体" w:eastAsia="宋体" w:cs="宋体"/>
                <w:color w:val="auto"/>
                <w:sz w:val="24"/>
                <w:szCs w:val="24"/>
              </w:rPr>
            </w:pPr>
          </w:p>
        </w:tc>
        <w:tc>
          <w:tcPr>
            <w:tcW w:w="1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C75713">
            <w:pPr>
              <w:spacing w:line="400" w:lineRule="exact"/>
              <w:ind w:right="5"/>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★A02052305空调机组</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5D7B87A">
            <w:pPr>
              <w:spacing w:before="4" w:line="400" w:lineRule="exact"/>
              <w:ind w:left="7" w:right="7"/>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多联式空调（热泵）机组（制冷量&gt;14000W）</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0822E220">
            <w:pPr>
              <w:spacing w:before="160"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《多联式空调（热泵）机组能效限定值及能源效率等级》（GB21454）</w:t>
            </w:r>
          </w:p>
        </w:tc>
      </w:tr>
      <w:tr w14:paraId="2033B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27DEF">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6D9D2">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0873C">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0CFBDC4">
            <w:pPr>
              <w:spacing w:line="400" w:lineRule="exact"/>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单元式空气调节机</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7BFB1DD5">
            <w:pPr>
              <w:spacing w:line="400" w:lineRule="exac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《单元式空气调节机能效限定值及能效等级》（GB19576）《风管送风式空调机组能效限定值及能效等级》（GB37479）</w:t>
            </w:r>
          </w:p>
        </w:tc>
      </w:tr>
      <w:tr w14:paraId="47B78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002FD">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71458">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753B3081">
            <w:pPr>
              <w:spacing w:before="83" w:line="400" w:lineRule="exact"/>
              <w:ind w:left="7"/>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★A02052309专用制冷、空调设备</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CBB98D8">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机房空调</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28C78D04">
            <w:pPr>
              <w:spacing w:before="83"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《单元式空气调节机能效限定值</w:t>
            </w:r>
          </w:p>
          <w:p w14:paraId="7CBB0510">
            <w:pPr>
              <w:spacing w:before="83"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及能效等级》（GB19576）</w:t>
            </w:r>
          </w:p>
        </w:tc>
      </w:tr>
      <w:tr w14:paraId="631D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B646F">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9C5E9">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174065BD">
            <w:pPr>
              <w:spacing w:line="400" w:lineRule="exact"/>
              <w:ind w:left="7"/>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A02052399其他制冷</w:t>
            </w:r>
          </w:p>
          <w:p w14:paraId="160DC095">
            <w:pPr>
              <w:spacing w:line="400" w:lineRule="exact"/>
              <w:ind w:left="7"/>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空调设备</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84F436F">
            <w:pPr>
              <w:widowControl/>
              <w:spacing w:line="400" w:lineRule="exact"/>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冷却塔</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2CA23C6D">
            <w:pPr>
              <w:spacing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《机械通风冷却塔第1部分：中小型开式冷却塔》（GB/T7190.1）</w:t>
            </w:r>
          </w:p>
          <w:p w14:paraId="287BFE6B">
            <w:pPr>
              <w:spacing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《机械通风冷却塔第2部分：大型开式冷却塔》（GB/T7190.2）</w:t>
            </w:r>
          </w:p>
        </w:tc>
      </w:tr>
      <w:tr w14:paraId="5912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7DD6BA19">
            <w:pPr>
              <w:spacing w:line="400" w:lineRule="exact"/>
              <w:ind w:right="1"/>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7</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28AE67F2">
            <w:pPr>
              <w:spacing w:line="400" w:lineRule="exact"/>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A02060100</w:t>
            </w:r>
            <w:r>
              <w:rPr>
                <w:rFonts w:hint="eastAsia" w:ascii="宋体" w:hAnsi="宋体" w:eastAsia="宋体" w:cs="宋体"/>
                <w:color w:val="auto"/>
                <w:w w:val="99"/>
                <w:sz w:val="24"/>
                <w:szCs w:val="24"/>
                <w:lang w:eastAsia="en-US" w:bidi="ar"/>
              </w:rPr>
              <w:t>电机</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6EAA804C">
            <w:pPr>
              <w:spacing w:line="400" w:lineRule="exact"/>
              <w:jc w:val="cente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CBF3E82">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32517193">
            <w:pPr>
              <w:spacing w:before="52" w:line="400" w:lineRule="exact"/>
              <w:ind w:left="7" w:right="4"/>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《中小型三相异步电动机能效限定值及能效等级》（GB18613）</w:t>
            </w:r>
          </w:p>
        </w:tc>
      </w:tr>
      <w:tr w14:paraId="3048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783598C7">
            <w:pPr>
              <w:spacing w:line="400" w:lineRule="exact"/>
              <w:ind w:right="1"/>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8</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3DE05001">
            <w:pPr>
              <w:spacing w:before="30" w:line="400" w:lineRule="exact"/>
              <w:ind w:left="7"/>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A02060200</w:t>
            </w:r>
            <w:r>
              <w:rPr>
                <w:rFonts w:hint="eastAsia" w:ascii="宋体" w:hAnsi="宋体" w:eastAsia="宋体" w:cs="宋体"/>
                <w:color w:val="auto"/>
                <w:w w:val="99"/>
                <w:sz w:val="24"/>
                <w:szCs w:val="24"/>
                <w:lang w:eastAsia="en-US" w:bidi="ar"/>
              </w:rPr>
              <w:t>变压</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4C7FBB3B">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配电变压器</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D6CC07A">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292B4013">
            <w:pPr>
              <w:spacing w:before="30"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《三相配电变压器能效限定值及能效等级》（GB 20052）</w:t>
            </w:r>
          </w:p>
        </w:tc>
      </w:tr>
      <w:tr w14:paraId="0DFC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1A14177D">
            <w:pPr>
              <w:spacing w:line="400" w:lineRule="exact"/>
              <w:ind w:right="1"/>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9</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2A142AE5">
            <w:pPr>
              <w:spacing w:before="126" w:line="400" w:lineRule="exact"/>
              <w:ind w:left="7"/>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★A02060900镇流器</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13235D67">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管型荧光灯镇流器</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D1E7A3E">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181D6E86">
            <w:pPr>
              <w:spacing w:before="126"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《管形荧光灯镇流器能效限定值及能效等级》（GB17896）</w:t>
            </w:r>
          </w:p>
        </w:tc>
      </w:tr>
      <w:tr w14:paraId="20F13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FA897">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10</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3C1955">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A02061800生活用电器</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1F42E7EB">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A02061801电冰箱</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F3B78A5">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75AC5FB8">
            <w:pPr>
              <w:spacing w:before="126"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《家用电冰箱耗电量限定值及能效等级》（GB12021.2）</w:t>
            </w:r>
          </w:p>
        </w:tc>
      </w:tr>
      <w:tr w14:paraId="7799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9CB88">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E1B6F">
            <w:pPr>
              <w:rPr>
                <w:rFonts w:hint="eastAsia" w:ascii="宋体" w:hAnsi="宋体" w:eastAsia="宋体" w:cs="宋体"/>
                <w:color w:val="auto"/>
                <w:sz w:val="24"/>
                <w:szCs w:val="24"/>
              </w:rPr>
            </w:pPr>
          </w:p>
        </w:tc>
        <w:tc>
          <w:tcPr>
            <w:tcW w:w="1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D06828B">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w:t>
            </w:r>
            <w:r>
              <w:rPr>
                <w:rFonts w:hint="eastAsia" w:ascii="宋体" w:hAnsi="宋体" w:eastAsia="宋体" w:cs="宋体"/>
                <w:color w:val="auto"/>
                <w:sz w:val="24"/>
                <w:szCs w:val="24"/>
                <w:lang w:eastAsia="en-US" w:bidi="ar"/>
              </w:rPr>
              <w:t>A02061804</w:t>
            </w:r>
            <w:r>
              <w:rPr>
                <w:rFonts w:hint="eastAsia" w:ascii="宋体" w:hAnsi="宋体" w:eastAsia="宋体" w:cs="宋体"/>
                <w:color w:val="auto"/>
                <w:w w:val="99"/>
                <w:sz w:val="24"/>
                <w:szCs w:val="24"/>
                <w:lang w:eastAsia="en-US" w:bidi="ar"/>
              </w:rPr>
              <w:t>空调机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D8A3547">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房间空气调节器</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6F91F0DF">
            <w:pPr>
              <w:spacing w:line="400" w:lineRule="exact"/>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《房间空气调节器能效限定值及能效等级》（GB21455-2019）</w:t>
            </w:r>
          </w:p>
        </w:tc>
      </w:tr>
      <w:tr w14:paraId="2716E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14025">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A2013">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CFD7A">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926ED7A">
            <w:pPr>
              <w:spacing w:before="4" w:line="400" w:lineRule="exact"/>
              <w:ind w:left="7" w:right="7"/>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多联式空调（热泵）机组（制冷量≤ 14000W）</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1AF6D7C0">
            <w:pPr>
              <w:spacing w:before="160"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《多联式空调（热泵）机组能效限定值及能源效率等级》（GB21454）</w:t>
            </w:r>
          </w:p>
        </w:tc>
      </w:tr>
      <w:tr w14:paraId="392E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61204">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2903D">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55BB3">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63FFFC4">
            <w:pPr>
              <w:spacing w:line="400" w:lineRule="exact"/>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单元式空气调节机（制冷量≤ 14000W）</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7E087B48">
            <w:pPr>
              <w:spacing w:before="4"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《单元式空气调节机能效限定值及能源效率等级》（GB19576）《风管送风式空调机组能效限定值及能效等级》（GB37479）</w:t>
            </w:r>
          </w:p>
        </w:tc>
      </w:tr>
      <w:tr w14:paraId="0EB4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9ECE0">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F04A3">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30B38338">
            <w:pPr>
              <w:spacing w:before="162" w:line="400" w:lineRule="exact"/>
              <w:ind w:left="7"/>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A02061810</w:t>
            </w:r>
            <w:r>
              <w:rPr>
                <w:rFonts w:hint="eastAsia" w:ascii="宋体" w:hAnsi="宋体" w:eastAsia="宋体" w:cs="宋体"/>
                <w:color w:val="auto"/>
                <w:w w:val="99"/>
                <w:sz w:val="24"/>
                <w:szCs w:val="24"/>
                <w:lang w:eastAsia="en-US" w:bidi="ar"/>
              </w:rPr>
              <w:t>洗衣机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477A59A">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411E9418">
            <w:pPr>
              <w:spacing w:before="6" w:line="400" w:lineRule="exact"/>
              <w:ind w:left="7" w:right="4"/>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《电动洗衣机能效水效限定值及等级》（GB12021.4）</w:t>
            </w:r>
          </w:p>
        </w:tc>
      </w:tr>
      <w:tr w14:paraId="2A10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9461E">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44720">
            <w:pPr>
              <w:rPr>
                <w:rFonts w:hint="eastAsia" w:ascii="宋体" w:hAnsi="宋体" w:eastAsia="宋体" w:cs="宋体"/>
                <w:color w:val="auto"/>
                <w:sz w:val="24"/>
                <w:szCs w:val="24"/>
              </w:rPr>
            </w:pPr>
          </w:p>
        </w:tc>
        <w:tc>
          <w:tcPr>
            <w:tcW w:w="19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D018C">
            <w:pPr>
              <w:spacing w:before="161" w:line="400" w:lineRule="exact"/>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A02061819</w:t>
            </w:r>
            <w:r>
              <w:rPr>
                <w:rFonts w:hint="eastAsia" w:ascii="宋体" w:hAnsi="宋体" w:eastAsia="宋体" w:cs="宋体"/>
                <w:color w:val="auto"/>
                <w:w w:val="99"/>
                <w:sz w:val="24"/>
                <w:szCs w:val="24"/>
                <w:lang w:eastAsia="en-US" w:bidi="ar"/>
              </w:rPr>
              <w:t>热水器</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36ECF20">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★电热</w:t>
            </w:r>
            <w:r>
              <w:rPr>
                <w:rFonts w:hint="eastAsia" w:ascii="宋体" w:hAnsi="宋体" w:eastAsia="宋体" w:cs="宋体"/>
                <w:color w:val="auto"/>
                <w:spacing w:val="2"/>
                <w:w w:val="99"/>
                <w:sz w:val="24"/>
                <w:szCs w:val="24"/>
                <w:lang w:eastAsia="en-US" w:bidi="ar"/>
              </w:rPr>
              <w:t>水</w:t>
            </w:r>
            <w:r>
              <w:rPr>
                <w:rFonts w:hint="eastAsia" w:ascii="宋体" w:hAnsi="宋体" w:eastAsia="宋体" w:cs="宋体"/>
                <w:color w:val="auto"/>
                <w:w w:val="99"/>
                <w:sz w:val="24"/>
                <w:szCs w:val="24"/>
                <w:lang w:eastAsia="en-US" w:bidi="ar"/>
              </w:rPr>
              <w:t>器</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4B51C50E">
            <w:pPr>
              <w:tabs>
                <w:tab w:val="left" w:pos="1608"/>
              </w:tabs>
              <w:spacing w:before="52"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《储水式电热水器能效</w:t>
            </w:r>
            <w:r>
              <w:rPr>
                <w:rFonts w:hint="eastAsia" w:ascii="宋体" w:hAnsi="宋体" w:eastAsia="宋体" w:cs="宋体"/>
                <w:color w:val="auto"/>
                <w:spacing w:val="9"/>
                <w:w w:val="99"/>
                <w:sz w:val="24"/>
                <w:szCs w:val="24"/>
                <w:lang w:bidi="ar"/>
              </w:rPr>
              <w:t>限</w:t>
            </w:r>
            <w:r>
              <w:rPr>
                <w:rFonts w:hint="eastAsia" w:ascii="宋体" w:hAnsi="宋体" w:eastAsia="宋体" w:cs="宋体"/>
                <w:color w:val="auto"/>
                <w:spacing w:val="12"/>
                <w:w w:val="99"/>
                <w:sz w:val="24"/>
                <w:szCs w:val="24"/>
                <w:lang w:bidi="ar"/>
              </w:rPr>
              <w:t>定值</w:t>
            </w:r>
            <w:r>
              <w:rPr>
                <w:rFonts w:hint="eastAsia" w:ascii="宋体" w:hAnsi="宋体" w:eastAsia="宋体" w:cs="宋体"/>
                <w:color w:val="auto"/>
                <w:w w:val="99"/>
                <w:sz w:val="24"/>
                <w:szCs w:val="24"/>
                <w:lang w:bidi="ar"/>
              </w:rPr>
              <w:t>及能效等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51</w:t>
            </w:r>
            <w:r>
              <w:rPr>
                <w:rFonts w:hint="eastAsia" w:ascii="宋体" w:hAnsi="宋体" w:eastAsia="宋体" w:cs="宋体"/>
                <w:color w:val="auto"/>
                <w:spacing w:val="1"/>
                <w:w w:val="99"/>
                <w:sz w:val="24"/>
                <w:szCs w:val="24"/>
                <w:lang w:bidi="ar"/>
              </w:rPr>
              <w:t>9</w:t>
            </w:r>
            <w:r>
              <w:rPr>
                <w:rFonts w:hint="eastAsia" w:ascii="宋体" w:hAnsi="宋体" w:eastAsia="宋体" w:cs="宋体"/>
                <w:color w:val="auto"/>
                <w:w w:val="99"/>
                <w:sz w:val="24"/>
                <w:szCs w:val="24"/>
                <w:lang w:bidi="ar"/>
              </w:rPr>
              <w:t>）</w:t>
            </w:r>
          </w:p>
        </w:tc>
      </w:tr>
      <w:tr w14:paraId="005C4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DB6FD">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20B55">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E22CD">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983509C">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燃气热</w:t>
            </w:r>
            <w:r>
              <w:rPr>
                <w:rFonts w:hint="eastAsia" w:ascii="宋体" w:hAnsi="宋体" w:eastAsia="宋体" w:cs="宋体"/>
                <w:color w:val="auto"/>
                <w:spacing w:val="2"/>
                <w:w w:val="99"/>
                <w:sz w:val="24"/>
                <w:szCs w:val="24"/>
                <w:lang w:eastAsia="en-US" w:bidi="ar"/>
              </w:rPr>
              <w:t>水</w:t>
            </w:r>
            <w:r>
              <w:rPr>
                <w:rFonts w:hint="eastAsia" w:ascii="宋体" w:hAnsi="宋体" w:eastAsia="宋体" w:cs="宋体"/>
                <w:color w:val="auto"/>
                <w:w w:val="99"/>
                <w:sz w:val="24"/>
                <w:szCs w:val="24"/>
                <w:lang w:eastAsia="en-US" w:bidi="ar"/>
              </w:rPr>
              <w:t>器</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068ACF0C">
            <w:pPr>
              <w:spacing w:before="4"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《家用燃气快速热水器</w:t>
            </w:r>
            <w:r>
              <w:rPr>
                <w:rFonts w:hint="eastAsia" w:ascii="宋体" w:hAnsi="宋体" w:eastAsia="宋体" w:cs="宋体"/>
                <w:color w:val="auto"/>
                <w:spacing w:val="9"/>
                <w:w w:val="99"/>
                <w:sz w:val="24"/>
                <w:szCs w:val="24"/>
                <w:lang w:bidi="ar"/>
              </w:rPr>
              <w:t>和</w:t>
            </w:r>
            <w:r>
              <w:rPr>
                <w:rFonts w:hint="eastAsia" w:ascii="宋体" w:hAnsi="宋体" w:eastAsia="宋体" w:cs="宋体"/>
                <w:color w:val="auto"/>
                <w:spacing w:val="12"/>
                <w:w w:val="99"/>
                <w:sz w:val="24"/>
                <w:szCs w:val="24"/>
                <w:lang w:bidi="ar"/>
              </w:rPr>
              <w:t>燃气</w:t>
            </w:r>
            <w:r>
              <w:rPr>
                <w:rFonts w:hint="eastAsia" w:ascii="宋体" w:hAnsi="宋体" w:eastAsia="宋体" w:cs="宋体"/>
                <w:color w:val="auto"/>
                <w:w w:val="99"/>
                <w:sz w:val="24"/>
                <w:szCs w:val="24"/>
                <w:lang w:bidi="ar"/>
              </w:rPr>
              <w:t>采暖热水</w:t>
            </w:r>
            <w:r>
              <w:rPr>
                <w:rFonts w:hint="eastAsia" w:ascii="宋体" w:hAnsi="宋体" w:eastAsia="宋体" w:cs="宋体"/>
                <w:color w:val="auto"/>
                <w:spacing w:val="2"/>
                <w:w w:val="99"/>
                <w:sz w:val="24"/>
                <w:szCs w:val="24"/>
                <w:lang w:bidi="ar"/>
              </w:rPr>
              <w:t>炉</w:t>
            </w:r>
            <w:r>
              <w:rPr>
                <w:rFonts w:hint="eastAsia" w:ascii="宋体" w:hAnsi="宋体" w:eastAsia="宋体" w:cs="宋体"/>
                <w:color w:val="auto"/>
                <w:w w:val="99"/>
                <w:sz w:val="24"/>
                <w:szCs w:val="24"/>
                <w:lang w:bidi="ar"/>
              </w:rPr>
              <w:t>能效</w:t>
            </w:r>
            <w:r>
              <w:rPr>
                <w:rFonts w:hint="eastAsia" w:ascii="宋体" w:hAnsi="宋体" w:eastAsia="宋体" w:cs="宋体"/>
                <w:color w:val="auto"/>
                <w:spacing w:val="2"/>
                <w:w w:val="99"/>
                <w:sz w:val="24"/>
                <w:szCs w:val="24"/>
                <w:lang w:bidi="ar"/>
              </w:rPr>
              <w:t>限</w:t>
            </w:r>
            <w:r>
              <w:rPr>
                <w:rFonts w:hint="eastAsia" w:ascii="宋体" w:hAnsi="宋体" w:eastAsia="宋体" w:cs="宋体"/>
                <w:color w:val="auto"/>
                <w:w w:val="99"/>
                <w:sz w:val="24"/>
                <w:szCs w:val="24"/>
                <w:lang w:bidi="ar"/>
              </w:rPr>
              <w:t>定值</w:t>
            </w:r>
            <w:r>
              <w:rPr>
                <w:rFonts w:hint="eastAsia" w:ascii="宋体" w:hAnsi="宋体" w:eastAsia="宋体" w:cs="宋体"/>
                <w:color w:val="auto"/>
                <w:spacing w:val="2"/>
                <w:w w:val="99"/>
                <w:sz w:val="24"/>
                <w:szCs w:val="24"/>
                <w:lang w:bidi="ar"/>
              </w:rPr>
              <w:t>及</w:t>
            </w:r>
            <w:r>
              <w:rPr>
                <w:rFonts w:hint="eastAsia" w:ascii="宋体" w:hAnsi="宋体" w:eastAsia="宋体" w:cs="宋体"/>
                <w:color w:val="auto"/>
                <w:w w:val="99"/>
                <w:sz w:val="24"/>
                <w:szCs w:val="24"/>
                <w:lang w:bidi="ar"/>
              </w:rPr>
              <w:t>能</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w:t>
            </w:r>
            <w:r>
              <w:rPr>
                <w:rFonts w:hint="eastAsia" w:ascii="宋体" w:hAnsi="宋体" w:eastAsia="宋体" w:cs="宋体"/>
                <w:color w:val="auto"/>
                <w:w w:val="99"/>
                <w:sz w:val="24"/>
                <w:szCs w:val="24"/>
                <w:lang w:bidi="ar"/>
              </w:rPr>
              <w:t>06</w:t>
            </w:r>
            <w:r>
              <w:rPr>
                <w:rFonts w:hint="eastAsia" w:ascii="宋体" w:hAnsi="宋体" w:eastAsia="宋体" w:cs="宋体"/>
                <w:color w:val="auto"/>
                <w:spacing w:val="1"/>
                <w:w w:val="99"/>
                <w:sz w:val="24"/>
                <w:szCs w:val="24"/>
                <w:lang w:bidi="ar"/>
              </w:rPr>
              <w:t>65</w:t>
            </w:r>
            <w:r>
              <w:rPr>
                <w:rFonts w:hint="eastAsia" w:ascii="宋体" w:hAnsi="宋体" w:eastAsia="宋体" w:cs="宋体"/>
                <w:color w:val="auto"/>
                <w:w w:val="99"/>
                <w:sz w:val="24"/>
                <w:szCs w:val="24"/>
                <w:lang w:bidi="ar"/>
              </w:rPr>
              <w:t>）</w:t>
            </w:r>
          </w:p>
        </w:tc>
      </w:tr>
      <w:tr w14:paraId="584B0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9CFDB">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794F3">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0FB77">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EE23E40">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热泵热</w:t>
            </w:r>
            <w:r>
              <w:rPr>
                <w:rFonts w:hint="eastAsia" w:ascii="宋体" w:hAnsi="宋体" w:eastAsia="宋体" w:cs="宋体"/>
                <w:color w:val="auto"/>
                <w:spacing w:val="2"/>
                <w:w w:val="99"/>
                <w:sz w:val="24"/>
                <w:szCs w:val="24"/>
                <w:lang w:eastAsia="en-US" w:bidi="ar"/>
              </w:rPr>
              <w:t>水</w:t>
            </w:r>
            <w:r>
              <w:rPr>
                <w:rFonts w:hint="eastAsia" w:ascii="宋体" w:hAnsi="宋体" w:eastAsia="宋体" w:cs="宋体"/>
                <w:color w:val="auto"/>
                <w:w w:val="99"/>
                <w:sz w:val="24"/>
                <w:szCs w:val="24"/>
                <w:lang w:eastAsia="en-US" w:bidi="ar"/>
              </w:rPr>
              <w:t>器</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745E045F">
            <w:pPr>
              <w:spacing w:before="93" w:line="400" w:lineRule="exact"/>
              <w:ind w:left="7" w:righ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《热泵</w:t>
            </w:r>
            <w:r>
              <w:rPr>
                <w:rFonts w:hint="eastAsia" w:ascii="宋体" w:hAnsi="宋体" w:eastAsia="宋体" w:cs="宋体"/>
                <w:color w:val="auto"/>
                <w:spacing w:val="2"/>
                <w:w w:val="99"/>
                <w:sz w:val="24"/>
                <w:szCs w:val="24"/>
                <w:lang w:bidi="ar"/>
              </w:rPr>
              <w:t>热</w:t>
            </w:r>
            <w:r>
              <w:rPr>
                <w:rFonts w:hint="eastAsia" w:ascii="宋体" w:hAnsi="宋体" w:eastAsia="宋体" w:cs="宋体"/>
                <w:color w:val="auto"/>
                <w:w w:val="99"/>
                <w:sz w:val="24"/>
                <w:szCs w:val="24"/>
                <w:lang w:bidi="ar"/>
              </w:rPr>
              <w:t>水</w:t>
            </w:r>
            <w:r>
              <w:rPr>
                <w:rFonts w:hint="eastAsia" w:ascii="宋体" w:hAnsi="宋体" w:eastAsia="宋体" w:cs="宋体"/>
                <w:color w:val="auto"/>
                <w:spacing w:val="-27"/>
                <w:w w:val="99"/>
                <w:sz w:val="24"/>
                <w:szCs w:val="24"/>
                <w:lang w:bidi="ar"/>
              </w:rPr>
              <w:t>机</w:t>
            </w:r>
            <w:r>
              <w:rPr>
                <w:rFonts w:hint="eastAsia" w:ascii="宋体" w:hAnsi="宋体" w:eastAsia="宋体" w:cs="宋体"/>
                <w:color w:val="auto"/>
                <w:w w:val="99"/>
                <w:sz w:val="24"/>
                <w:szCs w:val="24"/>
                <w:lang w:bidi="ar"/>
              </w:rPr>
              <w:t>（器</w:t>
            </w:r>
            <w:r>
              <w:rPr>
                <w:rFonts w:hint="eastAsia" w:ascii="宋体" w:hAnsi="宋体" w:eastAsia="宋体" w:cs="宋体"/>
                <w:color w:val="auto"/>
                <w:spacing w:val="-27"/>
                <w:w w:val="99"/>
                <w:sz w:val="24"/>
                <w:szCs w:val="24"/>
                <w:lang w:bidi="ar"/>
              </w:rPr>
              <w:t>）</w:t>
            </w:r>
            <w:r>
              <w:rPr>
                <w:rFonts w:hint="eastAsia" w:ascii="宋体" w:hAnsi="宋体" w:eastAsia="宋体" w:cs="宋体"/>
                <w:color w:val="auto"/>
                <w:w w:val="99"/>
                <w:sz w:val="24"/>
                <w:szCs w:val="24"/>
                <w:lang w:bidi="ar"/>
              </w:rPr>
              <w:t>能效</w:t>
            </w:r>
            <w:r>
              <w:rPr>
                <w:rFonts w:hint="eastAsia" w:ascii="宋体" w:hAnsi="宋体" w:eastAsia="宋体" w:cs="宋体"/>
                <w:color w:val="auto"/>
                <w:spacing w:val="2"/>
                <w:w w:val="99"/>
                <w:sz w:val="24"/>
                <w:szCs w:val="24"/>
                <w:lang w:bidi="ar"/>
              </w:rPr>
              <w:t>限</w:t>
            </w:r>
            <w:r>
              <w:rPr>
                <w:rFonts w:hint="eastAsia" w:ascii="宋体" w:hAnsi="宋体" w:eastAsia="宋体" w:cs="宋体"/>
                <w:color w:val="auto"/>
                <w:w w:val="99"/>
                <w:sz w:val="24"/>
                <w:szCs w:val="24"/>
                <w:lang w:bidi="ar"/>
              </w:rPr>
              <w:t>定值及能效等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295</w:t>
            </w:r>
            <w:r>
              <w:rPr>
                <w:rFonts w:hint="eastAsia" w:ascii="宋体" w:hAnsi="宋体" w:eastAsia="宋体" w:cs="宋体"/>
                <w:color w:val="auto"/>
                <w:w w:val="99"/>
                <w:sz w:val="24"/>
                <w:szCs w:val="24"/>
                <w:lang w:bidi="ar"/>
              </w:rPr>
              <w:t>4</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7D7C8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4FEC0">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43A91">
            <w:pPr>
              <w:rPr>
                <w:rFonts w:hint="eastAsia" w:ascii="宋体" w:hAnsi="宋体" w:eastAsia="宋体" w:cs="宋体"/>
                <w:color w:val="auto"/>
                <w:sz w:val="24"/>
                <w:szCs w:val="24"/>
              </w:rPr>
            </w:pPr>
          </w:p>
        </w:tc>
        <w:tc>
          <w:tcPr>
            <w:tcW w:w="19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6A384">
            <w:pPr>
              <w:rPr>
                <w:rFonts w:hint="eastAsia" w:ascii="宋体" w:hAnsi="宋体" w:eastAsia="宋体" w:cs="宋体"/>
                <w:color w:val="auto"/>
                <w:sz w:val="24"/>
                <w:szCs w:val="24"/>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AD5D365">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太阳能</w:t>
            </w:r>
            <w:r>
              <w:rPr>
                <w:rFonts w:hint="eastAsia" w:ascii="宋体" w:hAnsi="宋体" w:eastAsia="宋体" w:cs="宋体"/>
                <w:color w:val="auto"/>
                <w:spacing w:val="2"/>
                <w:w w:val="99"/>
                <w:sz w:val="24"/>
                <w:szCs w:val="24"/>
                <w:lang w:eastAsia="en-US" w:bidi="ar"/>
              </w:rPr>
              <w:t>热</w:t>
            </w:r>
            <w:r>
              <w:rPr>
                <w:rFonts w:hint="eastAsia" w:ascii="宋体" w:hAnsi="宋体" w:eastAsia="宋体" w:cs="宋体"/>
                <w:color w:val="auto"/>
                <w:w w:val="99"/>
                <w:sz w:val="24"/>
                <w:szCs w:val="24"/>
                <w:lang w:eastAsia="en-US" w:bidi="ar"/>
              </w:rPr>
              <w:t>水系统</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1876658D">
            <w:pPr>
              <w:spacing w:before="52"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《家用太阳能热水系统</w:t>
            </w:r>
            <w:r>
              <w:rPr>
                <w:rFonts w:hint="eastAsia" w:ascii="宋体" w:hAnsi="宋体" w:eastAsia="宋体" w:cs="宋体"/>
                <w:color w:val="auto"/>
                <w:spacing w:val="9"/>
                <w:w w:val="99"/>
                <w:sz w:val="24"/>
                <w:szCs w:val="24"/>
                <w:lang w:bidi="ar"/>
              </w:rPr>
              <w:t>能</w:t>
            </w:r>
            <w:r>
              <w:rPr>
                <w:rFonts w:hint="eastAsia" w:ascii="宋体" w:hAnsi="宋体" w:eastAsia="宋体" w:cs="宋体"/>
                <w:color w:val="auto"/>
                <w:spacing w:val="12"/>
                <w:w w:val="99"/>
                <w:sz w:val="24"/>
                <w:szCs w:val="24"/>
                <w:lang w:bidi="ar"/>
              </w:rPr>
              <w:t>效限</w:t>
            </w:r>
            <w:r>
              <w:rPr>
                <w:rFonts w:hint="eastAsia" w:ascii="宋体" w:hAnsi="宋体" w:eastAsia="宋体" w:cs="宋体"/>
                <w:color w:val="auto"/>
                <w:w w:val="99"/>
                <w:sz w:val="24"/>
                <w:szCs w:val="24"/>
                <w:lang w:bidi="ar"/>
              </w:rPr>
              <w:t>定值及能</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26</w:t>
            </w:r>
            <w:r>
              <w:rPr>
                <w:rFonts w:hint="eastAsia" w:ascii="宋体" w:hAnsi="宋体" w:eastAsia="宋体" w:cs="宋体"/>
                <w:color w:val="auto"/>
                <w:w w:val="99"/>
                <w:sz w:val="24"/>
                <w:szCs w:val="24"/>
                <w:lang w:bidi="ar"/>
              </w:rPr>
              <w:t>96</w:t>
            </w:r>
            <w:r>
              <w:rPr>
                <w:rFonts w:hint="eastAsia" w:ascii="宋体" w:hAnsi="宋体" w:eastAsia="宋体" w:cs="宋体"/>
                <w:color w:val="auto"/>
                <w:spacing w:val="-2"/>
                <w:w w:val="99"/>
                <w:sz w:val="24"/>
                <w:szCs w:val="24"/>
                <w:lang w:bidi="ar"/>
              </w:rPr>
              <w:t>9</w:t>
            </w:r>
            <w:r>
              <w:rPr>
                <w:rFonts w:hint="eastAsia" w:ascii="宋体" w:hAnsi="宋体" w:eastAsia="宋体" w:cs="宋体"/>
                <w:color w:val="auto"/>
                <w:w w:val="99"/>
                <w:sz w:val="24"/>
                <w:szCs w:val="24"/>
                <w:lang w:bidi="ar"/>
              </w:rPr>
              <w:t>）</w:t>
            </w:r>
          </w:p>
        </w:tc>
      </w:tr>
      <w:tr w14:paraId="5AA0F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74CAB">
            <w:pPr>
              <w:spacing w:line="400" w:lineRule="exact"/>
              <w:jc w:val="center"/>
              <w:rPr>
                <w:rFonts w:hint="eastAsia" w:ascii="宋体" w:hAnsi="宋体" w:eastAsia="宋体" w:cs="宋体"/>
                <w:color w:val="auto"/>
                <w:spacing w:val="1"/>
                <w:w w:val="99"/>
                <w:sz w:val="24"/>
                <w:szCs w:val="24"/>
                <w:lang w:eastAsia="en-US"/>
              </w:rPr>
            </w:pPr>
            <w:r>
              <w:rPr>
                <w:rFonts w:hint="eastAsia" w:ascii="宋体" w:hAnsi="宋体" w:eastAsia="宋体" w:cs="宋体"/>
                <w:color w:val="auto"/>
                <w:spacing w:val="1"/>
                <w:w w:val="99"/>
                <w:sz w:val="24"/>
                <w:szCs w:val="24"/>
                <w:lang w:eastAsia="en-US" w:bidi="ar"/>
              </w:rPr>
              <w:t>1</w:t>
            </w:r>
            <w:r>
              <w:rPr>
                <w:rFonts w:hint="eastAsia" w:ascii="宋体" w:hAnsi="宋体" w:eastAsia="宋体" w:cs="宋体"/>
                <w:color w:val="auto"/>
                <w:w w:val="99"/>
                <w:sz w:val="24"/>
                <w:szCs w:val="24"/>
                <w:lang w:eastAsia="en-US" w:bidi="ar"/>
              </w:rPr>
              <w:t>1</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35B45">
            <w:pPr>
              <w:spacing w:before="157" w:line="400" w:lineRule="exact"/>
              <w:jc w:val="center"/>
              <w:rPr>
                <w:rFonts w:hint="eastAsia" w:ascii="宋体" w:hAnsi="宋体" w:eastAsia="宋体" w:cs="宋体"/>
                <w:color w:val="auto"/>
                <w:spacing w:val="1"/>
                <w:w w:val="99"/>
                <w:sz w:val="24"/>
                <w:szCs w:val="24"/>
                <w:lang w:eastAsia="en-US"/>
              </w:rPr>
            </w:pPr>
            <w:r>
              <w:rPr>
                <w:rFonts w:hint="eastAsia" w:ascii="宋体" w:hAnsi="宋体" w:eastAsia="宋体" w:cs="宋体"/>
                <w:color w:val="auto"/>
                <w:spacing w:val="1"/>
                <w:w w:val="99"/>
                <w:sz w:val="24"/>
                <w:szCs w:val="24"/>
                <w:lang w:eastAsia="en-US" w:bidi="ar"/>
              </w:rPr>
              <w:t>A02</w:t>
            </w:r>
            <w:r>
              <w:rPr>
                <w:rFonts w:hint="eastAsia" w:ascii="宋体" w:hAnsi="宋体" w:eastAsia="宋体" w:cs="宋体"/>
                <w:color w:val="auto"/>
                <w:w w:val="99"/>
                <w:sz w:val="24"/>
                <w:szCs w:val="24"/>
                <w:lang w:eastAsia="en-US" w:bidi="ar"/>
              </w:rPr>
              <w:t>06</w:t>
            </w:r>
            <w:r>
              <w:rPr>
                <w:rFonts w:hint="eastAsia" w:ascii="宋体" w:hAnsi="宋体" w:eastAsia="宋体" w:cs="宋体"/>
                <w:color w:val="auto"/>
                <w:spacing w:val="1"/>
                <w:w w:val="99"/>
                <w:sz w:val="24"/>
                <w:szCs w:val="24"/>
                <w:lang w:eastAsia="en-US" w:bidi="ar"/>
              </w:rPr>
              <w:t>1</w:t>
            </w:r>
            <w:r>
              <w:rPr>
                <w:rFonts w:hint="eastAsia" w:ascii="宋体" w:hAnsi="宋体" w:eastAsia="宋体" w:cs="宋体"/>
                <w:color w:val="auto"/>
                <w:w w:val="99"/>
                <w:sz w:val="24"/>
                <w:szCs w:val="24"/>
                <w:lang w:eastAsia="en-US" w:bidi="ar"/>
              </w:rPr>
              <w:t>900照明设备</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55104171">
            <w:pPr>
              <w:spacing w:before="133" w:line="400" w:lineRule="exact"/>
              <w:ind w:left="7" w:right="7"/>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★普通照明用双端荧光灯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145915E">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3D7019F4">
            <w:pPr>
              <w:spacing w:before="133"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《普通照明用双端荧光</w:t>
            </w:r>
            <w:r>
              <w:rPr>
                <w:rFonts w:hint="eastAsia" w:ascii="宋体" w:hAnsi="宋体" w:eastAsia="宋体" w:cs="宋体"/>
                <w:color w:val="auto"/>
                <w:spacing w:val="9"/>
                <w:w w:val="99"/>
                <w:sz w:val="24"/>
                <w:szCs w:val="24"/>
                <w:lang w:bidi="ar"/>
              </w:rPr>
              <w:t>灯</w:t>
            </w:r>
            <w:r>
              <w:rPr>
                <w:rFonts w:hint="eastAsia" w:ascii="宋体" w:hAnsi="宋体" w:eastAsia="宋体" w:cs="宋体"/>
                <w:color w:val="auto"/>
                <w:spacing w:val="12"/>
                <w:w w:val="99"/>
                <w:sz w:val="24"/>
                <w:szCs w:val="24"/>
                <w:lang w:bidi="ar"/>
              </w:rPr>
              <w:t>能效</w:t>
            </w:r>
            <w:r>
              <w:rPr>
                <w:rFonts w:hint="eastAsia" w:ascii="宋体" w:hAnsi="宋体" w:eastAsia="宋体" w:cs="宋体"/>
                <w:color w:val="auto"/>
                <w:w w:val="99"/>
                <w:sz w:val="24"/>
                <w:szCs w:val="24"/>
                <w:lang w:bidi="ar"/>
              </w:rPr>
              <w:t>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19</w:t>
            </w:r>
            <w:r>
              <w:rPr>
                <w:rFonts w:hint="eastAsia" w:ascii="宋体" w:hAnsi="宋体" w:eastAsia="宋体" w:cs="宋体"/>
                <w:color w:val="auto"/>
                <w:w w:val="99"/>
                <w:sz w:val="24"/>
                <w:szCs w:val="24"/>
                <w:lang w:bidi="ar"/>
              </w:rPr>
              <w:t>04</w:t>
            </w:r>
            <w:r>
              <w:rPr>
                <w:rFonts w:hint="eastAsia" w:ascii="宋体" w:hAnsi="宋体" w:eastAsia="宋体" w:cs="宋体"/>
                <w:color w:val="auto"/>
                <w:spacing w:val="1"/>
                <w:w w:val="99"/>
                <w:sz w:val="24"/>
                <w:szCs w:val="24"/>
                <w:lang w:bidi="ar"/>
              </w:rPr>
              <w:t>3</w:t>
            </w:r>
            <w:r>
              <w:rPr>
                <w:rFonts w:hint="eastAsia" w:ascii="宋体" w:hAnsi="宋体" w:eastAsia="宋体" w:cs="宋体"/>
                <w:color w:val="auto"/>
                <w:w w:val="99"/>
                <w:sz w:val="24"/>
                <w:szCs w:val="24"/>
                <w:lang w:bidi="ar"/>
              </w:rPr>
              <w:t>）</w:t>
            </w:r>
          </w:p>
        </w:tc>
      </w:tr>
      <w:tr w14:paraId="791ED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0535E">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BE045">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60620CCC">
            <w:pPr>
              <w:spacing w:before="92" w:line="400" w:lineRule="exact"/>
              <w:ind w:left="7" w:right="2"/>
              <w:jc w:val="center"/>
              <w:rPr>
                <w:rFonts w:hint="eastAsia" w:ascii="宋体" w:hAnsi="宋体" w:eastAsia="宋体" w:cs="宋体"/>
                <w:color w:val="auto"/>
                <w:spacing w:val="1"/>
                <w:w w:val="99"/>
                <w:sz w:val="24"/>
                <w:szCs w:val="24"/>
                <w:lang w:eastAsia="en-US"/>
              </w:rPr>
            </w:pPr>
            <w:r>
              <w:rPr>
                <w:rFonts w:hint="eastAsia" w:ascii="宋体" w:hAnsi="宋体" w:eastAsia="宋体" w:cs="宋体"/>
                <w:color w:val="auto"/>
                <w:spacing w:val="1"/>
                <w:w w:val="99"/>
                <w:sz w:val="24"/>
                <w:szCs w:val="24"/>
                <w:lang w:eastAsia="en-US" w:bidi="ar"/>
              </w:rPr>
              <w:t>LE</w:t>
            </w:r>
            <w:r>
              <w:rPr>
                <w:rFonts w:hint="eastAsia" w:ascii="宋体" w:hAnsi="宋体" w:eastAsia="宋体" w:cs="宋体"/>
                <w:color w:val="auto"/>
                <w:w w:val="99"/>
                <w:sz w:val="24"/>
                <w:szCs w:val="24"/>
                <w:lang w:eastAsia="en-US" w:bidi="ar"/>
              </w:rPr>
              <w:t>D</w:t>
            </w:r>
            <w:r>
              <w:rPr>
                <w:rFonts w:hint="eastAsia" w:ascii="宋体" w:hAnsi="宋体" w:eastAsia="宋体" w:cs="宋体"/>
                <w:color w:val="auto"/>
                <w:spacing w:val="12"/>
                <w:w w:val="99"/>
                <w:sz w:val="24"/>
                <w:szCs w:val="24"/>
                <w:lang w:eastAsia="en-US" w:bidi="ar"/>
              </w:rPr>
              <w:t>道</w:t>
            </w:r>
            <w:r>
              <w:rPr>
                <w:rFonts w:hint="eastAsia" w:ascii="宋体" w:hAnsi="宋体" w:eastAsia="宋体" w:cs="宋体"/>
                <w:color w:val="auto"/>
                <w:spacing w:val="9"/>
                <w:w w:val="99"/>
                <w:sz w:val="24"/>
                <w:szCs w:val="24"/>
                <w:lang w:eastAsia="en-US" w:bidi="ar"/>
              </w:rPr>
              <w:t>路</w:t>
            </w:r>
            <w:r>
              <w:rPr>
                <w:rFonts w:hint="eastAsia" w:ascii="宋体" w:hAnsi="宋体" w:eastAsia="宋体" w:cs="宋体"/>
                <w:color w:val="auto"/>
                <w:spacing w:val="13"/>
                <w:w w:val="99"/>
                <w:sz w:val="24"/>
                <w:szCs w:val="24"/>
                <w:lang w:eastAsia="en-US" w:bidi="ar"/>
              </w:rPr>
              <w:t>/</w:t>
            </w:r>
            <w:r>
              <w:rPr>
                <w:rFonts w:hint="eastAsia" w:ascii="宋体" w:hAnsi="宋体" w:eastAsia="宋体" w:cs="宋体"/>
                <w:color w:val="auto"/>
                <w:spacing w:val="12"/>
                <w:w w:val="99"/>
                <w:sz w:val="24"/>
                <w:szCs w:val="24"/>
                <w:lang w:eastAsia="en-US" w:bidi="ar"/>
              </w:rPr>
              <w:t>隧道照</w:t>
            </w:r>
            <w:r>
              <w:rPr>
                <w:rFonts w:hint="eastAsia" w:ascii="宋体" w:hAnsi="宋体" w:eastAsia="宋体" w:cs="宋体"/>
                <w:color w:val="auto"/>
                <w:w w:val="99"/>
                <w:sz w:val="24"/>
                <w:szCs w:val="24"/>
                <w:lang w:eastAsia="en-US" w:bidi="ar"/>
              </w:rPr>
              <w:t>明产品</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BC6158A">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5C489296">
            <w:pPr>
              <w:spacing w:before="92" w:line="400" w:lineRule="exact"/>
              <w:ind w:left="7" w:right="7"/>
              <w:jc w:val="left"/>
              <w:rPr>
                <w:rFonts w:hint="eastAsia" w:ascii="宋体" w:hAnsi="宋体" w:eastAsia="宋体" w:cs="宋体"/>
                <w:color w:val="auto"/>
                <w:spacing w:val="4"/>
                <w:w w:val="99"/>
                <w:sz w:val="24"/>
                <w:szCs w:val="24"/>
              </w:rPr>
            </w:pPr>
            <w:r>
              <w:rPr>
                <w:rFonts w:hint="eastAsia" w:ascii="宋体" w:hAnsi="宋体" w:eastAsia="宋体" w:cs="宋体"/>
                <w:color w:val="auto"/>
                <w:spacing w:val="4"/>
                <w:w w:val="99"/>
                <w:sz w:val="24"/>
                <w:szCs w:val="24"/>
                <w:lang w:bidi="ar"/>
              </w:rPr>
              <w:t>《</w:t>
            </w:r>
            <w:r>
              <w:rPr>
                <w:rFonts w:hint="eastAsia" w:ascii="宋体" w:hAnsi="宋体" w:eastAsia="宋体" w:cs="宋体"/>
                <w:color w:val="auto"/>
                <w:spacing w:val="2"/>
                <w:w w:val="99"/>
                <w:sz w:val="24"/>
                <w:szCs w:val="24"/>
                <w:lang w:bidi="ar"/>
              </w:rPr>
              <w:t>道</w:t>
            </w:r>
            <w:r>
              <w:rPr>
                <w:rFonts w:hint="eastAsia" w:ascii="宋体" w:hAnsi="宋体" w:eastAsia="宋体" w:cs="宋体"/>
                <w:color w:val="auto"/>
                <w:spacing w:val="4"/>
                <w:w w:val="99"/>
                <w:sz w:val="24"/>
                <w:szCs w:val="24"/>
                <w:lang w:bidi="ar"/>
              </w:rPr>
              <w:t>路和隧道照</w:t>
            </w:r>
            <w:r>
              <w:rPr>
                <w:rFonts w:hint="eastAsia" w:ascii="宋体" w:hAnsi="宋体" w:eastAsia="宋体" w:cs="宋体"/>
                <w:color w:val="auto"/>
                <w:spacing w:val="2"/>
                <w:w w:val="99"/>
                <w:sz w:val="24"/>
                <w:szCs w:val="24"/>
                <w:lang w:bidi="ar"/>
              </w:rPr>
              <w:t>明</w:t>
            </w:r>
            <w:r>
              <w:rPr>
                <w:rFonts w:hint="eastAsia" w:ascii="宋体" w:hAnsi="宋体" w:eastAsia="宋体" w:cs="宋体"/>
                <w:color w:val="auto"/>
                <w:w w:val="99"/>
                <w:sz w:val="24"/>
                <w:szCs w:val="24"/>
                <w:lang w:bidi="ar"/>
              </w:rPr>
              <w:t>用</w:t>
            </w:r>
            <w:r>
              <w:rPr>
                <w:rFonts w:hint="eastAsia" w:ascii="宋体" w:hAnsi="宋体" w:eastAsia="宋体" w:cs="宋体"/>
                <w:color w:val="auto"/>
                <w:spacing w:val="1"/>
                <w:w w:val="99"/>
                <w:sz w:val="24"/>
                <w:szCs w:val="24"/>
                <w:lang w:bidi="ar"/>
              </w:rPr>
              <w:t>LE</w:t>
            </w:r>
            <w:r>
              <w:rPr>
                <w:rFonts w:hint="eastAsia" w:ascii="宋体" w:hAnsi="宋体" w:eastAsia="宋体" w:cs="宋体"/>
                <w:color w:val="auto"/>
                <w:w w:val="99"/>
                <w:sz w:val="24"/>
                <w:szCs w:val="24"/>
                <w:lang w:bidi="ar"/>
              </w:rPr>
              <w:t>D</w:t>
            </w:r>
            <w:r>
              <w:rPr>
                <w:rFonts w:hint="eastAsia" w:ascii="宋体" w:hAnsi="宋体" w:eastAsia="宋体" w:cs="宋体"/>
                <w:color w:val="auto"/>
                <w:spacing w:val="4"/>
                <w:w w:val="99"/>
                <w:sz w:val="24"/>
                <w:szCs w:val="24"/>
                <w:lang w:bidi="ar"/>
              </w:rPr>
              <w:t>灯</w:t>
            </w:r>
            <w:r>
              <w:rPr>
                <w:rFonts w:hint="eastAsia" w:ascii="宋体" w:hAnsi="宋体" w:eastAsia="宋体" w:cs="宋体"/>
                <w:color w:val="auto"/>
                <w:spacing w:val="2"/>
                <w:w w:val="99"/>
                <w:sz w:val="24"/>
                <w:szCs w:val="24"/>
                <w:lang w:bidi="ar"/>
              </w:rPr>
              <w:t>具</w:t>
            </w:r>
            <w:r>
              <w:rPr>
                <w:rFonts w:hint="eastAsia" w:ascii="宋体" w:hAnsi="宋体" w:eastAsia="宋体" w:cs="宋体"/>
                <w:color w:val="auto"/>
                <w:w w:val="99"/>
                <w:sz w:val="24"/>
                <w:szCs w:val="24"/>
                <w:lang w:bidi="ar"/>
              </w:rPr>
              <w:t>能效限定</w:t>
            </w:r>
            <w:r>
              <w:rPr>
                <w:rFonts w:hint="eastAsia" w:ascii="宋体" w:hAnsi="宋体" w:eastAsia="宋体" w:cs="宋体"/>
                <w:color w:val="auto"/>
                <w:spacing w:val="2"/>
                <w:w w:val="99"/>
                <w:sz w:val="24"/>
                <w:szCs w:val="24"/>
                <w:lang w:bidi="ar"/>
              </w:rPr>
              <w:t>值</w:t>
            </w:r>
            <w:r>
              <w:rPr>
                <w:rFonts w:hint="eastAsia" w:ascii="宋体" w:hAnsi="宋体" w:eastAsia="宋体" w:cs="宋体"/>
                <w:color w:val="auto"/>
                <w:w w:val="99"/>
                <w:sz w:val="24"/>
                <w:szCs w:val="24"/>
                <w:lang w:bidi="ar"/>
              </w:rPr>
              <w:t>及能</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106"/>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3747</w:t>
            </w:r>
            <w:r>
              <w:rPr>
                <w:rFonts w:hint="eastAsia" w:ascii="宋体" w:hAnsi="宋体" w:eastAsia="宋体" w:cs="宋体"/>
                <w:color w:val="auto"/>
                <w:w w:val="99"/>
                <w:sz w:val="24"/>
                <w:szCs w:val="24"/>
                <w:lang w:bidi="ar"/>
              </w:rPr>
              <w:t>8）</w:t>
            </w:r>
          </w:p>
        </w:tc>
      </w:tr>
      <w:tr w14:paraId="4A563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0DE9F">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56F15">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29DE76AE">
            <w:pPr>
              <w:spacing w:line="400" w:lineRule="exact"/>
              <w:jc w:val="center"/>
              <w:rPr>
                <w:rFonts w:hint="eastAsia" w:ascii="宋体" w:hAnsi="宋体" w:eastAsia="宋体" w:cs="宋体"/>
                <w:color w:val="auto"/>
                <w:spacing w:val="1"/>
                <w:w w:val="99"/>
                <w:sz w:val="24"/>
                <w:szCs w:val="24"/>
                <w:lang w:eastAsia="en-US"/>
              </w:rPr>
            </w:pPr>
            <w:r>
              <w:rPr>
                <w:rFonts w:hint="eastAsia" w:ascii="宋体" w:hAnsi="宋体" w:eastAsia="宋体" w:cs="宋体"/>
                <w:color w:val="auto"/>
                <w:spacing w:val="1"/>
                <w:w w:val="99"/>
                <w:sz w:val="24"/>
                <w:szCs w:val="24"/>
                <w:lang w:eastAsia="en-US" w:bidi="ar"/>
              </w:rPr>
              <w:t>LE</w:t>
            </w:r>
            <w:r>
              <w:rPr>
                <w:rFonts w:hint="eastAsia" w:ascii="宋体" w:hAnsi="宋体" w:eastAsia="宋体" w:cs="宋体"/>
                <w:color w:val="auto"/>
                <w:w w:val="99"/>
                <w:sz w:val="24"/>
                <w:szCs w:val="24"/>
                <w:lang w:eastAsia="en-US" w:bidi="ar"/>
              </w:rPr>
              <w:t>D筒灯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3B0D179">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471F6EDC">
            <w:pPr>
              <w:spacing w:before="83" w:line="400" w:lineRule="exact"/>
              <w:ind w:left="7" w:right="7"/>
              <w:jc w:val="left"/>
              <w:rPr>
                <w:rFonts w:hint="eastAsia" w:ascii="宋体" w:hAnsi="宋体" w:eastAsia="宋体" w:cs="宋体"/>
                <w:color w:val="auto"/>
                <w:spacing w:val="4"/>
                <w:w w:val="99"/>
                <w:sz w:val="24"/>
                <w:szCs w:val="24"/>
              </w:rPr>
            </w:pPr>
            <w:r>
              <w:rPr>
                <w:rFonts w:hint="eastAsia" w:ascii="宋体" w:hAnsi="宋体" w:eastAsia="宋体" w:cs="宋体"/>
                <w:color w:val="auto"/>
                <w:spacing w:val="4"/>
                <w:w w:val="99"/>
                <w:sz w:val="24"/>
                <w:szCs w:val="24"/>
                <w:lang w:bidi="ar"/>
              </w:rPr>
              <w:t>《</w:t>
            </w:r>
            <w:r>
              <w:rPr>
                <w:rFonts w:hint="eastAsia" w:ascii="宋体" w:hAnsi="宋体" w:eastAsia="宋体" w:cs="宋体"/>
                <w:color w:val="auto"/>
                <w:spacing w:val="2"/>
                <w:w w:val="99"/>
                <w:sz w:val="24"/>
                <w:szCs w:val="24"/>
                <w:lang w:bidi="ar"/>
              </w:rPr>
              <w:t>室</w:t>
            </w:r>
            <w:r>
              <w:rPr>
                <w:rFonts w:hint="eastAsia" w:ascii="宋体" w:hAnsi="宋体" w:eastAsia="宋体" w:cs="宋体"/>
                <w:color w:val="auto"/>
                <w:spacing w:val="4"/>
                <w:w w:val="99"/>
                <w:sz w:val="24"/>
                <w:szCs w:val="24"/>
                <w:lang w:bidi="ar"/>
              </w:rPr>
              <w:t>内照明</w:t>
            </w:r>
            <w:r>
              <w:rPr>
                <w:rFonts w:hint="eastAsia" w:ascii="宋体" w:hAnsi="宋体" w:eastAsia="宋体" w:cs="宋体"/>
                <w:color w:val="auto"/>
                <w:w w:val="99"/>
                <w:sz w:val="24"/>
                <w:szCs w:val="24"/>
                <w:lang w:bidi="ar"/>
              </w:rPr>
              <w:t>用</w:t>
            </w:r>
            <w:r>
              <w:rPr>
                <w:rFonts w:hint="eastAsia" w:ascii="宋体" w:hAnsi="宋体" w:eastAsia="宋体" w:cs="宋体"/>
                <w:color w:val="auto"/>
                <w:spacing w:val="1"/>
                <w:w w:val="99"/>
                <w:sz w:val="24"/>
                <w:szCs w:val="24"/>
                <w:lang w:bidi="ar"/>
              </w:rPr>
              <w:t>LE</w:t>
            </w:r>
            <w:r>
              <w:rPr>
                <w:rFonts w:hint="eastAsia" w:ascii="宋体" w:hAnsi="宋体" w:eastAsia="宋体" w:cs="宋体"/>
                <w:color w:val="auto"/>
                <w:w w:val="99"/>
                <w:sz w:val="24"/>
                <w:szCs w:val="24"/>
                <w:lang w:bidi="ar"/>
              </w:rPr>
              <w:t>D</w:t>
            </w:r>
            <w:r>
              <w:rPr>
                <w:rFonts w:hint="eastAsia" w:ascii="宋体" w:hAnsi="宋体" w:eastAsia="宋体" w:cs="宋体"/>
                <w:color w:val="auto"/>
                <w:spacing w:val="4"/>
                <w:w w:val="99"/>
                <w:sz w:val="24"/>
                <w:szCs w:val="24"/>
                <w:lang w:bidi="ar"/>
              </w:rPr>
              <w:t>产</w:t>
            </w:r>
            <w:r>
              <w:rPr>
                <w:rFonts w:hint="eastAsia" w:ascii="宋体" w:hAnsi="宋体" w:eastAsia="宋体" w:cs="宋体"/>
                <w:color w:val="auto"/>
                <w:spacing w:val="2"/>
                <w:w w:val="99"/>
                <w:sz w:val="24"/>
                <w:szCs w:val="24"/>
                <w:lang w:bidi="ar"/>
              </w:rPr>
              <w:t>品</w:t>
            </w:r>
            <w:r>
              <w:rPr>
                <w:rFonts w:hint="eastAsia" w:ascii="宋体" w:hAnsi="宋体" w:eastAsia="宋体" w:cs="宋体"/>
                <w:color w:val="auto"/>
                <w:spacing w:val="4"/>
                <w:w w:val="99"/>
                <w:sz w:val="24"/>
                <w:szCs w:val="24"/>
                <w:lang w:bidi="ar"/>
              </w:rPr>
              <w:t>能效</w:t>
            </w:r>
            <w:r>
              <w:rPr>
                <w:rFonts w:hint="eastAsia" w:ascii="宋体" w:hAnsi="宋体" w:eastAsia="宋体" w:cs="宋体"/>
                <w:color w:val="auto"/>
                <w:spacing w:val="2"/>
                <w:w w:val="99"/>
                <w:sz w:val="24"/>
                <w:szCs w:val="24"/>
                <w:lang w:bidi="ar"/>
              </w:rPr>
              <w:t>限</w:t>
            </w:r>
            <w:r>
              <w:rPr>
                <w:rFonts w:hint="eastAsia" w:ascii="宋体" w:hAnsi="宋体" w:eastAsia="宋体" w:cs="宋体"/>
                <w:color w:val="auto"/>
                <w:w w:val="99"/>
                <w:sz w:val="24"/>
                <w:szCs w:val="24"/>
                <w:lang w:bidi="ar"/>
              </w:rPr>
              <w:t>定值及能</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30</w:t>
            </w:r>
            <w:r>
              <w:rPr>
                <w:rFonts w:hint="eastAsia" w:ascii="宋体" w:hAnsi="宋体" w:eastAsia="宋体" w:cs="宋体"/>
                <w:color w:val="auto"/>
                <w:w w:val="99"/>
                <w:sz w:val="24"/>
                <w:szCs w:val="24"/>
                <w:lang w:bidi="ar"/>
              </w:rPr>
              <w:t>25</w:t>
            </w:r>
            <w:r>
              <w:rPr>
                <w:rFonts w:hint="eastAsia" w:ascii="宋体" w:hAnsi="宋体" w:eastAsia="宋体" w:cs="宋体"/>
                <w:color w:val="auto"/>
                <w:spacing w:val="-2"/>
                <w:w w:val="99"/>
                <w:sz w:val="24"/>
                <w:szCs w:val="24"/>
                <w:lang w:bidi="ar"/>
              </w:rPr>
              <w:t>5</w:t>
            </w:r>
            <w:r>
              <w:rPr>
                <w:rFonts w:hint="eastAsia" w:ascii="宋体" w:hAnsi="宋体" w:eastAsia="宋体" w:cs="宋体"/>
                <w:color w:val="auto"/>
                <w:w w:val="99"/>
                <w:sz w:val="24"/>
                <w:szCs w:val="24"/>
                <w:lang w:bidi="ar"/>
              </w:rPr>
              <w:t>）</w:t>
            </w:r>
          </w:p>
        </w:tc>
      </w:tr>
      <w:tr w14:paraId="7F643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EE366">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3966B">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300846FA">
            <w:pPr>
              <w:spacing w:line="400" w:lineRule="exact"/>
              <w:ind w:right="7"/>
              <w:jc w:val="center"/>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普</w:t>
            </w:r>
            <w:r>
              <w:rPr>
                <w:rFonts w:hint="eastAsia" w:ascii="宋体" w:hAnsi="宋体" w:eastAsia="宋体" w:cs="宋体"/>
                <w:color w:val="auto"/>
                <w:spacing w:val="24"/>
                <w:w w:val="99"/>
                <w:sz w:val="24"/>
                <w:szCs w:val="24"/>
                <w:lang w:bidi="ar"/>
              </w:rPr>
              <w:t>通</w:t>
            </w:r>
            <w:r>
              <w:rPr>
                <w:rFonts w:hint="eastAsia" w:ascii="宋体" w:hAnsi="宋体" w:eastAsia="宋体" w:cs="宋体"/>
                <w:color w:val="auto"/>
                <w:w w:val="99"/>
                <w:sz w:val="24"/>
                <w:szCs w:val="24"/>
                <w:lang w:bidi="ar"/>
              </w:rPr>
              <w:t>照明用非</w:t>
            </w:r>
            <w:r>
              <w:rPr>
                <w:rFonts w:hint="eastAsia" w:ascii="宋体" w:hAnsi="宋体" w:eastAsia="宋体" w:cs="宋体"/>
                <w:color w:val="auto"/>
                <w:spacing w:val="24"/>
                <w:w w:val="99"/>
                <w:sz w:val="24"/>
                <w:szCs w:val="24"/>
                <w:lang w:bidi="ar"/>
              </w:rPr>
              <w:t>定</w:t>
            </w:r>
            <w:r>
              <w:rPr>
                <w:rFonts w:hint="eastAsia" w:ascii="宋体" w:hAnsi="宋体" w:eastAsia="宋体" w:cs="宋体"/>
                <w:color w:val="auto"/>
                <w:w w:val="99"/>
                <w:sz w:val="24"/>
                <w:szCs w:val="24"/>
                <w:lang w:bidi="ar"/>
              </w:rPr>
              <w:t>向自镇流</w:t>
            </w:r>
            <w:r>
              <w:rPr>
                <w:rFonts w:hint="eastAsia" w:ascii="宋体" w:hAnsi="宋体" w:eastAsia="宋体" w:cs="宋体"/>
                <w:color w:val="auto"/>
                <w:spacing w:val="1"/>
                <w:w w:val="99"/>
                <w:sz w:val="24"/>
                <w:szCs w:val="24"/>
                <w:lang w:bidi="ar"/>
              </w:rPr>
              <w:t>LE</w:t>
            </w:r>
            <w:r>
              <w:rPr>
                <w:rFonts w:hint="eastAsia" w:ascii="宋体" w:hAnsi="宋体" w:eastAsia="宋体" w:cs="宋体"/>
                <w:color w:val="auto"/>
                <w:w w:val="99"/>
                <w:sz w:val="24"/>
                <w:szCs w:val="24"/>
                <w:lang w:bidi="ar"/>
              </w:rPr>
              <w:t>D灯</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807BEF2">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2FC269BB">
            <w:pPr>
              <w:spacing w:line="400" w:lineRule="exact"/>
              <w:ind w:left="7" w:right="7"/>
              <w:jc w:val="left"/>
              <w:rPr>
                <w:rFonts w:hint="eastAsia" w:ascii="宋体" w:hAnsi="宋体" w:eastAsia="宋体" w:cs="宋体"/>
                <w:color w:val="auto"/>
                <w:spacing w:val="4"/>
                <w:w w:val="99"/>
                <w:sz w:val="24"/>
                <w:szCs w:val="24"/>
              </w:rPr>
            </w:pPr>
            <w:r>
              <w:rPr>
                <w:rFonts w:hint="eastAsia" w:ascii="宋体" w:hAnsi="宋体" w:eastAsia="宋体" w:cs="宋体"/>
                <w:color w:val="auto"/>
                <w:spacing w:val="4"/>
                <w:w w:val="99"/>
                <w:sz w:val="24"/>
                <w:szCs w:val="24"/>
                <w:lang w:bidi="ar"/>
              </w:rPr>
              <w:t>《</w:t>
            </w:r>
            <w:r>
              <w:rPr>
                <w:rFonts w:hint="eastAsia" w:ascii="宋体" w:hAnsi="宋体" w:eastAsia="宋体" w:cs="宋体"/>
                <w:color w:val="auto"/>
                <w:spacing w:val="2"/>
                <w:w w:val="99"/>
                <w:sz w:val="24"/>
                <w:szCs w:val="24"/>
                <w:lang w:bidi="ar"/>
              </w:rPr>
              <w:t>室</w:t>
            </w:r>
            <w:r>
              <w:rPr>
                <w:rFonts w:hint="eastAsia" w:ascii="宋体" w:hAnsi="宋体" w:eastAsia="宋体" w:cs="宋体"/>
                <w:color w:val="auto"/>
                <w:spacing w:val="4"/>
                <w:w w:val="99"/>
                <w:sz w:val="24"/>
                <w:szCs w:val="24"/>
                <w:lang w:bidi="ar"/>
              </w:rPr>
              <w:t>内照明</w:t>
            </w:r>
            <w:r>
              <w:rPr>
                <w:rFonts w:hint="eastAsia" w:ascii="宋体" w:hAnsi="宋体" w:eastAsia="宋体" w:cs="宋体"/>
                <w:color w:val="auto"/>
                <w:w w:val="99"/>
                <w:sz w:val="24"/>
                <w:szCs w:val="24"/>
                <w:lang w:bidi="ar"/>
              </w:rPr>
              <w:t>用</w:t>
            </w:r>
            <w:r>
              <w:rPr>
                <w:rFonts w:hint="eastAsia" w:ascii="宋体" w:hAnsi="宋体" w:eastAsia="宋体" w:cs="宋体"/>
                <w:color w:val="auto"/>
                <w:spacing w:val="1"/>
                <w:w w:val="99"/>
                <w:sz w:val="24"/>
                <w:szCs w:val="24"/>
                <w:lang w:bidi="ar"/>
              </w:rPr>
              <w:t>LE</w:t>
            </w:r>
            <w:r>
              <w:rPr>
                <w:rFonts w:hint="eastAsia" w:ascii="宋体" w:hAnsi="宋体" w:eastAsia="宋体" w:cs="宋体"/>
                <w:color w:val="auto"/>
                <w:w w:val="99"/>
                <w:sz w:val="24"/>
                <w:szCs w:val="24"/>
                <w:lang w:bidi="ar"/>
              </w:rPr>
              <w:t>D</w:t>
            </w:r>
            <w:r>
              <w:rPr>
                <w:rFonts w:hint="eastAsia" w:ascii="宋体" w:hAnsi="宋体" w:eastAsia="宋体" w:cs="宋体"/>
                <w:color w:val="auto"/>
                <w:spacing w:val="4"/>
                <w:w w:val="99"/>
                <w:sz w:val="24"/>
                <w:szCs w:val="24"/>
                <w:lang w:bidi="ar"/>
              </w:rPr>
              <w:t>产</w:t>
            </w:r>
            <w:r>
              <w:rPr>
                <w:rFonts w:hint="eastAsia" w:ascii="宋体" w:hAnsi="宋体" w:eastAsia="宋体" w:cs="宋体"/>
                <w:color w:val="auto"/>
                <w:spacing w:val="2"/>
                <w:w w:val="99"/>
                <w:sz w:val="24"/>
                <w:szCs w:val="24"/>
                <w:lang w:bidi="ar"/>
              </w:rPr>
              <w:t>品</w:t>
            </w:r>
            <w:r>
              <w:rPr>
                <w:rFonts w:hint="eastAsia" w:ascii="宋体" w:hAnsi="宋体" w:eastAsia="宋体" w:cs="宋体"/>
                <w:color w:val="auto"/>
                <w:spacing w:val="4"/>
                <w:w w:val="99"/>
                <w:sz w:val="24"/>
                <w:szCs w:val="24"/>
                <w:lang w:bidi="ar"/>
              </w:rPr>
              <w:t>能效</w:t>
            </w:r>
            <w:r>
              <w:rPr>
                <w:rFonts w:hint="eastAsia" w:ascii="宋体" w:hAnsi="宋体" w:eastAsia="宋体" w:cs="宋体"/>
                <w:color w:val="auto"/>
                <w:spacing w:val="2"/>
                <w:w w:val="99"/>
                <w:sz w:val="24"/>
                <w:szCs w:val="24"/>
                <w:lang w:bidi="ar"/>
              </w:rPr>
              <w:t>限</w:t>
            </w:r>
            <w:r>
              <w:rPr>
                <w:rFonts w:hint="eastAsia" w:ascii="宋体" w:hAnsi="宋体" w:eastAsia="宋体" w:cs="宋体"/>
                <w:color w:val="auto"/>
                <w:w w:val="99"/>
                <w:sz w:val="24"/>
                <w:szCs w:val="24"/>
                <w:lang w:bidi="ar"/>
              </w:rPr>
              <w:t>定值及能</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30</w:t>
            </w:r>
            <w:r>
              <w:rPr>
                <w:rFonts w:hint="eastAsia" w:ascii="宋体" w:hAnsi="宋体" w:eastAsia="宋体" w:cs="宋体"/>
                <w:color w:val="auto"/>
                <w:w w:val="99"/>
                <w:sz w:val="24"/>
                <w:szCs w:val="24"/>
                <w:lang w:bidi="ar"/>
              </w:rPr>
              <w:t>25</w:t>
            </w:r>
            <w:r>
              <w:rPr>
                <w:rFonts w:hint="eastAsia" w:ascii="宋体" w:hAnsi="宋体" w:eastAsia="宋体" w:cs="宋体"/>
                <w:color w:val="auto"/>
                <w:spacing w:val="-2"/>
                <w:w w:val="99"/>
                <w:sz w:val="24"/>
                <w:szCs w:val="24"/>
                <w:lang w:bidi="ar"/>
              </w:rPr>
              <w:t>5</w:t>
            </w:r>
            <w:r>
              <w:rPr>
                <w:rFonts w:hint="eastAsia" w:ascii="宋体" w:hAnsi="宋体" w:eastAsia="宋体" w:cs="宋体"/>
                <w:color w:val="auto"/>
                <w:w w:val="99"/>
                <w:sz w:val="24"/>
                <w:szCs w:val="24"/>
                <w:lang w:bidi="ar"/>
              </w:rPr>
              <w:t>）</w:t>
            </w:r>
          </w:p>
        </w:tc>
      </w:tr>
      <w:tr w14:paraId="71DE0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6A817C8C">
            <w:pPr>
              <w:spacing w:line="400" w:lineRule="exact"/>
              <w:jc w:val="center"/>
              <w:rPr>
                <w:rFonts w:hint="eastAsia" w:ascii="宋体" w:hAnsi="宋体" w:eastAsia="宋体" w:cs="宋体"/>
                <w:color w:val="auto"/>
                <w:spacing w:val="1"/>
                <w:w w:val="99"/>
                <w:sz w:val="24"/>
                <w:szCs w:val="24"/>
                <w:lang w:eastAsia="en-US"/>
              </w:rPr>
            </w:pPr>
            <w:r>
              <w:rPr>
                <w:rFonts w:hint="eastAsia" w:ascii="宋体" w:hAnsi="宋体" w:eastAsia="宋体" w:cs="宋体"/>
                <w:color w:val="auto"/>
                <w:spacing w:val="1"/>
                <w:w w:val="99"/>
                <w:sz w:val="24"/>
                <w:szCs w:val="24"/>
                <w:lang w:eastAsia="en-US" w:bidi="ar"/>
              </w:rPr>
              <w:t>1</w:t>
            </w:r>
            <w:r>
              <w:rPr>
                <w:rFonts w:hint="eastAsia" w:ascii="宋体" w:hAnsi="宋体" w:eastAsia="宋体" w:cs="宋体"/>
                <w:color w:val="auto"/>
                <w:w w:val="99"/>
                <w:sz w:val="24"/>
                <w:szCs w:val="24"/>
                <w:lang w:eastAsia="en-US" w:bidi="ar"/>
              </w:rPr>
              <w:t>2</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670A3FB1">
            <w:pPr>
              <w:spacing w:before="81" w:line="400" w:lineRule="exact"/>
              <w:ind w:left="7"/>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w:t>
            </w:r>
            <w:r>
              <w:rPr>
                <w:rFonts w:hint="eastAsia" w:ascii="宋体" w:hAnsi="宋体" w:eastAsia="宋体" w:cs="宋体"/>
                <w:color w:val="auto"/>
                <w:spacing w:val="1"/>
                <w:w w:val="99"/>
                <w:sz w:val="24"/>
                <w:szCs w:val="24"/>
                <w:lang w:eastAsia="en-US" w:bidi="ar"/>
              </w:rPr>
              <w:t>A020</w:t>
            </w:r>
            <w:r>
              <w:rPr>
                <w:rFonts w:hint="eastAsia" w:ascii="宋体" w:hAnsi="宋体" w:eastAsia="宋体" w:cs="宋体"/>
                <w:color w:val="auto"/>
                <w:w w:val="99"/>
                <w:sz w:val="24"/>
                <w:szCs w:val="24"/>
                <w:lang w:eastAsia="en-US" w:bidi="ar"/>
              </w:rPr>
              <w:t>91000电视设备</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09698CE9">
            <w:pPr>
              <w:spacing w:before="81" w:line="400" w:lineRule="exact"/>
              <w:ind w:left="7" w:right="5"/>
              <w:jc w:val="center"/>
              <w:rPr>
                <w:rFonts w:hint="eastAsia" w:ascii="宋体" w:hAnsi="宋体" w:eastAsia="宋体" w:cs="宋体"/>
                <w:color w:val="auto"/>
                <w:spacing w:val="1"/>
                <w:w w:val="99"/>
                <w:sz w:val="24"/>
                <w:szCs w:val="24"/>
              </w:rPr>
            </w:pPr>
            <w:r>
              <w:rPr>
                <w:rFonts w:hint="eastAsia" w:ascii="宋体" w:hAnsi="宋体" w:eastAsia="宋体" w:cs="宋体"/>
                <w:color w:val="auto"/>
                <w:spacing w:val="1"/>
                <w:w w:val="99"/>
                <w:sz w:val="24"/>
                <w:szCs w:val="24"/>
                <w:lang w:bidi="ar"/>
              </w:rPr>
              <w:t>A02</w:t>
            </w:r>
            <w:r>
              <w:rPr>
                <w:rFonts w:hint="eastAsia" w:ascii="宋体" w:hAnsi="宋体" w:eastAsia="宋体" w:cs="宋体"/>
                <w:color w:val="auto"/>
                <w:w w:val="99"/>
                <w:sz w:val="24"/>
                <w:szCs w:val="24"/>
                <w:lang w:bidi="ar"/>
              </w:rPr>
              <w:t>09</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001普通电视设备（</w:t>
            </w:r>
            <w:r>
              <w:rPr>
                <w:rFonts w:hint="eastAsia" w:ascii="宋体" w:hAnsi="宋体" w:eastAsia="宋体" w:cs="宋体"/>
                <w:color w:val="auto"/>
                <w:spacing w:val="2"/>
                <w:w w:val="99"/>
                <w:sz w:val="24"/>
                <w:szCs w:val="24"/>
                <w:lang w:bidi="ar"/>
              </w:rPr>
              <w:t>电</w:t>
            </w:r>
            <w:r>
              <w:rPr>
                <w:rFonts w:hint="eastAsia" w:ascii="宋体" w:hAnsi="宋体" w:eastAsia="宋体" w:cs="宋体"/>
                <w:color w:val="auto"/>
                <w:w w:val="99"/>
                <w:sz w:val="24"/>
                <w:szCs w:val="24"/>
                <w:lang w:bidi="ar"/>
              </w:rPr>
              <w:t>视机）</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599BBF0">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3166890F">
            <w:pPr>
              <w:spacing w:before="81"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《平板电视能效限定值</w:t>
            </w:r>
            <w:r>
              <w:rPr>
                <w:rFonts w:hint="eastAsia" w:ascii="宋体" w:hAnsi="宋体" w:eastAsia="宋体" w:cs="宋体"/>
                <w:color w:val="auto"/>
                <w:spacing w:val="9"/>
                <w:w w:val="99"/>
                <w:sz w:val="24"/>
                <w:szCs w:val="24"/>
                <w:lang w:bidi="ar"/>
              </w:rPr>
              <w:t>及</w:t>
            </w:r>
            <w:r>
              <w:rPr>
                <w:rFonts w:hint="eastAsia" w:ascii="宋体" w:hAnsi="宋体" w:eastAsia="宋体" w:cs="宋体"/>
                <w:color w:val="auto"/>
                <w:spacing w:val="12"/>
                <w:w w:val="99"/>
                <w:sz w:val="24"/>
                <w:szCs w:val="24"/>
                <w:lang w:bidi="ar"/>
              </w:rPr>
              <w:t>能效</w:t>
            </w:r>
            <w:r>
              <w:rPr>
                <w:rFonts w:hint="eastAsia" w:ascii="宋体" w:hAnsi="宋体" w:eastAsia="宋体" w:cs="宋体"/>
                <w:color w:val="auto"/>
                <w:w w:val="99"/>
                <w:sz w:val="24"/>
                <w:szCs w:val="24"/>
                <w:lang w:bidi="ar"/>
              </w:rPr>
              <w:t>等级》（</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248</w:t>
            </w:r>
            <w:r>
              <w:rPr>
                <w:rFonts w:hint="eastAsia" w:ascii="宋体" w:hAnsi="宋体" w:eastAsia="宋体" w:cs="宋体"/>
                <w:color w:val="auto"/>
                <w:w w:val="99"/>
                <w:sz w:val="24"/>
                <w:szCs w:val="24"/>
                <w:lang w:bidi="ar"/>
              </w:rPr>
              <w:t>50）</w:t>
            </w:r>
          </w:p>
        </w:tc>
      </w:tr>
      <w:tr w14:paraId="529EF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16E77ACE">
            <w:pPr>
              <w:spacing w:line="400" w:lineRule="exact"/>
              <w:jc w:val="center"/>
              <w:rPr>
                <w:rFonts w:hint="eastAsia" w:ascii="宋体" w:hAnsi="宋体" w:eastAsia="宋体" w:cs="宋体"/>
                <w:color w:val="auto"/>
                <w:spacing w:val="1"/>
                <w:w w:val="99"/>
                <w:sz w:val="24"/>
                <w:szCs w:val="24"/>
                <w:lang w:eastAsia="en-US"/>
              </w:rPr>
            </w:pPr>
            <w:r>
              <w:rPr>
                <w:rFonts w:hint="eastAsia" w:ascii="宋体" w:hAnsi="宋体" w:eastAsia="宋体" w:cs="宋体"/>
                <w:color w:val="auto"/>
                <w:spacing w:val="1"/>
                <w:w w:val="99"/>
                <w:sz w:val="24"/>
                <w:szCs w:val="24"/>
                <w:lang w:eastAsia="en-US" w:bidi="ar"/>
              </w:rPr>
              <w:t>1</w:t>
            </w:r>
            <w:r>
              <w:rPr>
                <w:rFonts w:hint="eastAsia" w:ascii="宋体" w:hAnsi="宋体" w:eastAsia="宋体" w:cs="宋体"/>
                <w:color w:val="auto"/>
                <w:w w:val="99"/>
                <w:sz w:val="24"/>
                <w:szCs w:val="24"/>
                <w:lang w:eastAsia="en-US" w:bidi="ar"/>
              </w:rPr>
              <w:t>3</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27B49815">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w:t>
            </w:r>
            <w:r>
              <w:rPr>
                <w:rFonts w:hint="eastAsia" w:ascii="宋体" w:hAnsi="宋体" w:eastAsia="宋体" w:cs="宋体"/>
                <w:color w:val="auto"/>
                <w:spacing w:val="1"/>
                <w:w w:val="99"/>
                <w:sz w:val="24"/>
                <w:szCs w:val="24"/>
                <w:lang w:eastAsia="en-US" w:bidi="ar"/>
              </w:rPr>
              <w:t>A020</w:t>
            </w:r>
            <w:r>
              <w:rPr>
                <w:rFonts w:hint="eastAsia" w:ascii="宋体" w:hAnsi="宋体" w:eastAsia="宋体" w:cs="宋体"/>
                <w:color w:val="auto"/>
                <w:w w:val="99"/>
                <w:sz w:val="24"/>
                <w:szCs w:val="24"/>
                <w:lang w:eastAsia="en-US" w:bidi="ar"/>
              </w:rPr>
              <w:t>91100视频设备</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696BFD56">
            <w:pPr>
              <w:spacing w:line="400" w:lineRule="exact"/>
              <w:ind w:right="5"/>
              <w:jc w:val="center"/>
              <w:rPr>
                <w:rFonts w:hint="eastAsia" w:ascii="宋体" w:hAnsi="宋体" w:eastAsia="宋体" w:cs="宋体"/>
                <w:color w:val="auto"/>
                <w:spacing w:val="1"/>
                <w:w w:val="99"/>
                <w:sz w:val="24"/>
                <w:szCs w:val="24"/>
                <w:lang w:eastAsia="en-US"/>
              </w:rPr>
            </w:pPr>
            <w:r>
              <w:rPr>
                <w:rFonts w:hint="eastAsia" w:ascii="宋体" w:hAnsi="宋体" w:eastAsia="宋体" w:cs="宋体"/>
                <w:color w:val="auto"/>
                <w:spacing w:val="1"/>
                <w:w w:val="99"/>
                <w:sz w:val="24"/>
                <w:szCs w:val="24"/>
                <w:lang w:eastAsia="en-US" w:bidi="ar"/>
              </w:rPr>
              <w:t>A02</w:t>
            </w:r>
            <w:r>
              <w:rPr>
                <w:rFonts w:hint="eastAsia" w:ascii="宋体" w:hAnsi="宋体" w:eastAsia="宋体" w:cs="宋体"/>
                <w:color w:val="auto"/>
                <w:w w:val="99"/>
                <w:sz w:val="24"/>
                <w:szCs w:val="24"/>
                <w:lang w:eastAsia="en-US" w:bidi="ar"/>
              </w:rPr>
              <w:t>09</w:t>
            </w:r>
            <w:r>
              <w:rPr>
                <w:rFonts w:hint="eastAsia" w:ascii="宋体" w:hAnsi="宋体" w:eastAsia="宋体" w:cs="宋体"/>
                <w:color w:val="auto"/>
                <w:spacing w:val="1"/>
                <w:w w:val="99"/>
                <w:sz w:val="24"/>
                <w:szCs w:val="24"/>
                <w:lang w:eastAsia="en-US" w:bidi="ar"/>
              </w:rPr>
              <w:t>1</w:t>
            </w:r>
            <w:r>
              <w:rPr>
                <w:rFonts w:hint="eastAsia" w:ascii="宋体" w:hAnsi="宋体" w:eastAsia="宋体" w:cs="宋体"/>
                <w:color w:val="auto"/>
                <w:w w:val="99"/>
                <w:sz w:val="24"/>
                <w:szCs w:val="24"/>
                <w:lang w:eastAsia="en-US" w:bidi="ar"/>
              </w:rPr>
              <w:t>107视频监控设备</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8350638">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监视器</w:t>
            </w: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0B768A7A">
            <w:pPr>
              <w:spacing w:before="28" w:line="400" w:lineRule="exact"/>
              <w:ind w:left="7" w:right="5"/>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以射频信号为主要信号</w:t>
            </w:r>
            <w:r>
              <w:rPr>
                <w:rFonts w:hint="eastAsia" w:ascii="宋体" w:hAnsi="宋体" w:eastAsia="宋体" w:cs="宋体"/>
                <w:color w:val="auto"/>
                <w:spacing w:val="9"/>
                <w:w w:val="99"/>
                <w:sz w:val="24"/>
                <w:szCs w:val="24"/>
                <w:lang w:bidi="ar"/>
              </w:rPr>
              <w:t>输</w:t>
            </w:r>
            <w:r>
              <w:rPr>
                <w:rFonts w:hint="eastAsia" w:ascii="宋体" w:hAnsi="宋体" w:eastAsia="宋体" w:cs="宋体"/>
                <w:color w:val="auto"/>
                <w:spacing w:val="12"/>
                <w:w w:val="99"/>
                <w:sz w:val="24"/>
                <w:szCs w:val="24"/>
                <w:lang w:bidi="ar"/>
              </w:rPr>
              <w:t>入的</w:t>
            </w:r>
            <w:r>
              <w:rPr>
                <w:rFonts w:hint="eastAsia" w:ascii="宋体" w:hAnsi="宋体" w:eastAsia="宋体" w:cs="宋体"/>
                <w:color w:val="auto"/>
                <w:w w:val="99"/>
                <w:sz w:val="24"/>
                <w:szCs w:val="24"/>
                <w:lang w:bidi="ar"/>
              </w:rPr>
              <w:t>监视器应</w:t>
            </w:r>
            <w:r>
              <w:rPr>
                <w:rFonts w:hint="eastAsia" w:ascii="宋体" w:hAnsi="宋体" w:eastAsia="宋体" w:cs="宋体"/>
                <w:color w:val="auto"/>
                <w:spacing w:val="2"/>
                <w:w w:val="99"/>
                <w:sz w:val="24"/>
                <w:szCs w:val="24"/>
                <w:lang w:bidi="ar"/>
              </w:rPr>
              <w:t>符</w:t>
            </w:r>
            <w:r>
              <w:rPr>
                <w:rFonts w:hint="eastAsia" w:ascii="宋体" w:hAnsi="宋体" w:eastAsia="宋体" w:cs="宋体"/>
                <w:color w:val="auto"/>
                <w:spacing w:val="-58"/>
                <w:w w:val="99"/>
                <w:sz w:val="24"/>
                <w:szCs w:val="24"/>
                <w:lang w:bidi="ar"/>
              </w:rPr>
              <w:t>合</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平板</w:t>
            </w:r>
            <w:r>
              <w:rPr>
                <w:rFonts w:hint="eastAsia" w:ascii="宋体" w:hAnsi="宋体" w:eastAsia="宋体" w:cs="宋体"/>
                <w:color w:val="auto"/>
                <w:spacing w:val="2"/>
                <w:w w:val="99"/>
                <w:sz w:val="24"/>
                <w:szCs w:val="24"/>
                <w:lang w:bidi="ar"/>
              </w:rPr>
              <w:t>电</w:t>
            </w:r>
            <w:r>
              <w:rPr>
                <w:rFonts w:hint="eastAsia" w:ascii="宋体" w:hAnsi="宋体" w:eastAsia="宋体" w:cs="宋体"/>
                <w:color w:val="auto"/>
                <w:w w:val="99"/>
                <w:sz w:val="24"/>
                <w:szCs w:val="24"/>
                <w:lang w:bidi="ar"/>
              </w:rPr>
              <w:t>视能</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限定值及能效</w:t>
            </w:r>
            <w:r>
              <w:rPr>
                <w:rFonts w:hint="eastAsia" w:ascii="宋体" w:hAnsi="宋体" w:eastAsia="宋体" w:cs="宋体"/>
                <w:color w:val="auto"/>
                <w:spacing w:val="2"/>
                <w:w w:val="99"/>
                <w:sz w:val="24"/>
                <w:szCs w:val="24"/>
                <w:lang w:bidi="ar"/>
              </w:rPr>
              <w:t>等</w:t>
            </w:r>
            <w:r>
              <w:rPr>
                <w:rFonts w:hint="eastAsia" w:ascii="宋体" w:hAnsi="宋体" w:eastAsia="宋体" w:cs="宋体"/>
                <w:color w:val="auto"/>
                <w:w w:val="99"/>
                <w:sz w:val="24"/>
                <w:szCs w:val="24"/>
                <w:lang w:bidi="ar"/>
              </w:rPr>
              <w:t>级》（</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24850</w:t>
            </w:r>
            <w:r>
              <w:rPr>
                <w:rFonts w:hint="eastAsia" w:ascii="宋体" w:hAnsi="宋体" w:eastAsia="宋体" w:cs="宋体"/>
                <w:color w:val="auto"/>
                <w:spacing w:val="-3"/>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2"/>
                <w:w w:val="99"/>
                <w:sz w:val="24"/>
                <w:szCs w:val="24"/>
                <w:lang w:bidi="ar"/>
              </w:rPr>
              <w:t>以数字信号为主要信号</w:t>
            </w:r>
            <w:r>
              <w:rPr>
                <w:rFonts w:hint="eastAsia" w:ascii="宋体" w:hAnsi="宋体" w:eastAsia="宋体" w:cs="宋体"/>
                <w:color w:val="auto"/>
                <w:spacing w:val="9"/>
                <w:w w:val="99"/>
                <w:sz w:val="24"/>
                <w:szCs w:val="24"/>
                <w:lang w:bidi="ar"/>
              </w:rPr>
              <w:t>输</w:t>
            </w:r>
            <w:r>
              <w:rPr>
                <w:rFonts w:hint="eastAsia" w:ascii="宋体" w:hAnsi="宋体" w:eastAsia="宋体" w:cs="宋体"/>
                <w:color w:val="auto"/>
                <w:spacing w:val="12"/>
                <w:w w:val="99"/>
                <w:sz w:val="24"/>
                <w:szCs w:val="24"/>
                <w:lang w:bidi="ar"/>
              </w:rPr>
              <w:t>入的</w:t>
            </w:r>
            <w:r>
              <w:rPr>
                <w:rFonts w:hint="eastAsia" w:ascii="宋体" w:hAnsi="宋体" w:eastAsia="宋体" w:cs="宋体"/>
                <w:color w:val="auto"/>
                <w:w w:val="99"/>
                <w:sz w:val="24"/>
                <w:szCs w:val="24"/>
                <w:lang w:bidi="ar"/>
              </w:rPr>
              <w:t>监视器应</w:t>
            </w:r>
            <w:r>
              <w:rPr>
                <w:rFonts w:hint="eastAsia" w:ascii="宋体" w:hAnsi="宋体" w:eastAsia="宋体" w:cs="宋体"/>
                <w:color w:val="auto"/>
                <w:spacing w:val="2"/>
                <w:w w:val="99"/>
                <w:sz w:val="24"/>
                <w:szCs w:val="24"/>
                <w:lang w:bidi="ar"/>
              </w:rPr>
              <w:t>符</w:t>
            </w:r>
            <w:r>
              <w:rPr>
                <w:rFonts w:hint="eastAsia" w:ascii="宋体" w:hAnsi="宋体" w:eastAsia="宋体" w:cs="宋体"/>
                <w:color w:val="auto"/>
                <w:spacing w:val="-58"/>
                <w:w w:val="99"/>
                <w:sz w:val="24"/>
                <w:szCs w:val="24"/>
                <w:lang w:bidi="ar"/>
              </w:rPr>
              <w:t>合</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计算</w:t>
            </w:r>
            <w:r>
              <w:rPr>
                <w:rFonts w:hint="eastAsia" w:ascii="宋体" w:hAnsi="宋体" w:eastAsia="宋体" w:cs="宋体"/>
                <w:color w:val="auto"/>
                <w:spacing w:val="2"/>
                <w:w w:val="99"/>
                <w:sz w:val="24"/>
                <w:szCs w:val="24"/>
                <w:lang w:bidi="ar"/>
              </w:rPr>
              <w:t>机</w:t>
            </w:r>
            <w:r>
              <w:rPr>
                <w:rFonts w:hint="eastAsia" w:ascii="宋体" w:hAnsi="宋体" w:eastAsia="宋体" w:cs="宋体"/>
                <w:color w:val="auto"/>
                <w:w w:val="99"/>
                <w:sz w:val="24"/>
                <w:szCs w:val="24"/>
                <w:lang w:bidi="ar"/>
              </w:rPr>
              <w:t>显示</w:t>
            </w:r>
            <w:r>
              <w:rPr>
                <w:rFonts w:hint="eastAsia" w:ascii="宋体" w:hAnsi="宋体" w:eastAsia="宋体" w:cs="宋体"/>
                <w:color w:val="auto"/>
                <w:spacing w:val="2"/>
                <w:w w:val="99"/>
                <w:sz w:val="24"/>
                <w:szCs w:val="24"/>
                <w:lang w:bidi="ar"/>
              </w:rPr>
              <w:t>器</w:t>
            </w:r>
            <w:r>
              <w:rPr>
                <w:rFonts w:hint="eastAsia" w:ascii="宋体" w:hAnsi="宋体" w:eastAsia="宋体" w:cs="宋体"/>
                <w:color w:val="auto"/>
                <w:w w:val="99"/>
                <w:sz w:val="24"/>
                <w:szCs w:val="24"/>
                <w:lang w:bidi="ar"/>
              </w:rPr>
              <w:t>能效限定值及</w:t>
            </w:r>
            <w:r>
              <w:rPr>
                <w:rFonts w:hint="eastAsia" w:ascii="宋体" w:hAnsi="宋体" w:eastAsia="宋体" w:cs="宋体"/>
                <w:color w:val="auto"/>
                <w:spacing w:val="2"/>
                <w:w w:val="99"/>
                <w:sz w:val="24"/>
                <w:szCs w:val="24"/>
                <w:lang w:bidi="ar"/>
              </w:rPr>
              <w:t>能</w:t>
            </w:r>
            <w:r>
              <w:rPr>
                <w:rFonts w:hint="eastAsia" w:ascii="宋体" w:hAnsi="宋体" w:eastAsia="宋体" w:cs="宋体"/>
                <w:color w:val="auto"/>
                <w:w w:val="99"/>
                <w:sz w:val="24"/>
                <w:szCs w:val="24"/>
                <w:lang w:bidi="ar"/>
              </w:rPr>
              <w:t>效等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21</w:t>
            </w:r>
            <w:r>
              <w:rPr>
                <w:rFonts w:hint="eastAsia" w:ascii="宋体" w:hAnsi="宋体" w:eastAsia="宋体" w:cs="宋体"/>
                <w:color w:val="auto"/>
                <w:w w:val="99"/>
                <w:sz w:val="24"/>
                <w:szCs w:val="24"/>
                <w:lang w:bidi="ar"/>
              </w:rPr>
              <w:t>52</w:t>
            </w:r>
            <w:r>
              <w:rPr>
                <w:rFonts w:hint="eastAsia" w:ascii="宋体" w:hAnsi="宋体" w:eastAsia="宋体" w:cs="宋体"/>
                <w:color w:val="auto"/>
                <w:spacing w:val="1"/>
                <w:w w:val="99"/>
                <w:sz w:val="24"/>
                <w:szCs w:val="24"/>
                <w:lang w:bidi="ar"/>
              </w:rPr>
              <w:t>0</w:t>
            </w:r>
            <w:r>
              <w:rPr>
                <w:rFonts w:hint="eastAsia" w:ascii="宋体" w:hAnsi="宋体" w:eastAsia="宋体" w:cs="宋体"/>
                <w:color w:val="auto"/>
                <w:w w:val="99"/>
                <w:sz w:val="24"/>
                <w:szCs w:val="24"/>
                <w:lang w:bidi="ar"/>
              </w:rPr>
              <w:t>）</w:t>
            </w:r>
          </w:p>
        </w:tc>
      </w:tr>
      <w:tr w14:paraId="76475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62997A69">
            <w:pPr>
              <w:spacing w:line="400" w:lineRule="exact"/>
              <w:jc w:val="center"/>
              <w:rPr>
                <w:rFonts w:hint="eastAsia" w:ascii="宋体" w:hAnsi="宋体" w:eastAsia="宋体" w:cs="宋体"/>
                <w:color w:val="auto"/>
                <w:spacing w:val="1"/>
                <w:w w:val="99"/>
                <w:sz w:val="24"/>
                <w:szCs w:val="24"/>
                <w:lang w:eastAsia="en-US"/>
              </w:rPr>
            </w:pPr>
            <w:r>
              <w:rPr>
                <w:rFonts w:hint="eastAsia" w:ascii="宋体" w:hAnsi="宋体" w:eastAsia="宋体" w:cs="宋体"/>
                <w:color w:val="auto"/>
                <w:spacing w:val="1"/>
                <w:w w:val="99"/>
                <w:sz w:val="24"/>
                <w:szCs w:val="24"/>
                <w:lang w:eastAsia="en-US" w:bidi="ar"/>
              </w:rPr>
              <w:t>1</w:t>
            </w:r>
            <w:r>
              <w:rPr>
                <w:rFonts w:hint="eastAsia" w:ascii="宋体" w:hAnsi="宋体" w:eastAsia="宋体" w:cs="宋体"/>
                <w:color w:val="auto"/>
                <w:w w:val="99"/>
                <w:sz w:val="24"/>
                <w:szCs w:val="24"/>
                <w:lang w:eastAsia="en-US" w:bidi="ar"/>
              </w:rPr>
              <w:t>4</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36BC5843">
            <w:pPr>
              <w:spacing w:before="76" w:line="400" w:lineRule="exact"/>
              <w:ind w:left="7"/>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A02241000</w:t>
            </w:r>
            <w:r>
              <w:rPr>
                <w:rFonts w:hint="eastAsia" w:ascii="宋体" w:hAnsi="宋体" w:eastAsia="宋体" w:cs="宋体"/>
                <w:color w:val="auto"/>
                <w:w w:val="99"/>
                <w:sz w:val="24"/>
                <w:szCs w:val="24"/>
                <w:lang w:eastAsia="en-US" w:bidi="ar"/>
              </w:rPr>
              <w:t>饮食炊事机械</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2CA2F8D2">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商用燃</w:t>
            </w:r>
            <w:r>
              <w:rPr>
                <w:rFonts w:hint="eastAsia" w:ascii="宋体" w:hAnsi="宋体" w:eastAsia="宋体" w:cs="宋体"/>
                <w:color w:val="auto"/>
                <w:spacing w:val="2"/>
                <w:w w:val="99"/>
                <w:sz w:val="24"/>
                <w:szCs w:val="24"/>
                <w:lang w:eastAsia="en-US" w:bidi="ar"/>
              </w:rPr>
              <w:t>气</w:t>
            </w:r>
            <w:r>
              <w:rPr>
                <w:rFonts w:hint="eastAsia" w:ascii="宋体" w:hAnsi="宋体" w:eastAsia="宋体" w:cs="宋体"/>
                <w:color w:val="auto"/>
                <w:w w:val="99"/>
                <w:sz w:val="24"/>
                <w:szCs w:val="24"/>
                <w:lang w:eastAsia="en-US" w:bidi="ar"/>
              </w:rPr>
              <w:t>灶具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B867B2D">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7D3595A8">
            <w:pPr>
              <w:spacing w:before="76"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《商用燃气灶具能效限</w:t>
            </w:r>
            <w:r>
              <w:rPr>
                <w:rFonts w:hint="eastAsia" w:ascii="宋体" w:hAnsi="宋体" w:eastAsia="宋体" w:cs="宋体"/>
                <w:color w:val="auto"/>
                <w:spacing w:val="9"/>
                <w:w w:val="99"/>
                <w:sz w:val="24"/>
                <w:szCs w:val="24"/>
                <w:lang w:bidi="ar"/>
              </w:rPr>
              <w:t>定</w:t>
            </w:r>
            <w:r>
              <w:rPr>
                <w:rFonts w:hint="eastAsia" w:ascii="宋体" w:hAnsi="宋体" w:eastAsia="宋体" w:cs="宋体"/>
                <w:color w:val="auto"/>
                <w:spacing w:val="12"/>
                <w:w w:val="99"/>
                <w:sz w:val="24"/>
                <w:szCs w:val="24"/>
                <w:lang w:bidi="ar"/>
              </w:rPr>
              <w:t>值及</w:t>
            </w:r>
            <w:r>
              <w:rPr>
                <w:rFonts w:hint="eastAsia" w:ascii="宋体" w:hAnsi="宋体" w:eastAsia="宋体" w:cs="宋体"/>
                <w:color w:val="auto"/>
                <w:w w:val="99"/>
                <w:sz w:val="24"/>
                <w:szCs w:val="24"/>
                <w:lang w:bidi="ar"/>
              </w:rPr>
              <w:t>能效等级</w:t>
            </w:r>
            <w:r>
              <w:rPr>
                <w:rFonts w:hint="eastAsia" w:ascii="宋体" w:hAnsi="宋体" w:eastAsia="宋体" w:cs="宋体"/>
                <w:color w:val="auto"/>
                <w:spacing w:val="2"/>
                <w:w w:val="99"/>
                <w:sz w:val="24"/>
                <w:szCs w:val="24"/>
                <w:lang w:bidi="ar"/>
              </w:rPr>
              <w:t>》</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30</w:t>
            </w:r>
            <w:r>
              <w:rPr>
                <w:rFonts w:hint="eastAsia" w:ascii="宋体" w:hAnsi="宋体" w:eastAsia="宋体" w:cs="宋体"/>
                <w:color w:val="auto"/>
                <w:w w:val="99"/>
                <w:sz w:val="24"/>
                <w:szCs w:val="24"/>
                <w:lang w:bidi="ar"/>
              </w:rPr>
              <w:t>53</w:t>
            </w:r>
            <w:r>
              <w:rPr>
                <w:rFonts w:hint="eastAsia" w:ascii="宋体" w:hAnsi="宋体" w:eastAsia="宋体" w:cs="宋体"/>
                <w:color w:val="auto"/>
                <w:spacing w:val="1"/>
                <w:w w:val="99"/>
                <w:sz w:val="24"/>
                <w:szCs w:val="24"/>
                <w:lang w:bidi="ar"/>
              </w:rPr>
              <w:t>1</w:t>
            </w:r>
            <w:r>
              <w:rPr>
                <w:rFonts w:hint="eastAsia" w:ascii="宋体" w:hAnsi="宋体" w:eastAsia="宋体" w:cs="宋体"/>
                <w:color w:val="auto"/>
                <w:w w:val="99"/>
                <w:sz w:val="24"/>
                <w:szCs w:val="24"/>
                <w:lang w:bidi="ar"/>
              </w:rPr>
              <w:t>）</w:t>
            </w:r>
          </w:p>
        </w:tc>
      </w:tr>
      <w:tr w14:paraId="7BD44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CF3F1">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15</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041D13">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w:t>
            </w:r>
            <w:r>
              <w:rPr>
                <w:rFonts w:hint="eastAsia" w:ascii="宋体" w:hAnsi="宋体" w:eastAsia="宋体" w:cs="宋体"/>
                <w:color w:val="auto"/>
                <w:sz w:val="24"/>
                <w:szCs w:val="24"/>
                <w:lang w:eastAsia="en-US" w:bidi="ar"/>
              </w:rPr>
              <w:t>A05020105</w:t>
            </w:r>
            <w:r>
              <w:rPr>
                <w:rFonts w:hint="eastAsia" w:ascii="宋体" w:hAnsi="宋体" w:eastAsia="宋体" w:cs="宋体"/>
                <w:color w:val="auto"/>
                <w:w w:val="99"/>
                <w:sz w:val="24"/>
                <w:szCs w:val="24"/>
                <w:lang w:eastAsia="en-US" w:bidi="ar"/>
              </w:rPr>
              <w:t>便器</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0C101387">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坐便器</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1884B85">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53AA02C0">
            <w:pPr>
              <w:spacing w:before="124" w:line="400" w:lineRule="exact"/>
              <w:ind w:left="7"/>
              <w:jc w:val="left"/>
              <w:rPr>
                <w:rFonts w:hint="eastAsia" w:ascii="宋体" w:hAnsi="宋体" w:eastAsia="宋体" w:cs="宋体"/>
                <w:color w:val="auto"/>
                <w:w w:val="99"/>
                <w:sz w:val="24"/>
                <w:szCs w:val="24"/>
              </w:rPr>
            </w:pPr>
            <w:r>
              <w:rPr>
                <w:rFonts w:hint="eastAsia" w:ascii="宋体" w:hAnsi="宋体" w:eastAsia="宋体" w:cs="宋体"/>
                <w:color w:val="auto"/>
                <w:w w:val="99"/>
                <w:sz w:val="24"/>
                <w:szCs w:val="24"/>
                <w:lang w:bidi="ar"/>
              </w:rPr>
              <w:t>《坐便</w:t>
            </w:r>
            <w:r>
              <w:rPr>
                <w:rFonts w:hint="eastAsia" w:ascii="宋体" w:hAnsi="宋体" w:eastAsia="宋体" w:cs="宋体"/>
                <w:color w:val="auto"/>
                <w:spacing w:val="2"/>
                <w:w w:val="99"/>
                <w:sz w:val="24"/>
                <w:szCs w:val="24"/>
                <w:lang w:bidi="ar"/>
              </w:rPr>
              <w:t>器</w:t>
            </w:r>
            <w:r>
              <w:rPr>
                <w:rFonts w:hint="eastAsia" w:ascii="宋体" w:hAnsi="宋体" w:eastAsia="宋体" w:cs="宋体"/>
                <w:color w:val="auto"/>
                <w:w w:val="99"/>
                <w:sz w:val="24"/>
                <w:szCs w:val="24"/>
                <w:lang w:bidi="ar"/>
              </w:rPr>
              <w:t>水效</w:t>
            </w:r>
            <w:r>
              <w:rPr>
                <w:rFonts w:hint="eastAsia" w:ascii="宋体" w:hAnsi="宋体" w:eastAsia="宋体" w:cs="宋体"/>
                <w:color w:val="auto"/>
                <w:spacing w:val="2"/>
                <w:w w:val="99"/>
                <w:sz w:val="24"/>
                <w:szCs w:val="24"/>
                <w:lang w:bidi="ar"/>
              </w:rPr>
              <w:t>限</w:t>
            </w:r>
            <w:r>
              <w:rPr>
                <w:rFonts w:hint="eastAsia" w:ascii="宋体" w:hAnsi="宋体" w:eastAsia="宋体" w:cs="宋体"/>
                <w:color w:val="auto"/>
                <w:w w:val="99"/>
                <w:sz w:val="24"/>
                <w:szCs w:val="24"/>
                <w:lang w:bidi="ar"/>
              </w:rPr>
              <w:t>定值</w:t>
            </w:r>
            <w:r>
              <w:rPr>
                <w:rFonts w:hint="eastAsia" w:ascii="宋体" w:hAnsi="宋体" w:eastAsia="宋体" w:cs="宋体"/>
                <w:color w:val="auto"/>
                <w:spacing w:val="2"/>
                <w:w w:val="99"/>
                <w:sz w:val="24"/>
                <w:szCs w:val="24"/>
                <w:lang w:bidi="ar"/>
              </w:rPr>
              <w:t>及</w:t>
            </w:r>
            <w:r>
              <w:rPr>
                <w:rFonts w:hint="eastAsia" w:ascii="宋体" w:hAnsi="宋体" w:eastAsia="宋体" w:cs="宋体"/>
                <w:color w:val="auto"/>
                <w:w w:val="99"/>
                <w:sz w:val="24"/>
                <w:szCs w:val="24"/>
                <w:lang w:bidi="ar"/>
              </w:rPr>
              <w:t>水</w:t>
            </w:r>
            <w:r>
              <w:rPr>
                <w:rFonts w:hint="eastAsia" w:ascii="宋体" w:hAnsi="宋体" w:eastAsia="宋体" w:cs="宋体"/>
                <w:color w:val="auto"/>
                <w:spacing w:val="2"/>
                <w:w w:val="99"/>
                <w:sz w:val="24"/>
                <w:szCs w:val="24"/>
                <w:lang w:bidi="ar"/>
              </w:rPr>
              <w:t>效</w:t>
            </w:r>
            <w:r>
              <w:rPr>
                <w:rFonts w:hint="eastAsia" w:ascii="宋体" w:hAnsi="宋体" w:eastAsia="宋体" w:cs="宋体"/>
                <w:color w:val="auto"/>
                <w:w w:val="99"/>
                <w:sz w:val="24"/>
                <w:szCs w:val="24"/>
                <w:lang w:bidi="ar"/>
              </w:rPr>
              <w:t>等级》</w:t>
            </w:r>
          </w:p>
          <w:p w14:paraId="0C6AC392">
            <w:pPr>
              <w:spacing w:before="50" w:line="400" w:lineRule="exact"/>
              <w:ind w:left="7"/>
              <w:jc w:val="left"/>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w:t>
            </w:r>
            <w:r>
              <w:rPr>
                <w:rFonts w:hint="eastAsia" w:ascii="宋体" w:hAnsi="宋体" w:eastAsia="宋体" w:cs="宋体"/>
                <w:color w:val="auto"/>
                <w:spacing w:val="1"/>
                <w:w w:val="99"/>
                <w:sz w:val="24"/>
                <w:szCs w:val="24"/>
                <w:lang w:eastAsia="en-US" w:bidi="ar"/>
              </w:rPr>
              <w:t>G</w:t>
            </w:r>
            <w:r>
              <w:rPr>
                <w:rFonts w:hint="eastAsia" w:ascii="宋体" w:hAnsi="宋体" w:eastAsia="宋体" w:cs="宋体"/>
                <w:color w:val="auto"/>
                <w:w w:val="99"/>
                <w:sz w:val="24"/>
                <w:szCs w:val="24"/>
                <w:lang w:eastAsia="en-US" w:bidi="ar"/>
              </w:rPr>
              <w:t>B</w:t>
            </w:r>
            <w:r>
              <w:rPr>
                <w:rFonts w:hint="eastAsia" w:ascii="宋体" w:hAnsi="宋体" w:eastAsia="宋体" w:cs="宋体"/>
                <w:color w:val="auto"/>
                <w:spacing w:val="1"/>
                <w:w w:val="99"/>
                <w:sz w:val="24"/>
                <w:szCs w:val="24"/>
                <w:lang w:eastAsia="en-US" w:bidi="ar"/>
              </w:rPr>
              <w:t>2</w:t>
            </w:r>
            <w:r>
              <w:rPr>
                <w:rFonts w:hint="eastAsia" w:ascii="宋体" w:hAnsi="宋体" w:eastAsia="宋体" w:cs="宋体"/>
                <w:color w:val="auto"/>
                <w:w w:val="99"/>
                <w:sz w:val="24"/>
                <w:szCs w:val="24"/>
                <w:lang w:eastAsia="en-US" w:bidi="ar"/>
              </w:rPr>
              <w:t>55</w:t>
            </w:r>
            <w:r>
              <w:rPr>
                <w:rFonts w:hint="eastAsia" w:ascii="宋体" w:hAnsi="宋体" w:eastAsia="宋体" w:cs="宋体"/>
                <w:color w:val="auto"/>
                <w:spacing w:val="1"/>
                <w:w w:val="99"/>
                <w:sz w:val="24"/>
                <w:szCs w:val="24"/>
                <w:lang w:eastAsia="en-US" w:bidi="ar"/>
              </w:rPr>
              <w:t>02</w:t>
            </w:r>
            <w:r>
              <w:rPr>
                <w:rFonts w:hint="eastAsia" w:ascii="宋体" w:hAnsi="宋体" w:eastAsia="宋体" w:cs="宋体"/>
                <w:color w:val="auto"/>
                <w:w w:val="99"/>
                <w:sz w:val="24"/>
                <w:szCs w:val="24"/>
                <w:lang w:eastAsia="en-US" w:bidi="ar"/>
              </w:rPr>
              <w:t>）</w:t>
            </w:r>
          </w:p>
        </w:tc>
      </w:tr>
      <w:tr w14:paraId="4CEE5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37D32">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E17E9">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379617B4">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蹲便器</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EDE6F4A">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089D4CF7">
            <w:pPr>
              <w:spacing w:before="124"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《蹲便器用水效率限定</w:t>
            </w:r>
            <w:r>
              <w:rPr>
                <w:rFonts w:hint="eastAsia" w:ascii="宋体" w:hAnsi="宋体" w:eastAsia="宋体" w:cs="宋体"/>
                <w:color w:val="auto"/>
                <w:spacing w:val="9"/>
                <w:w w:val="99"/>
                <w:sz w:val="24"/>
                <w:szCs w:val="24"/>
                <w:lang w:bidi="ar"/>
              </w:rPr>
              <w:t>值</w:t>
            </w:r>
            <w:r>
              <w:rPr>
                <w:rFonts w:hint="eastAsia" w:ascii="宋体" w:hAnsi="宋体" w:eastAsia="宋体" w:cs="宋体"/>
                <w:color w:val="auto"/>
                <w:spacing w:val="12"/>
                <w:w w:val="99"/>
                <w:sz w:val="24"/>
                <w:szCs w:val="24"/>
                <w:lang w:bidi="ar"/>
              </w:rPr>
              <w:t>及用</w:t>
            </w:r>
            <w:r>
              <w:rPr>
                <w:rFonts w:hint="eastAsia" w:ascii="宋体" w:hAnsi="宋体" w:eastAsia="宋体" w:cs="宋体"/>
                <w:color w:val="auto"/>
                <w:w w:val="99"/>
                <w:sz w:val="24"/>
                <w:szCs w:val="24"/>
                <w:lang w:bidi="ar"/>
              </w:rPr>
              <w:t>水效率等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307</w:t>
            </w:r>
            <w:r>
              <w:rPr>
                <w:rFonts w:hint="eastAsia" w:ascii="宋体" w:hAnsi="宋体" w:eastAsia="宋体" w:cs="宋体"/>
                <w:color w:val="auto"/>
                <w:w w:val="99"/>
                <w:sz w:val="24"/>
                <w:szCs w:val="24"/>
                <w:lang w:bidi="ar"/>
              </w:rPr>
              <w:t>1</w:t>
            </w:r>
            <w:r>
              <w:rPr>
                <w:rFonts w:hint="eastAsia" w:ascii="宋体" w:hAnsi="宋体" w:eastAsia="宋体" w:cs="宋体"/>
                <w:color w:val="auto"/>
                <w:spacing w:val="-1"/>
                <w:w w:val="99"/>
                <w:sz w:val="24"/>
                <w:szCs w:val="24"/>
                <w:lang w:bidi="ar"/>
              </w:rPr>
              <w:t>7</w:t>
            </w:r>
            <w:r>
              <w:rPr>
                <w:rFonts w:hint="eastAsia" w:ascii="宋体" w:hAnsi="宋体" w:eastAsia="宋体" w:cs="宋体"/>
                <w:color w:val="auto"/>
                <w:w w:val="99"/>
                <w:sz w:val="24"/>
                <w:szCs w:val="24"/>
                <w:lang w:bidi="ar"/>
              </w:rPr>
              <w:t>）</w:t>
            </w:r>
          </w:p>
        </w:tc>
      </w:tr>
      <w:tr w14:paraId="71C31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74B97">
            <w:pPr>
              <w:rPr>
                <w:rFonts w:hint="eastAsia" w:ascii="宋体" w:hAnsi="宋体" w:eastAsia="宋体" w:cs="宋体"/>
                <w:color w:val="auto"/>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EB755">
            <w:pPr>
              <w:rPr>
                <w:rFonts w:hint="eastAsia" w:ascii="宋体" w:hAnsi="宋体" w:eastAsia="宋体" w:cs="宋体"/>
                <w:color w:val="auto"/>
                <w:sz w:val="24"/>
                <w:szCs w:val="24"/>
              </w:rPr>
            </w:pP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305EDDCB">
            <w:pPr>
              <w:spacing w:line="400" w:lineRule="exact"/>
              <w:jc w:val="center"/>
              <w:rPr>
                <w:rFonts w:hint="eastAsia" w:ascii="宋体" w:hAnsi="宋体" w:eastAsia="宋体" w:cs="宋体"/>
                <w:color w:val="auto"/>
                <w:w w:val="99"/>
                <w:sz w:val="24"/>
                <w:szCs w:val="24"/>
                <w:lang w:eastAsia="en-US"/>
              </w:rPr>
            </w:pPr>
            <w:r>
              <w:rPr>
                <w:rFonts w:hint="eastAsia" w:ascii="宋体" w:hAnsi="宋体" w:eastAsia="宋体" w:cs="宋体"/>
                <w:color w:val="auto"/>
                <w:w w:val="99"/>
                <w:sz w:val="24"/>
                <w:szCs w:val="24"/>
                <w:lang w:eastAsia="en-US" w:bidi="ar"/>
              </w:rPr>
              <w:t>小便器</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6A844F3">
            <w:pPr>
              <w:spacing w:line="400" w:lineRule="exact"/>
              <w:jc w:val="center"/>
              <w:rPr>
                <w:rFonts w:hint="eastAsia" w:ascii="宋体" w:hAnsi="宋体" w:eastAsia="宋体" w:cs="宋体"/>
                <w:color w:val="auto"/>
                <w:sz w:val="24"/>
                <w:szCs w:val="24"/>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2E780FD3">
            <w:pPr>
              <w:spacing w:before="124" w:line="400" w:lineRule="exact"/>
              <w:ind w:left="7" w:right="4"/>
              <w:jc w:val="left"/>
              <w:rPr>
                <w:rFonts w:hint="eastAsia" w:ascii="宋体" w:hAnsi="宋体" w:eastAsia="宋体" w:cs="宋体"/>
                <w:color w:val="auto"/>
                <w:spacing w:val="12"/>
                <w:w w:val="99"/>
                <w:sz w:val="24"/>
                <w:szCs w:val="24"/>
              </w:rPr>
            </w:pPr>
            <w:r>
              <w:rPr>
                <w:rFonts w:hint="eastAsia" w:ascii="宋体" w:hAnsi="宋体" w:eastAsia="宋体" w:cs="宋体"/>
                <w:color w:val="auto"/>
                <w:spacing w:val="12"/>
                <w:w w:val="99"/>
                <w:sz w:val="24"/>
                <w:szCs w:val="24"/>
                <w:lang w:bidi="ar"/>
              </w:rPr>
              <w:t>《小便器用水效率限定</w:t>
            </w:r>
            <w:r>
              <w:rPr>
                <w:rFonts w:hint="eastAsia" w:ascii="宋体" w:hAnsi="宋体" w:eastAsia="宋体" w:cs="宋体"/>
                <w:color w:val="auto"/>
                <w:spacing w:val="9"/>
                <w:w w:val="99"/>
                <w:sz w:val="24"/>
                <w:szCs w:val="24"/>
                <w:lang w:bidi="ar"/>
              </w:rPr>
              <w:t>值</w:t>
            </w:r>
            <w:r>
              <w:rPr>
                <w:rFonts w:hint="eastAsia" w:ascii="宋体" w:hAnsi="宋体" w:eastAsia="宋体" w:cs="宋体"/>
                <w:color w:val="auto"/>
                <w:spacing w:val="12"/>
                <w:w w:val="99"/>
                <w:sz w:val="24"/>
                <w:szCs w:val="24"/>
                <w:lang w:bidi="ar"/>
              </w:rPr>
              <w:t>及用</w:t>
            </w:r>
            <w:r>
              <w:rPr>
                <w:rFonts w:hint="eastAsia" w:ascii="宋体" w:hAnsi="宋体" w:eastAsia="宋体" w:cs="宋体"/>
                <w:color w:val="auto"/>
                <w:w w:val="99"/>
                <w:sz w:val="24"/>
                <w:szCs w:val="24"/>
                <w:lang w:bidi="ar"/>
              </w:rPr>
              <w:t>水效率等</w:t>
            </w:r>
            <w:r>
              <w:rPr>
                <w:rFonts w:hint="eastAsia" w:ascii="宋体" w:hAnsi="宋体" w:eastAsia="宋体" w:cs="宋体"/>
                <w:color w:val="auto"/>
                <w:spacing w:val="2"/>
                <w:w w:val="99"/>
                <w:sz w:val="24"/>
                <w:szCs w:val="24"/>
                <w:lang w:bidi="ar"/>
              </w:rPr>
              <w:t>级</w:t>
            </w:r>
            <w:r>
              <w:rPr>
                <w:rFonts w:hint="eastAsia" w:ascii="宋体" w:hAnsi="宋体" w:eastAsia="宋体" w:cs="宋体"/>
                <w:color w:val="auto"/>
                <w:w w:val="99"/>
                <w:sz w:val="24"/>
                <w:szCs w:val="24"/>
                <w:lang w:bidi="ar"/>
              </w:rPr>
              <w:t>》（</w:t>
            </w:r>
            <w:r>
              <w:rPr>
                <w:rFonts w:hint="eastAsia" w:ascii="宋体" w:hAnsi="宋体" w:eastAsia="宋体" w:cs="宋体"/>
                <w:color w:val="auto"/>
                <w:spacing w:val="1"/>
                <w:w w:val="99"/>
                <w:sz w:val="24"/>
                <w:szCs w:val="24"/>
                <w:lang w:bidi="ar"/>
              </w:rPr>
              <w:t>G</w:t>
            </w:r>
            <w:r>
              <w:rPr>
                <w:rFonts w:hint="eastAsia" w:ascii="宋体" w:hAnsi="宋体" w:eastAsia="宋体" w:cs="宋体"/>
                <w:color w:val="auto"/>
                <w:w w:val="99"/>
                <w:sz w:val="24"/>
                <w:szCs w:val="24"/>
                <w:lang w:bidi="ar"/>
              </w:rPr>
              <w:t>B</w:t>
            </w:r>
            <w:r>
              <w:rPr>
                <w:rFonts w:hint="eastAsia" w:ascii="宋体" w:hAnsi="宋体" w:eastAsia="宋体" w:cs="宋体"/>
                <w:color w:val="auto"/>
                <w:spacing w:val="1"/>
                <w:w w:val="99"/>
                <w:sz w:val="24"/>
                <w:szCs w:val="24"/>
                <w:lang w:bidi="ar"/>
              </w:rPr>
              <w:t>283</w:t>
            </w:r>
            <w:r>
              <w:rPr>
                <w:rFonts w:hint="eastAsia" w:ascii="宋体" w:hAnsi="宋体" w:eastAsia="宋体" w:cs="宋体"/>
                <w:color w:val="auto"/>
                <w:w w:val="99"/>
                <w:sz w:val="24"/>
                <w:szCs w:val="24"/>
                <w:lang w:bidi="ar"/>
              </w:rPr>
              <w:t>7</w:t>
            </w:r>
            <w:r>
              <w:rPr>
                <w:rFonts w:hint="eastAsia" w:ascii="宋体" w:hAnsi="宋体" w:eastAsia="宋体" w:cs="宋体"/>
                <w:color w:val="auto"/>
                <w:spacing w:val="-1"/>
                <w:w w:val="99"/>
                <w:sz w:val="24"/>
                <w:szCs w:val="24"/>
                <w:lang w:bidi="ar"/>
              </w:rPr>
              <w:t>7</w:t>
            </w:r>
            <w:r>
              <w:rPr>
                <w:rFonts w:hint="eastAsia" w:ascii="宋体" w:hAnsi="宋体" w:eastAsia="宋体" w:cs="宋体"/>
                <w:color w:val="auto"/>
                <w:w w:val="99"/>
                <w:sz w:val="24"/>
                <w:szCs w:val="24"/>
                <w:lang w:bidi="ar"/>
              </w:rPr>
              <w:t>）</w:t>
            </w:r>
          </w:p>
        </w:tc>
      </w:tr>
      <w:tr w14:paraId="149EC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62F0B794">
            <w:pPr>
              <w:spacing w:line="400" w:lineRule="exact"/>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16</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11FC65E6">
            <w:pPr>
              <w:spacing w:before="153" w:line="400" w:lineRule="exact"/>
              <w:ind w:left="7"/>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★A05020106水</w:t>
            </w:r>
            <w:r>
              <w:rPr>
                <w:rFonts w:hint="eastAsia" w:ascii="宋体" w:hAnsi="宋体" w:eastAsia="宋体" w:cs="宋体"/>
                <w:color w:val="auto"/>
                <w:w w:val="99"/>
                <w:sz w:val="24"/>
                <w:szCs w:val="24"/>
                <w:lang w:eastAsia="en-US" w:bidi="ar"/>
              </w:rPr>
              <w:t>嘴</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2664811D">
            <w:pPr>
              <w:spacing w:line="400" w:lineRule="exact"/>
              <w:jc w:val="center"/>
              <w:rPr>
                <w:rFonts w:hint="eastAsia" w:ascii="宋体" w:hAnsi="宋体" w:eastAsia="宋体" w:cs="宋体"/>
                <w:color w:val="auto"/>
                <w:sz w:val="24"/>
                <w:szCs w:val="24"/>
                <w:lang w:eastAsia="en-US"/>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367E1DA">
            <w:pPr>
              <w:spacing w:line="400" w:lineRule="exact"/>
              <w:jc w:val="center"/>
              <w:rPr>
                <w:rFonts w:hint="eastAsia" w:ascii="宋体" w:hAnsi="宋体" w:eastAsia="宋体" w:cs="宋体"/>
                <w:color w:val="auto"/>
                <w:sz w:val="24"/>
                <w:szCs w:val="24"/>
                <w:lang w:eastAsia="en-US"/>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4818FDD1">
            <w:pPr>
              <w:spacing w:before="153" w:line="400" w:lineRule="exact"/>
              <w:ind w:left="7" w:right="4"/>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bidi="ar"/>
              </w:rPr>
              <w:t>《水嘴用水效率限定值及用水效</w:t>
            </w:r>
            <w:r>
              <w:rPr>
                <w:rFonts w:hint="eastAsia" w:ascii="宋体" w:hAnsi="宋体" w:eastAsia="宋体" w:cs="宋体"/>
                <w:color w:val="auto"/>
                <w:sz w:val="24"/>
                <w:szCs w:val="24"/>
                <w:lang w:bidi="ar"/>
              </w:rPr>
              <w:t>率等级》（GB 25501）</w:t>
            </w:r>
          </w:p>
        </w:tc>
      </w:tr>
      <w:tr w14:paraId="0871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3A52F7E1">
            <w:pPr>
              <w:spacing w:line="400" w:lineRule="exact"/>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17</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37C9147F">
            <w:pPr>
              <w:spacing w:before="112" w:line="400" w:lineRule="exact"/>
              <w:ind w:left="7"/>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A05020107便器冲洗阀</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15697114">
            <w:pPr>
              <w:spacing w:line="400" w:lineRule="exact"/>
              <w:jc w:val="center"/>
              <w:rPr>
                <w:rFonts w:hint="eastAsia" w:ascii="宋体" w:hAnsi="宋体" w:eastAsia="宋体" w:cs="宋体"/>
                <w:color w:val="auto"/>
                <w:sz w:val="24"/>
                <w:szCs w:val="24"/>
                <w:lang w:eastAsia="en-US"/>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8BD744F">
            <w:pPr>
              <w:spacing w:line="400" w:lineRule="exact"/>
              <w:jc w:val="center"/>
              <w:rPr>
                <w:rFonts w:hint="eastAsia" w:ascii="宋体" w:hAnsi="宋体" w:eastAsia="宋体" w:cs="宋体"/>
                <w:color w:val="auto"/>
                <w:sz w:val="24"/>
                <w:szCs w:val="24"/>
                <w:lang w:eastAsia="en-US"/>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108B91C2">
            <w:pPr>
              <w:spacing w:before="112" w:line="400" w:lineRule="exact"/>
              <w:ind w:left="7" w:right="4"/>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bidi="ar"/>
              </w:rPr>
              <w:t>《便器冲洗阀用水效率限定值及</w:t>
            </w:r>
            <w:r>
              <w:rPr>
                <w:rFonts w:hint="eastAsia" w:ascii="宋体" w:hAnsi="宋体" w:eastAsia="宋体" w:cs="宋体"/>
                <w:color w:val="auto"/>
                <w:sz w:val="24"/>
                <w:szCs w:val="24"/>
                <w:lang w:bidi="ar"/>
              </w:rPr>
              <w:t>用水效率等级》（GB28379）</w:t>
            </w:r>
          </w:p>
        </w:tc>
      </w:tr>
      <w:tr w14:paraId="3419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Borders>
              <w:top w:val="single" w:color="000000" w:sz="4" w:space="0"/>
              <w:left w:val="single" w:color="000000" w:sz="4" w:space="0"/>
              <w:bottom w:val="single" w:color="000000" w:sz="4" w:space="0"/>
              <w:right w:val="single" w:color="000000" w:sz="4" w:space="0"/>
            </w:tcBorders>
            <w:noWrap w:val="0"/>
            <w:vAlign w:val="center"/>
          </w:tcPr>
          <w:p w14:paraId="018ED35B">
            <w:pPr>
              <w:spacing w:line="400" w:lineRule="exact"/>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18</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10BC607E">
            <w:pPr>
              <w:spacing w:before="131" w:line="400" w:lineRule="exact"/>
              <w:ind w:left="7"/>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bidi="ar"/>
              </w:rPr>
              <w:t>A05020110淋浴</w:t>
            </w:r>
            <w:r>
              <w:rPr>
                <w:rFonts w:hint="eastAsia" w:ascii="宋体" w:hAnsi="宋体" w:eastAsia="宋体" w:cs="宋体"/>
                <w:color w:val="auto"/>
                <w:w w:val="99"/>
                <w:sz w:val="24"/>
                <w:szCs w:val="24"/>
                <w:lang w:eastAsia="en-US" w:bidi="ar"/>
              </w:rPr>
              <w:t>器</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14:paraId="69B9FCE8">
            <w:pPr>
              <w:spacing w:line="400" w:lineRule="exact"/>
              <w:jc w:val="center"/>
              <w:rPr>
                <w:rFonts w:hint="eastAsia" w:ascii="宋体" w:hAnsi="宋体" w:eastAsia="宋体" w:cs="宋体"/>
                <w:color w:val="auto"/>
                <w:sz w:val="24"/>
                <w:szCs w:val="24"/>
                <w:lang w:eastAsia="en-US"/>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E28907B">
            <w:pPr>
              <w:spacing w:line="400" w:lineRule="exact"/>
              <w:jc w:val="center"/>
              <w:rPr>
                <w:rFonts w:hint="eastAsia" w:ascii="宋体" w:hAnsi="宋体" w:eastAsia="宋体" w:cs="宋体"/>
                <w:color w:val="auto"/>
                <w:sz w:val="24"/>
                <w:szCs w:val="24"/>
                <w:lang w:eastAsia="en-US"/>
              </w:rPr>
            </w:pPr>
          </w:p>
        </w:tc>
        <w:tc>
          <w:tcPr>
            <w:tcW w:w="3927" w:type="dxa"/>
            <w:tcBorders>
              <w:top w:val="single" w:color="000000" w:sz="4" w:space="0"/>
              <w:left w:val="single" w:color="000000" w:sz="4" w:space="0"/>
              <w:bottom w:val="single" w:color="000000" w:sz="4" w:space="0"/>
              <w:right w:val="single" w:color="000000" w:sz="4" w:space="0"/>
            </w:tcBorders>
            <w:noWrap w:val="0"/>
            <w:vAlign w:val="top"/>
          </w:tcPr>
          <w:p w14:paraId="1C1175E2">
            <w:pPr>
              <w:spacing w:before="131" w:line="400" w:lineRule="exact"/>
              <w:ind w:left="7" w:right="4"/>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lang w:bidi="ar"/>
              </w:rPr>
              <w:t>《淋浴器用水效率限定值及用水</w:t>
            </w:r>
            <w:r>
              <w:rPr>
                <w:rFonts w:hint="eastAsia" w:ascii="宋体" w:hAnsi="宋体" w:eastAsia="宋体" w:cs="宋体"/>
                <w:color w:val="auto"/>
                <w:sz w:val="24"/>
                <w:szCs w:val="24"/>
                <w:lang w:bidi="ar"/>
              </w:rPr>
              <w:t>效率等级》（GB28378）</w:t>
            </w:r>
          </w:p>
        </w:tc>
      </w:tr>
    </w:tbl>
    <w:p w14:paraId="699F5D92">
      <w:pPr>
        <w:spacing w:line="400" w:lineRule="exact"/>
        <w:rPr>
          <w:rFonts w:hint="eastAsia" w:ascii="宋体" w:hAnsi="宋体" w:eastAsia="宋体" w:cs="宋体"/>
          <w:color w:val="auto"/>
          <w:spacing w:val="-3"/>
          <w:kern w:val="0"/>
          <w:szCs w:val="21"/>
        </w:rPr>
      </w:pPr>
      <w:r>
        <w:rPr>
          <w:rFonts w:hint="eastAsia" w:ascii="宋体" w:hAnsi="宋体" w:eastAsia="宋体" w:cs="宋体"/>
          <w:color w:val="auto"/>
          <w:spacing w:val="-3"/>
          <w:kern w:val="0"/>
          <w:szCs w:val="21"/>
          <w:lang w:bidi="ar"/>
        </w:rPr>
        <w:t>注：1.节能产品认证应依据相关国家标准的最新版本，依据国家标准中二级能效（水效）</w:t>
      </w:r>
      <w:r>
        <w:rPr>
          <w:rFonts w:hint="eastAsia" w:ascii="宋体" w:hAnsi="宋体" w:eastAsia="宋体" w:cs="宋体"/>
          <w:color w:val="auto"/>
          <w:kern w:val="0"/>
          <w:szCs w:val="21"/>
          <w:lang w:bidi="ar"/>
        </w:rPr>
        <w:t>指标。</w:t>
      </w:r>
    </w:p>
    <w:p w14:paraId="1390726E">
      <w:pPr>
        <w:spacing w:line="400" w:lineRule="exact"/>
        <w:ind w:firstLine="465"/>
        <w:rPr>
          <w:rFonts w:hint="eastAsia" w:ascii="宋体" w:hAnsi="宋体" w:eastAsia="宋体" w:cs="宋体"/>
          <w:color w:val="auto"/>
          <w:kern w:val="0"/>
          <w:szCs w:val="21"/>
        </w:rPr>
      </w:pPr>
      <w:r>
        <w:rPr>
          <w:rFonts w:hint="eastAsia" w:ascii="宋体" w:hAnsi="宋体" w:eastAsia="宋体" w:cs="宋体"/>
          <w:color w:val="auto"/>
          <w:kern w:val="0"/>
          <w:szCs w:val="21"/>
          <w:lang w:bidi="ar"/>
        </w:rPr>
        <w:t>2.以“★”标注的为政府强制采购产品。</w:t>
      </w:r>
    </w:p>
    <w:p w14:paraId="2ACDF2B3">
      <w:pPr>
        <w:spacing w:line="400" w:lineRule="exact"/>
        <w:ind w:firstLine="465"/>
        <w:rPr>
          <w:rFonts w:hint="eastAsia" w:ascii="宋体" w:hAnsi="宋体" w:eastAsia="宋体" w:cs="宋体"/>
          <w:color w:val="auto"/>
          <w:kern w:val="0"/>
          <w:szCs w:val="21"/>
        </w:rPr>
      </w:pPr>
      <w:r>
        <w:rPr>
          <w:rFonts w:hint="eastAsia" w:ascii="宋体" w:hAnsi="宋体" w:eastAsia="宋体" w:cs="宋体"/>
          <w:color w:val="auto"/>
          <w:kern w:val="0"/>
          <w:szCs w:val="21"/>
          <w:lang w:bidi="ar"/>
        </w:rPr>
        <w:t>3.本表格原为《关于印发节能产品政府采购品目清单的通知》（财库〔2019〕19号）规定的表格附件，其中名称及编码已根据《财政部关于印发〈政府采购品目分类目录〉的通知》（财库〔2022〕31号）修改。</w:t>
      </w:r>
    </w:p>
    <w:p w14:paraId="3DE4BDCE">
      <w:pPr>
        <w:pStyle w:val="7"/>
        <w:jc w:val="left"/>
        <w:rPr>
          <w:rFonts w:hint="eastAsia" w:ascii="宋体" w:hAnsi="宋体" w:eastAsia="宋体" w:cs="宋体"/>
          <w:color w:val="auto"/>
        </w:rPr>
      </w:pPr>
      <w:r>
        <w:rPr>
          <w:rFonts w:hint="eastAsia" w:ascii="宋体" w:hAnsi="宋体" w:eastAsia="宋体" w:cs="宋体"/>
          <w:color w:val="auto"/>
          <w:sz w:val="21"/>
          <w:szCs w:val="20"/>
          <w:lang w:bidi="ar"/>
        </w:rPr>
        <w:br w:type="page"/>
      </w:r>
      <w:r>
        <w:rPr>
          <w:rFonts w:hint="eastAsia" w:ascii="宋体" w:hAnsi="宋体" w:eastAsia="宋体" w:cs="宋体"/>
          <w:color w:val="auto"/>
          <w:sz w:val="32"/>
          <w:szCs w:val="32"/>
          <w:lang w:bidi="ar"/>
        </w:rPr>
        <w:t>附件2：</w:t>
      </w:r>
    </w:p>
    <w:p w14:paraId="0D84CDE8">
      <w:pPr>
        <w:spacing w:line="380" w:lineRule="exact"/>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lang w:bidi="ar"/>
        </w:rPr>
        <w:t>中小企业划型标准规定</w:t>
      </w:r>
    </w:p>
    <w:p w14:paraId="56C0F59F">
      <w:pPr>
        <w:spacing w:line="528" w:lineRule="exact"/>
        <w:jc w:val="center"/>
        <w:rPr>
          <w:rFonts w:hint="eastAsia" w:ascii="宋体" w:hAnsi="宋体" w:eastAsia="宋体" w:cs="宋体"/>
          <w:color w:val="auto"/>
          <w:sz w:val="40"/>
          <w:szCs w:val="40"/>
        </w:rPr>
      </w:pPr>
      <w:r>
        <w:rPr>
          <w:rFonts w:hint="eastAsia" w:ascii="宋体" w:hAnsi="宋体" w:eastAsia="宋体" w:cs="宋体"/>
          <w:color w:val="auto"/>
          <w:sz w:val="40"/>
          <w:szCs w:val="40"/>
          <w:lang w:bidi="ar"/>
        </w:rPr>
        <w:t>中小微企业划型标准</w:t>
      </w:r>
    </w:p>
    <w:p w14:paraId="11A63998">
      <w:pPr>
        <w:spacing w:line="528" w:lineRule="exact"/>
        <w:jc w:val="center"/>
        <w:rPr>
          <w:rFonts w:hint="eastAsia" w:ascii="宋体" w:hAnsi="宋体" w:eastAsia="宋体" w:cs="宋体"/>
          <w:color w:val="auto"/>
          <w:sz w:val="40"/>
          <w:szCs w:val="40"/>
        </w:rPr>
      </w:pPr>
    </w:p>
    <w:tbl>
      <w:tblPr>
        <w:tblStyle w:val="8"/>
        <w:tblW w:w="0" w:type="auto"/>
        <w:tblInd w:w="-108" w:type="dxa"/>
        <w:tblLayout w:type="fixed"/>
        <w:tblCellMar>
          <w:top w:w="0" w:type="dxa"/>
          <w:left w:w="108" w:type="dxa"/>
          <w:bottom w:w="0" w:type="dxa"/>
          <w:right w:w="108" w:type="dxa"/>
        </w:tblCellMar>
      </w:tblPr>
      <w:tblGrid>
        <w:gridCol w:w="2099"/>
        <w:gridCol w:w="1553"/>
        <w:gridCol w:w="1283"/>
        <w:gridCol w:w="2000"/>
        <w:gridCol w:w="1778"/>
        <w:gridCol w:w="1141"/>
      </w:tblGrid>
      <w:tr w14:paraId="698DAE03">
        <w:tblPrEx>
          <w:tblCellMar>
            <w:top w:w="0" w:type="dxa"/>
            <w:left w:w="108" w:type="dxa"/>
            <w:bottom w:w="0" w:type="dxa"/>
            <w:right w:w="108" w:type="dxa"/>
          </w:tblCellMar>
        </w:tblPrEx>
        <w:trPr>
          <w:trHeight w:val="285" w:hRule="atLeast"/>
        </w:trPr>
        <w:tc>
          <w:tcPr>
            <w:tcW w:w="2099" w:type="dxa"/>
            <w:tcBorders>
              <w:top w:val="single" w:color="000000" w:sz="4" w:space="0"/>
              <w:left w:val="single" w:color="000000" w:sz="4" w:space="0"/>
              <w:bottom w:val="single" w:color="000000" w:sz="4" w:space="0"/>
              <w:right w:val="single" w:color="000000" w:sz="4" w:space="0"/>
            </w:tcBorders>
            <w:noWrap w:val="0"/>
            <w:vAlign w:val="center"/>
          </w:tcPr>
          <w:p w14:paraId="0B037D4C">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lang w:bidi="ar"/>
              </w:rPr>
              <w:t>行业名称</w:t>
            </w:r>
          </w:p>
        </w:tc>
        <w:tc>
          <w:tcPr>
            <w:tcW w:w="1553" w:type="dxa"/>
            <w:tcBorders>
              <w:top w:val="single" w:color="000000" w:sz="4" w:space="0"/>
              <w:left w:val="nil"/>
              <w:bottom w:val="single" w:color="000000" w:sz="4" w:space="0"/>
              <w:right w:val="single" w:color="000000" w:sz="4" w:space="0"/>
            </w:tcBorders>
            <w:noWrap w:val="0"/>
            <w:vAlign w:val="center"/>
          </w:tcPr>
          <w:p w14:paraId="5B6293C0">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lang w:bidi="ar"/>
              </w:rPr>
              <w:t>指标名称</w:t>
            </w:r>
          </w:p>
        </w:tc>
        <w:tc>
          <w:tcPr>
            <w:tcW w:w="1283" w:type="dxa"/>
            <w:tcBorders>
              <w:top w:val="single" w:color="000000" w:sz="4" w:space="0"/>
              <w:left w:val="nil"/>
              <w:bottom w:val="single" w:color="000000" w:sz="4" w:space="0"/>
              <w:right w:val="single" w:color="000000" w:sz="4" w:space="0"/>
            </w:tcBorders>
            <w:noWrap w:val="0"/>
            <w:vAlign w:val="center"/>
          </w:tcPr>
          <w:p w14:paraId="2608C238">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lang w:bidi="ar"/>
              </w:rPr>
              <w:t>计量单位</w:t>
            </w:r>
          </w:p>
        </w:tc>
        <w:tc>
          <w:tcPr>
            <w:tcW w:w="2000" w:type="dxa"/>
            <w:tcBorders>
              <w:top w:val="single" w:color="000000" w:sz="4" w:space="0"/>
              <w:left w:val="nil"/>
              <w:bottom w:val="single" w:color="000000" w:sz="4" w:space="0"/>
              <w:right w:val="single" w:color="000000" w:sz="4" w:space="0"/>
            </w:tcBorders>
            <w:noWrap w:val="0"/>
            <w:vAlign w:val="center"/>
          </w:tcPr>
          <w:p w14:paraId="70A3F4B9">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lang w:bidi="ar"/>
              </w:rPr>
              <w:t>中型</w:t>
            </w:r>
          </w:p>
        </w:tc>
        <w:tc>
          <w:tcPr>
            <w:tcW w:w="1778" w:type="dxa"/>
            <w:tcBorders>
              <w:top w:val="single" w:color="000000" w:sz="4" w:space="0"/>
              <w:left w:val="nil"/>
              <w:bottom w:val="single" w:color="000000" w:sz="4" w:space="0"/>
              <w:right w:val="single" w:color="000000" w:sz="4" w:space="0"/>
            </w:tcBorders>
            <w:noWrap w:val="0"/>
            <w:vAlign w:val="center"/>
          </w:tcPr>
          <w:p w14:paraId="4272F085">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lang w:bidi="ar"/>
              </w:rPr>
              <w:t>小型</w:t>
            </w:r>
          </w:p>
        </w:tc>
        <w:tc>
          <w:tcPr>
            <w:tcW w:w="1141" w:type="dxa"/>
            <w:tcBorders>
              <w:top w:val="single" w:color="000000" w:sz="4" w:space="0"/>
              <w:left w:val="nil"/>
              <w:bottom w:val="single" w:color="000000" w:sz="4" w:space="0"/>
              <w:right w:val="single" w:color="000000" w:sz="4" w:space="0"/>
            </w:tcBorders>
            <w:noWrap w:val="0"/>
            <w:vAlign w:val="center"/>
          </w:tcPr>
          <w:p w14:paraId="521D5299">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lang w:bidi="ar"/>
              </w:rPr>
              <w:t>微型</w:t>
            </w:r>
          </w:p>
        </w:tc>
      </w:tr>
      <w:tr w14:paraId="117E5755">
        <w:tblPrEx>
          <w:tblCellMar>
            <w:top w:w="0" w:type="dxa"/>
            <w:left w:w="108" w:type="dxa"/>
            <w:bottom w:w="0" w:type="dxa"/>
            <w:right w:w="108" w:type="dxa"/>
          </w:tblCellMar>
        </w:tblPrEx>
        <w:trPr>
          <w:trHeight w:val="225" w:hRule="atLeast"/>
        </w:trPr>
        <w:tc>
          <w:tcPr>
            <w:tcW w:w="2099" w:type="dxa"/>
            <w:tcBorders>
              <w:top w:val="nil"/>
              <w:left w:val="single" w:color="000000" w:sz="4" w:space="0"/>
              <w:bottom w:val="single" w:color="000000" w:sz="4" w:space="0"/>
              <w:right w:val="single" w:color="000000" w:sz="4" w:space="0"/>
            </w:tcBorders>
            <w:noWrap w:val="0"/>
            <w:vAlign w:val="bottom"/>
          </w:tcPr>
          <w:p w14:paraId="09CF4173">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农、林、牧、渔</w:t>
            </w:r>
          </w:p>
        </w:tc>
        <w:tc>
          <w:tcPr>
            <w:tcW w:w="1553" w:type="dxa"/>
            <w:tcBorders>
              <w:top w:val="nil"/>
              <w:left w:val="nil"/>
              <w:bottom w:val="single" w:color="000000" w:sz="4" w:space="0"/>
              <w:right w:val="single" w:color="000000" w:sz="4" w:space="0"/>
            </w:tcBorders>
            <w:noWrap w:val="0"/>
            <w:vAlign w:val="center"/>
          </w:tcPr>
          <w:p w14:paraId="7B4C7FC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4F3AC9F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277C364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500≤Y＜20000</w:t>
            </w:r>
          </w:p>
        </w:tc>
        <w:tc>
          <w:tcPr>
            <w:tcW w:w="1778" w:type="dxa"/>
            <w:tcBorders>
              <w:top w:val="nil"/>
              <w:left w:val="nil"/>
              <w:bottom w:val="single" w:color="000000" w:sz="4" w:space="0"/>
              <w:right w:val="single" w:color="000000" w:sz="4" w:space="0"/>
            </w:tcBorders>
            <w:noWrap w:val="0"/>
            <w:vAlign w:val="center"/>
          </w:tcPr>
          <w:p w14:paraId="76E3279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50≤Y＜500</w:t>
            </w:r>
          </w:p>
        </w:tc>
        <w:tc>
          <w:tcPr>
            <w:tcW w:w="1141" w:type="dxa"/>
            <w:tcBorders>
              <w:top w:val="nil"/>
              <w:left w:val="nil"/>
              <w:bottom w:val="single" w:color="000000" w:sz="4" w:space="0"/>
              <w:right w:val="single" w:color="000000" w:sz="4" w:space="0"/>
            </w:tcBorders>
            <w:noWrap w:val="0"/>
            <w:vAlign w:val="center"/>
          </w:tcPr>
          <w:p w14:paraId="58F2511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Y＜50</w:t>
            </w:r>
          </w:p>
        </w:tc>
      </w:tr>
      <w:tr w14:paraId="4C7C9E26">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3C3EAC39">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工业</w:t>
            </w:r>
          </w:p>
        </w:tc>
        <w:tc>
          <w:tcPr>
            <w:tcW w:w="1553" w:type="dxa"/>
            <w:tcBorders>
              <w:top w:val="nil"/>
              <w:left w:val="nil"/>
              <w:bottom w:val="single" w:color="000000" w:sz="4" w:space="0"/>
              <w:right w:val="single" w:color="000000" w:sz="4" w:space="0"/>
            </w:tcBorders>
            <w:noWrap w:val="0"/>
            <w:vAlign w:val="center"/>
          </w:tcPr>
          <w:p w14:paraId="23A50AC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2E146A5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46398AF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300≤X＜1000</w:t>
            </w:r>
          </w:p>
        </w:tc>
        <w:tc>
          <w:tcPr>
            <w:tcW w:w="1778" w:type="dxa"/>
            <w:tcBorders>
              <w:top w:val="nil"/>
              <w:left w:val="nil"/>
              <w:bottom w:val="single" w:color="000000" w:sz="4" w:space="0"/>
              <w:right w:val="single" w:color="000000" w:sz="4" w:space="0"/>
            </w:tcBorders>
            <w:noWrap w:val="0"/>
            <w:vAlign w:val="center"/>
          </w:tcPr>
          <w:p w14:paraId="47993F4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20≤X＜300</w:t>
            </w:r>
          </w:p>
        </w:tc>
        <w:tc>
          <w:tcPr>
            <w:tcW w:w="1141" w:type="dxa"/>
            <w:tcBorders>
              <w:top w:val="nil"/>
              <w:left w:val="nil"/>
              <w:bottom w:val="single" w:color="000000" w:sz="4" w:space="0"/>
              <w:right w:val="single" w:color="000000" w:sz="4" w:space="0"/>
            </w:tcBorders>
            <w:noWrap w:val="0"/>
            <w:vAlign w:val="center"/>
          </w:tcPr>
          <w:p w14:paraId="1210D86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X＜20</w:t>
            </w:r>
          </w:p>
        </w:tc>
      </w:tr>
      <w:tr w14:paraId="213DF1AB">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26F34D27">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5C2835C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053E067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39F42E1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2000≤Y＜40000</w:t>
            </w:r>
          </w:p>
        </w:tc>
        <w:tc>
          <w:tcPr>
            <w:tcW w:w="1778" w:type="dxa"/>
            <w:tcBorders>
              <w:top w:val="nil"/>
              <w:left w:val="nil"/>
              <w:bottom w:val="single" w:color="000000" w:sz="4" w:space="0"/>
              <w:right w:val="single" w:color="000000" w:sz="4" w:space="0"/>
            </w:tcBorders>
            <w:noWrap w:val="0"/>
            <w:vAlign w:val="center"/>
          </w:tcPr>
          <w:p w14:paraId="53B2D71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300≤Y＜2000</w:t>
            </w:r>
          </w:p>
        </w:tc>
        <w:tc>
          <w:tcPr>
            <w:tcW w:w="1141" w:type="dxa"/>
            <w:tcBorders>
              <w:top w:val="nil"/>
              <w:left w:val="nil"/>
              <w:bottom w:val="single" w:color="000000" w:sz="4" w:space="0"/>
              <w:right w:val="single" w:color="000000" w:sz="4" w:space="0"/>
            </w:tcBorders>
            <w:noWrap w:val="0"/>
            <w:vAlign w:val="center"/>
          </w:tcPr>
          <w:p w14:paraId="3388130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Y＜300</w:t>
            </w:r>
          </w:p>
        </w:tc>
      </w:tr>
      <w:tr w14:paraId="51054371">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66B16523">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建筑业</w:t>
            </w:r>
          </w:p>
        </w:tc>
        <w:tc>
          <w:tcPr>
            <w:tcW w:w="1553" w:type="dxa"/>
            <w:tcBorders>
              <w:top w:val="nil"/>
              <w:left w:val="nil"/>
              <w:bottom w:val="single" w:color="000000" w:sz="4" w:space="0"/>
              <w:right w:val="single" w:color="000000" w:sz="4" w:space="0"/>
            </w:tcBorders>
            <w:noWrap w:val="0"/>
            <w:vAlign w:val="center"/>
          </w:tcPr>
          <w:p w14:paraId="7C87733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2106FF7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7A8AB6B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6000≤Y＜80000</w:t>
            </w:r>
          </w:p>
        </w:tc>
        <w:tc>
          <w:tcPr>
            <w:tcW w:w="1778" w:type="dxa"/>
            <w:tcBorders>
              <w:top w:val="nil"/>
              <w:left w:val="nil"/>
              <w:bottom w:val="single" w:color="000000" w:sz="4" w:space="0"/>
              <w:right w:val="single" w:color="000000" w:sz="4" w:space="0"/>
            </w:tcBorders>
            <w:noWrap w:val="0"/>
            <w:vAlign w:val="center"/>
          </w:tcPr>
          <w:p w14:paraId="76D0CEA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300≤Y＜6000</w:t>
            </w:r>
          </w:p>
        </w:tc>
        <w:tc>
          <w:tcPr>
            <w:tcW w:w="1141" w:type="dxa"/>
            <w:tcBorders>
              <w:top w:val="nil"/>
              <w:left w:val="nil"/>
              <w:bottom w:val="single" w:color="000000" w:sz="4" w:space="0"/>
              <w:right w:val="single" w:color="000000" w:sz="4" w:space="0"/>
            </w:tcBorders>
            <w:noWrap w:val="0"/>
            <w:vAlign w:val="center"/>
          </w:tcPr>
          <w:p w14:paraId="120810F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Y＜300</w:t>
            </w:r>
          </w:p>
        </w:tc>
      </w:tr>
      <w:tr w14:paraId="73DC41B8">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014B7A17">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1B28128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资产总额（Z）</w:t>
            </w:r>
          </w:p>
        </w:tc>
        <w:tc>
          <w:tcPr>
            <w:tcW w:w="1283" w:type="dxa"/>
            <w:tcBorders>
              <w:top w:val="nil"/>
              <w:left w:val="nil"/>
              <w:bottom w:val="single" w:color="000000" w:sz="4" w:space="0"/>
              <w:right w:val="single" w:color="000000" w:sz="4" w:space="0"/>
            </w:tcBorders>
            <w:noWrap w:val="0"/>
            <w:vAlign w:val="center"/>
          </w:tcPr>
          <w:p w14:paraId="4563FD3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123F613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5000≤Z＜80000</w:t>
            </w:r>
          </w:p>
        </w:tc>
        <w:tc>
          <w:tcPr>
            <w:tcW w:w="1778" w:type="dxa"/>
            <w:tcBorders>
              <w:top w:val="nil"/>
              <w:left w:val="nil"/>
              <w:bottom w:val="single" w:color="000000" w:sz="4" w:space="0"/>
              <w:right w:val="single" w:color="000000" w:sz="4" w:space="0"/>
            </w:tcBorders>
            <w:noWrap w:val="0"/>
            <w:vAlign w:val="center"/>
          </w:tcPr>
          <w:p w14:paraId="449A76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300≤Z＜5000</w:t>
            </w:r>
          </w:p>
        </w:tc>
        <w:tc>
          <w:tcPr>
            <w:tcW w:w="1141" w:type="dxa"/>
            <w:tcBorders>
              <w:top w:val="nil"/>
              <w:left w:val="nil"/>
              <w:bottom w:val="single" w:color="000000" w:sz="4" w:space="0"/>
              <w:right w:val="single" w:color="000000" w:sz="4" w:space="0"/>
            </w:tcBorders>
            <w:noWrap w:val="0"/>
            <w:vAlign w:val="center"/>
          </w:tcPr>
          <w:p w14:paraId="74552AF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Z＜300</w:t>
            </w:r>
          </w:p>
        </w:tc>
      </w:tr>
      <w:tr w14:paraId="74AC2975">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288712E7">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批发业</w:t>
            </w:r>
          </w:p>
        </w:tc>
        <w:tc>
          <w:tcPr>
            <w:tcW w:w="1553" w:type="dxa"/>
            <w:tcBorders>
              <w:top w:val="nil"/>
              <w:left w:val="nil"/>
              <w:bottom w:val="single" w:color="000000" w:sz="4" w:space="0"/>
              <w:right w:val="single" w:color="000000" w:sz="4" w:space="0"/>
            </w:tcBorders>
            <w:noWrap w:val="0"/>
            <w:vAlign w:val="center"/>
          </w:tcPr>
          <w:p w14:paraId="0348E56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50ADFF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4887CF7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20≤X＜200</w:t>
            </w:r>
          </w:p>
        </w:tc>
        <w:tc>
          <w:tcPr>
            <w:tcW w:w="1778" w:type="dxa"/>
            <w:tcBorders>
              <w:top w:val="nil"/>
              <w:left w:val="nil"/>
              <w:bottom w:val="single" w:color="000000" w:sz="4" w:space="0"/>
              <w:right w:val="single" w:color="000000" w:sz="4" w:space="0"/>
            </w:tcBorders>
            <w:noWrap w:val="0"/>
            <w:vAlign w:val="center"/>
          </w:tcPr>
          <w:p w14:paraId="239B8AA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5≤X＜20</w:t>
            </w:r>
          </w:p>
        </w:tc>
        <w:tc>
          <w:tcPr>
            <w:tcW w:w="1141" w:type="dxa"/>
            <w:tcBorders>
              <w:top w:val="nil"/>
              <w:left w:val="nil"/>
              <w:bottom w:val="single" w:color="000000" w:sz="4" w:space="0"/>
              <w:right w:val="single" w:color="000000" w:sz="4" w:space="0"/>
            </w:tcBorders>
            <w:noWrap w:val="0"/>
            <w:vAlign w:val="center"/>
          </w:tcPr>
          <w:p w14:paraId="6C963AB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X＜5</w:t>
            </w:r>
          </w:p>
        </w:tc>
      </w:tr>
      <w:tr w14:paraId="70E7DF5A">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6CD3E8EC">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1115FB9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23A4333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280AB98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5000≤Y＜40000</w:t>
            </w:r>
          </w:p>
        </w:tc>
        <w:tc>
          <w:tcPr>
            <w:tcW w:w="1778" w:type="dxa"/>
            <w:tcBorders>
              <w:top w:val="nil"/>
              <w:left w:val="nil"/>
              <w:bottom w:val="single" w:color="000000" w:sz="4" w:space="0"/>
              <w:right w:val="single" w:color="000000" w:sz="4" w:space="0"/>
            </w:tcBorders>
            <w:noWrap w:val="0"/>
            <w:vAlign w:val="center"/>
          </w:tcPr>
          <w:p w14:paraId="5FC0CBA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1000≤Y＜5000</w:t>
            </w:r>
          </w:p>
        </w:tc>
        <w:tc>
          <w:tcPr>
            <w:tcW w:w="1141" w:type="dxa"/>
            <w:tcBorders>
              <w:top w:val="nil"/>
              <w:left w:val="nil"/>
              <w:bottom w:val="single" w:color="000000" w:sz="4" w:space="0"/>
              <w:right w:val="single" w:color="000000" w:sz="4" w:space="0"/>
            </w:tcBorders>
            <w:noWrap w:val="0"/>
            <w:vAlign w:val="center"/>
          </w:tcPr>
          <w:p w14:paraId="060D947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Y＜1000</w:t>
            </w:r>
          </w:p>
        </w:tc>
      </w:tr>
      <w:tr w14:paraId="7672F4FB">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0D187DFA">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零售业</w:t>
            </w:r>
          </w:p>
        </w:tc>
        <w:tc>
          <w:tcPr>
            <w:tcW w:w="1553" w:type="dxa"/>
            <w:tcBorders>
              <w:top w:val="nil"/>
              <w:left w:val="nil"/>
              <w:bottom w:val="single" w:color="000000" w:sz="4" w:space="0"/>
              <w:right w:val="single" w:color="000000" w:sz="4" w:space="0"/>
            </w:tcBorders>
            <w:noWrap w:val="0"/>
            <w:vAlign w:val="center"/>
          </w:tcPr>
          <w:p w14:paraId="5C0AA1A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6B66351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457D12B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50≤X＜300</w:t>
            </w:r>
          </w:p>
        </w:tc>
        <w:tc>
          <w:tcPr>
            <w:tcW w:w="1778" w:type="dxa"/>
            <w:tcBorders>
              <w:top w:val="nil"/>
              <w:left w:val="nil"/>
              <w:bottom w:val="single" w:color="000000" w:sz="4" w:space="0"/>
              <w:right w:val="single" w:color="000000" w:sz="4" w:space="0"/>
            </w:tcBorders>
            <w:noWrap w:val="0"/>
            <w:vAlign w:val="center"/>
          </w:tcPr>
          <w:p w14:paraId="21531DC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10≤X＜50</w:t>
            </w:r>
          </w:p>
        </w:tc>
        <w:tc>
          <w:tcPr>
            <w:tcW w:w="1141" w:type="dxa"/>
            <w:tcBorders>
              <w:top w:val="nil"/>
              <w:left w:val="nil"/>
              <w:bottom w:val="single" w:color="000000" w:sz="4" w:space="0"/>
              <w:right w:val="single" w:color="000000" w:sz="4" w:space="0"/>
            </w:tcBorders>
            <w:noWrap w:val="0"/>
            <w:vAlign w:val="center"/>
          </w:tcPr>
          <w:p w14:paraId="100B9C0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X＜10</w:t>
            </w:r>
          </w:p>
        </w:tc>
      </w:tr>
      <w:tr w14:paraId="0A3EC160">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51C71344">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3EF9312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718DA3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6005932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500≤Y＜20000</w:t>
            </w:r>
          </w:p>
        </w:tc>
        <w:tc>
          <w:tcPr>
            <w:tcW w:w="1778" w:type="dxa"/>
            <w:tcBorders>
              <w:top w:val="nil"/>
              <w:left w:val="nil"/>
              <w:bottom w:val="single" w:color="000000" w:sz="4" w:space="0"/>
              <w:right w:val="single" w:color="000000" w:sz="4" w:space="0"/>
            </w:tcBorders>
            <w:noWrap w:val="0"/>
            <w:vAlign w:val="center"/>
          </w:tcPr>
          <w:p w14:paraId="29BCDA3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100≤Y＜500</w:t>
            </w:r>
          </w:p>
        </w:tc>
        <w:tc>
          <w:tcPr>
            <w:tcW w:w="1141" w:type="dxa"/>
            <w:tcBorders>
              <w:top w:val="nil"/>
              <w:left w:val="nil"/>
              <w:bottom w:val="single" w:color="000000" w:sz="4" w:space="0"/>
              <w:right w:val="single" w:color="000000" w:sz="4" w:space="0"/>
            </w:tcBorders>
            <w:noWrap w:val="0"/>
            <w:vAlign w:val="center"/>
          </w:tcPr>
          <w:p w14:paraId="73E615B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Y＜100</w:t>
            </w:r>
          </w:p>
        </w:tc>
      </w:tr>
      <w:tr w14:paraId="12C669AD">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419D2AF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交通运输业</w:t>
            </w:r>
          </w:p>
        </w:tc>
        <w:tc>
          <w:tcPr>
            <w:tcW w:w="1553" w:type="dxa"/>
            <w:tcBorders>
              <w:top w:val="nil"/>
              <w:left w:val="nil"/>
              <w:bottom w:val="single" w:color="000000" w:sz="4" w:space="0"/>
              <w:right w:val="single" w:color="000000" w:sz="4" w:space="0"/>
            </w:tcBorders>
            <w:noWrap w:val="0"/>
            <w:vAlign w:val="center"/>
          </w:tcPr>
          <w:p w14:paraId="19F0607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18207FF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66890F8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300≤X＜1000</w:t>
            </w:r>
          </w:p>
        </w:tc>
        <w:tc>
          <w:tcPr>
            <w:tcW w:w="1778" w:type="dxa"/>
            <w:tcBorders>
              <w:top w:val="nil"/>
              <w:left w:val="nil"/>
              <w:bottom w:val="single" w:color="000000" w:sz="4" w:space="0"/>
              <w:right w:val="single" w:color="000000" w:sz="4" w:space="0"/>
            </w:tcBorders>
            <w:noWrap w:val="0"/>
            <w:vAlign w:val="center"/>
          </w:tcPr>
          <w:p w14:paraId="0B04C3F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20≤X＜300</w:t>
            </w:r>
          </w:p>
        </w:tc>
        <w:tc>
          <w:tcPr>
            <w:tcW w:w="1141" w:type="dxa"/>
            <w:tcBorders>
              <w:top w:val="nil"/>
              <w:left w:val="nil"/>
              <w:bottom w:val="single" w:color="000000" w:sz="4" w:space="0"/>
              <w:right w:val="single" w:color="000000" w:sz="4" w:space="0"/>
            </w:tcBorders>
            <w:noWrap w:val="0"/>
            <w:vAlign w:val="center"/>
          </w:tcPr>
          <w:p w14:paraId="5C84AB1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X＜20</w:t>
            </w:r>
          </w:p>
        </w:tc>
      </w:tr>
      <w:tr w14:paraId="19C9AE47">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715699DA">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37F7997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2142AED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7788921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3000≤Y＜30000</w:t>
            </w:r>
          </w:p>
        </w:tc>
        <w:tc>
          <w:tcPr>
            <w:tcW w:w="1778" w:type="dxa"/>
            <w:tcBorders>
              <w:top w:val="nil"/>
              <w:left w:val="nil"/>
              <w:bottom w:val="single" w:color="000000" w:sz="4" w:space="0"/>
              <w:right w:val="single" w:color="000000" w:sz="4" w:space="0"/>
            </w:tcBorders>
            <w:noWrap w:val="0"/>
            <w:vAlign w:val="center"/>
          </w:tcPr>
          <w:p w14:paraId="470F65A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200≤Y＜3000</w:t>
            </w:r>
          </w:p>
        </w:tc>
        <w:tc>
          <w:tcPr>
            <w:tcW w:w="1141" w:type="dxa"/>
            <w:tcBorders>
              <w:top w:val="nil"/>
              <w:left w:val="nil"/>
              <w:bottom w:val="single" w:color="000000" w:sz="4" w:space="0"/>
              <w:right w:val="single" w:color="000000" w:sz="4" w:space="0"/>
            </w:tcBorders>
            <w:noWrap w:val="0"/>
            <w:vAlign w:val="center"/>
          </w:tcPr>
          <w:p w14:paraId="12DBFB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Y＜200</w:t>
            </w:r>
          </w:p>
        </w:tc>
      </w:tr>
      <w:tr w14:paraId="27C7B262">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529D6F33">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仓储业</w:t>
            </w:r>
          </w:p>
        </w:tc>
        <w:tc>
          <w:tcPr>
            <w:tcW w:w="1553" w:type="dxa"/>
            <w:tcBorders>
              <w:top w:val="nil"/>
              <w:left w:val="nil"/>
              <w:bottom w:val="single" w:color="000000" w:sz="4" w:space="0"/>
              <w:right w:val="single" w:color="000000" w:sz="4" w:space="0"/>
            </w:tcBorders>
            <w:noWrap w:val="0"/>
            <w:vAlign w:val="center"/>
          </w:tcPr>
          <w:p w14:paraId="5592D1B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3AE0587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3F08D7C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100≤X＜200</w:t>
            </w:r>
          </w:p>
        </w:tc>
        <w:tc>
          <w:tcPr>
            <w:tcW w:w="1778" w:type="dxa"/>
            <w:tcBorders>
              <w:top w:val="nil"/>
              <w:left w:val="nil"/>
              <w:bottom w:val="single" w:color="000000" w:sz="4" w:space="0"/>
              <w:right w:val="single" w:color="000000" w:sz="4" w:space="0"/>
            </w:tcBorders>
            <w:noWrap w:val="0"/>
            <w:vAlign w:val="center"/>
          </w:tcPr>
          <w:p w14:paraId="52CA7C9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20≤X＜100</w:t>
            </w:r>
          </w:p>
        </w:tc>
        <w:tc>
          <w:tcPr>
            <w:tcW w:w="1141" w:type="dxa"/>
            <w:tcBorders>
              <w:top w:val="nil"/>
              <w:left w:val="nil"/>
              <w:bottom w:val="single" w:color="000000" w:sz="4" w:space="0"/>
              <w:right w:val="single" w:color="000000" w:sz="4" w:space="0"/>
            </w:tcBorders>
            <w:noWrap w:val="0"/>
            <w:vAlign w:val="center"/>
          </w:tcPr>
          <w:p w14:paraId="7BAB0F4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X＜20</w:t>
            </w:r>
          </w:p>
        </w:tc>
      </w:tr>
      <w:tr w14:paraId="16CBDAC9">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6CF42A63">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2DC2A9F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487F1CF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465E7D9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1000≤Y＜30000</w:t>
            </w:r>
          </w:p>
        </w:tc>
        <w:tc>
          <w:tcPr>
            <w:tcW w:w="1778" w:type="dxa"/>
            <w:tcBorders>
              <w:top w:val="nil"/>
              <w:left w:val="nil"/>
              <w:bottom w:val="single" w:color="000000" w:sz="4" w:space="0"/>
              <w:right w:val="single" w:color="000000" w:sz="4" w:space="0"/>
            </w:tcBorders>
            <w:noWrap w:val="0"/>
            <w:vAlign w:val="center"/>
          </w:tcPr>
          <w:p w14:paraId="73F59F2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100≤Y＜1000</w:t>
            </w:r>
          </w:p>
        </w:tc>
        <w:tc>
          <w:tcPr>
            <w:tcW w:w="1141" w:type="dxa"/>
            <w:tcBorders>
              <w:top w:val="nil"/>
              <w:left w:val="nil"/>
              <w:bottom w:val="single" w:color="000000" w:sz="4" w:space="0"/>
              <w:right w:val="single" w:color="000000" w:sz="4" w:space="0"/>
            </w:tcBorders>
            <w:noWrap w:val="0"/>
            <w:vAlign w:val="center"/>
          </w:tcPr>
          <w:p w14:paraId="27C5CE2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Y＜100</w:t>
            </w:r>
          </w:p>
        </w:tc>
      </w:tr>
      <w:tr w14:paraId="4FBB72CD">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6202DC3C">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邮政业</w:t>
            </w:r>
          </w:p>
        </w:tc>
        <w:tc>
          <w:tcPr>
            <w:tcW w:w="1553" w:type="dxa"/>
            <w:tcBorders>
              <w:top w:val="nil"/>
              <w:left w:val="nil"/>
              <w:bottom w:val="single" w:color="000000" w:sz="4" w:space="0"/>
              <w:right w:val="single" w:color="000000" w:sz="4" w:space="0"/>
            </w:tcBorders>
            <w:noWrap w:val="0"/>
            <w:vAlign w:val="center"/>
          </w:tcPr>
          <w:p w14:paraId="139D380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512EDBA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199E11F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300≤X＜1000</w:t>
            </w:r>
          </w:p>
        </w:tc>
        <w:tc>
          <w:tcPr>
            <w:tcW w:w="1778" w:type="dxa"/>
            <w:tcBorders>
              <w:top w:val="nil"/>
              <w:left w:val="nil"/>
              <w:bottom w:val="single" w:color="000000" w:sz="4" w:space="0"/>
              <w:right w:val="single" w:color="000000" w:sz="4" w:space="0"/>
            </w:tcBorders>
            <w:noWrap w:val="0"/>
            <w:vAlign w:val="center"/>
          </w:tcPr>
          <w:p w14:paraId="05142DB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20≤X＜300</w:t>
            </w:r>
          </w:p>
        </w:tc>
        <w:tc>
          <w:tcPr>
            <w:tcW w:w="1141" w:type="dxa"/>
            <w:tcBorders>
              <w:top w:val="nil"/>
              <w:left w:val="nil"/>
              <w:bottom w:val="single" w:color="000000" w:sz="4" w:space="0"/>
              <w:right w:val="single" w:color="000000" w:sz="4" w:space="0"/>
            </w:tcBorders>
            <w:noWrap w:val="0"/>
            <w:vAlign w:val="center"/>
          </w:tcPr>
          <w:p w14:paraId="67BB064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X＜20</w:t>
            </w:r>
          </w:p>
        </w:tc>
      </w:tr>
      <w:tr w14:paraId="3A15E5A7">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4A043644">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576D99C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12356CD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720A717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2000≤Y＜30000</w:t>
            </w:r>
          </w:p>
        </w:tc>
        <w:tc>
          <w:tcPr>
            <w:tcW w:w="1778" w:type="dxa"/>
            <w:tcBorders>
              <w:top w:val="nil"/>
              <w:left w:val="nil"/>
              <w:bottom w:val="single" w:color="000000" w:sz="4" w:space="0"/>
              <w:right w:val="single" w:color="000000" w:sz="4" w:space="0"/>
            </w:tcBorders>
            <w:noWrap w:val="0"/>
            <w:vAlign w:val="center"/>
          </w:tcPr>
          <w:p w14:paraId="3680F4E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100≤Y＜2000</w:t>
            </w:r>
          </w:p>
        </w:tc>
        <w:tc>
          <w:tcPr>
            <w:tcW w:w="1141" w:type="dxa"/>
            <w:tcBorders>
              <w:top w:val="nil"/>
              <w:left w:val="nil"/>
              <w:bottom w:val="single" w:color="000000" w:sz="4" w:space="0"/>
              <w:right w:val="single" w:color="000000" w:sz="4" w:space="0"/>
            </w:tcBorders>
            <w:noWrap w:val="0"/>
            <w:vAlign w:val="center"/>
          </w:tcPr>
          <w:p w14:paraId="78FCD77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Y＜100</w:t>
            </w:r>
          </w:p>
        </w:tc>
      </w:tr>
      <w:tr w14:paraId="4C25B541">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11052489">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住宿业</w:t>
            </w:r>
          </w:p>
        </w:tc>
        <w:tc>
          <w:tcPr>
            <w:tcW w:w="1553" w:type="dxa"/>
            <w:tcBorders>
              <w:top w:val="nil"/>
              <w:left w:val="nil"/>
              <w:bottom w:val="single" w:color="000000" w:sz="4" w:space="0"/>
              <w:right w:val="single" w:color="000000" w:sz="4" w:space="0"/>
            </w:tcBorders>
            <w:noWrap w:val="0"/>
            <w:vAlign w:val="center"/>
          </w:tcPr>
          <w:p w14:paraId="593107F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4FE712B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5E97C83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100≤X＜300</w:t>
            </w:r>
          </w:p>
        </w:tc>
        <w:tc>
          <w:tcPr>
            <w:tcW w:w="1778" w:type="dxa"/>
            <w:tcBorders>
              <w:top w:val="nil"/>
              <w:left w:val="nil"/>
              <w:bottom w:val="single" w:color="000000" w:sz="4" w:space="0"/>
              <w:right w:val="single" w:color="000000" w:sz="4" w:space="0"/>
            </w:tcBorders>
            <w:noWrap w:val="0"/>
            <w:vAlign w:val="center"/>
          </w:tcPr>
          <w:p w14:paraId="0DDB4FA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10≤X＜100</w:t>
            </w:r>
          </w:p>
        </w:tc>
        <w:tc>
          <w:tcPr>
            <w:tcW w:w="1141" w:type="dxa"/>
            <w:tcBorders>
              <w:top w:val="nil"/>
              <w:left w:val="nil"/>
              <w:bottom w:val="single" w:color="000000" w:sz="4" w:space="0"/>
              <w:right w:val="single" w:color="000000" w:sz="4" w:space="0"/>
            </w:tcBorders>
            <w:noWrap w:val="0"/>
            <w:vAlign w:val="center"/>
          </w:tcPr>
          <w:p w14:paraId="68F4226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X＜10</w:t>
            </w:r>
          </w:p>
        </w:tc>
      </w:tr>
      <w:tr w14:paraId="3323EC59">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7DB4F08C">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6357329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285613A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01D9F63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2000≤Y＜10000</w:t>
            </w:r>
          </w:p>
        </w:tc>
        <w:tc>
          <w:tcPr>
            <w:tcW w:w="1778" w:type="dxa"/>
            <w:tcBorders>
              <w:top w:val="nil"/>
              <w:left w:val="nil"/>
              <w:bottom w:val="single" w:color="000000" w:sz="4" w:space="0"/>
              <w:right w:val="single" w:color="000000" w:sz="4" w:space="0"/>
            </w:tcBorders>
            <w:noWrap w:val="0"/>
            <w:vAlign w:val="center"/>
          </w:tcPr>
          <w:p w14:paraId="16CDDEF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100≤Y＜2000</w:t>
            </w:r>
          </w:p>
        </w:tc>
        <w:tc>
          <w:tcPr>
            <w:tcW w:w="1141" w:type="dxa"/>
            <w:tcBorders>
              <w:top w:val="nil"/>
              <w:left w:val="nil"/>
              <w:bottom w:val="single" w:color="000000" w:sz="4" w:space="0"/>
              <w:right w:val="single" w:color="000000" w:sz="4" w:space="0"/>
            </w:tcBorders>
            <w:noWrap w:val="0"/>
            <w:vAlign w:val="center"/>
          </w:tcPr>
          <w:p w14:paraId="1EE9589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Y＜100</w:t>
            </w:r>
          </w:p>
        </w:tc>
      </w:tr>
      <w:tr w14:paraId="7451007F">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7F7CB1B0">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餐饮业</w:t>
            </w:r>
          </w:p>
        </w:tc>
        <w:tc>
          <w:tcPr>
            <w:tcW w:w="1553" w:type="dxa"/>
            <w:tcBorders>
              <w:top w:val="nil"/>
              <w:left w:val="nil"/>
              <w:bottom w:val="single" w:color="000000" w:sz="4" w:space="0"/>
              <w:right w:val="single" w:color="000000" w:sz="4" w:space="0"/>
            </w:tcBorders>
            <w:noWrap w:val="0"/>
            <w:vAlign w:val="center"/>
          </w:tcPr>
          <w:p w14:paraId="45F18B3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68C2E44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781A679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100≤X＜300</w:t>
            </w:r>
          </w:p>
        </w:tc>
        <w:tc>
          <w:tcPr>
            <w:tcW w:w="1778" w:type="dxa"/>
            <w:tcBorders>
              <w:top w:val="nil"/>
              <w:left w:val="nil"/>
              <w:bottom w:val="single" w:color="000000" w:sz="4" w:space="0"/>
              <w:right w:val="single" w:color="000000" w:sz="4" w:space="0"/>
            </w:tcBorders>
            <w:noWrap w:val="0"/>
            <w:vAlign w:val="center"/>
          </w:tcPr>
          <w:p w14:paraId="5388C75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10≤X＜100</w:t>
            </w:r>
          </w:p>
        </w:tc>
        <w:tc>
          <w:tcPr>
            <w:tcW w:w="1141" w:type="dxa"/>
            <w:tcBorders>
              <w:top w:val="nil"/>
              <w:left w:val="nil"/>
              <w:bottom w:val="single" w:color="000000" w:sz="4" w:space="0"/>
              <w:right w:val="single" w:color="000000" w:sz="4" w:space="0"/>
            </w:tcBorders>
            <w:noWrap w:val="0"/>
            <w:vAlign w:val="center"/>
          </w:tcPr>
          <w:p w14:paraId="4A79F6F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X＜10</w:t>
            </w:r>
          </w:p>
        </w:tc>
      </w:tr>
      <w:tr w14:paraId="40C5A3F4">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0141930E">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40084C4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140EFDE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688ACCE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2000≤Y＜10000</w:t>
            </w:r>
          </w:p>
        </w:tc>
        <w:tc>
          <w:tcPr>
            <w:tcW w:w="1778" w:type="dxa"/>
            <w:tcBorders>
              <w:top w:val="nil"/>
              <w:left w:val="nil"/>
              <w:bottom w:val="single" w:color="000000" w:sz="4" w:space="0"/>
              <w:right w:val="single" w:color="000000" w:sz="4" w:space="0"/>
            </w:tcBorders>
            <w:noWrap w:val="0"/>
            <w:vAlign w:val="center"/>
          </w:tcPr>
          <w:p w14:paraId="16DD7D8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100≤Y＜2000</w:t>
            </w:r>
          </w:p>
        </w:tc>
        <w:tc>
          <w:tcPr>
            <w:tcW w:w="1141" w:type="dxa"/>
            <w:tcBorders>
              <w:top w:val="nil"/>
              <w:left w:val="nil"/>
              <w:bottom w:val="single" w:color="000000" w:sz="4" w:space="0"/>
              <w:right w:val="single" w:color="000000" w:sz="4" w:space="0"/>
            </w:tcBorders>
            <w:noWrap w:val="0"/>
            <w:vAlign w:val="center"/>
          </w:tcPr>
          <w:p w14:paraId="7358671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Y＜100</w:t>
            </w:r>
          </w:p>
        </w:tc>
      </w:tr>
      <w:tr w14:paraId="2ACFAE14">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50917A10">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信息传输业</w:t>
            </w:r>
          </w:p>
        </w:tc>
        <w:tc>
          <w:tcPr>
            <w:tcW w:w="1553" w:type="dxa"/>
            <w:tcBorders>
              <w:top w:val="nil"/>
              <w:left w:val="nil"/>
              <w:bottom w:val="single" w:color="000000" w:sz="4" w:space="0"/>
              <w:right w:val="single" w:color="000000" w:sz="4" w:space="0"/>
            </w:tcBorders>
            <w:noWrap w:val="0"/>
            <w:vAlign w:val="center"/>
          </w:tcPr>
          <w:p w14:paraId="1BDF811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730D74C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38A0E16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100≤X＜2000</w:t>
            </w:r>
          </w:p>
        </w:tc>
        <w:tc>
          <w:tcPr>
            <w:tcW w:w="1778" w:type="dxa"/>
            <w:tcBorders>
              <w:top w:val="nil"/>
              <w:left w:val="nil"/>
              <w:bottom w:val="single" w:color="000000" w:sz="4" w:space="0"/>
              <w:right w:val="single" w:color="000000" w:sz="4" w:space="0"/>
            </w:tcBorders>
            <w:noWrap w:val="0"/>
            <w:vAlign w:val="center"/>
          </w:tcPr>
          <w:p w14:paraId="65F49FE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10≤X＜100</w:t>
            </w:r>
          </w:p>
        </w:tc>
        <w:tc>
          <w:tcPr>
            <w:tcW w:w="1141" w:type="dxa"/>
            <w:tcBorders>
              <w:top w:val="nil"/>
              <w:left w:val="nil"/>
              <w:bottom w:val="single" w:color="000000" w:sz="4" w:space="0"/>
              <w:right w:val="single" w:color="000000" w:sz="4" w:space="0"/>
            </w:tcBorders>
            <w:noWrap w:val="0"/>
            <w:vAlign w:val="center"/>
          </w:tcPr>
          <w:p w14:paraId="360EFA2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X＜10</w:t>
            </w:r>
          </w:p>
        </w:tc>
      </w:tr>
      <w:tr w14:paraId="7AEA6833">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2520E202">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7DB8A46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22641CB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032C731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1000≤Y＜100000</w:t>
            </w:r>
          </w:p>
        </w:tc>
        <w:tc>
          <w:tcPr>
            <w:tcW w:w="1778" w:type="dxa"/>
            <w:tcBorders>
              <w:top w:val="nil"/>
              <w:left w:val="nil"/>
              <w:bottom w:val="single" w:color="000000" w:sz="4" w:space="0"/>
              <w:right w:val="single" w:color="000000" w:sz="4" w:space="0"/>
            </w:tcBorders>
            <w:noWrap w:val="0"/>
            <w:vAlign w:val="center"/>
          </w:tcPr>
          <w:p w14:paraId="1E17B38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100≤Y＜1000</w:t>
            </w:r>
          </w:p>
        </w:tc>
        <w:tc>
          <w:tcPr>
            <w:tcW w:w="1141" w:type="dxa"/>
            <w:tcBorders>
              <w:top w:val="nil"/>
              <w:left w:val="nil"/>
              <w:bottom w:val="single" w:color="000000" w:sz="4" w:space="0"/>
              <w:right w:val="single" w:color="000000" w:sz="4" w:space="0"/>
            </w:tcBorders>
            <w:noWrap w:val="0"/>
            <w:vAlign w:val="center"/>
          </w:tcPr>
          <w:p w14:paraId="5DB2EAA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Y＜100</w:t>
            </w:r>
          </w:p>
        </w:tc>
      </w:tr>
      <w:tr w14:paraId="438724C9">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6FB2060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软件和信息技术服务业</w:t>
            </w:r>
          </w:p>
        </w:tc>
        <w:tc>
          <w:tcPr>
            <w:tcW w:w="1553" w:type="dxa"/>
            <w:tcBorders>
              <w:top w:val="nil"/>
              <w:left w:val="nil"/>
              <w:bottom w:val="single" w:color="000000" w:sz="4" w:space="0"/>
              <w:right w:val="single" w:color="000000" w:sz="4" w:space="0"/>
            </w:tcBorders>
            <w:noWrap w:val="0"/>
            <w:vAlign w:val="center"/>
          </w:tcPr>
          <w:p w14:paraId="39A31AE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6D00343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090FB5F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100≤X＜300</w:t>
            </w:r>
          </w:p>
        </w:tc>
        <w:tc>
          <w:tcPr>
            <w:tcW w:w="1778" w:type="dxa"/>
            <w:tcBorders>
              <w:top w:val="nil"/>
              <w:left w:val="nil"/>
              <w:bottom w:val="single" w:color="000000" w:sz="4" w:space="0"/>
              <w:right w:val="single" w:color="000000" w:sz="4" w:space="0"/>
            </w:tcBorders>
            <w:noWrap w:val="0"/>
            <w:vAlign w:val="center"/>
          </w:tcPr>
          <w:p w14:paraId="3395E80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10≤X＜100</w:t>
            </w:r>
          </w:p>
        </w:tc>
        <w:tc>
          <w:tcPr>
            <w:tcW w:w="1141" w:type="dxa"/>
            <w:tcBorders>
              <w:top w:val="nil"/>
              <w:left w:val="nil"/>
              <w:bottom w:val="single" w:color="000000" w:sz="4" w:space="0"/>
              <w:right w:val="single" w:color="000000" w:sz="4" w:space="0"/>
            </w:tcBorders>
            <w:noWrap w:val="0"/>
            <w:vAlign w:val="center"/>
          </w:tcPr>
          <w:p w14:paraId="6817A81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X＜10</w:t>
            </w:r>
          </w:p>
        </w:tc>
      </w:tr>
      <w:tr w14:paraId="59128F45">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1E26BEFA">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6A0CFFD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433633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2D8B98A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1000≤Y＜10000</w:t>
            </w:r>
          </w:p>
        </w:tc>
        <w:tc>
          <w:tcPr>
            <w:tcW w:w="1778" w:type="dxa"/>
            <w:tcBorders>
              <w:top w:val="nil"/>
              <w:left w:val="nil"/>
              <w:bottom w:val="single" w:color="000000" w:sz="4" w:space="0"/>
              <w:right w:val="single" w:color="000000" w:sz="4" w:space="0"/>
            </w:tcBorders>
            <w:noWrap w:val="0"/>
            <w:vAlign w:val="center"/>
          </w:tcPr>
          <w:p w14:paraId="0CD9750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50≤Y＜1000</w:t>
            </w:r>
          </w:p>
        </w:tc>
        <w:tc>
          <w:tcPr>
            <w:tcW w:w="1141" w:type="dxa"/>
            <w:tcBorders>
              <w:top w:val="nil"/>
              <w:left w:val="nil"/>
              <w:bottom w:val="single" w:color="000000" w:sz="4" w:space="0"/>
              <w:right w:val="single" w:color="000000" w:sz="4" w:space="0"/>
            </w:tcBorders>
            <w:noWrap w:val="0"/>
            <w:vAlign w:val="center"/>
          </w:tcPr>
          <w:p w14:paraId="285FF8F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Y＜50</w:t>
            </w:r>
          </w:p>
        </w:tc>
      </w:tr>
      <w:tr w14:paraId="08A814B7">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015BA0A8">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房地产开发经营</w:t>
            </w:r>
          </w:p>
        </w:tc>
        <w:tc>
          <w:tcPr>
            <w:tcW w:w="1553" w:type="dxa"/>
            <w:tcBorders>
              <w:top w:val="nil"/>
              <w:left w:val="nil"/>
              <w:bottom w:val="single" w:color="000000" w:sz="4" w:space="0"/>
              <w:right w:val="single" w:color="000000" w:sz="4" w:space="0"/>
            </w:tcBorders>
            <w:noWrap w:val="0"/>
            <w:vAlign w:val="center"/>
          </w:tcPr>
          <w:p w14:paraId="3B38C5E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1BE584A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721DBAA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1000≤Y＜200000</w:t>
            </w:r>
          </w:p>
        </w:tc>
        <w:tc>
          <w:tcPr>
            <w:tcW w:w="1778" w:type="dxa"/>
            <w:tcBorders>
              <w:top w:val="nil"/>
              <w:left w:val="nil"/>
              <w:bottom w:val="single" w:color="000000" w:sz="4" w:space="0"/>
              <w:right w:val="single" w:color="000000" w:sz="4" w:space="0"/>
            </w:tcBorders>
            <w:noWrap w:val="0"/>
            <w:vAlign w:val="center"/>
          </w:tcPr>
          <w:p w14:paraId="5121EC9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100≤X＜1000</w:t>
            </w:r>
          </w:p>
        </w:tc>
        <w:tc>
          <w:tcPr>
            <w:tcW w:w="1141" w:type="dxa"/>
            <w:tcBorders>
              <w:top w:val="nil"/>
              <w:left w:val="nil"/>
              <w:bottom w:val="single" w:color="000000" w:sz="4" w:space="0"/>
              <w:right w:val="single" w:color="000000" w:sz="4" w:space="0"/>
            </w:tcBorders>
            <w:noWrap w:val="0"/>
            <w:vAlign w:val="center"/>
          </w:tcPr>
          <w:p w14:paraId="00E54F1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X＜100</w:t>
            </w:r>
          </w:p>
        </w:tc>
      </w:tr>
      <w:tr w14:paraId="67EAC2ED">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675651F7">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3FD4461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资产总额（Z）</w:t>
            </w:r>
          </w:p>
        </w:tc>
        <w:tc>
          <w:tcPr>
            <w:tcW w:w="1283" w:type="dxa"/>
            <w:tcBorders>
              <w:top w:val="nil"/>
              <w:left w:val="nil"/>
              <w:bottom w:val="single" w:color="000000" w:sz="4" w:space="0"/>
              <w:right w:val="single" w:color="000000" w:sz="4" w:space="0"/>
            </w:tcBorders>
            <w:noWrap w:val="0"/>
            <w:vAlign w:val="center"/>
          </w:tcPr>
          <w:p w14:paraId="73FDE5D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2908B7A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5000≤Z＜10000</w:t>
            </w:r>
          </w:p>
        </w:tc>
        <w:tc>
          <w:tcPr>
            <w:tcW w:w="1778" w:type="dxa"/>
            <w:tcBorders>
              <w:top w:val="nil"/>
              <w:left w:val="nil"/>
              <w:bottom w:val="single" w:color="000000" w:sz="4" w:space="0"/>
              <w:right w:val="single" w:color="000000" w:sz="4" w:space="0"/>
            </w:tcBorders>
            <w:noWrap w:val="0"/>
            <w:vAlign w:val="center"/>
          </w:tcPr>
          <w:p w14:paraId="5E8B508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2000≤Y＜5000</w:t>
            </w:r>
          </w:p>
        </w:tc>
        <w:tc>
          <w:tcPr>
            <w:tcW w:w="1141" w:type="dxa"/>
            <w:tcBorders>
              <w:top w:val="nil"/>
              <w:left w:val="nil"/>
              <w:bottom w:val="single" w:color="000000" w:sz="4" w:space="0"/>
              <w:right w:val="single" w:color="000000" w:sz="4" w:space="0"/>
            </w:tcBorders>
            <w:noWrap w:val="0"/>
            <w:vAlign w:val="center"/>
          </w:tcPr>
          <w:p w14:paraId="03D1BA4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Y＜2000</w:t>
            </w:r>
          </w:p>
        </w:tc>
      </w:tr>
      <w:tr w14:paraId="09C8182C">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1F6A2B28">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物业管理</w:t>
            </w:r>
          </w:p>
        </w:tc>
        <w:tc>
          <w:tcPr>
            <w:tcW w:w="1553" w:type="dxa"/>
            <w:tcBorders>
              <w:top w:val="nil"/>
              <w:left w:val="nil"/>
              <w:bottom w:val="single" w:color="000000" w:sz="4" w:space="0"/>
              <w:right w:val="single" w:color="000000" w:sz="4" w:space="0"/>
            </w:tcBorders>
            <w:noWrap w:val="0"/>
            <w:vAlign w:val="center"/>
          </w:tcPr>
          <w:p w14:paraId="6F868CA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49D3E89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231872B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300≤X＜1000</w:t>
            </w:r>
          </w:p>
        </w:tc>
        <w:tc>
          <w:tcPr>
            <w:tcW w:w="1778" w:type="dxa"/>
            <w:tcBorders>
              <w:top w:val="nil"/>
              <w:left w:val="nil"/>
              <w:bottom w:val="single" w:color="000000" w:sz="4" w:space="0"/>
              <w:right w:val="single" w:color="000000" w:sz="4" w:space="0"/>
            </w:tcBorders>
            <w:noWrap w:val="0"/>
            <w:vAlign w:val="center"/>
          </w:tcPr>
          <w:p w14:paraId="69C71C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100≤X＜300</w:t>
            </w:r>
          </w:p>
        </w:tc>
        <w:tc>
          <w:tcPr>
            <w:tcW w:w="1141" w:type="dxa"/>
            <w:tcBorders>
              <w:top w:val="nil"/>
              <w:left w:val="nil"/>
              <w:bottom w:val="single" w:color="000000" w:sz="4" w:space="0"/>
              <w:right w:val="single" w:color="000000" w:sz="4" w:space="0"/>
            </w:tcBorders>
            <w:noWrap w:val="0"/>
            <w:vAlign w:val="center"/>
          </w:tcPr>
          <w:p w14:paraId="5F48AF3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X＜100</w:t>
            </w:r>
          </w:p>
        </w:tc>
      </w:tr>
      <w:tr w14:paraId="68F726FC">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67985D7F">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6EF19A0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营业收入（Y）</w:t>
            </w:r>
          </w:p>
        </w:tc>
        <w:tc>
          <w:tcPr>
            <w:tcW w:w="1283" w:type="dxa"/>
            <w:tcBorders>
              <w:top w:val="nil"/>
              <w:left w:val="nil"/>
              <w:bottom w:val="single" w:color="000000" w:sz="4" w:space="0"/>
              <w:right w:val="single" w:color="000000" w:sz="4" w:space="0"/>
            </w:tcBorders>
            <w:noWrap w:val="0"/>
            <w:vAlign w:val="center"/>
          </w:tcPr>
          <w:p w14:paraId="5DEFCE6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51925CB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1000≤Y＜5000</w:t>
            </w:r>
          </w:p>
        </w:tc>
        <w:tc>
          <w:tcPr>
            <w:tcW w:w="1778" w:type="dxa"/>
            <w:tcBorders>
              <w:top w:val="nil"/>
              <w:left w:val="nil"/>
              <w:bottom w:val="single" w:color="000000" w:sz="4" w:space="0"/>
              <w:right w:val="single" w:color="000000" w:sz="4" w:space="0"/>
            </w:tcBorders>
            <w:noWrap w:val="0"/>
            <w:vAlign w:val="center"/>
          </w:tcPr>
          <w:p w14:paraId="32AD75E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500≤Y＜1000</w:t>
            </w:r>
          </w:p>
        </w:tc>
        <w:tc>
          <w:tcPr>
            <w:tcW w:w="1141" w:type="dxa"/>
            <w:tcBorders>
              <w:top w:val="nil"/>
              <w:left w:val="nil"/>
              <w:bottom w:val="single" w:color="000000" w:sz="4" w:space="0"/>
              <w:right w:val="single" w:color="000000" w:sz="4" w:space="0"/>
            </w:tcBorders>
            <w:noWrap w:val="0"/>
            <w:vAlign w:val="center"/>
          </w:tcPr>
          <w:p w14:paraId="55D1DA6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Y＜500</w:t>
            </w:r>
          </w:p>
        </w:tc>
      </w:tr>
      <w:tr w14:paraId="2CB2360D">
        <w:tblPrEx>
          <w:tblCellMar>
            <w:top w:w="0" w:type="dxa"/>
            <w:left w:w="108" w:type="dxa"/>
            <w:bottom w:w="0" w:type="dxa"/>
            <w:right w:w="108" w:type="dxa"/>
          </w:tblCellMar>
        </w:tblPrEx>
        <w:trPr>
          <w:trHeight w:val="225" w:hRule="atLeast"/>
        </w:trPr>
        <w:tc>
          <w:tcPr>
            <w:tcW w:w="2099" w:type="dxa"/>
            <w:vMerge w:val="restart"/>
            <w:tcBorders>
              <w:top w:val="nil"/>
              <w:left w:val="single" w:color="000000" w:sz="4" w:space="0"/>
              <w:bottom w:val="single" w:color="000000" w:sz="4" w:space="0"/>
              <w:right w:val="single" w:color="000000" w:sz="4" w:space="0"/>
            </w:tcBorders>
            <w:noWrap w:val="0"/>
            <w:vAlign w:val="bottom"/>
          </w:tcPr>
          <w:p w14:paraId="586980D3">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租赁和商务服务业</w:t>
            </w:r>
          </w:p>
        </w:tc>
        <w:tc>
          <w:tcPr>
            <w:tcW w:w="1553" w:type="dxa"/>
            <w:tcBorders>
              <w:top w:val="nil"/>
              <w:left w:val="nil"/>
              <w:bottom w:val="single" w:color="000000" w:sz="4" w:space="0"/>
              <w:right w:val="single" w:color="000000" w:sz="4" w:space="0"/>
            </w:tcBorders>
            <w:noWrap w:val="0"/>
            <w:vAlign w:val="center"/>
          </w:tcPr>
          <w:p w14:paraId="78DC03D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228FCD7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4D667E4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100≤X＜300</w:t>
            </w:r>
          </w:p>
        </w:tc>
        <w:tc>
          <w:tcPr>
            <w:tcW w:w="1778" w:type="dxa"/>
            <w:tcBorders>
              <w:top w:val="nil"/>
              <w:left w:val="nil"/>
              <w:bottom w:val="single" w:color="000000" w:sz="4" w:space="0"/>
              <w:right w:val="single" w:color="000000" w:sz="4" w:space="0"/>
            </w:tcBorders>
            <w:noWrap w:val="0"/>
            <w:vAlign w:val="center"/>
          </w:tcPr>
          <w:p w14:paraId="7D4AC32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10≤X＜100</w:t>
            </w:r>
          </w:p>
        </w:tc>
        <w:tc>
          <w:tcPr>
            <w:tcW w:w="1141" w:type="dxa"/>
            <w:tcBorders>
              <w:top w:val="nil"/>
              <w:left w:val="nil"/>
              <w:bottom w:val="single" w:color="000000" w:sz="4" w:space="0"/>
              <w:right w:val="single" w:color="000000" w:sz="4" w:space="0"/>
            </w:tcBorders>
            <w:noWrap w:val="0"/>
            <w:vAlign w:val="center"/>
          </w:tcPr>
          <w:p w14:paraId="4B313B9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X＜10</w:t>
            </w:r>
          </w:p>
        </w:tc>
      </w:tr>
      <w:tr w14:paraId="34279B81">
        <w:tblPrEx>
          <w:tblCellMar>
            <w:top w:w="0" w:type="dxa"/>
            <w:left w:w="108" w:type="dxa"/>
            <w:bottom w:w="0" w:type="dxa"/>
            <w:right w:w="108" w:type="dxa"/>
          </w:tblCellMar>
        </w:tblPrEx>
        <w:trPr>
          <w:trHeight w:val="225" w:hRule="atLeast"/>
        </w:trPr>
        <w:tc>
          <w:tcPr>
            <w:tcW w:w="2099" w:type="dxa"/>
            <w:vMerge w:val="continue"/>
            <w:tcBorders>
              <w:top w:val="nil"/>
              <w:left w:val="single" w:color="000000" w:sz="4" w:space="0"/>
              <w:bottom w:val="single" w:color="000000" w:sz="4" w:space="0"/>
              <w:right w:val="single" w:color="000000" w:sz="4" w:space="0"/>
            </w:tcBorders>
            <w:noWrap w:val="0"/>
            <w:vAlign w:val="bottom"/>
          </w:tcPr>
          <w:p w14:paraId="1CE4996D">
            <w:pPr>
              <w:rPr>
                <w:rFonts w:hint="eastAsia" w:ascii="宋体" w:hAnsi="宋体" w:eastAsia="宋体" w:cs="宋体"/>
                <w:color w:val="auto"/>
                <w:sz w:val="20"/>
                <w:szCs w:val="20"/>
              </w:rPr>
            </w:pPr>
          </w:p>
        </w:tc>
        <w:tc>
          <w:tcPr>
            <w:tcW w:w="1553" w:type="dxa"/>
            <w:tcBorders>
              <w:top w:val="nil"/>
              <w:left w:val="nil"/>
              <w:bottom w:val="single" w:color="000000" w:sz="4" w:space="0"/>
              <w:right w:val="single" w:color="000000" w:sz="4" w:space="0"/>
            </w:tcBorders>
            <w:noWrap w:val="0"/>
            <w:vAlign w:val="center"/>
          </w:tcPr>
          <w:p w14:paraId="3550CF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资产总额（Z）</w:t>
            </w:r>
          </w:p>
        </w:tc>
        <w:tc>
          <w:tcPr>
            <w:tcW w:w="1283" w:type="dxa"/>
            <w:tcBorders>
              <w:top w:val="nil"/>
              <w:left w:val="nil"/>
              <w:bottom w:val="single" w:color="000000" w:sz="4" w:space="0"/>
              <w:right w:val="single" w:color="000000" w:sz="4" w:space="0"/>
            </w:tcBorders>
            <w:noWrap w:val="0"/>
            <w:vAlign w:val="center"/>
          </w:tcPr>
          <w:p w14:paraId="310F8B2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万元</w:t>
            </w:r>
          </w:p>
        </w:tc>
        <w:tc>
          <w:tcPr>
            <w:tcW w:w="2000" w:type="dxa"/>
            <w:tcBorders>
              <w:top w:val="nil"/>
              <w:left w:val="nil"/>
              <w:bottom w:val="single" w:color="000000" w:sz="4" w:space="0"/>
              <w:right w:val="single" w:color="000000" w:sz="4" w:space="0"/>
            </w:tcBorders>
            <w:noWrap w:val="0"/>
            <w:vAlign w:val="center"/>
          </w:tcPr>
          <w:p w14:paraId="46C4AE7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8000≤Z＜120000</w:t>
            </w:r>
          </w:p>
        </w:tc>
        <w:tc>
          <w:tcPr>
            <w:tcW w:w="1778" w:type="dxa"/>
            <w:tcBorders>
              <w:top w:val="nil"/>
              <w:left w:val="nil"/>
              <w:bottom w:val="single" w:color="000000" w:sz="4" w:space="0"/>
              <w:right w:val="single" w:color="000000" w:sz="4" w:space="0"/>
            </w:tcBorders>
            <w:noWrap w:val="0"/>
            <w:vAlign w:val="center"/>
          </w:tcPr>
          <w:p w14:paraId="6811A7A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100≤Z＜8000</w:t>
            </w:r>
          </w:p>
        </w:tc>
        <w:tc>
          <w:tcPr>
            <w:tcW w:w="1141" w:type="dxa"/>
            <w:tcBorders>
              <w:top w:val="nil"/>
              <w:left w:val="nil"/>
              <w:bottom w:val="single" w:color="000000" w:sz="4" w:space="0"/>
              <w:right w:val="single" w:color="000000" w:sz="4" w:space="0"/>
            </w:tcBorders>
            <w:noWrap w:val="0"/>
            <w:vAlign w:val="center"/>
          </w:tcPr>
          <w:p w14:paraId="29491AC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Y＜100</w:t>
            </w:r>
          </w:p>
        </w:tc>
      </w:tr>
      <w:tr w14:paraId="7EDF26D1">
        <w:tblPrEx>
          <w:tblCellMar>
            <w:top w:w="0" w:type="dxa"/>
            <w:left w:w="108" w:type="dxa"/>
            <w:bottom w:w="0" w:type="dxa"/>
            <w:right w:w="108" w:type="dxa"/>
          </w:tblCellMar>
        </w:tblPrEx>
        <w:trPr>
          <w:trHeight w:val="225" w:hRule="atLeast"/>
        </w:trPr>
        <w:tc>
          <w:tcPr>
            <w:tcW w:w="2099" w:type="dxa"/>
            <w:tcBorders>
              <w:top w:val="nil"/>
              <w:left w:val="single" w:color="000000" w:sz="4" w:space="0"/>
              <w:bottom w:val="single" w:color="000000" w:sz="4" w:space="0"/>
              <w:right w:val="single" w:color="000000" w:sz="4" w:space="0"/>
            </w:tcBorders>
            <w:noWrap w:val="0"/>
            <w:vAlign w:val="bottom"/>
          </w:tcPr>
          <w:p w14:paraId="455EF4CA">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其他未列明行业</w:t>
            </w:r>
          </w:p>
        </w:tc>
        <w:tc>
          <w:tcPr>
            <w:tcW w:w="1553" w:type="dxa"/>
            <w:tcBorders>
              <w:top w:val="nil"/>
              <w:left w:val="nil"/>
              <w:bottom w:val="single" w:color="000000" w:sz="4" w:space="0"/>
              <w:right w:val="single" w:color="000000" w:sz="4" w:space="0"/>
            </w:tcBorders>
            <w:noWrap w:val="0"/>
            <w:vAlign w:val="center"/>
          </w:tcPr>
          <w:p w14:paraId="7CDB5DC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从业人员（X）</w:t>
            </w:r>
          </w:p>
        </w:tc>
        <w:tc>
          <w:tcPr>
            <w:tcW w:w="1283" w:type="dxa"/>
            <w:tcBorders>
              <w:top w:val="nil"/>
              <w:left w:val="nil"/>
              <w:bottom w:val="single" w:color="000000" w:sz="4" w:space="0"/>
              <w:right w:val="single" w:color="000000" w:sz="4" w:space="0"/>
            </w:tcBorders>
            <w:noWrap w:val="0"/>
            <w:vAlign w:val="center"/>
          </w:tcPr>
          <w:p w14:paraId="1363604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人</w:t>
            </w:r>
          </w:p>
        </w:tc>
        <w:tc>
          <w:tcPr>
            <w:tcW w:w="2000" w:type="dxa"/>
            <w:tcBorders>
              <w:top w:val="nil"/>
              <w:left w:val="nil"/>
              <w:bottom w:val="single" w:color="000000" w:sz="4" w:space="0"/>
              <w:right w:val="single" w:color="000000" w:sz="4" w:space="0"/>
            </w:tcBorders>
            <w:noWrap w:val="0"/>
            <w:vAlign w:val="center"/>
          </w:tcPr>
          <w:p w14:paraId="25581F4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100≤X＜300</w:t>
            </w:r>
          </w:p>
        </w:tc>
        <w:tc>
          <w:tcPr>
            <w:tcW w:w="1778" w:type="dxa"/>
            <w:tcBorders>
              <w:top w:val="nil"/>
              <w:left w:val="nil"/>
              <w:bottom w:val="single" w:color="000000" w:sz="4" w:space="0"/>
              <w:right w:val="single" w:color="000000" w:sz="4" w:space="0"/>
            </w:tcBorders>
            <w:noWrap w:val="0"/>
            <w:vAlign w:val="center"/>
          </w:tcPr>
          <w:p w14:paraId="3F27133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10≤X＜100</w:t>
            </w:r>
          </w:p>
        </w:tc>
        <w:tc>
          <w:tcPr>
            <w:tcW w:w="1141" w:type="dxa"/>
            <w:tcBorders>
              <w:top w:val="nil"/>
              <w:left w:val="nil"/>
              <w:bottom w:val="single" w:color="000000" w:sz="4" w:space="0"/>
              <w:right w:val="single" w:color="000000" w:sz="4" w:space="0"/>
            </w:tcBorders>
            <w:noWrap w:val="0"/>
            <w:vAlign w:val="center"/>
          </w:tcPr>
          <w:p w14:paraId="15AA981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bidi="ar"/>
              </w:rPr>
              <w:t>X＜10</w:t>
            </w:r>
          </w:p>
        </w:tc>
      </w:tr>
    </w:tbl>
    <w:p w14:paraId="50B02762">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4F7A051A">
      <w:pPr>
        <w:rPr>
          <w:rFonts w:hint="eastAsia" w:ascii="宋体" w:hAnsi="宋体" w:eastAsia="宋体" w:cs="宋体"/>
          <w:color w:val="auto"/>
          <w:szCs w:val="20"/>
          <w:lang w:bidi="ar"/>
        </w:rPr>
        <w:sectPr>
          <w:pgSz w:w="11906" w:h="16838"/>
          <w:pgMar w:top="1135" w:right="1135" w:bottom="1135" w:left="1135" w:header="720" w:footer="720" w:gutter="0"/>
          <w:cols w:space="720" w:num="1"/>
          <w:docGrid w:type="lines" w:linePitch="331" w:charSpace="0"/>
        </w:sectPr>
      </w:pPr>
    </w:p>
    <w:p w14:paraId="2C3D0670">
      <w:pPr>
        <w:pStyle w:val="7"/>
        <w:jc w:val="center"/>
        <w:outlineLvl w:val="0"/>
        <w:rPr>
          <w:rFonts w:hint="eastAsia" w:ascii="宋体" w:hAnsi="宋体" w:eastAsia="宋体" w:cs="宋体"/>
          <w:b/>
          <w:color w:val="auto"/>
          <w:sz w:val="36"/>
          <w:szCs w:val="20"/>
        </w:rPr>
      </w:pPr>
      <w:bookmarkStart w:id="36" w:name="_Toc532545044"/>
      <w:bookmarkEnd w:id="36"/>
      <w:bookmarkStart w:id="37" w:name="_Toc31104"/>
      <w:bookmarkStart w:id="38" w:name="_Toc2438"/>
      <w:r>
        <w:rPr>
          <w:rFonts w:hint="eastAsia" w:ascii="宋体" w:hAnsi="宋体" w:eastAsia="宋体" w:cs="宋体"/>
          <w:b/>
          <w:color w:val="auto"/>
          <w:sz w:val="36"/>
          <w:szCs w:val="20"/>
          <w:lang w:bidi="ar"/>
        </w:rPr>
        <w:t>第三章</w:t>
      </w:r>
      <w:r>
        <w:rPr>
          <w:rFonts w:hint="eastAsia" w:ascii="宋体" w:hAnsi="宋体" w:cs="宋体"/>
          <w:b/>
          <w:color w:val="auto"/>
          <w:sz w:val="36"/>
          <w:szCs w:val="20"/>
          <w:lang w:val="en-US" w:eastAsia="zh-CN" w:bidi="ar"/>
        </w:rPr>
        <w:t xml:space="preserve"> </w:t>
      </w:r>
      <w:r>
        <w:rPr>
          <w:rFonts w:hint="eastAsia" w:ascii="宋体" w:hAnsi="宋体" w:eastAsia="宋体" w:cs="宋体"/>
          <w:b/>
          <w:color w:val="auto"/>
          <w:sz w:val="36"/>
          <w:szCs w:val="20"/>
          <w:lang w:bidi="ar"/>
        </w:rPr>
        <w:t>投标人须知</w:t>
      </w:r>
      <w:bookmarkEnd w:id="37"/>
      <w:bookmarkEnd w:id="38"/>
    </w:p>
    <w:p w14:paraId="5D797327">
      <w:pPr>
        <w:pStyle w:val="7"/>
        <w:spacing w:line="720" w:lineRule="auto"/>
        <w:jc w:val="center"/>
        <w:outlineLvl w:val="1"/>
        <w:rPr>
          <w:rFonts w:hint="eastAsia" w:ascii="宋体" w:hAnsi="宋体" w:eastAsia="宋体" w:cs="宋体"/>
          <w:b/>
          <w:color w:val="auto"/>
          <w:sz w:val="30"/>
          <w:szCs w:val="30"/>
        </w:rPr>
      </w:pPr>
      <w:bookmarkStart w:id="39" w:name="_Toc9394"/>
      <w:r>
        <w:rPr>
          <w:rFonts w:hint="eastAsia" w:ascii="宋体" w:hAnsi="宋体" w:eastAsia="宋体" w:cs="宋体"/>
          <w:b/>
          <w:color w:val="auto"/>
          <w:sz w:val="30"/>
          <w:szCs w:val="30"/>
          <w:lang w:bidi="ar"/>
        </w:rPr>
        <w:t>第一节投标人须知前附表</w:t>
      </w:r>
      <w:bookmarkEnd w:id="39"/>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704"/>
        <w:gridCol w:w="7228"/>
      </w:tblGrid>
      <w:tr w14:paraId="245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5C8BAFA1">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条款号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23293D5">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项目内容</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7678CBE6">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编列内容</w:t>
            </w:r>
          </w:p>
        </w:tc>
      </w:tr>
      <w:tr w14:paraId="2A06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14:paraId="627CFEB5">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6.1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D0D153">
            <w:pPr>
              <w:spacing w:line="400" w:lineRule="exact"/>
              <w:rPr>
                <w:rFonts w:hint="eastAsia" w:ascii="宋体" w:hAnsi="宋体" w:eastAsia="宋体" w:cs="宋体"/>
                <w:color w:val="auto"/>
                <w:szCs w:val="21"/>
              </w:rPr>
            </w:pPr>
            <w:bookmarkStart w:id="40" w:name="_9.2"/>
            <w:bookmarkEnd w:id="40"/>
            <w:bookmarkStart w:id="41" w:name="_8.1"/>
            <w:bookmarkEnd w:id="41"/>
            <w:bookmarkStart w:id="42" w:name="_5"/>
            <w:bookmarkEnd w:id="42"/>
            <w:r>
              <w:rPr>
                <w:rFonts w:hint="eastAsia" w:ascii="宋体" w:hAnsi="宋体" w:eastAsia="宋体" w:cs="宋体"/>
                <w:color w:val="auto"/>
                <w:szCs w:val="21"/>
                <w:lang w:bidi="ar"/>
              </w:rPr>
              <w:t>是否接受联合体投标</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29BB345B">
            <w:pPr>
              <w:pStyle w:val="7"/>
              <w:spacing w:line="400" w:lineRule="exact"/>
              <w:jc w:val="left"/>
              <w:rPr>
                <w:rFonts w:hint="eastAsia" w:ascii="宋体" w:hAnsi="宋体" w:eastAsia="宋体" w:cs="宋体"/>
                <w:color w:val="auto"/>
                <w:szCs w:val="21"/>
              </w:rPr>
            </w:pPr>
            <w:r>
              <w:rPr>
                <w:rFonts w:hint="eastAsia" w:ascii="宋体" w:hAnsi="宋体" w:eastAsia="宋体" w:cs="宋体"/>
                <w:color w:val="auto"/>
                <w:sz w:val="21"/>
                <w:szCs w:val="21"/>
                <w:lang w:bidi="ar"/>
              </w:rPr>
              <w:t>□是/</w:t>
            </w:r>
            <w:r>
              <w:rPr>
                <w:rFonts w:hint="eastAsia" w:ascii="宋体" w:hAnsi="宋体" w:eastAsia="宋体" w:cs="宋体"/>
                <w:color w:val="auto"/>
                <w:sz w:val="21"/>
                <w:szCs w:val="21"/>
                <w:lang w:bidi="ar"/>
              </w:rPr>
              <w:sym w:font="Wingdings 2" w:char="0052"/>
            </w:r>
            <w:r>
              <w:rPr>
                <w:rFonts w:hint="eastAsia" w:ascii="宋体" w:hAnsi="宋体" w:eastAsia="宋体" w:cs="宋体"/>
                <w:color w:val="auto"/>
                <w:sz w:val="21"/>
                <w:szCs w:val="21"/>
                <w:lang w:bidi="ar"/>
              </w:rPr>
              <w:t>否。</w:t>
            </w:r>
          </w:p>
        </w:tc>
      </w:tr>
      <w:tr w14:paraId="1436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04EE284A">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E1CF614">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联合体投标要求</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124E4655">
            <w:pPr>
              <w:pStyle w:val="7"/>
              <w:spacing w:line="400" w:lineRule="exact"/>
              <w:jc w:val="left"/>
              <w:rPr>
                <w:rFonts w:hint="eastAsia" w:ascii="宋体" w:hAnsi="宋体" w:eastAsia="宋体" w:cs="宋体"/>
                <w:color w:val="auto"/>
                <w:szCs w:val="21"/>
              </w:rPr>
            </w:pPr>
            <w:r>
              <w:rPr>
                <w:rFonts w:hint="eastAsia" w:ascii="宋体" w:hAnsi="宋体" w:eastAsia="宋体" w:cs="宋体"/>
                <w:color w:val="auto"/>
                <w:sz w:val="21"/>
                <w:szCs w:val="21"/>
                <w:lang w:bidi="ar"/>
              </w:rPr>
              <w:t>不允许联合体投标</w:t>
            </w:r>
          </w:p>
        </w:tc>
      </w:tr>
      <w:tr w14:paraId="10FD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43DCC031">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EEB8E0D">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是否允许转包/分包</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143AD9A2">
            <w:pPr>
              <w:pStyle w:val="7"/>
              <w:spacing w:line="400" w:lineRule="exact"/>
              <w:jc w:val="left"/>
              <w:rPr>
                <w:rFonts w:hint="eastAsia" w:ascii="宋体" w:hAnsi="宋体" w:eastAsia="宋体" w:cs="宋体"/>
                <w:color w:val="auto"/>
                <w:szCs w:val="21"/>
              </w:rPr>
            </w:pPr>
            <w:r>
              <w:rPr>
                <w:rFonts w:hint="eastAsia" w:ascii="宋体" w:hAnsi="宋体" w:eastAsia="宋体" w:cs="宋体"/>
                <w:color w:val="auto"/>
                <w:sz w:val="21"/>
                <w:szCs w:val="21"/>
                <w:lang w:bidi="ar"/>
              </w:rPr>
              <w:t>□允许/</w:t>
            </w:r>
            <w:r>
              <w:rPr>
                <w:rFonts w:hint="eastAsia" w:ascii="宋体" w:hAnsi="宋体" w:eastAsia="宋体" w:cs="宋体"/>
                <w:color w:val="auto"/>
                <w:sz w:val="21"/>
                <w:szCs w:val="21"/>
                <w:lang w:bidi="ar"/>
              </w:rPr>
              <w:sym w:font="Wingdings 2" w:char="0052"/>
            </w:r>
            <w:r>
              <w:rPr>
                <w:rFonts w:hint="eastAsia" w:ascii="宋体" w:hAnsi="宋体" w:eastAsia="宋体" w:cs="宋体"/>
                <w:color w:val="auto"/>
                <w:sz w:val="21"/>
                <w:szCs w:val="21"/>
                <w:lang w:bidi="ar"/>
              </w:rPr>
              <w:t>不允许。</w:t>
            </w:r>
          </w:p>
          <w:p w14:paraId="228F957F">
            <w:pPr>
              <w:pStyle w:val="7"/>
              <w:spacing w:line="400" w:lineRule="exact"/>
              <w:jc w:val="left"/>
              <w:rPr>
                <w:rFonts w:hint="eastAsia" w:ascii="宋体" w:hAnsi="宋体" w:eastAsia="宋体" w:cs="宋体"/>
                <w:color w:val="auto"/>
                <w:szCs w:val="21"/>
              </w:rPr>
            </w:pPr>
            <w:r>
              <w:rPr>
                <w:rFonts w:hint="eastAsia" w:ascii="宋体" w:hAnsi="宋体" w:eastAsia="宋体" w:cs="宋体"/>
                <w:color w:val="auto"/>
                <w:sz w:val="21"/>
                <w:szCs w:val="21"/>
                <w:lang w:bidi="ar"/>
              </w:rPr>
              <w:t>转包/分包内容：</w:t>
            </w:r>
            <w:r>
              <w:rPr>
                <w:rFonts w:hint="eastAsia" w:ascii="宋体" w:hAnsi="宋体" w:eastAsia="宋体" w:cs="宋体"/>
                <w:color w:val="auto"/>
                <w:sz w:val="21"/>
                <w:szCs w:val="21"/>
                <w:u w:val="single"/>
                <w:lang w:bidi="ar"/>
              </w:rPr>
              <w:t xml:space="preserve">    /     。</w:t>
            </w:r>
          </w:p>
          <w:p w14:paraId="38F97790">
            <w:pPr>
              <w:pStyle w:val="7"/>
              <w:spacing w:line="400" w:lineRule="exact"/>
              <w:jc w:val="left"/>
              <w:rPr>
                <w:rFonts w:hint="eastAsia" w:ascii="宋体" w:hAnsi="宋体" w:eastAsia="宋体" w:cs="宋体"/>
                <w:color w:val="auto"/>
                <w:szCs w:val="21"/>
              </w:rPr>
            </w:pPr>
            <w:r>
              <w:rPr>
                <w:rFonts w:hint="eastAsia" w:ascii="宋体" w:hAnsi="宋体" w:eastAsia="宋体" w:cs="宋体"/>
                <w:color w:val="auto"/>
                <w:sz w:val="21"/>
                <w:szCs w:val="21"/>
                <w:lang w:bidi="ar"/>
              </w:rPr>
              <w:t>转包/分包金额或者比例：</w:t>
            </w:r>
            <w:r>
              <w:rPr>
                <w:rFonts w:hint="eastAsia" w:ascii="宋体" w:hAnsi="宋体" w:eastAsia="宋体" w:cs="宋体"/>
                <w:color w:val="auto"/>
                <w:sz w:val="21"/>
                <w:szCs w:val="21"/>
                <w:u w:val="single"/>
                <w:lang w:bidi="ar"/>
              </w:rPr>
              <w:t xml:space="preserve">    /    。</w:t>
            </w:r>
          </w:p>
        </w:tc>
      </w:tr>
      <w:tr w14:paraId="2185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648BC146">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D29E379">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媒体发布渠道</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64F7C382">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lang w:bidi="ar"/>
              </w:rPr>
              <w:t>。</w:t>
            </w:r>
          </w:p>
        </w:tc>
      </w:tr>
      <w:tr w14:paraId="201B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3B069C44">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6FBB959">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是否组织标前答疑会</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1C42D7BB">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不组织召开开标前答疑会</w:t>
            </w:r>
          </w:p>
          <w:p w14:paraId="25C6D733">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□组织召开开标前答疑会</w:t>
            </w:r>
          </w:p>
          <w:p w14:paraId="675764E9">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会议开始时间：</w:t>
            </w:r>
            <w:r>
              <w:rPr>
                <w:rFonts w:hint="eastAsia" w:ascii="宋体" w:hAnsi="宋体" w:cs="宋体"/>
                <w:color w:val="auto"/>
                <w:szCs w:val="21"/>
                <w:lang w:val="en-US" w:eastAsia="zh-CN" w:bidi="ar"/>
              </w:rPr>
              <w:t xml:space="preserve"> </w:t>
            </w:r>
            <w:r>
              <w:rPr>
                <w:rFonts w:hint="eastAsia" w:ascii="宋体" w:hAnsi="宋体" w:eastAsia="宋体" w:cs="宋体"/>
                <w:color w:val="auto"/>
                <w:szCs w:val="21"/>
                <w:lang w:bidi="ar"/>
              </w:rPr>
              <w:t>年</w:t>
            </w:r>
            <w:r>
              <w:rPr>
                <w:rFonts w:hint="eastAsia" w:ascii="宋体" w:hAnsi="宋体" w:cs="宋体"/>
                <w:color w:val="auto"/>
                <w:szCs w:val="21"/>
                <w:lang w:val="en-US" w:eastAsia="zh-CN" w:bidi="ar"/>
              </w:rPr>
              <w:t xml:space="preserve">  </w:t>
            </w:r>
            <w:r>
              <w:rPr>
                <w:rFonts w:hint="eastAsia" w:ascii="宋体" w:hAnsi="宋体" w:eastAsia="宋体" w:cs="宋体"/>
                <w:color w:val="auto"/>
                <w:szCs w:val="21"/>
                <w:lang w:bidi="ar"/>
              </w:rPr>
              <w:t>月</w:t>
            </w:r>
            <w:r>
              <w:rPr>
                <w:rFonts w:hint="eastAsia" w:ascii="宋体" w:hAnsi="宋体" w:cs="宋体"/>
                <w:color w:val="auto"/>
                <w:szCs w:val="21"/>
                <w:lang w:val="en-US" w:eastAsia="zh-CN" w:bidi="ar"/>
              </w:rPr>
              <w:t xml:space="preserve">  </w:t>
            </w:r>
            <w:r>
              <w:rPr>
                <w:rFonts w:hint="eastAsia" w:ascii="宋体" w:hAnsi="宋体" w:eastAsia="宋体" w:cs="宋体"/>
                <w:color w:val="auto"/>
                <w:szCs w:val="21"/>
                <w:lang w:bidi="ar"/>
              </w:rPr>
              <w:t xml:space="preserve">日 </w:t>
            </w:r>
            <w:r>
              <w:rPr>
                <w:rFonts w:hint="eastAsia" w:ascii="宋体" w:hAnsi="宋体" w:cs="宋体"/>
                <w:color w:val="auto"/>
                <w:szCs w:val="21"/>
                <w:lang w:val="en-US" w:eastAsia="zh-CN" w:bidi="ar"/>
              </w:rPr>
              <w:t xml:space="preserve"> </w:t>
            </w:r>
            <w:r>
              <w:rPr>
                <w:rFonts w:hint="eastAsia" w:ascii="宋体" w:hAnsi="宋体" w:eastAsia="宋体" w:cs="宋体"/>
                <w:color w:val="auto"/>
                <w:szCs w:val="21"/>
                <w:lang w:bidi="ar"/>
              </w:rPr>
              <w:t>时</w:t>
            </w:r>
            <w:r>
              <w:rPr>
                <w:rFonts w:hint="eastAsia" w:ascii="宋体" w:hAnsi="宋体" w:eastAsia="宋体" w:cs="宋体"/>
                <w:color w:val="auto"/>
                <w:szCs w:val="21"/>
                <w:u w:val="single"/>
                <w:lang w:bidi="ar"/>
              </w:rPr>
              <w:t xml:space="preserve">  分</w:t>
            </w:r>
            <w:r>
              <w:rPr>
                <w:rFonts w:hint="eastAsia" w:ascii="宋体" w:hAnsi="宋体" w:eastAsia="宋体" w:cs="宋体"/>
                <w:color w:val="auto"/>
                <w:szCs w:val="21"/>
                <w:lang w:bidi="ar"/>
              </w:rPr>
              <w:t>，逾期后果自负。会议地点：</w:t>
            </w:r>
          </w:p>
        </w:tc>
      </w:tr>
      <w:tr w14:paraId="1AD8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3438BFCE">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A50BE19">
            <w:pPr>
              <w:snapToGrid w:val="0"/>
              <w:spacing w:line="400" w:lineRule="exact"/>
              <w:jc w:val="left"/>
              <w:rPr>
                <w:rFonts w:hint="eastAsia" w:ascii="宋体" w:hAnsi="宋体" w:eastAsia="宋体" w:cs="宋体"/>
                <w:color w:val="auto"/>
                <w:szCs w:val="21"/>
              </w:rPr>
            </w:pPr>
            <w:bookmarkStart w:id="43" w:name="_13.2"/>
            <w:bookmarkEnd w:id="43"/>
            <w:r>
              <w:rPr>
                <w:rFonts w:hint="eastAsia" w:ascii="宋体" w:hAnsi="宋体" w:eastAsia="宋体" w:cs="宋体"/>
                <w:color w:val="auto"/>
                <w:szCs w:val="21"/>
                <w:lang w:bidi="ar"/>
              </w:rPr>
              <w:t>资格证明文件组成</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0ED43B11">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1、投标人为法人或者其他组织的，提供营业执照等证明文件复印件（如营业执照或者事业单位法人证书或者</w:t>
            </w:r>
            <w:r>
              <w:rPr>
                <w:rFonts w:hint="eastAsia" w:ascii="宋体" w:hAnsi="宋体" w:eastAsia="宋体" w:cs="宋体"/>
                <w:color w:val="auto"/>
                <w:sz w:val="22"/>
                <w:szCs w:val="21"/>
                <w:lang w:val="zh-CN" w:bidi="zh-CN"/>
              </w:rPr>
              <w:t>执业许可证</w:t>
            </w:r>
            <w:r>
              <w:rPr>
                <w:rFonts w:hint="eastAsia" w:ascii="宋体" w:hAnsi="宋体" w:eastAsia="宋体" w:cs="宋体"/>
                <w:color w:val="auto"/>
                <w:szCs w:val="21"/>
                <w:lang w:bidi="ar"/>
              </w:rPr>
              <w:t>等），投标人为自然人的，提供身份证复印件。（</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4412FF80">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2、投标人依法缴纳税收的相关材料：[</w:t>
            </w:r>
            <w:r>
              <w:rPr>
                <w:rFonts w:hint="eastAsia" w:ascii="宋体" w:hAnsi="宋体" w:eastAsia="宋体" w:cs="宋体"/>
                <w:color w:val="auto"/>
                <w:szCs w:val="21"/>
                <w:u w:val="single"/>
                <w:lang w:eastAsia="zh-CN" w:bidi="ar"/>
              </w:rPr>
              <w:t>2025年</w:t>
            </w:r>
            <w:r>
              <w:rPr>
                <w:rFonts w:hint="eastAsia" w:ascii="宋体" w:hAnsi="宋体" w:cs="宋体"/>
                <w:color w:val="auto"/>
                <w:szCs w:val="21"/>
                <w:u w:val="single"/>
                <w:lang w:val="en-US" w:eastAsia="zh-CN" w:bidi="ar"/>
              </w:rPr>
              <w:t>4</w:t>
            </w:r>
            <w:r>
              <w:rPr>
                <w:rFonts w:hint="eastAsia" w:ascii="宋体" w:hAnsi="宋体" w:eastAsia="宋体" w:cs="宋体"/>
                <w:color w:val="auto"/>
                <w:szCs w:val="21"/>
                <w:u w:val="single"/>
                <w:lang w:eastAsia="zh-CN" w:bidi="ar"/>
              </w:rPr>
              <w:t>月至2025年</w:t>
            </w:r>
            <w:r>
              <w:rPr>
                <w:rFonts w:hint="eastAsia" w:ascii="宋体" w:hAnsi="宋体" w:cs="宋体"/>
                <w:color w:val="auto"/>
                <w:szCs w:val="21"/>
                <w:u w:val="single"/>
                <w:lang w:val="en-US" w:eastAsia="zh-CN" w:bidi="ar"/>
              </w:rPr>
              <w:t>9</w:t>
            </w:r>
            <w:r>
              <w:rPr>
                <w:rFonts w:hint="eastAsia" w:ascii="宋体" w:hAnsi="宋体" w:eastAsia="宋体" w:cs="宋体"/>
                <w:color w:val="auto"/>
                <w:szCs w:val="21"/>
                <w:u w:val="single"/>
                <w:lang w:eastAsia="zh-CN" w:bidi="ar"/>
              </w:rPr>
              <w:t>月</w:t>
            </w:r>
            <w:r>
              <w:rPr>
                <w:rFonts w:hint="eastAsia" w:ascii="宋体" w:hAnsi="宋体" w:eastAsia="宋体" w:cs="宋体"/>
                <w:color w:val="auto"/>
                <w:szCs w:val="21"/>
                <w:lang w:bidi="ar"/>
              </w:rPr>
              <w:t>]内连续</w:t>
            </w:r>
            <w:r>
              <w:rPr>
                <w:rFonts w:hint="eastAsia" w:ascii="宋体" w:hAnsi="宋体" w:eastAsia="宋体" w:cs="宋体"/>
                <w:color w:val="auto"/>
                <w:szCs w:val="21"/>
                <w:u w:val="single"/>
                <w:lang w:bidi="ar"/>
              </w:rPr>
              <w:t>3</w:t>
            </w:r>
            <w:r>
              <w:rPr>
                <w:rFonts w:hint="eastAsia" w:ascii="宋体" w:hAnsi="宋体" w:eastAsia="宋体" w:cs="宋体"/>
                <w:color w:val="auto"/>
                <w:szCs w:val="21"/>
                <w:lang w:bidi="ar"/>
              </w:rPr>
              <w:t>个月的依法缴纳税收的凭据复印件；依法免税或零申报的供应商，必须提供相应文件证明其依法免税或零申报。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019FE2E8">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3、投标人依法缴纳社会保障资金的相关材料：[</w:t>
            </w:r>
            <w:r>
              <w:rPr>
                <w:rFonts w:hint="eastAsia" w:ascii="宋体" w:hAnsi="宋体" w:cs="宋体"/>
                <w:color w:val="auto"/>
                <w:szCs w:val="21"/>
                <w:u w:val="single"/>
                <w:lang w:eastAsia="zh-CN" w:bidi="ar"/>
              </w:rPr>
              <w:t>2025年4月至2025年9月</w:t>
            </w:r>
            <w:r>
              <w:rPr>
                <w:rFonts w:hint="eastAsia" w:ascii="宋体" w:hAnsi="宋体" w:eastAsia="宋体" w:cs="宋体"/>
                <w:color w:val="auto"/>
                <w:szCs w:val="21"/>
                <w:lang w:bidi="ar"/>
              </w:rPr>
              <w:t>]内连续</w:t>
            </w:r>
            <w:r>
              <w:rPr>
                <w:rFonts w:hint="eastAsia" w:ascii="宋体" w:hAnsi="宋体" w:eastAsia="宋体" w:cs="宋体"/>
                <w:color w:val="auto"/>
                <w:szCs w:val="21"/>
                <w:u w:val="single"/>
                <w:lang w:bidi="ar"/>
              </w:rPr>
              <w:t>3</w:t>
            </w:r>
            <w:r>
              <w:rPr>
                <w:rFonts w:hint="eastAsia" w:ascii="宋体" w:hAnsi="宋体" w:eastAsia="宋体" w:cs="宋体"/>
                <w:color w:val="auto"/>
                <w:szCs w:val="21"/>
                <w:lang w:bidi="ar"/>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7872D890">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4、投标人财务状况报告：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rPr>
              <w:t>年]财务状况报告复印件，或者银行出具的资信证明，或者中国人民银行征信中心出具的信用报告（企业竞标的提供企业信用报告，自然人竞标的提供个人信用报告）；供应商属于</w:t>
            </w:r>
            <w:r>
              <w:rPr>
                <w:rFonts w:hint="eastAsia" w:ascii="宋体" w:hAnsi="宋体" w:eastAsia="宋体" w:cs="宋体"/>
                <w:color w:val="auto"/>
                <w:highlight w:val="none"/>
              </w:rPr>
              <w:t>成立时间</w:t>
            </w:r>
            <w:r>
              <w:rPr>
                <w:rFonts w:hint="eastAsia" w:ascii="宋体" w:hAnsi="宋体" w:eastAsia="宋体" w:cs="宋体"/>
                <w:color w:val="auto"/>
                <w:kern w:val="0"/>
                <w:highlight w:val="none"/>
              </w:rPr>
              <w:t>在规定年度之后</w:t>
            </w:r>
            <w:r>
              <w:rPr>
                <w:rFonts w:hint="eastAsia" w:ascii="宋体" w:hAnsi="宋体" w:eastAsia="宋体" w:cs="宋体"/>
                <w:color w:val="auto"/>
                <w:highlight w:val="none"/>
              </w:rPr>
              <w:t>的</w:t>
            </w:r>
            <w:r>
              <w:rPr>
                <w:rFonts w:hint="eastAsia" w:ascii="宋体" w:hAnsi="宋体" w:eastAsia="宋体" w:cs="宋体"/>
                <w:color w:val="auto"/>
                <w:szCs w:val="21"/>
                <w:highlight w:val="none"/>
              </w:rPr>
              <w:t>法人或其他组织</w:t>
            </w:r>
            <w:r>
              <w:rPr>
                <w:rFonts w:hint="eastAsia" w:ascii="宋体" w:hAnsi="宋体" w:eastAsia="宋体" w:cs="宋体"/>
                <w:color w:val="auto"/>
                <w:highlight w:val="none"/>
              </w:rPr>
              <w:t>，需提供成立之日起至响应文件提交截止时间前的月报表</w:t>
            </w:r>
            <w:r>
              <w:rPr>
                <w:rFonts w:hint="eastAsia" w:ascii="宋体" w:hAnsi="宋体" w:eastAsia="宋体" w:cs="宋体"/>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color w:val="auto"/>
                <w:szCs w:val="21"/>
                <w:lang w:bidi="ar"/>
              </w:rPr>
              <w:t>。（</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48CD71B8">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5、投标人直接控股、管理关系信息表。（</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3985E827">
            <w:pPr>
              <w:numPr>
                <w:ilvl w:val="0"/>
                <w:numId w:val="2"/>
              </w:num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投标资格声明函。（</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1E4AC93F">
            <w:pPr>
              <w:numPr>
                <w:ilvl w:val="0"/>
                <w:numId w:val="2"/>
              </w:numPr>
              <w:snapToGrid w:val="0"/>
              <w:spacing w:line="400" w:lineRule="exact"/>
              <w:jc w:val="left"/>
              <w:rPr>
                <w:rFonts w:hint="eastAsia" w:ascii="宋体" w:hAnsi="宋体" w:eastAsia="宋体" w:cs="宋体"/>
                <w:b/>
                <w:bCs/>
                <w:color w:val="auto"/>
                <w:szCs w:val="21"/>
                <w:lang w:bidi="ar"/>
              </w:rPr>
            </w:pPr>
            <w:r>
              <w:rPr>
                <w:rFonts w:hint="eastAsia" w:ascii="宋体" w:hAnsi="宋体" w:eastAsia="宋体" w:cs="宋体"/>
                <w:color w:val="auto"/>
                <w:szCs w:val="21"/>
                <w:lang w:bidi="ar"/>
              </w:rPr>
              <w:t>本项目的特定资格要求：具备国家秘密载体印制（涉密档案数字化加工）乙级及以上资质</w:t>
            </w:r>
            <w:r>
              <w:rPr>
                <w:rFonts w:hint="eastAsia" w:ascii="宋体" w:hAnsi="宋体" w:eastAsia="宋体" w:cs="宋体"/>
                <w:color w:val="auto"/>
                <w:szCs w:val="21"/>
                <w:lang w:val="zh-CN" w:bidi="ar"/>
              </w:rPr>
              <w:t>。</w:t>
            </w:r>
            <w:r>
              <w:rPr>
                <w:rFonts w:hint="eastAsia" w:ascii="宋体" w:hAnsi="宋体" w:eastAsia="宋体" w:cs="宋体"/>
                <w:b/>
                <w:bCs/>
                <w:color w:val="auto"/>
                <w:szCs w:val="21"/>
                <w:lang w:bidi="ar"/>
              </w:rPr>
              <w:t>（必须提供，否则响应文件按无效响应处理）</w:t>
            </w:r>
          </w:p>
          <w:p w14:paraId="35B01B76">
            <w:pPr>
              <w:numPr>
                <w:ilvl w:val="0"/>
                <w:numId w:val="2"/>
              </w:numPr>
              <w:snapToGrid w:val="0"/>
              <w:spacing w:line="400" w:lineRule="exact"/>
              <w:jc w:val="left"/>
              <w:rPr>
                <w:rFonts w:hint="eastAsia" w:ascii="宋体" w:hAnsi="宋体" w:eastAsia="宋体" w:cs="宋体"/>
                <w:b/>
                <w:bCs/>
                <w:color w:val="auto"/>
                <w:szCs w:val="21"/>
                <w:lang w:bidi="ar"/>
              </w:rPr>
            </w:pPr>
            <w:r>
              <w:rPr>
                <w:rFonts w:hint="eastAsia" w:ascii="宋体" w:hAnsi="宋体" w:eastAsia="宋体" w:cs="宋体"/>
                <w:color w:val="auto"/>
                <w:szCs w:val="21"/>
                <w:lang w:bidi="ar"/>
              </w:rPr>
              <w:t>中小企业声明函或者残疾人福利性单位声明函或者供应商属于监狱企业的证明材料；</w:t>
            </w:r>
            <w:r>
              <w:rPr>
                <w:rFonts w:hint="eastAsia" w:ascii="宋体" w:hAnsi="宋体" w:eastAsia="宋体" w:cs="宋体"/>
                <w:b/>
                <w:bCs/>
                <w:color w:val="auto"/>
                <w:szCs w:val="21"/>
                <w:lang w:bidi="ar"/>
              </w:rPr>
              <w:t>（本项目为专门面向中小企业采购必须提供，否则作无效响应处理）</w:t>
            </w:r>
          </w:p>
          <w:p w14:paraId="5C3B45E1">
            <w:pPr>
              <w:numPr>
                <w:ilvl w:val="0"/>
                <w:numId w:val="2"/>
              </w:numPr>
              <w:snapToGrid w:val="0"/>
              <w:spacing w:line="40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除招标文件规定必须提供以外，投标人认为需要提供的其他证明材料。</w:t>
            </w:r>
          </w:p>
          <w:p w14:paraId="78176EEB">
            <w:pPr>
              <w:numPr>
                <w:ilvl w:val="0"/>
                <w:numId w:val="0"/>
              </w:numPr>
              <w:snapToGrid w:val="0"/>
              <w:spacing w:line="400" w:lineRule="exact"/>
              <w:ind w:leftChars="0"/>
              <w:jc w:val="left"/>
              <w:rPr>
                <w:rFonts w:hint="eastAsia" w:ascii="宋体" w:hAnsi="宋体" w:eastAsia="宋体" w:cs="宋体"/>
                <w:color w:val="auto"/>
                <w:szCs w:val="21"/>
                <w:lang w:bidi="ar"/>
              </w:rPr>
            </w:pPr>
            <w:r>
              <w:rPr>
                <w:rFonts w:hint="eastAsia" w:ascii="宋体" w:hAnsi="宋体" w:eastAsia="宋体" w:cs="宋体"/>
                <w:color w:val="auto"/>
                <w:szCs w:val="21"/>
                <w:lang w:bidi="ar"/>
              </w:rPr>
              <w:t>注：</w:t>
            </w:r>
          </w:p>
          <w:p w14:paraId="10CC3A9C">
            <w:pPr>
              <w:snapToGrid w:val="0"/>
              <w:spacing w:line="400" w:lineRule="exact"/>
              <w:jc w:val="left"/>
              <w:rPr>
                <w:rFonts w:hint="eastAsia" w:ascii="宋体" w:hAnsi="宋体" w:eastAsia="宋体" w:cs="宋体"/>
                <w:b/>
                <w:color w:val="auto"/>
                <w:szCs w:val="21"/>
              </w:rPr>
            </w:pPr>
            <w:r>
              <w:rPr>
                <w:rFonts w:hint="eastAsia" w:ascii="宋体" w:hAnsi="宋体" w:eastAsia="宋体" w:cs="宋体"/>
                <w:b/>
                <w:bCs/>
                <w:color w:val="auto"/>
                <w:szCs w:val="21"/>
                <w:lang w:bidi="ar"/>
              </w:rPr>
              <w:t>1.以上标明“必须提供”的材料</w:t>
            </w:r>
            <w:r>
              <w:rPr>
                <w:rFonts w:hint="eastAsia" w:ascii="宋体" w:hAnsi="宋体" w:eastAsia="宋体" w:cs="宋体"/>
                <w:b/>
                <w:color w:val="auto"/>
                <w:szCs w:val="21"/>
                <w:lang w:bidi="ar"/>
              </w:rPr>
              <w:t>属于复印件的扫描件的</w:t>
            </w:r>
            <w:r>
              <w:rPr>
                <w:rFonts w:hint="eastAsia" w:ascii="宋体" w:hAnsi="宋体" w:eastAsia="宋体" w:cs="宋体"/>
                <w:b/>
                <w:bCs/>
                <w:color w:val="auto"/>
                <w:szCs w:val="21"/>
                <w:lang w:bidi="ar"/>
              </w:rPr>
              <w:t>，必须加盖投标人电子公章，否则</w:t>
            </w:r>
            <w:r>
              <w:rPr>
                <w:rFonts w:hint="eastAsia" w:ascii="宋体" w:hAnsi="宋体" w:eastAsia="宋体" w:cs="宋体"/>
                <w:b/>
                <w:color w:val="auto"/>
                <w:szCs w:val="21"/>
                <w:lang w:bidi="ar"/>
              </w:rPr>
              <w:t>作无效投标处理。</w:t>
            </w:r>
          </w:p>
        </w:tc>
      </w:tr>
      <w:tr w14:paraId="3AC0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2528DEC6">
            <w:pPr>
              <w:spacing w:line="400" w:lineRule="exact"/>
              <w:rPr>
                <w:rFonts w:hint="eastAsia" w:ascii="宋体" w:hAnsi="宋体" w:eastAsia="宋体" w:cs="宋体"/>
                <w:color w:val="auto"/>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5F91DC">
            <w:pPr>
              <w:snapToGrid w:val="0"/>
              <w:spacing w:line="400" w:lineRule="exact"/>
              <w:jc w:val="left"/>
              <w:rPr>
                <w:rFonts w:hint="eastAsia" w:ascii="宋体" w:hAnsi="宋体" w:eastAsia="宋体" w:cs="宋体"/>
                <w:color w:val="auto"/>
                <w:szCs w:val="21"/>
              </w:rPr>
            </w:pPr>
            <w:bookmarkStart w:id="44" w:name="_13.3"/>
            <w:bookmarkEnd w:id="44"/>
            <w:r>
              <w:rPr>
                <w:rFonts w:hint="eastAsia" w:ascii="宋体" w:hAnsi="宋体" w:eastAsia="宋体" w:cs="宋体"/>
                <w:color w:val="auto"/>
                <w:szCs w:val="21"/>
                <w:lang w:bidi="ar"/>
              </w:rPr>
              <w:t>商务文件组成</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7E2654FF">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1、无串通投标行为的承诺函；（</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104D47CE">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2、法定代表人身份证明及法定代表人有效身份证正反面复印件；（</w:t>
            </w:r>
            <w:r>
              <w:rPr>
                <w:rFonts w:hint="eastAsia" w:ascii="宋体" w:hAnsi="宋体" w:eastAsia="宋体" w:cs="宋体"/>
                <w:b/>
                <w:bCs/>
                <w:color w:val="auto"/>
                <w:szCs w:val="21"/>
                <w:lang w:bidi="ar"/>
              </w:rPr>
              <w:t>除自然人投标外</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62A4FEF4">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3、法定代表人授权委托书及委托代理人有效身份证正反面复印件；（</w:t>
            </w:r>
            <w:r>
              <w:rPr>
                <w:rFonts w:hint="eastAsia" w:ascii="宋体" w:hAnsi="宋体" w:eastAsia="宋体" w:cs="宋体"/>
                <w:b/>
                <w:color w:val="auto"/>
                <w:szCs w:val="21"/>
                <w:lang w:bidi="ar"/>
              </w:rPr>
              <w:t>委托时必须提供，否则作无效投标处理</w:t>
            </w:r>
            <w:r>
              <w:rPr>
                <w:rFonts w:hint="eastAsia" w:ascii="宋体" w:hAnsi="宋体" w:eastAsia="宋体" w:cs="宋体"/>
                <w:color w:val="auto"/>
                <w:szCs w:val="21"/>
                <w:lang w:bidi="ar"/>
              </w:rPr>
              <w:t>）</w:t>
            </w:r>
          </w:p>
          <w:p w14:paraId="2857605E">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4、商务条款偏离表；（</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55450297">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5、投标人情况介绍；</w:t>
            </w:r>
          </w:p>
          <w:p w14:paraId="672AD772">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6、除招标文件规定必须提供以外，投标人认为需要提供的其他证明材料。（投标人根据“第二章 采购需求”及“第四章 评标方法及评标标准”提供有关证明材料）。</w:t>
            </w:r>
          </w:p>
          <w:p w14:paraId="470CA2B5">
            <w:pPr>
              <w:snapToGrid w:val="0"/>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lang w:bidi="ar"/>
              </w:rPr>
              <w:t xml:space="preserve">注： </w:t>
            </w:r>
          </w:p>
          <w:p w14:paraId="5B4A5541">
            <w:pPr>
              <w:snapToGrid w:val="0"/>
              <w:spacing w:line="400" w:lineRule="exact"/>
              <w:ind w:left="1" w:firstLine="32" w:firstLineChars="15"/>
              <w:jc w:val="left"/>
              <w:rPr>
                <w:rFonts w:hint="eastAsia" w:ascii="宋体" w:hAnsi="宋体" w:eastAsia="宋体" w:cs="宋体"/>
                <w:b/>
                <w:bCs/>
                <w:color w:val="auto"/>
                <w:szCs w:val="21"/>
              </w:rPr>
            </w:pPr>
            <w:r>
              <w:rPr>
                <w:rFonts w:hint="eastAsia" w:ascii="宋体" w:hAnsi="宋体" w:eastAsia="宋体" w:cs="宋体"/>
                <w:b/>
                <w:bCs/>
                <w:color w:val="auto"/>
                <w:szCs w:val="21"/>
                <w:lang w:bidi="ar"/>
              </w:rPr>
              <w:t>1.法定代表人授权委托书必须由法定代表人及委托代理人签字，并加盖投标人公章，否则作无效投标处理。</w:t>
            </w:r>
          </w:p>
          <w:p w14:paraId="47A3E549">
            <w:pPr>
              <w:snapToGrid w:val="0"/>
              <w:spacing w:line="400" w:lineRule="exact"/>
              <w:ind w:left="1" w:firstLine="32" w:firstLineChars="15"/>
              <w:jc w:val="left"/>
              <w:rPr>
                <w:rFonts w:hint="eastAsia" w:ascii="宋体" w:hAnsi="宋体" w:eastAsia="宋体" w:cs="宋体"/>
                <w:b/>
                <w:bCs/>
                <w:color w:val="auto"/>
                <w:szCs w:val="21"/>
              </w:rPr>
            </w:pPr>
            <w:r>
              <w:rPr>
                <w:rFonts w:hint="eastAsia" w:ascii="宋体" w:hAnsi="宋体" w:eastAsia="宋体" w:cs="宋体"/>
                <w:b/>
                <w:bCs/>
                <w:color w:val="auto"/>
                <w:szCs w:val="21"/>
                <w:lang w:bidi="ar"/>
              </w:rPr>
              <w:t>2.以上标明“必须提供”的材料</w:t>
            </w:r>
            <w:r>
              <w:rPr>
                <w:rFonts w:hint="eastAsia" w:ascii="宋体" w:hAnsi="宋体" w:eastAsia="宋体" w:cs="宋体"/>
                <w:b/>
                <w:color w:val="auto"/>
                <w:szCs w:val="21"/>
                <w:lang w:bidi="ar"/>
              </w:rPr>
              <w:t>属于复印件的扫描件的</w:t>
            </w:r>
            <w:r>
              <w:rPr>
                <w:rFonts w:hint="eastAsia" w:ascii="宋体" w:hAnsi="宋体" w:eastAsia="宋体" w:cs="宋体"/>
                <w:b/>
                <w:bCs/>
                <w:color w:val="auto"/>
                <w:szCs w:val="21"/>
                <w:lang w:bidi="ar"/>
              </w:rPr>
              <w:t>，必须加盖投标人电子公章，否则</w:t>
            </w:r>
            <w:r>
              <w:rPr>
                <w:rFonts w:hint="eastAsia" w:ascii="宋体" w:hAnsi="宋体" w:eastAsia="宋体" w:cs="宋体"/>
                <w:b/>
                <w:color w:val="auto"/>
                <w:szCs w:val="21"/>
                <w:lang w:bidi="ar"/>
              </w:rPr>
              <w:t>作无效投标处理</w:t>
            </w:r>
            <w:r>
              <w:rPr>
                <w:rFonts w:hint="eastAsia" w:ascii="宋体" w:hAnsi="宋体" w:eastAsia="宋体" w:cs="宋体"/>
                <w:b/>
                <w:bCs/>
                <w:color w:val="auto"/>
                <w:szCs w:val="21"/>
                <w:lang w:bidi="ar"/>
              </w:rPr>
              <w:t>。</w:t>
            </w:r>
          </w:p>
        </w:tc>
      </w:tr>
      <w:tr w14:paraId="6C9F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14:paraId="3C41EB11">
            <w:pPr>
              <w:spacing w:line="400" w:lineRule="exact"/>
              <w:rPr>
                <w:rFonts w:hint="eastAsia" w:ascii="宋体" w:hAnsi="宋体" w:eastAsia="宋体" w:cs="宋体"/>
                <w:color w:val="auto"/>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CAFEDA">
            <w:pPr>
              <w:snapToGrid w:val="0"/>
              <w:spacing w:line="400" w:lineRule="exact"/>
              <w:jc w:val="left"/>
              <w:rPr>
                <w:rFonts w:hint="eastAsia" w:ascii="宋体" w:hAnsi="宋体" w:eastAsia="宋体" w:cs="宋体"/>
                <w:color w:val="auto"/>
                <w:szCs w:val="21"/>
              </w:rPr>
            </w:pPr>
            <w:bookmarkStart w:id="45" w:name="_13.4"/>
            <w:bookmarkEnd w:id="45"/>
            <w:r>
              <w:rPr>
                <w:rFonts w:hint="eastAsia" w:ascii="宋体" w:hAnsi="宋体" w:eastAsia="宋体" w:cs="宋体"/>
                <w:color w:val="auto"/>
                <w:szCs w:val="21"/>
                <w:lang w:bidi="ar"/>
              </w:rPr>
              <w:t>技术文件组成</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009D8BEA">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1</w:t>
            </w:r>
            <w:r>
              <w:rPr>
                <w:rFonts w:hint="eastAsia" w:ascii="宋体" w:hAnsi="宋体" w:cs="宋体"/>
                <w:color w:val="auto"/>
                <w:szCs w:val="21"/>
                <w:lang w:eastAsia="zh-CN" w:bidi="ar"/>
              </w:rPr>
              <w:t>、</w:t>
            </w:r>
            <w:r>
              <w:rPr>
                <w:rFonts w:hint="eastAsia" w:ascii="宋体" w:hAnsi="宋体" w:eastAsia="宋体" w:cs="宋体"/>
                <w:color w:val="auto"/>
                <w:szCs w:val="21"/>
                <w:lang w:bidi="ar"/>
              </w:rPr>
              <w:t>服务需求、技术需求偏离表；（</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22B30EC1">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2</w:t>
            </w:r>
            <w:r>
              <w:rPr>
                <w:rFonts w:hint="eastAsia" w:ascii="宋体" w:hAnsi="宋体" w:cs="宋体"/>
                <w:color w:val="auto"/>
                <w:szCs w:val="21"/>
                <w:lang w:eastAsia="zh-CN" w:bidi="ar"/>
              </w:rPr>
              <w:t>、服务方案</w:t>
            </w:r>
            <w:r>
              <w:rPr>
                <w:rFonts w:hint="eastAsia" w:ascii="宋体" w:hAnsi="宋体" w:eastAsia="宋体" w:cs="宋体"/>
                <w:color w:val="auto"/>
                <w:szCs w:val="21"/>
                <w:lang w:bidi="ar"/>
              </w:rPr>
              <w:t>（由投标人自行结合“项目采购需求”及“评标办法”编制，格式自拟）；（</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74314AC1">
            <w:pPr>
              <w:snapToGrid w:val="0"/>
              <w:spacing w:line="40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3</w:t>
            </w:r>
            <w:r>
              <w:rPr>
                <w:rFonts w:hint="eastAsia" w:ascii="宋体" w:hAnsi="宋体" w:cs="宋体"/>
                <w:color w:val="auto"/>
                <w:szCs w:val="21"/>
                <w:lang w:eastAsia="zh-CN" w:bidi="ar"/>
              </w:rPr>
              <w:t>、人员配置方案</w:t>
            </w:r>
            <w:r>
              <w:rPr>
                <w:rFonts w:hint="eastAsia" w:ascii="宋体" w:hAnsi="宋体" w:eastAsia="宋体" w:cs="宋体"/>
                <w:color w:val="auto"/>
                <w:szCs w:val="21"/>
                <w:lang w:bidi="ar"/>
              </w:rPr>
              <w:t>；（由投标人自行结合“项目采购需求”及“评标办法”编制，格式自拟）；（</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7068E695">
            <w:pPr>
              <w:snapToGrid w:val="0"/>
              <w:spacing w:line="400" w:lineRule="exact"/>
              <w:jc w:val="left"/>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4、售后服务方案</w:t>
            </w:r>
            <w:r>
              <w:rPr>
                <w:rFonts w:hint="eastAsia" w:ascii="宋体" w:hAnsi="宋体" w:eastAsia="宋体" w:cs="宋体"/>
                <w:color w:val="auto"/>
                <w:szCs w:val="21"/>
                <w:lang w:bidi="ar"/>
              </w:rPr>
              <w:t>；（由投标人自行结合“项目采购需求”及“评标办法”编制，格式自拟）；（</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01AED51D">
            <w:pPr>
              <w:snapToGrid w:val="0"/>
              <w:spacing w:line="400" w:lineRule="exact"/>
              <w:jc w:val="left"/>
              <w:rPr>
                <w:rFonts w:hint="eastAsia" w:ascii="宋体" w:hAnsi="宋体" w:eastAsia="宋体" w:cs="宋体"/>
                <w:color w:val="auto"/>
                <w:szCs w:val="21"/>
              </w:rPr>
            </w:pPr>
            <w:r>
              <w:rPr>
                <w:rFonts w:hint="eastAsia" w:ascii="宋体" w:hAnsi="宋体" w:cs="宋体"/>
                <w:color w:val="auto"/>
                <w:szCs w:val="21"/>
                <w:lang w:val="en-US" w:eastAsia="zh-CN" w:bidi="ar"/>
              </w:rPr>
              <w:t>5</w:t>
            </w:r>
            <w:r>
              <w:rPr>
                <w:rFonts w:hint="eastAsia" w:ascii="宋体" w:hAnsi="宋体" w:cs="宋体"/>
                <w:color w:val="auto"/>
                <w:szCs w:val="21"/>
                <w:lang w:eastAsia="zh-CN" w:bidi="ar"/>
              </w:rPr>
              <w:t>、</w:t>
            </w:r>
            <w:r>
              <w:rPr>
                <w:rFonts w:hint="eastAsia" w:ascii="宋体" w:hAnsi="宋体" w:eastAsia="宋体" w:cs="宋体"/>
                <w:color w:val="auto"/>
                <w:szCs w:val="21"/>
                <w:lang w:bidi="ar"/>
              </w:rPr>
              <w:t>除招标文件规定必须提供以外，投标人需要说明的其他文件和说明。</w:t>
            </w:r>
          </w:p>
          <w:p w14:paraId="5599D052">
            <w:pPr>
              <w:snapToGrid w:val="0"/>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lang w:bidi="ar"/>
              </w:rPr>
              <w:t>注：以上标明“必须提供”的材料</w:t>
            </w:r>
            <w:r>
              <w:rPr>
                <w:rFonts w:hint="eastAsia" w:ascii="宋体" w:hAnsi="宋体" w:eastAsia="宋体" w:cs="宋体"/>
                <w:b/>
                <w:color w:val="auto"/>
                <w:szCs w:val="21"/>
                <w:lang w:bidi="ar"/>
              </w:rPr>
              <w:t>属于复印件的扫描件的</w:t>
            </w:r>
            <w:r>
              <w:rPr>
                <w:rFonts w:hint="eastAsia" w:ascii="宋体" w:hAnsi="宋体" w:eastAsia="宋体" w:cs="宋体"/>
                <w:b/>
                <w:bCs/>
                <w:color w:val="auto"/>
                <w:szCs w:val="21"/>
                <w:lang w:bidi="ar"/>
              </w:rPr>
              <w:t>，必须加盖投标人电子公章，否则</w:t>
            </w:r>
            <w:r>
              <w:rPr>
                <w:rFonts w:hint="eastAsia" w:ascii="宋体" w:hAnsi="宋体" w:eastAsia="宋体" w:cs="宋体"/>
                <w:b/>
                <w:color w:val="auto"/>
                <w:szCs w:val="21"/>
                <w:lang w:bidi="ar"/>
              </w:rPr>
              <w:t>作无效投标处理</w:t>
            </w:r>
            <w:r>
              <w:rPr>
                <w:rFonts w:hint="eastAsia" w:ascii="宋体" w:hAnsi="宋体" w:eastAsia="宋体" w:cs="宋体"/>
                <w:b/>
                <w:bCs/>
                <w:color w:val="auto"/>
                <w:szCs w:val="21"/>
                <w:lang w:bidi="ar"/>
              </w:rPr>
              <w:t>。</w:t>
            </w:r>
          </w:p>
        </w:tc>
      </w:tr>
      <w:tr w14:paraId="59E4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43A2A642">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E96777">
            <w:pPr>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报价文件组成</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629EAD19">
            <w:pPr>
              <w:tabs>
                <w:tab w:val="left" w:pos="459"/>
              </w:tabs>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1、投标函；</w:t>
            </w:r>
            <w:r>
              <w:rPr>
                <w:rFonts w:hint="eastAsia" w:ascii="宋体" w:hAnsi="宋体" w:eastAsia="宋体" w:cs="宋体"/>
                <w:b/>
                <w:color w:val="auto"/>
                <w:szCs w:val="21"/>
                <w:lang w:bidi="ar"/>
              </w:rPr>
              <w:t>（必须提供，否则作无效投标处理）</w:t>
            </w:r>
          </w:p>
          <w:p w14:paraId="2469EAFE">
            <w:pPr>
              <w:tabs>
                <w:tab w:val="left" w:pos="459"/>
              </w:tabs>
              <w:snapToGrid w:val="0"/>
              <w:spacing w:line="40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2、开标一览表；（</w:t>
            </w:r>
            <w:r>
              <w:rPr>
                <w:rFonts w:hint="eastAsia" w:ascii="宋体" w:hAnsi="宋体" w:eastAsia="宋体" w:cs="宋体"/>
                <w:b/>
                <w:color w:val="auto"/>
                <w:szCs w:val="21"/>
                <w:lang w:bidi="ar"/>
              </w:rPr>
              <w:t>必须提供，否则作无效投标处理</w:t>
            </w:r>
            <w:r>
              <w:rPr>
                <w:rFonts w:hint="eastAsia" w:ascii="宋体" w:hAnsi="宋体" w:eastAsia="宋体" w:cs="宋体"/>
                <w:color w:val="auto"/>
                <w:szCs w:val="21"/>
                <w:lang w:bidi="ar"/>
              </w:rPr>
              <w:t>）</w:t>
            </w:r>
          </w:p>
          <w:p w14:paraId="51C5ACFC">
            <w:pPr>
              <w:numPr>
                <w:numId w:val="0"/>
              </w:numPr>
              <w:snapToGrid w:val="0"/>
              <w:spacing w:line="400" w:lineRule="exact"/>
              <w:ind w:leftChars="0"/>
              <w:jc w:val="left"/>
              <w:rPr>
                <w:rFonts w:hint="eastAsia" w:ascii="宋体" w:hAnsi="宋体" w:eastAsia="宋体" w:cs="宋体"/>
                <w:color w:val="auto"/>
                <w:szCs w:val="21"/>
                <w:lang w:bidi="ar"/>
              </w:rPr>
            </w:pPr>
            <w:r>
              <w:rPr>
                <w:rFonts w:hint="eastAsia" w:ascii="宋体" w:hAnsi="宋体" w:eastAsia="宋体" w:cs="宋体"/>
                <w:color w:val="auto"/>
                <w:szCs w:val="21"/>
                <w:lang w:bidi="ar"/>
              </w:rPr>
              <w:t>3、中小企业声明函或者残疾人福利性单位声明函或者供应商属于监狱企业的证明材料；</w:t>
            </w:r>
            <w:r>
              <w:rPr>
                <w:rFonts w:hint="eastAsia" w:ascii="宋体" w:hAnsi="宋体" w:eastAsia="宋体" w:cs="宋体"/>
                <w:b/>
                <w:bCs/>
                <w:color w:val="auto"/>
                <w:szCs w:val="21"/>
                <w:lang w:bidi="ar"/>
              </w:rPr>
              <w:t>（</w:t>
            </w:r>
            <w:bookmarkStart w:id="350" w:name="_GoBack"/>
            <w:r>
              <w:rPr>
                <w:rFonts w:hint="eastAsia" w:ascii="宋体" w:hAnsi="宋体" w:eastAsia="宋体" w:cs="宋体"/>
                <w:b/>
                <w:bCs/>
                <w:color w:val="auto"/>
                <w:szCs w:val="21"/>
                <w:lang w:bidi="ar"/>
              </w:rPr>
              <w:t>本项目为专门面向中小企业采购必须提供，否则作无效响应处理</w:t>
            </w:r>
            <w:bookmarkEnd w:id="350"/>
            <w:r>
              <w:rPr>
                <w:rFonts w:hint="eastAsia" w:ascii="宋体" w:hAnsi="宋体" w:eastAsia="宋体" w:cs="宋体"/>
                <w:b/>
                <w:bCs/>
                <w:color w:val="auto"/>
                <w:szCs w:val="21"/>
                <w:lang w:bidi="ar"/>
              </w:rPr>
              <w:t>）</w:t>
            </w:r>
          </w:p>
          <w:p w14:paraId="78C16891">
            <w:pPr>
              <w:tabs>
                <w:tab w:val="left" w:pos="459"/>
              </w:tabs>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4、投标人针对报价需要说明的其他文件和说明。（如有，请提供）</w:t>
            </w:r>
          </w:p>
          <w:p w14:paraId="1CF9F036">
            <w:pPr>
              <w:tabs>
                <w:tab w:val="left" w:pos="459"/>
              </w:tabs>
              <w:snapToGrid w:val="0"/>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lang w:bidi="ar"/>
              </w:rPr>
              <w:t>注：以上标明“必须提供”的材料必须加盖投标人电子公章，否则</w:t>
            </w:r>
            <w:r>
              <w:rPr>
                <w:rFonts w:hint="eastAsia" w:ascii="宋体" w:hAnsi="宋体" w:eastAsia="宋体" w:cs="宋体"/>
                <w:b/>
                <w:color w:val="auto"/>
                <w:szCs w:val="21"/>
                <w:lang w:bidi="ar"/>
              </w:rPr>
              <w:t>作无效投标处理</w:t>
            </w:r>
            <w:r>
              <w:rPr>
                <w:rFonts w:hint="eastAsia" w:ascii="宋体" w:hAnsi="宋体" w:eastAsia="宋体" w:cs="宋体"/>
                <w:b/>
                <w:bCs/>
                <w:color w:val="auto"/>
                <w:szCs w:val="21"/>
                <w:lang w:bidi="ar"/>
              </w:rPr>
              <w:t>。</w:t>
            </w:r>
          </w:p>
        </w:tc>
      </w:tr>
      <w:tr w14:paraId="10A8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20CC985A">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A7424F3">
            <w:pPr>
              <w:spacing w:line="400" w:lineRule="exact"/>
              <w:rPr>
                <w:rFonts w:hint="eastAsia" w:ascii="宋体" w:hAnsi="宋体" w:eastAsia="宋体" w:cs="宋体"/>
                <w:color w:val="auto"/>
                <w:szCs w:val="21"/>
              </w:rPr>
            </w:pPr>
            <w:bookmarkStart w:id="46" w:name="_16.2"/>
            <w:bookmarkEnd w:id="46"/>
            <w:r>
              <w:rPr>
                <w:rFonts w:hint="eastAsia" w:ascii="宋体" w:hAnsi="宋体" w:eastAsia="宋体" w:cs="宋体"/>
                <w:color w:val="auto"/>
                <w:szCs w:val="21"/>
                <w:lang w:bidi="ar"/>
              </w:rPr>
              <w:t>投标报价要求</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4B0B835A">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详见第二章商务条款第</w:t>
            </w:r>
            <w:r>
              <w:rPr>
                <w:rFonts w:hint="eastAsia" w:ascii="宋体" w:hAnsi="宋体" w:cs="宋体"/>
                <w:color w:val="auto"/>
                <w:szCs w:val="21"/>
                <w:lang w:eastAsia="zh-CN"/>
              </w:rPr>
              <w:t>（</w:t>
            </w:r>
            <w:r>
              <w:rPr>
                <w:rFonts w:hint="eastAsia" w:ascii="宋体" w:hAnsi="宋体" w:cs="宋体"/>
                <w:color w:val="auto"/>
                <w:szCs w:val="21"/>
                <w:lang w:val="en-US" w:eastAsia="zh-CN"/>
              </w:rPr>
              <w:t>七</w:t>
            </w:r>
            <w:r>
              <w:rPr>
                <w:rFonts w:hint="eastAsia" w:ascii="宋体" w:hAnsi="宋体" w:cs="宋体"/>
                <w:color w:val="auto"/>
                <w:szCs w:val="21"/>
                <w:lang w:eastAsia="zh-CN"/>
              </w:rPr>
              <w:t>）</w:t>
            </w:r>
            <w:r>
              <w:rPr>
                <w:rFonts w:hint="eastAsia" w:ascii="宋体" w:hAnsi="宋体" w:eastAsia="宋体" w:cs="宋体"/>
                <w:color w:val="auto"/>
                <w:szCs w:val="21"/>
              </w:rPr>
              <w:t>点。</w:t>
            </w:r>
          </w:p>
        </w:tc>
      </w:tr>
      <w:tr w14:paraId="2CAD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6904AAE5">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C2B512A">
            <w:pPr>
              <w:spacing w:line="400" w:lineRule="exact"/>
              <w:rPr>
                <w:rFonts w:hint="eastAsia" w:ascii="宋体" w:hAnsi="宋体" w:eastAsia="宋体" w:cs="宋体"/>
                <w:color w:val="auto"/>
                <w:szCs w:val="21"/>
              </w:rPr>
            </w:pPr>
            <w:bookmarkStart w:id="47" w:name="_17.1"/>
            <w:bookmarkEnd w:id="47"/>
            <w:r>
              <w:rPr>
                <w:rFonts w:hint="eastAsia" w:ascii="宋体" w:hAnsi="宋体" w:eastAsia="宋体" w:cs="宋体"/>
                <w:color w:val="auto"/>
                <w:szCs w:val="21"/>
                <w:lang w:bidi="ar"/>
              </w:rPr>
              <w:t>投标有效期</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17CE40E2">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自投标截止之日起</w:t>
            </w:r>
            <w:r>
              <w:rPr>
                <w:rFonts w:hint="eastAsia" w:ascii="宋体" w:hAnsi="宋体" w:eastAsia="宋体" w:cs="宋体"/>
                <w:color w:val="auto"/>
                <w:szCs w:val="21"/>
                <w:u w:val="single"/>
                <w:lang w:bidi="ar"/>
              </w:rPr>
              <w:t>90</w:t>
            </w:r>
            <w:r>
              <w:rPr>
                <w:rFonts w:hint="eastAsia" w:ascii="宋体" w:hAnsi="宋体" w:eastAsia="宋体" w:cs="宋体"/>
                <w:color w:val="auto"/>
                <w:szCs w:val="21"/>
                <w:lang w:bidi="ar"/>
              </w:rPr>
              <w:t>日。</w:t>
            </w:r>
          </w:p>
        </w:tc>
      </w:tr>
      <w:tr w14:paraId="6F84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58CE4075">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E4E699">
            <w:pPr>
              <w:spacing w:line="400" w:lineRule="exact"/>
              <w:rPr>
                <w:rFonts w:hint="eastAsia" w:ascii="宋体" w:hAnsi="宋体" w:eastAsia="宋体" w:cs="宋体"/>
                <w:color w:val="auto"/>
                <w:szCs w:val="21"/>
              </w:rPr>
            </w:pPr>
            <w:bookmarkStart w:id="48" w:name="_18"/>
            <w:bookmarkEnd w:id="48"/>
            <w:r>
              <w:rPr>
                <w:rFonts w:hint="eastAsia" w:ascii="宋体" w:hAnsi="宋体" w:eastAsia="宋体" w:cs="宋体"/>
                <w:color w:val="auto"/>
                <w:szCs w:val="21"/>
                <w:lang w:bidi="ar"/>
              </w:rPr>
              <w:t>投标保证金金额</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45285B9B">
            <w:pPr>
              <w:autoSpaceDE w:val="0"/>
              <w:autoSpaceDN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本项目不收取投标保证金。</w:t>
            </w:r>
          </w:p>
        </w:tc>
      </w:tr>
      <w:tr w14:paraId="7B53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3084617A">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19.1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BF1F88">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投标文件编制要求</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02DB9238">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投标文件应按报价文件、资格证明文件、商务文件、技术文件分别编制，报价文件、资格证明文件分别产生电子文件，商务文件和技术文件按顺序合并生成电子文件。</w:t>
            </w:r>
            <w:r>
              <w:rPr>
                <w:rFonts w:hint="eastAsia" w:ascii="宋体" w:hAnsi="宋体" w:eastAsia="宋体" w:cs="宋体"/>
                <w:b/>
                <w:color w:val="auto"/>
                <w:szCs w:val="21"/>
                <w:u w:val="single"/>
                <w:lang w:bidi="ar"/>
              </w:rPr>
              <w:t>电子版投标文件制作方式见招标公告附件。</w:t>
            </w:r>
          </w:p>
        </w:tc>
      </w:tr>
      <w:tr w14:paraId="7BA6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72A67449">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C82BD4">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备份投标文件</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16A644E0">
            <w:pPr>
              <w:autoSpaceDE w:val="0"/>
              <w:autoSpaceDN w:val="0"/>
              <w:snapToGrid w:val="0"/>
              <w:spacing w:line="400" w:lineRule="exact"/>
              <w:rPr>
                <w:rFonts w:hint="eastAsia" w:ascii="宋体" w:hAnsi="宋体" w:eastAsia="宋体" w:cs="宋体"/>
                <w:b/>
                <w:color w:val="auto"/>
                <w:szCs w:val="21"/>
              </w:rPr>
            </w:pPr>
            <w:r>
              <w:rPr>
                <w:rFonts w:hint="eastAsia" w:ascii="宋体" w:hAnsi="宋体" w:eastAsia="宋体" w:cs="宋体"/>
                <w:b/>
                <w:color w:val="auto"/>
                <w:szCs w:val="21"/>
                <w:lang w:bidi="ar"/>
              </w:rPr>
              <w:t>本项目不接受备份投标文件。</w:t>
            </w:r>
          </w:p>
        </w:tc>
      </w:tr>
      <w:tr w14:paraId="6BB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14:paraId="580C8EA8">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66BFEF8">
            <w:pPr>
              <w:spacing w:line="400" w:lineRule="exact"/>
              <w:rPr>
                <w:rFonts w:hint="eastAsia" w:ascii="宋体" w:hAnsi="宋体" w:eastAsia="宋体" w:cs="宋体"/>
                <w:color w:val="auto"/>
                <w:szCs w:val="21"/>
              </w:rPr>
            </w:pPr>
            <w:bookmarkStart w:id="49" w:name="_21.1"/>
            <w:bookmarkEnd w:id="49"/>
            <w:r>
              <w:rPr>
                <w:rFonts w:hint="eastAsia" w:ascii="宋体" w:hAnsi="宋体" w:eastAsia="宋体" w:cs="宋体"/>
                <w:color w:val="auto"/>
                <w:szCs w:val="21"/>
                <w:lang w:bidi="ar"/>
              </w:rPr>
              <w:t>投标截止时间</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0AF8B542">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详见招标公告</w:t>
            </w:r>
          </w:p>
        </w:tc>
      </w:tr>
      <w:tr w14:paraId="0D9C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6407ACD6">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C4069A3">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投标文件提交起止时间</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06033E74">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详见招标公告</w:t>
            </w:r>
          </w:p>
        </w:tc>
      </w:tr>
      <w:tr w14:paraId="1E09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5516685C">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A1248A">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投标地点</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25E597F9">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详见招标公告</w:t>
            </w:r>
          </w:p>
        </w:tc>
      </w:tr>
      <w:tr w14:paraId="6945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57B6A14C">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7BDC107">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投标人递交投标样品截止时间及地点</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4882FB5D">
            <w:pPr>
              <w:snapToGrid w:val="0"/>
              <w:spacing w:line="400" w:lineRule="exact"/>
              <w:rPr>
                <w:rFonts w:hint="eastAsia" w:ascii="宋体" w:hAnsi="宋体" w:eastAsia="宋体" w:cs="宋体"/>
                <w:bCs/>
                <w:color w:val="auto"/>
                <w:szCs w:val="21"/>
              </w:rPr>
            </w:pPr>
            <w:r>
              <w:rPr>
                <w:rFonts w:hint="eastAsia" w:ascii="宋体" w:hAnsi="宋体" w:eastAsia="宋体" w:cs="宋体"/>
                <w:bCs/>
                <w:color w:val="auto"/>
                <w:szCs w:val="21"/>
                <w:lang w:bidi="ar"/>
              </w:rPr>
              <w:t>时间：</w:t>
            </w:r>
            <w:r>
              <w:rPr>
                <w:rFonts w:hint="eastAsia" w:ascii="宋体" w:hAnsi="宋体" w:eastAsia="宋体" w:cs="宋体"/>
                <w:bCs/>
                <w:color w:val="auto"/>
                <w:szCs w:val="21"/>
                <w:u w:val="single"/>
                <w:lang w:bidi="ar"/>
              </w:rPr>
              <w:t>/  年 / 月 / 日 / 时 / 分</w:t>
            </w:r>
            <w:r>
              <w:rPr>
                <w:rFonts w:hint="eastAsia" w:ascii="宋体" w:hAnsi="宋体" w:eastAsia="宋体" w:cs="宋体"/>
                <w:bCs/>
                <w:color w:val="auto"/>
                <w:szCs w:val="21"/>
                <w:lang w:bidi="ar"/>
              </w:rPr>
              <w:t>（北京时间）</w:t>
            </w:r>
          </w:p>
          <w:p w14:paraId="4B75B53B">
            <w:pPr>
              <w:snapToGrid w:val="0"/>
              <w:spacing w:line="400" w:lineRule="exact"/>
              <w:rPr>
                <w:rFonts w:hint="eastAsia" w:ascii="宋体" w:hAnsi="宋体" w:eastAsia="宋体" w:cs="宋体"/>
                <w:bCs/>
                <w:color w:val="auto"/>
                <w:szCs w:val="21"/>
              </w:rPr>
            </w:pPr>
            <w:r>
              <w:rPr>
                <w:rFonts w:hint="eastAsia" w:ascii="宋体" w:hAnsi="宋体" w:eastAsia="宋体" w:cs="宋体"/>
                <w:bCs/>
                <w:color w:val="auto"/>
                <w:szCs w:val="21"/>
                <w:lang w:bidi="ar"/>
              </w:rPr>
              <w:t>地点：</w:t>
            </w:r>
            <w:r>
              <w:rPr>
                <w:rFonts w:hint="eastAsia" w:ascii="宋体" w:hAnsi="宋体" w:eastAsia="宋体" w:cs="宋体"/>
                <w:bCs/>
                <w:color w:val="auto"/>
                <w:szCs w:val="21"/>
                <w:u w:val="single"/>
                <w:lang w:bidi="ar"/>
              </w:rPr>
              <w:t>/</w:t>
            </w:r>
          </w:p>
        </w:tc>
      </w:tr>
      <w:tr w14:paraId="08E4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71878949">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50C9D9">
            <w:pPr>
              <w:spacing w:line="400" w:lineRule="exact"/>
              <w:rPr>
                <w:rFonts w:hint="eastAsia" w:ascii="宋体" w:hAnsi="宋体" w:eastAsia="宋体" w:cs="宋体"/>
                <w:color w:val="auto"/>
                <w:szCs w:val="21"/>
              </w:rPr>
            </w:pPr>
            <w:bookmarkStart w:id="50" w:name="_23"/>
            <w:bookmarkEnd w:id="50"/>
            <w:r>
              <w:rPr>
                <w:rFonts w:hint="eastAsia" w:ascii="宋体" w:hAnsi="宋体" w:eastAsia="宋体" w:cs="宋体"/>
                <w:color w:val="auto"/>
                <w:szCs w:val="21"/>
                <w:lang w:bidi="ar"/>
              </w:rPr>
              <w:t>开标时间、地点</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120C42FB">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 xml:space="preserve">详见招标公告 </w:t>
            </w:r>
          </w:p>
        </w:tc>
      </w:tr>
      <w:tr w14:paraId="6DE8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14:paraId="1C6B0DE0">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25.3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246F80">
            <w:pPr>
              <w:spacing w:line="400" w:lineRule="exact"/>
              <w:rPr>
                <w:rFonts w:hint="eastAsia" w:ascii="宋体" w:hAnsi="宋体" w:eastAsia="宋体" w:cs="宋体"/>
                <w:color w:val="auto"/>
                <w:szCs w:val="21"/>
              </w:rPr>
            </w:pPr>
            <w:bookmarkStart w:id="51" w:name="_25.3"/>
            <w:bookmarkEnd w:id="51"/>
            <w:r>
              <w:rPr>
                <w:rFonts w:hint="eastAsia" w:ascii="宋体" w:hAnsi="宋体" w:eastAsia="宋体" w:cs="宋体"/>
                <w:color w:val="auto"/>
                <w:szCs w:val="21"/>
                <w:lang w:bidi="ar"/>
              </w:rPr>
              <w:t>投标人信用查询渠道</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7DC5AE1D">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采购人或者采购代理机构在资格审查结束前，对投标人进行信用查询。</w:t>
            </w:r>
          </w:p>
          <w:p w14:paraId="5280F26A">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查询渠道：“信用中国”网站(www.creditchina.gov.cn) 、中国政府采购网(www.ccgp.gov.cn)。</w:t>
            </w:r>
          </w:p>
        </w:tc>
      </w:tr>
      <w:tr w14:paraId="550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597E8874">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2E2019">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信用查询截止时点</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14B6488B">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资格审查结束前</w:t>
            </w:r>
          </w:p>
        </w:tc>
      </w:tr>
      <w:tr w14:paraId="464F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36F2A3AA">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D5F4775">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查询记录和证据留存方式</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0B732537">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在查询网站中直接截图查询记录，截图作为在广西政府采购云平台作为附件上传保存。</w:t>
            </w:r>
          </w:p>
        </w:tc>
      </w:tr>
      <w:tr w14:paraId="0617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0168EA01">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509CD1">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信用信息使用规则</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6B6367E1">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B7B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5EFE8181">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29.1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CCE4CB9">
            <w:pPr>
              <w:spacing w:line="400" w:lineRule="exact"/>
              <w:rPr>
                <w:rFonts w:hint="eastAsia" w:ascii="宋体" w:hAnsi="宋体" w:eastAsia="宋体" w:cs="宋体"/>
                <w:color w:val="auto"/>
                <w:szCs w:val="21"/>
              </w:rPr>
            </w:pPr>
            <w:bookmarkStart w:id="52" w:name="_26"/>
            <w:bookmarkEnd w:id="52"/>
            <w:bookmarkStart w:id="53" w:name="_28.3"/>
            <w:bookmarkEnd w:id="53"/>
            <w:r>
              <w:rPr>
                <w:rFonts w:hint="eastAsia" w:ascii="宋体" w:hAnsi="宋体" w:eastAsia="宋体" w:cs="宋体"/>
                <w:color w:val="auto"/>
                <w:szCs w:val="21"/>
                <w:lang w:bidi="ar"/>
              </w:rPr>
              <w:t>评标方法</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715912C5">
            <w:pPr>
              <w:autoSpaceDE w:val="0"/>
              <w:autoSpaceDN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综合评分法</w:t>
            </w:r>
          </w:p>
          <w:p w14:paraId="2FB757D8">
            <w:pPr>
              <w:autoSpaceDE w:val="0"/>
              <w:autoSpaceDN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□最低评标价法</w:t>
            </w:r>
          </w:p>
        </w:tc>
      </w:tr>
      <w:tr w14:paraId="232C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14:paraId="6A405507">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BDAA657">
            <w:pPr>
              <w:spacing w:line="400" w:lineRule="exact"/>
              <w:rPr>
                <w:rFonts w:hint="eastAsia" w:ascii="宋体" w:hAnsi="宋体" w:eastAsia="宋体" w:cs="宋体"/>
                <w:color w:val="auto"/>
                <w:szCs w:val="21"/>
              </w:rPr>
            </w:pPr>
            <w:bookmarkStart w:id="54" w:name="_29.2.2（2）"/>
            <w:bookmarkEnd w:id="54"/>
            <w:r>
              <w:rPr>
                <w:rFonts w:hint="eastAsia" w:ascii="宋体" w:hAnsi="宋体" w:eastAsia="宋体" w:cs="宋体"/>
                <w:color w:val="auto"/>
                <w:szCs w:val="21"/>
                <w:lang w:bidi="ar"/>
              </w:rPr>
              <w:t>允许负偏离项</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62614F09">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见本招标文件第二章“说明”。</w:t>
            </w:r>
          </w:p>
        </w:tc>
      </w:tr>
      <w:tr w14:paraId="51DA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09C5CA92">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D39343">
            <w:pPr>
              <w:autoSpaceDE w:val="0"/>
              <w:autoSpaceDN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确定中标人时，出现中标候选人分数并列的情形，确定中标人方式</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1875C2EB">
            <w:pPr>
              <w:autoSpaceDE w:val="0"/>
              <w:autoSpaceDN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 xml:space="preserve">□采用最低评标价法的，投标文件满足招标文件全部实质性要求且投标报价最低的投标人为排名第一的中标候选人； </w:t>
            </w:r>
          </w:p>
          <w:p w14:paraId="63B25F25">
            <w:pPr>
              <w:autoSpaceDE w:val="0"/>
              <w:autoSpaceDN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sym w:font="Wingdings 2" w:char="0052"/>
            </w:r>
            <w:r>
              <w:rPr>
                <w:rFonts w:hint="eastAsia" w:ascii="宋体" w:hAnsi="宋体" w:eastAsia="宋体" w:cs="宋体"/>
                <w:color w:val="auto"/>
                <w:szCs w:val="21"/>
                <w:lang w:bidi="ar"/>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072F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14:paraId="64B3B345">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21469CE">
            <w:pPr>
              <w:spacing w:line="400" w:lineRule="exact"/>
              <w:rPr>
                <w:rFonts w:hint="eastAsia" w:ascii="宋体" w:hAnsi="宋体" w:eastAsia="宋体" w:cs="宋体"/>
                <w:color w:val="auto"/>
                <w:szCs w:val="21"/>
              </w:rPr>
            </w:pPr>
            <w:bookmarkStart w:id="55" w:name="_39.1"/>
            <w:bookmarkEnd w:id="55"/>
            <w:r>
              <w:rPr>
                <w:rFonts w:hint="eastAsia" w:ascii="宋体" w:hAnsi="宋体" w:eastAsia="宋体" w:cs="宋体"/>
                <w:color w:val="auto"/>
                <w:szCs w:val="21"/>
                <w:lang w:bidi="ar"/>
              </w:rPr>
              <w:t>履约保证金金额</w:t>
            </w:r>
          </w:p>
        </w:tc>
        <w:tc>
          <w:tcPr>
            <w:tcW w:w="7228" w:type="dxa"/>
            <w:tcBorders>
              <w:top w:val="single" w:color="auto" w:sz="4" w:space="0"/>
              <w:left w:val="single" w:color="auto" w:sz="4" w:space="0"/>
              <w:bottom w:val="single" w:color="auto" w:sz="4" w:space="0"/>
              <w:right w:val="single" w:color="auto" w:sz="4" w:space="0"/>
            </w:tcBorders>
            <w:noWrap w:val="0"/>
            <w:vAlign w:val="bottom"/>
          </w:tcPr>
          <w:p w14:paraId="3B27B3C0">
            <w:pPr>
              <w:autoSpaceDE w:val="0"/>
              <w:autoSpaceDN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本项目不收取履约保证金。</w:t>
            </w:r>
          </w:p>
        </w:tc>
      </w:tr>
      <w:tr w14:paraId="0593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2A4FBF87">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36.1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C3A273">
            <w:pPr>
              <w:spacing w:line="400" w:lineRule="exact"/>
              <w:rPr>
                <w:rFonts w:hint="eastAsia" w:ascii="宋体" w:hAnsi="宋体" w:eastAsia="宋体" w:cs="宋体"/>
                <w:color w:val="auto"/>
                <w:szCs w:val="21"/>
              </w:rPr>
            </w:pPr>
            <w:bookmarkStart w:id="56" w:name="_40.1"/>
            <w:bookmarkEnd w:id="56"/>
            <w:r>
              <w:rPr>
                <w:rFonts w:hint="eastAsia" w:ascii="宋体" w:hAnsi="宋体" w:eastAsia="宋体" w:cs="宋体"/>
                <w:color w:val="auto"/>
                <w:szCs w:val="21"/>
                <w:lang w:bidi="ar"/>
              </w:rPr>
              <w:t>签订电子合同携带的材料</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796C4844">
            <w:pPr>
              <w:autoSpaceDE w:val="0"/>
              <w:autoSpaceDN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电子采购合同需要供应商通过有效CA证书进行电子签署</w:t>
            </w:r>
          </w:p>
        </w:tc>
      </w:tr>
      <w:tr w14:paraId="78AA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14:paraId="66348DC8">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38.2.1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3739EB">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接收质疑函方式</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44B67771">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以书面形式</w:t>
            </w:r>
          </w:p>
        </w:tc>
      </w:tr>
      <w:tr w14:paraId="52B1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0D25656E">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805127">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质疑联系部门及联系方式</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688C05AF">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u w:val="single"/>
                <w:lang w:bidi="ar"/>
              </w:rPr>
              <w:t>（1）广西恒明项目管理有限公司</w:t>
            </w:r>
            <w:r>
              <w:rPr>
                <w:rFonts w:hint="eastAsia" w:ascii="宋体" w:hAnsi="宋体" w:eastAsia="宋体" w:cs="宋体"/>
                <w:color w:val="auto"/>
                <w:szCs w:val="21"/>
                <w:lang w:bidi="ar"/>
              </w:rPr>
              <w:t>；</w:t>
            </w:r>
          </w:p>
          <w:p w14:paraId="445BADF1">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联系电话：0771-3108386</w:t>
            </w:r>
          </w:p>
          <w:p w14:paraId="68DDDFE7">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通讯地址：</w:t>
            </w:r>
            <w:r>
              <w:rPr>
                <w:rFonts w:hint="eastAsia" w:ascii="宋体" w:hAnsi="宋体" w:eastAsia="宋体" w:cs="宋体"/>
                <w:color w:val="auto"/>
                <w:szCs w:val="21"/>
                <w:u w:val="single"/>
                <w:lang w:bidi="ar"/>
              </w:rPr>
              <w:t>南宁市青秀区金洲路11号金旺角商住楼A座3002号</w:t>
            </w:r>
          </w:p>
          <w:p w14:paraId="48134AE5">
            <w:pPr>
              <w:snapToGrid w:val="0"/>
              <w:spacing w:line="400" w:lineRule="exact"/>
              <w:rPr>
                <w:rFonts w:hint="eastAsia" w:ascii="宋体" w:hAnsi="宋体" w:eastAsia="宋体" w:cs="宋体"/>
                <w:color w:val="auto"/>
                <w:szCs w:val="21"/>
                <w:u w:val="single"/>
              </w:rPr>
            </w:pPr>
            <w:r>
              <w:rPr>
                <w:rFonts w:hint="eastAsia" w:ascii="宋体" w:hAnsi="宋体" w:eastAsia="宋体" w:cs="宋体"/>
                <w:color w:val="auto"/>
                <w:szCs w:val="21"/>
                <w:u w:val="single"/>
                <w:lang w:bidi="ar"/>
              </w:rPr>
              <w:t>（2）南宁市西乡塘区人民法院</w:t>
            </w:r>
            <w:r>
              <w:rPr>
                <w:rFonts w:hint="eastAsia" w:ascii="宋体" w:hAnsi="宋体" w:eastAsia="宋体" w:cs="宋体"/>
                <w:color w:val="auto"/>
                <w:szCs w:val="21"/>
                <w:lang w:bidi="ar"/>
              </w:rPr>
              <w:t>；</w:t>
            </w:r>
          </w:p>
          <w:p w14:paraId="58882CB0">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联系电话：0771-3239520</w:t>
            </w:r>
          </w:p>
          <w:p w14:paraId="2A60A9E9">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通讯地址：南宁市西乡塘区相贤路9号</w:t>
            </w:r>
          </w:p>
        </w:tc>
      </w:tr>
      <w:tr w14:paraId="1926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7BA1E7FE">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DED7B8">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现场提交质疑办理业务时间</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58896376">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质疑期内每个工作日</w:t>
            </w:r>
            <w:r>
              <w:rPr>
                <w:rFonts w:hint="eastAsia" w:ascii="宋体" w:hAnsi="宋体" w:eastAsia="宋体" w:cs="宋体"/>
                <w:color w:val="auto"/>
                <w:szCs w:val="21"/>
                <w:u w:val="single"/>
                <w:lang w:bidi="ar"/>
              </w:rPr>
              <w:t>9</w:t>
            </w:r>
            <w:r>
              <w:rPr>
                <w:rFonts w:hint="eastAsia" w:ascii="宋体" w:hAnsi="宋体" w:eastAsia="宋体" w:cs="宋体"/>
                <w:color w:val="auto"/>
                <w:szCs w:val="21"/>
                <w:lang w:bidi="ar"/>
              </w:rPr>
              <w:t>时</w:t>
            </w:r>
            <w:r>
              <w:rPr>
                <w:rFonts w:hint="eastAsia" w:ascii="宋体" w:hAnsi="宋体" w:eastAsia="宋体" w:cs="宋体"/>
                <w:color w:val="auto"/>
                <w:szCs w:val="21"/>
                <w:u w:val="single"/>
                <w:lang w:bidi="ar"/>
              </w:rPr>
              <w:t xml:space="preserve"> 00</w:t>
            </w:r>
            <w:r>
              <w:rPr>
                <w:rFonts w:hint="eastAsia" w:ascii="宋体" w:hAnsi="宋体" w:eastAsia="宋体" w:cs="宋体"/>
                <w:color w:val="auto"/>
                <w:szCs w:val="21"/>
                <w:lang w:bidi="ar"/>
              </w:rPr>
              <w:t>分到</w:t>
            </w:r>
            <w:r>
              <w:rPr>
                <w:rFonts w:hint="eastAsia" w:ascii="宋体" w:hAnsi="宋体" w:eastAsia="宋体" w:cs="宋体"/>
                <w:color w:val="auto"/>
                <w:szCs w:val="21"/>
                <w:u w:val="single"/>
                <w:lang w:bidi="ar"/>
              </w:rPr>
              <w:t xml:space="preserve"> 12 </w:t>
            </w:r>
            <w:r>
              <w:rPr>
                <w:rFonts w:hint="eastAsia" w:ascii="宋体" w:hAnsi="宋体" w:eastAsia="宋体" w:cs="宋体"/>
                <w:color w:val="auto"/>
                <w:szCs w:val="21"/>
                <w:lang w:bidi="ar"/>
              </w:rPr>
              <w:t>时</w:t>
            </w:r>
            <w:r>
              <w:rPr>
                <w:rFonts w:hint="eastAsia" w:ascii="宋体" w:hAnsi="宋体" w:eastAsia="宋体" w:cs="宋体"/>
                <w:color w:val="auto"/>
                <w:szCs w:val="21"/>
                <w:u w:val="single"/>
                <w:lang w:bidi="ar"/>
              </w:rPr>
              <w:t>00</w:t>
            </w:r>
            <w:r>
              <w:rPr>
                <w:rFonts w:hint="eastAsia" w:ascii="宋体" w:hAnsi="宋体" w:eastAsia="宋体" w:cs="宋体"/>
                <w:color w:val="auto"/>
                <w:szCs w:val="21"/>
                <w:lang w:bidi="ar"/>
              </w:rPr>
              <w:t>分，</w:t>
            </w:r>
            <w:r>
              <w:rPr>
                <w:rFonts w:hint="eastAsia" w:ascii="宋体" w:hAnsi="宋体" w:eastAsia="宋体" w:cs="宋体"/>
                <w:color w:val="auto"/>
                <w:szCs w:val="21"/>
                <w:u w:val="single"/>
                <w:lang w:bidi="ar"/>
              </w:rPr>
              <w:t xml:space="preserve"> 15 </w:t>
            </w:r>
            <w:r>
              <w:rPr>
                <w:rFonts w:hint="eastAsia" w:ascii="宋体" w:hAnsi="宋体" w:eastAsia="宋体" w:cs="宋体"/>
                <w:color w:val="auto"/>
                <w:szCs w:val="21"/>
                <w:lang w:bidi="ar"/>
              </w:rPr>
              <w:t>时</w:t>
            </w:r>
            <w:r>
              <w:rPr>
                <w:rFonts w:hint="eastAsia" w:ascii="宋体" w:hAnsi="宋体" w:eastAsia="宋体" w:cs="宋体"/>
                <w:color w:val="auto"/>
                <w:szCs w:val="21"/>
                <w:u w:val="single"/>
                <w:lang w:bidi="ar"/>
              </w:rPr>
              <w:t>00</w:t>
            </w:r>
            <w:r>
              <w:rPr>
                <w:rFonts w:hint="eastAsia" w:ascii="宋体" w:hAnsi="宋体" w:eastAsia="宋体" w:cs="宋体"/>
                <w:color w:val="auto"/>
                <w:szCs w:val="21"/>
                <w:lang w:bidi="ar"/>
              </w:rPr>
              <w:t>分到</w:t>
            </w:r>
            <w:r>
              <w:rPr>
                <w:rFonts w:hint="eastAsia" w:ascii="宋体" w:hAnsi="宋体" w:eastAsia="宋体" w:cs="宋体"/>
                <w:color w:val="auto"/>
                <w:szCs w:val="21"/>
                <w:u w:val="single"/>
                <w:lang w:bidi="ar"/>
              </w:rPr>
              <w:t>18</w:t>
            </w:r>
            <w:r>
              <w:rPr>
                <w:rFonts w:hint="eastAsia" w:ascii="宋体" w:hAnsi="宋体" w:eastAsia="宋体" w:cs="宋体"/>
                <w:color w:val="auto"/>
                <w:szCs w:val="21"/>
                <w:lang w:bidi="ar"/>
              </w:rPr>
              <w:t>时</w:t>
            </w:r>
            <w:r>
              <w:rPr>
                <w:rFonts w:hint="eastAsia" w:ascii="宋体" w:hAnsi="宋体" w:eastAsia="宋体" w:cs="宋体"/>
                <w:color w:val="auto"/>
                <w:szCs w:val="21"/>
                <w:u w:val="single"/>
                <w:lang w:bidi="ar"/>
              </w:rPr>
              <w:t>00</w:t>
            </w:r>
            <w:r>
              <w:rPr>
                <w:rFonts w:hint="eastAsia" w:ascii="宋体" w:hAnsi="宋体" w:eastAsia="宋体" w:cs="宋体"/>
                <w:color w:val="auto"/>
                <w:szCs w:val="21"/>
                <w:lang w:bidi="ar"/>
              </w:rPr>
              <w:t>分</w:t>
            </w:r>
          </w:p>
        </w:tc>
      </w:tr>
      <w:tr w14:paraId="075F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14:paraId="1A49931F">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38.3.1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26A322">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投诉受理方式</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49B00CFA">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1、受理方式：纸质方式受理，投诉书正、副本（经过质疑的事项才可投诉）。</w:t>
            </w:r>
          </w:p>
          <w:p w14:paraId="538477B5">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2、邮寄地址：</w:t>
            </w:r>
          </w:p>
          <w:p w14:paraId="1395A08A">
            <w:pPr>
              <w:snapToGrid w:val="0"/>
              <w:spacing w:line="38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名称：南宁市财政局政府采购监督管理办公室</w:t>
            </w:r>
          </w:p>
          <w:p w14:paraId="08460FAC">
            <w:pPr>
              <w:snapToGrid w:val="0"/>
              <w:spacing w:line="380" w:lineRule="exact"/>
              <w:rPr>
                <w:rFonts w:hint="eastAsia" w:ascii="宋体" w:hAnsi="宋体" w:eastAsia="宋体" w:cs="宋体"/>
                <w:color w:val="auto"/>
                <w:szCs w:val="21"/>
                <w:u w:val="single"/>
              </w:rPr>
            </w:pPr>
            <w:r>
              <w:rPr>
                <w:rFonts w:hint="eastAsia" w:ascii="宋体" w:hAnsi="宋体" w:eastAsia="宋体" w:cs="宋体"/>
                <w:color w:val="auto"/>
                <w:szCs w:val="21"/>
                <w:u w:val="single"/>
              </w:rPr>
              <w:t>地址：南宁市东葛路129号</w:t>
            </w:r>
          </w:p>
          <w:p w14:paraId="4908AD81">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u w:val="single"/>
              </w:rPr>
              <w:t>联系电话： 0771-2189091</w:t>
            </w:r>
          </w:p>
        </w:tc>
      </w:tr>
      <w:tr w14:paraId="60AE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14:paraId="4989D51A">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CCA6A74">
            <w:pPr>
              <w:spacing w:line="400" w:lineRule="exact"/>
              <w:rPr>
                <w:rFonts w:hint="eastAsia" w:ascii="宋体" w:hAnsi="宋体" w:eastAsia="宋体" w:cs="宋体"/>
                <w:color w:val="auto"/>
                <w:szCs w:val="21"/>
              </w:rPr>
            </w:pPr>
            <w:bookmarkStart w:id="57" w:name="_42"/>
            <w:bookmarkEnd w:id="57"/>
            <w:bookmarkStart w:id="58" w:name="_41"/>
            <w:bookmarkEnd w:id="58"/>
            <w:r>
              <w:rPr>
                <w:rFonts w:hint="eastAsia" w:ascii="宋体" w:hAnsi="宋体" w:eastAsia="宋体" w:cs="宋体"/>
                <w:color w:val="auto"/>
                <w:szCs w:val="21"/>
                <w:lang w:bidi="ar"/>
              </w:rPr>
              <w:t>采购代理费支付方式</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5051508C">
            <w:pPr>
              <w:pStyle w:val="7"/>
              <w:snapToGrid w:val="0"/>
              <w:spacing w:line="400" w:lineRule="exact"/>
              <w:rPr>
                <w:rFonts w:hint="eastAsia" w:ascii="宋体" w:hAnsi="宋体" w:eastAsia="宋体" w:cs="宋体"/>
                <w:color w:val="auto"/>
                <w:szCs w:val="21"/>
              </w:rPr>
            </w:pPr>
            <w:r>
              <w:rPr>
                <w:rFonts w:hint="eastAsia" w:ascii="宋体" w:hAnsi="宋体" w:eastAsia="宋体" w:cs="宋体"/>
                <w:color w:val="auto"/>
                <w:sz w:val="21"/>
                <w:szCs w:val="21"/>
                <w:lang w:bidi="ar"/>
              </w:rPr>
              <w:sym w:font="Wingdings 2" w:char="0052"/>
            </w:r>
            <w:r>
              <w:rPr>
                <w:rFonts w:hint="eastAsia" w:ascii="宋体" w:hAnsi="宋体" w:eastAsia="宋体" w:cs="宋体"/>
                <w:color w:val="auto"/>
                <w:sz w:val="21"/>
                <w:szCs w:val="21"/>
                <w:lang w:bidi="ar"/>
              </w:rPr>
              <w:t>本项目代理服务费由</w:t>
            </w:r>
            <w:r>
              <w:rPr>
                <w:rFonts w:hint="eastAsia" w:ascii="宋体" w:hAnsi="宋体" w:eastAsia="宋体" w:cs="宋体"/>
                <w:color w:val="auto"/>
                <w:sz w:val="21"/>
                <w:szCs w:val="21"/>
                <w:u w:val="single"/>
                <w:lang w:bidi="ar"/>
              </w:rPr>
              <w:t>中标人</w:t>
            </w:r>
            <w:r>
              <w:rPr>
                <w:rFonts w:hint="eastAsia" w:ascii="宋体" w:hAnsi="宋体" w:eastAsia="宋体" w:cs="宋体"/>
                <w:color w:val="auto"/>
                <w:sz w:val="21"/>
                <w:szCs w:val="21"/>
                <w:lang w:bidi="ar"/>
              </w:rPr>
              <w:t>一次性向采购代理机构支付。</w:t>
            </w:r>
          </w:p>
          <w:p w14:paraId="30B4B14A">
            <w:pPr>
              <w:pStyle w:val="7"/>
              <w:snapToGrid w:val="0"/>
              <w:spacing w:line="400" w:lineRule="exact"/>
              <w:rPr>
                <w:rFonts w:hint="eastAsia" w:ascii="宋体" w:hAnsi="宋体" w:eastAsia="宋体" w:cs="宋体"/>
                <w:color w:val="auto"/>
                <w:szCs w:val="21"/>
              </w:rPr>
            </w:pPr>
            <w:r>
              <w:rPr>
                <w:rFonts w:hint="eastAsia" w:ascii="宋体" w:hAnsi="宋体" w:eastAsia="宋体" w:cs="宋体"/>
                <w:color w:val="auto"/>
                <w:sz w:val="21"/>
                <w:szCs w:val="21"/>
                <w:lang w:bidi="ar"/>
              </w:rPr>
              <w:t>□采购人支付。</w:t>
            </w:r>
          </w:p>
          <w:p w14:paraId="2487A2CB">
            <w:pPr>
              <w:pStyle w:val="7"/>
              <w:snapToGrid w:val="0"/>
              <w:spacing w:line="400" w:lineRule="exact"/>
              <w:rPr>
                <w:rFonts w:hint="eastAsia" w:ascii="宋体" w:hAnsi="宋体" w:eastAsia="宋体" w:cs="宋体"/>
                <w:color w:val="auto"/>
                <w:szCs w:val="21"/>
              </w:rPr>
            </w:pPr>
            <w:r>
              <w:rPr>
                <w:rFonts w:hint="eastAsia" w:ascii="宋体" w:hAnsi="宋体" w:eastAsia="宋体" w:cs="宋体"/>
                <w:color w:val="auto"/>
                <w:sz w:val="21"/>
                <w:szCs w:val="21"/>
                <w:lang w:bidi="ar"/>
              </w:rPr>
              <w:t>□本项目不收取代理服务费。</w:t>
            </w:r>
          </w:p>
        </w:tc>
      </w:tr>
      <w:tr w14:paraId="6623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50F3DF7D">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8827D7">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采购代理费收取标准</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18238037">
            <w:pPr>
              <w:pStyle w:val="7"/>
              <w:snapToGrid w:val="0"/>
              <w:spacing w:line="400" w:lineRule="exact"/>
              <w:rPr>
                <w:rFonts w:hint="eastAsia" w:ascii="宋体" w:hAnsi="宋体" w:eastAsia="宋体" w:cs="宋体"/>
                <w:color w:val="auto"/>
                <w:szCs w:val="21"/>
              </w:rPr>
            </w:pPr>
            <w:r>
              <w:rPr>
                <w:rFonts w:hint="eastAsia" w:ascii="宋体" w:hAnsi="宋体" w:eastAsia="宋体" w:cs="宋体"/>
                <w:color w:val="auto"/>
                <w:sz w:val="21"/>
                <w:szCs w:val="21"/>
                <w:lang w:bidi="ar"/>
              </w:rPr>
              <w:sym w:font="Wingdings 2" w:char="0052"/>
            </w:r>
            <w:r>
              <w:rPr>
                <w:rFonts w:hint="eastAsia" w:ascii="宋体" w:hAnsi="宋体" w:eastAsia="宋体" w:cs="宋体"/>
                <w:color w:val="auto"/>
                <w:sz w:val="21"/>
                <w:szCs w:val="21"/>
                <w:lang w:bidi="ar"/>
              </w:rPr>
              <w:t>以分标（</w:t>
            </w:r>
            <w:r>
              <w:rPr>
                <w:rFonts w:hint="eastAsia" w:ascii="宋体" w:hAnsi="宋体" w:eastAsia="宋体" w:cs="宋体"/>
                <w:color w:val="auto"/>
                <w:sz w:val="21"/>
                <w:szCs w:val="21"/>
                <w:lang w:bidi="ar"/>
              </w:rPr>
              <w:sym w:font="Wingdings 2" w:char="0052"/>
            </w:r>
            <w:r>
              <w:rPr>
                <w:rFonts w:hint="eastAsia" w:ascii="宋体" w:hAnsi="宋体" w:eastAsia="宋体" w:cs="宋体"/>
                <w:color w:val="auto"/>
                <w:sz w:val="21"/>
                <w:szCs w:val="21"/>
                <w:lang w:bidi="ar"/>
              </w:rPr>
              <w:t>中标金额/□采购预算/□暂定中标金额/□其他</w:t>
            </w:r>
            <w:r>
              <w:rPr>
                <w:rFonts w:hint="eastAsia" w:ascii="宋体" w:hAnsi="宋体" w:eastAsia="宋体" w:cs="宋体"/>
                <w:color w:val="auto"/>
                <w:sz w:val="21"/>
                <w:szCs w:val="21"/>
                <w:u w:val="single"/>
                <w:lang w:bidi="ar"/>
              </w:rPr>
              <w:t>/</w:t>
            </w:r>
            <w:r>
              <w:rPr>
                <w:rFonts w:hint="eastAsia" w:ascii="宋体" w:hAnsi="宋体" w:eastAsia="宋体" w:cs="宋体"/>
                <w:color w:val="auto"/>
                <w:sz w:val="21"/>
                <w:szCs w:val="21"/>
                <w:lang w:bidi="ar"/>
              </w:rPr>
              <w:t>）为计费额，按</w:t>
            </w:r>
            <w:r>
              <w:rPr>
                <w:rFonts w:hint="eastAsia" w:ascii="宋体" w:hAnsi="宋体" w:eastAsia="宋体" w:cs="宋体"/>
                <w:color w:val="auto"/>
                <w:sz w:val="21"/>
                <w:szCs w:val="21"/>
                <w:u w:val="single"/>
                <w:lang w:bidi="ar"/>
              </w:rPr>
              <w:t>服务类</w:t>
            </w:r>
            <w:r>
              <w:rPr>
                <w:rFonts w:hint="eastAsia" w:ascii="宋体" w:hAnsi="宋体" w:eastAsia="宋体" w:cs="宋体"/>
                <w:color w:val="auto"/>
                <w:sz w:val="21"/>
                <w:szCs w:val="21"/>
                <w:lang w:bidi="ar"/>
              </w:rPr>
              <w:t>采用差额定率累进法计算出收费基准价格，采购代理收费以（</w:t>
            </w:r>
            <w:r>
              <w:rPr>
                <w:rFonts w:hint="eastAsia" w:ascii="宋体" w:hAnsi="宋体" w:eastAsia="宋体" w:cs="宋体"/>
                <w:color w:val="auto"/>
                <w:sz w:val="21"/>
                <w:szCs w:val="21"/>
                <w:lang w:bidi="ar"/>
              </w:rPr>
              <w:sym w:font="Wingdings 2" w:char="0052"/>
            </w:r>
            <w:r>
              <w:rPr>
                <w:rFonts w:hint="eastAsia" w:ascii="宋体" w:hAnsi="宋体" w:eastAsia="宋体" w:cs="宋体"/>
                <w:color w:val="auto"/>
                <w:sz w:val="21"/>
                <w:szCs w:val="21"/>
                <w:lang w:bidi="ar"/>
              </w:rPr>
              <w:t>收费基准价格/□收费基准价格下浮</w:t>
            </w:r>
            <w:r>
              <w:rPr>
                <w:rFonts w:hint="eastAsia" w:ascii="宋体" w:hAnsi="宋体" w:eastAsia="宋体" w:cs="宋体"/>
                <w:color w:val="auto"/>
                <w:sz w:val="21"/>
                <w:szCs w:val="21"/>
                <w:u w:val="single"/>
                <w:lang w:bidi="ar"/>
              </w:rPr>
              <w:t>/ %</w:t>
            </w:r>
            <w:r>
              <w:rPr>
                <w:rFonts w:hint="eastAsia" w:ascii="宋体" w:hAnsi="宋体" w:eastAsia="宋体" w:cs="宋体"/>
                <w:color w:val="auto"/>
                <w:sz w:val="21"/>
                <w:szCs w:val="21"/>
                <w:lang w:bidi="ar"/>
              </w:rPr>
              <w:t>/□收费基准价格上浮</w:t>
            </w:r>
            <w:r>
              <w:rPr>
                <w:rFonts w:hint="eastAsia" w:ascii="宋体" w:hAnsi="宋体" w:eastAsia="宋体" w:cs="宋体"/>
                <w:color w:val="auto"/>
                <w:sz w:val="21"/>
                <w:szCs w:val="21"/>
                <w:u w:val="single"/>
                <w:lang w:bidi="ar"/>
              </w:rPr>
              <w:t>/ %</w:t>
            </w:r>
            <w:r>
              <w:rPr>
                <w:rFonts w:hint="eastAsia" w:ascii="宋体" w:hAnsi="宋体" w:eastAsia="宋体" w:cs="宋体"/>
                <w:color w:val="auto"/>
                <w:sz w:val="21"/>
                <w:szCs w:val="21"/>
                <w:lang w:bidi="ar"/>
              </w:rPr>
              <w:t>）收取。</w:t>
            </w:r>
          </w:p>
          <w:p w14:paraId="2D2C66CC">
            <w:pPr>
              <w:pStyle w:val="7"/>
              <w:snapToGrid w:val="0"/>
              <w:spacing w:line="400" w:lineRule="exact"/>
              <w:rPr>
                <w:rFonts w:hint="eastAsia" w:ascii="宋体" w:hAnsi="宋体" w:eastAsia="宋体" w:cs="宋体"/>
                <w:color w:val="auto"/>
                <w:szCs w:val="21"/>
              </w:rPr>
            </w:pPr>
            <w:r>
              <w:rPr>
                <w:rFonts w:hint="eastAsia" w:ascii="宋体" w:hAnsi="宋体" w:eastAsia="宋体" w:cs="宋体"/>
                <w:color w:val="auto"/>
                <w:sz w:val="21"/>
                <w:szCs w:val="21"/>
                <w:lang w:bidi="ar"/>
              </w:rPr>
              <w:t>按照原国家计委关于《国家发展改革委办公厅关于招标代理服务收费有关问题的通知》（发改办价格［2003］857号）以及《国家发展改革委关于降低部分建设项目收费标准规范收费行为等有关问题的通知》（发改价格〔2011〕534号）的规定，按差额定率累进法计算。</w:t>
            </w:r>
          </w:p>
        </w:tc>
      </w:tr>
      <w:tr w14:paraId="6D56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7A194A83">
            <w:pPr>
              <w:rPr>
                <w:rFonts w:hint="eastAsia" w:ascii="宋体" w:hAnsi="宋体" w:eastAsia="宋体" w:cs="宋体"/>
                <w:color w:val="auto"/>
                <w:sz w:val="20"/>
                <w:szCs w:val="20"/>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8267903">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代理服务费收款账户信息</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58C54930">
            <w:pPr>
              <w:pStyle w:val="7"/>
              <w:snapToGrid w:val="0"/>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开户名称：广西恒明项目管理有限公司</w:t>
            </w:r>
          </w:p>
          <w:p w14:paraId="508A7BA6">
            <w:pPr>
              <w:pStyle w:val="7"/>
              <w:snapToGrid w:val="0"/>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开户银行：广西北部湾银行股份有限公司南宁市嘉宾支行 </w:t>
            </w:r>
          </w:p>
          <w:p w14:paraId="7187E4FF">
            <w:pPr>
              <w:pStyle w:val="7"/>
              <w:snapToGrid w:val="0"/>
              <w:spacing w:line="400" w:lineRule="exact"/>
              <w:rPr>
                <w:rFonts w:hint="eastAsia" w:ascii="宋体" w:hAnsi="宋体" w:eastAsia="宋体" w:cs="宋体"/>
                <w:color w:val="auto"/>
                <w:szCs w:val="21"/>
              </w:rPr>
            </w:pPr>
            <w:r>
              <w:rPr>
                <w:rFonts w:hint="eastAsia" w:ascii="宋体" w:hAnsi="宋体" w:eastAsia="宋体" w:cs="宋体"/>
                <w:color w:val="auto"/>
                <w:sz w:val="21"/>
                <w:szCs w:val="21"/>
                <w:lang w:bidi="ar"/>
              </w:rPr>
              <w:t>银行账号：800135530600010</w:t>
            </w:r>
          </w:p>
        </w:tc>
      </w:tr>
      <w:tr w14:paraId="1F1D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2C6E76AC">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41.1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E7F5123">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解释</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2AC0B95C">
            <w:pPr>
              <w:snapToGrid w:val="0"/>
              <w:spacing w:line="400" w:lineRule="exact"/>
              <w:rPr>
                <w:rFonts w:hint="eastAsia" w:ascii="宋体" w:hAnsi="宋体" w:eastAsia="宋体" w:cs="宋体"/>
                <w:b/>
                <w:color w:val="auto"/>
                <w:szCs w:val="21"/>
              </w:rPr>
            </w:pPr>
            <w:r>
              <w:rPr>
                <w:rFonts w:hint="eastAsia" w:ascii="宋体" w:hAnsi="宋体" w:eastAsia="宋体" w:cs="宋体"/>
                <w:b/>
                <w:color w:val="auto"/>
                <w:szCs w:val="21"/>
                <w:lang w:bidi="ar"/>
              </w:rPr>
              <w:t>解释权：</w:t>
            </w:r>
            <w:r>
              <w:rPr>
                <w:rFonts w:hint="eastAsia" w:ascii="宋体" w:hAnsi="宋体" w:eastAsia="宋体" w:cs="宋体"/>
                <w:color w:val="auto"/>
                <w:szCs w:val="21"/>
                <w:lang w:bidi="ar"/>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Cs w:val="21"/>
                <w:lang w:bidi="ar"/>
              </w:rPr>
              <w:t>，由采购人或者采购代理机构负责解释。</w:t>
            </w:r>
          </w:p>
          <w:p w14:paraId="2BD9087A">
            <w:pPr>
              <w:snapToGrid w:val="0"/>
              <w:spacing w:line="400" w:lineRule="exact"/>
              <w:rPr>
                <w:rFonts w:hint="eastAsia" w:ascii="宋体" w:hAnsi="宋体" w:eastAsia="宋体" w:cs="宋体"/>
                <w:b/>
                <w:color w:val="auto"/>
                <w:szCs w:val="21"/>
              </w:rPr>
            </w:pPr>
            <w:r>
              <w:rPr>
                <w:rFonts w:hint="eastAsia" w:ascii="宋体" w:hAnsi="宋体" w:eastAsia="宋体" w:cs="宋体"/>
                <w:b/>
                <w:color w:val="auto"/>
                <w:szCs w:val="21"/>
                <w:lang w:bidi="ar"/>
              </w:rPr>
              <w:t>法律责任：</w:t>
            </w:r>
          </w:p>
          <w:p w14:paraId="1E02372D">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25540105">
            <w:pPr>
              <w:spacing w:line="400" w:lineRule="exact"/>
              <w:rPr>
                <w:rFonts w:hint="eastAsia" w:ascii="宋体" w:hAnsi="宋体" w:eastAsia="宋体" w:cs="宋体"/>
                <w:b/>
                <w:color w:val="auto"/>
                <w:szCs w:val="21"/>
              </w:rPr>
            </w:pPr>
            <w:r>
              <w:rPr>
                <w:rFonts w:hint="eastAsia" w:ascii="宋体" w:hAnsi="宋体" w:eastAsia="宋体" w:cs="宋体"/>
                <w:b/>
                <w:color w:val="auto"/>
                <w:szCs w:val="21"/>
                <w:lang w:bidi="ar"/>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B93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0E4FC572">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41.2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5A53AF">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其他释义</w:t>
            </w:r>
          </w:p>
        </w:tc>
        <w:tc>
          <w:tcPr>
            <w:tcW w:w="7228" w:type="dxa"/>
            <w:tcBorders>
              <w:top w:val="single" w:color="auto" w:sz="4" w:space="0"/>
              <w:left w:val="single" w:color="auto" w:sz="4" w:space="0"/>
              <w:bottom w:val="single" w:color="auto" w:sz="4" w:space="0"/>
              <w:right w:val="single" w:color="auto" w:sz="4" w:space="0"/>
            </w:tcBorders>
            <w:noWrap w:val="0"/>
            <w:vAlign w:val="center"/>
          </w:tcPr>
          <w:p w14:paraId="28265256">
            <w:pPr>
              <w:pStyle w:val="4"/>
              <w:snapToGrid w:val="0"/>
              <w:spacing w:line="380" w:lineRule="exact"/>
              <w:rPr>
                <w:rFonts w:hint="eastAsia" w:ascii="宋体" w:hAnsi="宋体" w:eastAsia="宋体" w:cs="宋体"/>
                <w:b/>
                <w:bCs/>
                <w:color w:val="auto"/>
              </w:rPr>
            </w:pPr>
            <w:r>
              <w:rPr>
                <w:rFonts w:hint="eastAsia" w:ascii="宋体" w:hAnsi="宋体" w:eastAsia="宋体" w:cs="宋体"/>
                <w:b/>
                <w:bCs/>
                <w:color w:val="auto"/>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793B9F85">
            <w:pPr>
              <w:pStyle w:val="4"/>
              <w:snapToGrid w:val="0"/>
              <w:spacing w:line="380" w:lineRule="exact"/>
              <w:rPr>
                <w:rFonts w:hint="eastAsia" w:ascii="宋体" w:hAnsi="宋体" w:eastAsia="宋体" w:cs="宋体"/>
                <w:b/>
                <w:bCs/>
                <w:color w:val="auto"/>
              </w:rPr>
            </w:pPr>
            <w:r>
              <w:rPr>
                <w:rFonts w:hint="eastAsia" w:ascii="宋体" w:hAnsi="宋体" w:eastAsia="宋体" w:cs="宋体"/>
                <w:b/>
                <w:bCs/>
                <w:color w:val="auto"/>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FCF5665">
            <w:pPr>
              <w:pStyle w:val="4"/>
              <w:snapToGrid w:val="0"/>
              <w:spacing w:line="380" w:lineRule="exact"/>
              <w:rPr>
                <w:rFonts w:hint="eastAsia" w:ascii="宋体" w:hAnsi="宋体" w:eastAsia="宋体" w:cs="宋体"/>
                <w:b/>
                <w:bCs/>
                <w:color w:val="auto"/>
              </w:rPr>
            </w:pPr>
            <w:r>
              <w:rPr>
                <w:rFonts w:hint="eastAsia" w:ascii="宋体" w:hAnsi="宋体" w:eastAsia="宋体" w:cs="宋体"/>
                <w:b/>
                <w:bCs/>
                <w:color w:val="auto"/>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5D86AA04">
            <w:pPr>
              <w:pStyle w:val="4"/>
              <w:snapToGrid w:val="0"/>
              <w:spacing w:line="380" w:lineRule="exact"/>
              <w:rPr>
                <w:rFonts w:hint="eastAsia" w:ascii="宋体" w:hAnsi="宋体" w:eastAsia="宋体" w:cs="宋体"/>
                <w:b/>
                <w:bCs/>
                <w:color w:val="auto"/>
              </w:rPr>
            </w:pPr>
            <w:r>
              <w:rPr>
                <w:rFonts w:hint="eastAsia" w:ascii="宋体" w:hAnsi="宋体" w:eastAsia="宋体" w:cs="宋体"/>
                <w:b/>
                <w:bCs/>
                <w:color w:val="auto"/>
              </w:rPr>
              <w:t>4.自然人投标的，招标文件规定盖公章处由自然人摁手指指印。</w:t>
            </w:r>
          </w:p>
          <w:p w14:paraId="44044E8A">
            <w:pPr>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5.本招标文件所称的“以上”“以下”“以内”“届满”，包括本数；所称的“不满”“超过”“以外”，不包括本数。</w:t>
            </w:r>
          </w:p>
        </w:tc>
      </w:tr>
    </w:tbl>
    <w:p w14:paraId="7BA74A29">
      <w:pPr>
        <w:spacing w:line="412" w:lineRule="auto"/>
        <w:rPr>
          <w:rFonts w:hint="eastAsia" w:ascii="宋体" w:hAnsi="宋体" w:eastAsia="宋体" w:cs="宋体"/>
          <w:b/>
          <w:bCs/>
          <w:color w:val="auto"/>
          <w:sz w:val="32"/>
          <w:szCs w:val="32"/>
          <w:lang w:bidi="ar"/>
        </w:rPr>
        <w:sectPr>
          <w:pgSz w:w="11906" w:h="16838"/>
          <w:pgMar w:top="1135" w:right="1135" w:bottom="1135" w:left="1135" w:header="720" w:footer="720" w:gutter="0"/>
          <w:cols w:space="720" w:num="1"/>
          <w:docGrid w:type="lines" w:linePitch="331" w:charSpace="0"/>
        </w:sectPr>
      </w:pPr>
    </w:p>
    <w:p w14:paraId="7B77DB51">
      <w:pPr>
        <w:rPr>
          <w:rFonts w:hint="eastAsia" w:ascii="宋体" w:hAnsi="宋体" w:eastAsia="宋体" w:cs="宋体"/>
          <w:color w:val="auto"/>
        </w:rPr>
      </w:pPr>
    </w:p>
    <w:p w14:paraId="408F0010">
      <w:pPr>
        <w:pStyle w:val="7"/>
        <w:keepNext/>
        <w:keepLines/>
        <w:spacing w:before="260" w:after="260" w:line="412" w:lineRule="auto"/>
        <w:jc w:val="center"/>
        <w:outlineLvl w:val="1"/>
        <w:rPr>
          <w:rFonts w:hint="eastAsia" w:ascii="宋体" w:hAnsi="宋体" w:eastAsia="宋体" w:cs="宋体"/>
          <w:color w:val="auto"/>
        </w:rPr>
      </w:pPr>
      <w:bookmarkStart w:id="59" w:name="_Toc31022"/>
      <w:r>
        <w:rPr>
          <w:rFonts w:hint="eastAsia" w:ascii="宋体" w:hAnsi="宋体" w:eastAsia="宋体" w:cs="宋体"/>
          <w:b/>
          <w:bCs/>
          <w:color w:val="auto"/>
          <w:sz w:val="32"/>
          <w:szCs w:val="32"/>
          <w:lang w:bidi="ar"/>
        </w:rPr>
        <w:t>第二节投标人须知正文</w:t>
      </w:r>
      <w:bookmarkEnd w:id="59"/>
    </w:p>
    <w:p w14:paraId="10E68FFE">
      <w:pPr>
        <w:pStyle w:val="7"/>
        <w:spacing w:line="400" w:lineRule="exact"/>
        <w:ind w:firstLine="643" w:firstLineChars="200"/>
        <w:jc w:val="center"/>
        <w:outlineLvl w:val="2"/>
        <w:rPr>
          <w:rFonts w:hint="eastAsia" w:ascii="宋体" w:hAnsi="宋体" w:eastAsia="宋体" w:cs="宋体"/>
          <w:color w:val="auto"/>
        </w:rPr>
      </w:pPr>
      <w:bookmarkStart w:id="60" w:name="_Toc13428"/>
      <w:r>
        <w:rPr>
          <w:rFonts w:hint="eastAsia" w:ascii="宋体" w:hAnsi="宋体" w:eastAsia="宋体" w:cs="宋体"/>
          <w:b/>
          <w:bCs/>
          <w:color w:val="auto"/>
          <w:sz w:val="32"/>
          <w:szCs w:val="32"/>
          <w:lang w:bidi="ar"/>
        </w:rPr>
        <w:t>一、总则</w:t>
      </w:r>
      <w:bookmarkEnd w:id="60"/>
    </w:p>
    <w:p w14:paraId="1C45BB9A">
      <w:pPr>
        <w:spacing w:line="400" w:lineRule="exact"/>
        <w:ind w:firstLine="420" w:firstLineChars="200"/>
        <w:rPr>
          <w:rFonts w:hint="eastAsia" w:ascii="宋体" w:hAnsi="宋体" w:eastAsia="宋体" w:cs="宋体"/>
          <w:color w:val="auto"/>
          <w:szCs w:val="21"/>
        </w:rPr>
      </w:pPr>
      <w:bookmarkStart w:id="61" w:name="_Toc254970527"/>
      <w:bookmarkEnd w:id="61"/>
      <w:bookmarkStart w:id="62" w:name="_Toc254970668"/>
      <w:bookmarkEnd w:id="62"/>
      <w:r>
        <w:rPr>
          <w:rFonts w:hint="eastAsia" w:ascii="宋体" w:hAnsi="宋体" w:eastAsia="宋体" w:cs="宋体"/>
          <w:color w:val="auto"/>
          <w:szCs w:val="21"/>
          <w:lang w:bidi="ar"/>
        </w:rPr>
        <w:t>1.适用范围</w:t>
      </w:r>
    </w:p>
    <w:p w14:paraId="599CA10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7CECD51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1.2本招标文件</w:t>
      </w:r>
      <w:r>
        <w:rPr>
          <w:rFonts w:hint="eastAsia" w:ascii="宋体" w:hAnsi="宋体" w:eastAsia="宋体" w:cs="宋体"/>
          <w:color w:val="auto"/>
          <w:spacing w:val="-6"/>
          <w:szCs w:val="21"/>
          <w:lang w:bidi="ar"/>
        </w:rPr>
        <w:t>适用于本项目的所有采购程序和环节（法律、法规另有规定的，从其规定）。</w:t>
      </w:r>
    </w:p>
    <w:p w14:paraId="1B3A8F27">
      <w:pPr>
        <w:spacing w:line="400" w:lineRule="exact"/>
        <w:ind w:firstLine="420" w:firstLineChars="200"/>
        <w:rPr>
          <w:rFonts w:hint="eastAsia" w:ascii="宋体" w:hAnsi="宋体" w:eastAsia="宋体" w:cs="宋体"/>
          <w:color w:val="auto"/>
          <w:szCs w:val="21"/>
        </w:rPr>
      </w:pPr>
      <w:bookmarkStart w:id="63" w:name="_Toc254970528"/>
      <w:bookmarkEnd w:id="63"/>
      <w:bookmarkStart w:id="64" w:name="_Toc254970669"/>
      <w:bookmarkEnd w:id="64"/>
      <w:r>
        <w:rPr>
          <w:rFonts w:hint="eastAsia" w:ascii="宋体" w:hAnsi="宋体" w:eastAsia="宋体" w:cs="宋体"/>
          <w:color w:val="auto"/>
          <w:szCs w:val="21"/>
          <w:lang w:bidi="ar"/>
        </w:rPr>
        <w:t>2.定义</w:t>
      </w:r>
    </w:p>
    <w:p w14:paraId="27A1769A">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2.1“采购人”是南宁市西乡塘区人民法院。</w:t>
      </w:r>
    </w:p>
    <w:p w14:paraId="01B7CEA8">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2.2“采购代理机构” 指广西恒明项目管理有限公司。</w:t>
      </w:r>
    </w:p>
    <w:p w14:paraId="5D06FCDE">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2.3“供应商”是指向采购人提供货物、工程或者服务的法人、其他组织或者自然人。</w:t>
      </w:r>
    </w:p>
    <w:p w14:paraId="5909A19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2.4“投标人”是指响应招标、参加投标竞争的法人、非法人组织或者自然人。</w:t>
      </w:r>
    </w:p>
    <w:p w14:paraId="5CFF9676">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2.5“服务”是指除货物和工程以外的其他政府采购对象。</w:t>
      </w:r>
    </w:p>
    <w:p w14:paraId="3B98A51F">
      <w:pPr>
        <w:pStyle w:val="7"/>
        <w:spacing w:line="400" w:lineRule="exact"/>
        <w:outlineLvl w:val="4"/>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 xml:space="preserve">    2.6“书面形式”是指合同书、信件和数据电文（包括电报、电传、传真、短信、电子数据交换和电子邮件）等可以有形地表现所载内容的形式。</w:t>
      </w:r>
    </w:p>
    <w:p w14:paraId="6E9D41CB">
      <w:pPr>
        <w:pStyle w:val="7"/>
        <w:spacing w:line="400" w:lineRule="exact"/>
        <w:ind w:firstLine="420" w:firstLineChars="200"/>
        <w:outlineLvl w:val="4"/>
        <w:rPr>
          <w:rFonts w:hint="eastAsia" w:ascii="宋体" w:hAnsi="宋体" w:eastAsia="宋体" w:cs="宋体"/>
          <w:bCs/>
          <w:color w:val="auto"/>
          <w:sz w:val="21"/>
          <w:szCs w:val="21"/>
        </w:rPr>
      </w:pPr>
      <w:r>
        <w:rPr>
          <w:rFonts w:hint="eastAsia" w:ascii="宋体" w:hAnsi="宋体" w:eastAsia="宋体" w:cs="宋体"/>
          <w:bCs/>
          <w:color w:val="auto"/>
          <w:sz w:val="21"/>
          <w:szCs w:val="21"/>
          <w:lang w:bidi="ar"/>
        </w:rPr>
        <w:t>2.7“实质性要求”是指招标文件中已经指明不满足则投标无效的条款，或者不能负偏离的条款，或者采购需求中带“▲”的条款。</w:t>
      </w:r>
    </w:p>
    <w:p w14:paraId="7E3EA7A8">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2.8 “正偏离”，是指投标文件对招标文件“采购需求”中有关条款作出的响应优于条款要求并有利于采购人的情形。</w:t>
      </w:r>
    </w:p>
    <w:p w14:paraId="07C164C6">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2.9“负偏离”，是指投标文件对招标文件“采购需求”中有关条款作出的响应不满足条款要求，导致采购人要求不能得到满足的情形。</w:t>
      </w:r>
    </w:p>
    <w:p w14:paraId="253FD18E">
      <w:pPr>
        <w:snapToGrid w:val="0"/>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2.10“允许负偏离的条款”是指采购需求中的不属于“实质性要求”的条款。</w:t>
      </w:r>
    </w:p>
    <w:p w14:paraId="3A441DB9">
      <w:pPr>
        <w:spacing w:line="400" w:lineRule="exact"/>
        <w:ind w:firstLine="420" w:firstLineChars="200"/>
        <w:rPr>
          <w:rFonts w:hint="eastAsia" w:ascii="宋体" w:hAnsi="宋体" w:eastAsia="宋体" w:cs="宋体"/>
          <w:color w:val="auto"/>
          <w:szCs w:val="21"/>
        </w:rPr>
      </w:pPr>
      <w:bookmarkStart w:id="65" w:name="_Toc254970670"/>
      <w:bookmarkEnd w:id="65"/>
      <w:bookmarkStart w:id="66" w:name="_Toc254970529"/>
      <w:bookmarkEnd w:id="66"/>
      <w:r>
        <w:rPr>
          <w:rFonts w:hint="eastAsia" w:ascii="宋体" w:hAnsi="宋体" w:eastAsia="宋体" w:cs="宋体"/>
          <w:color w:val="auto"/>
          <w:szCs w:val="21"/>
          <w:lang w:bidi="ar"/>
        </w:rPr>
        <w:t>3.投标人的资格要求</w:t>
      </w:r>
    </w:p>
    <w:p w14:paraId="48CE56E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投标人的资格要求详见“招标公告”。</w:t>
      </w:r>
    </w:p>
    <w:p w14:paraId="651EF5A3">
      <w:pPr>
        <w:spacing w:line="400" w:lineRule="exact"/>
        <w:ind w:firstLine="420" w:firstLineChars="200"/>
        <w:rPr>
          <w:rFonts w:hint="eastAsia" w:ascii="宋体" w:hAnsi="宋体" w:eastAsia="宋体" w:cs="宋体"/>
          <w:color w:val="auto"/>
          <w:szCs w:val="21"/>
        </w:rPr>
      </w:pPr>
      <w:bookmarkStart w:id="67" w:name="_Toc254970530"/>
      <w:bookmarkEnd w:id="67"/>
      <w:bookmarkStart w:id="68" w:name="_Toc254970671"/>
      <w:bookmarkEnd w:id="68"/>
      <w:r>
        <w:rPr>
          <w:rFonts w:hint="eastAsia" w:ascii="宋体" w:hAnsi="宋体" w:eastAsia="宋体" w:cs="宋体"/>
          <w:color w:val="auto"/>
          <w:szCs w:val="21"/>
          <w:lang w:bidi="ar"/>
        </w:rPr>
        <w:t>4.投标委托</w:t>
      </w:r>
    </w:p>
    <w:p w14:paraId="1145779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投标人代表参加投标活动过程中必须携带个人有效身份证件。如投标人代表不是法定代表人，须持有法定代表人授权委托书（正本用原件，副本用复印件，按第六章要求格式填写）。</w:t>
      </w:r>
    </w:p>
    <w:p w14:paraId="4D6E7B9D">
      <w:pPr>
        <w:spacing w:line="400" w:lineRule="exact"/>
        <w:ind w:firstLine="420" w:firstLineChars="200"/>
        <w:rPr>
          <w:rFonts w:hint="eastAsia" w:ascii="宋体" w:hAnsi="宋体" w:eastAsia="宋体" w:cs="宋体"/>
          <w:color w:val="auto"/>
          <w:szCs w:val="21"/>
        </w:rPr>
      </w:pPr>
      <w:bookmarkStart w:id="69" w:name="_Toc254970672"/>
      <w:bookmarkEnd w:id="69"/>
      <w:bookmarkStart w:id="70" w:name="_Toc254970531"/>
      <w:bookmarkEnd w:id="70"/>
      <w:bookmarkStart w:id="71" w:name="_5.投标费用"/>
      <w:bookmarkEnd w:id="71"/>
      <w:r>
        <w:rPr>
          <w:rFonts w:hint="eastAsia" w:ascii="宋体" w:hAnsi="宋体" w:eastAsia="宋体" w:cs="宋体"/>
          <w:color w:val="auto"/>
          <w:szCs w:val="21"/>
          <w:lang w:bidi="ar"/>
        </w:rPr>
        <w:t>5.投标费用</w:t>
      </w:r>
    </w:p>
    <w:p w14:paraId="6463823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投标费用：投标人应承担参与本次采购活动有关的所有费用，包括但不限于勘查现场、编制投标文件、参加澄清说明、签订合同等，不论投标结果如何，均应自行承担。</w:t>
      </w:r>
    </w:p>
    <w:p w14:paraId="489BB88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6.联合体投标</w:t>
      </w:r>
    </w:p>
    <w:p w14:paraId="58C06E6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6.1本项目是否接受联合体投标，详见“投标人须知前附表”。</w:t>
      </w:r>
    </w:p>
    <w:p w14:paraId="103E3199">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6.2如接受联合体投标，联合体投标要求详见“投标人须知前附表”。</w:t>
      </w:r>
    </w:p>
    <w:p w14:paraId="20212417">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6.3根据《政府采购促进中小企业发展管理办法》（财库[2020]46号）第九条、</w:t>
      </w:r>
      <w:r>
        <w:rPr>
          <w:rFonts w:hint="eastAsia" w:ascii="宋体" w:hAnsi="宋体" w:eastAsia="宋体" w:cs="宋体"/>
          <w:color w:val="auto"/>
          <w:szCs w:val="21"/>
          <w:lang w:bidi="ar"/>
        </w:rPr>
        <w:t>《广西壮族自治区财政厅关于持续优化政府采购营商环境推动高质量发展的通知》（桂财采〔2024〕55号）及《广西壮族自治区财政厅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w:t>
      </w:r>
      <w:r>
        <w:rPr>
          <w:rFonts w:hint="eastAsia" w:ascii="宋体" w:hAnsi="宋体" w:eastAsia="宋体" w:cs="宋体"/>
          <w:bCs/>
          <w:color w:val="auto"/>
          <w:szCs w:val="21"/>
          <w:lang w:bidi="ar"/>
        </w:rPr>
        <w:t>规定，接受大中型企业与小微企业组成联合体的采购项目，对于联合协议约定小微企业的合同份额占到合同总金额 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2C3AC0C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7.转包与分包             </w:t>
      </w:r>
    </w:p>
    <w:p w14:paraId="49FF6FED">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DA6B906">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7.2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6592B3BB">
      <w:pPr>
        <w:spacing w:line="400" w:lineRule="exact"/>
        <w:ind w:firstLine="420" w:firstLineChars="200"/>
        <w:rPr>
          <w:rFonts w:hint="eastAsia" w:ascii="宋体" w:hAnsi="宋体" w:eastAsia="宋体" w:cs="宋体"/>
          <w:color w:val="auto"/>
          <w:szCs w:val="21"/>
        </w:rPr>
      </w:pPr>
      <w:bookmarkStart w:id="72" w:name="_Toc254970673"/>
      <w:bookmarkEnd w:id="72"/>
      <w:bookmarkStart w:id="73" w:name="_8.1提供相同品牌产品且通过资格审查、符合性审查的不同投标人参加同一合"/>
      <w:bookmarkEnd w:id="73"/>
      <w:bookmarkStart w:id="74" w:name="_Toc254970532"/>
      <w:bookmarkEnd w:id="74"/>
      <w:r>
        <w:rPr>
          <w:rFonts w:hint="eastAsia" w:ascii="宋体" w:hAnsi="宋体" w:eastAsia="宋体" w:cs="宋体"/>
          <w:color w:val="auto"/>
          <w:szCs w:val="21"/>
          <w:lang w:bidi="ar"/>
        </w:rPr>
        <w:t>8.特别说明：</w:t>
      </w:r>
    </w:p>
    <w:p w14:paraId="648C1F55">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8.1如果本招标文件要求投标人提供资格、信誉、荣誉、业绩与企业认证等材料的，则投标人所提供的以上材料必须为投标人所拥有。</w:t>
      </w:r>
    </w:p>
    <w:p w14:paraId="79A7653D">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8.2投标人应仔细阅读招标文件的所有内容，按照招标文件的要求提交投标文件，并对所提供的全部资料的真实性承担法律责任。</w:t>
      </w:r>
    </w:p>
    <w:p w14:paraId="0708D752">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8.3投标人在投标活动中提供任何虚假材料，将报监管部门查处；中标后发现的，中标人须依照《中华人民共和国消费者权益保护法》规定赔偿采购人，且民事赔偿并不免除违法投标人的行政与刑事责任。</w:t>
      </w:r>
    </w:p>
    <w:p w14:paraId="499DDC1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9.回避与串通投标</w:t>
      </w:r>
    </w:p>
    <w:p w14:paraId="19B4638B">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9.1在政府采购活动中，采购人员及相关人员与供应商有下列利害关系之一的，应当回避：</w:t>
      </w:r>
    </w:p>
    <w:p w14:paraId="5783603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（1）参加采购活动前3年内与供应商存在劳动关系；</w:t>
      </w:r>
    </w:p>
    <w:p w14:paraId="35CED84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（2）参加采购活动前3年内担任供应商的董事、监事；</w:t>
      </w:r>
    </w:p>
    <w:p w14:paraId="7C79144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（3）参加采购活动前3年内是供应商的控股股东或者实际控制人；</w:t>
      </w:r>
    </w:p>
    <w:p w14:paraId="4C001C7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（4）与供应商的法定代表人或者负责人有夫妻、直系血亲、三代以内旁系血亲或者近姻亲关系；</w:t>
      </w:r>
    </w:p>
    <w:p w14:paraId="283E79A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（5）与供应商有其他可能影响政府采购活动公平、公正进行的关系。</w:t>
      </w:r>
    </w:p>
    <w:p w14:paraId="77C4514C">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F81BA8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9.2有下列情形之一的视为投标人相互串通投标，投标文件将被视为无效：</w:t>
      </w:r>
    </w:p>
    <w:p w14:paraId="5C68B67E">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（1）不同投标人的投标文件由同一单位或者个人编制；或者不同投标人报名的IP地址一致的；或者不同投标人报名的IP地址一致的；或者编制标书硬件设备CPU编号、硬盘编号、网卡地址一致的情况。</w:t>
      </w:r>
    </w:p>
    <w:p w14:paraId="57AD8DA1">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（2）不同投标人委托同一单位或者个人办理投标事宜；</w:t>
      </w:r>
    </w:p>
    <w:p w14:paraId="12A0A444">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（3）不同的投标人的投标文件载明的项目管理员为同一个人；</w:t>
      </w:r>
    </w:p>
    <w:p w14:paraId="0FED1DB9">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（4）不同投标人的电子或纸质投标文件异常一致或者投标报价呈规律性差异；</w:t>
      </w:r>
    </w:p>
    <w:p w14:paraId="0261EEBB">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（5）不同投标人的纸质投标文件相互混装；</w:t>
      </w:r>
    </w:p>
    <w:p w14:paraId="7B9D5AD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9.3供应商有下列情形之一的，属于恶意串通行为，将报同级监督管理部门：</w:t>
      </w:r>
    </w:p>
    <w:p w14:paraId="055A1AE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（1）供应商直接或者间接从采购人或者采购代理机构处获得其他供应商的相关信息并修改其投标文件或者投标文件；</w:t>
      </w:r>
    </w:p>
    <w:p w14:paraId="7588C82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（2）供应商按照采购人或者采购代理机构的授意撤换、修改投标文件或者投标文件；</w:t>
      </w:r>
    </w:p>
    <w:p w14:paraId="0098EE2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（3）供应商之间协商报价、技术方案等投标文件或者投标文件的实质性内容；</w:t>
      </w:r>
    </w:p>
    <w:p w14:paraId="35FB3F7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（4）属于同一集团、协会、商会等组织成员的供应商按照该组织要求协同参加政府采购活动；</w:t>
      </w:r>
    </w:p>
    <w:p w14:paraId="3818D91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（5）供应商之间事先约定一致抬高或者压低投标报价，或者在招标项目中事先约定轮流以高价位或者低价位中标，或者事先约定由某一特定供应商中标，然后再参加投标；</w:t>
      </w:r>
    </w:p>
    <w:p w14:paraId="0C31D59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（6）供应商之间商定部分供应商放弃参加政府采购活动或者放弃中标；</w:t>
      </w:r>
    </w:p>
    <w:p w14:paraId="5259B1E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（7）供应商与采购人或者采购代理机构之间、供应商相互之间，为谋求特定供应商中标或者排斥其他供应商的其他串通行为。</w:t>
      </w:r>
    </w:p>
    <w:p w14:paraId="64F18808">
      <w:pPr>
        <w:pStyle w:val="7"/>
        <w:snapToGrid w:val="0"/>
        <w:spacing w:line="360" w:lineRule="auto"/>
        <w:ind w:left="2" w:leftChars="1" w:firstLine="482" w:firstLineChars="200"/>
        <w:rPr>
          <w:rFonts w:hint="eastAsia" w:ascii="宋体" w:hAnsi="宋体" w:eastAsia="宋体" w:cs="宋体"/>
          <w:b/>
          <w:color w:val="auto"/>
        </w:rPr>
      </w:pPr>
    </w:p>
    <w:p w14:paraId="67EA64F6">
      <w:pPr>
        <w:pStyle w:val="7"/>
        <w:spacing w:line="400" w:lineRule="exact"/>
        <w:ind w:firstLine="643" w:firstLineChars="200"/>
        <w:jc w:val="center"/>
        <w:outlineLvl w:val="2"/>
        <w:rPr>
          <w:rFonts w:hint="eastAsia" w:ascii="宋体" w:hAnsi="宋体" w:eastAsia="宋体" w:cs="宋体"/>
          <w:color w:val="auto"/>
        </w:rPr>
      </w:pPr>
      <w:bookmarkStart w:id="75" w:name="_Toc254970534"/>
      <w:bookmarkEnd w:id="75"/>
      <w:bookmarkStart w:id="76" w:name="_Toc254970675"/>
      <w:bookmarkEnd w:id="76"/>
      <w:bookmarkStart w:id="77" w:name="_Toc26531"/>
      <w:r>
        <w:rPr>
          <w:rFonts w:hint="eastAsia" w:ascii="宋体" w:hAnsi="宋体" w:eastAsia="宋体" w:cs="宋体"/>
          <w:b/>
          <w:bCs/>
          <w:color w:val="auto"/>
          <w:sz w:val="32"/>
          <w:szCs w:val="32"/>
          <w:lang w:bidi="ar"/>
        </w:rPr>
        <w:t>二、招标文件</w:t>
      </w:r>
      <w:bookmarkEnd w:id="77"/>
    </w:p>
    <w:p w14:paraId="781572EC">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10.招标文件的组成</w:t>
      </w:r>
    </w:p>
    <w:p w14:paraId="3D827D6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第一章 招标公告；</w:t>
      </w:r>
    </w:p>
    <w:p w14:paraId="648EAA1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第二章 采购需求； </w:t>
      </w:r>
    </w:p>
    <w:p w14:paraId="7AB1FBA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第三章 投标人须知；</w:t>
      </w:r>
    </w:p>
    <w:p w14:paraId="6B09095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第四章 评标方法及评标标准；</w:t>
      </w:r>
    </w:p>
    <w:p w14:paraId="51F5F5E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第五章 拟签订的合同文本；</w:t>
      </w:r>
    </w:p>
    <w:p w14:paraId="503796F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第六章 投标文件格式；</w:t>
      </w:r>
    </w:p>
    <w:p w14:paraId="4130F3B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第七章 质疑、投诉材料格式</w:t>
      </w:r>
    </w:p>
    <w:p w14:paraId="66C8349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根据本章第11.1项的规定对公开招标文件所做的澄清、修改，构成招标文件的组成部分。当公开招标文件与招标文件的澄清和修改就同一内容的表述不一致时，以最后澄清或修改公告为准。</w:t>
      </w:r>
    </w:p>
    <w:p w14:paraId="13EFD5E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11.招标文件的澄清、修改 、现场考察和答疑会</w:t>
      </w:r>
    </w:p>
    <w:p w14:paraId="49011D04">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5FE5A6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lang w:bidi="ar"/>
        </w:rPr>
        <w:t>投标截止时间</w:t>
      </w:r>
      <w:r>
        <w:rPr>
          <w:rFonts w:hint="eastAsia" w:ascii="宋体" w:hAnsi="宋体" w:eastAsia="宋体" w:cs="宋体"/>
          <w:color w:val="auto"/>
          <w:szCs w:val="21"/>
          <w:lang w:bidi="ar"/>
        </w:rPr>
        <w:t>前以书面形式要求采购人或采购代理机构对招标文件予以澄清；否则，由此产生的后果由投标人自行负责。</w:t>
      </w:r>
    </w:p>
    <w:p w14:paraId="4C22919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2834825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11.4 采购人和采购代理机构可以视采购具体情况，变更投标截止时间和开标时间，将变更时间将在“投标人须知前附表”</w:t>
      </w:r>
      <w:r>
        <w:rPr>
          <w:rFonts w:hint="eastAsia" w:ascii="宋体" w:hAnsi="宋体" w:eastAsia="宋体" w:cs="宋体"/>
          <w:color w:val="auto"/>
          <w:kern w:val="0"/>
          <w:szCs w:val="21"/>
          <w:lang w:bidi="ar"/>
        </w:rPr>
        <w:t>规定的政府采购信息发布媒体上</w:t>
      </w:r>
      <w:r>
        <w:rPr>
          <w:rFonts w:hint="eastAsia" w:ascii="宋体" w:hAnsi="宋体" w:eastAsia="宋体" w:cs="宋体"/>
          <w:color w:val="auto"/>
          <w:szCs w:val="21"/>
          <w:lang w:bidi="ar"/>
        </w:rPr>
        <w:t>发布更正公告。</w:t>
      </w:r>
    </w:p>
    <w:p w14:paraId="139F5B98">
      <w:pPr>
        <w:spacing w:line="400" w:lineRule="exact"/>
        <w:ind w:firstLine="420" w:firstLineChars="200"/>
        <w:rPr>
          <w:rFonts w:hint="eastAsia" w:ascii="宋体" w:hAnsi="宋体" w:eastAsia="宋体" w:cs="宋体"/>
          <w:color w:val="auto"/>
          <w:szCs w:val="21"/>
        </w:rPr>
      </w:pPr>
      <w:bookmarkStart w:id="78" w:name="_Hlk53134511"/>
      <w:r>
        <w:rPr>
          <w:rFonts w:hint="eastAsia" w:ascii="宋体" w:hAnsi="宋体" w:eastAsia="宋体" w:cs="宋体"/>
          <w:color w:val="auto"/>
          <w:szCs w:val="21"/>
          <w:lang w:bidi="ar"/>
        </w:rPr>
        <w:t>11.5采购人或者采购代理机构可以在招标文件提供期限截止后，组织已获取招标文件的潜在投标人现场考察或者召开开标前答疑会，具体详见“投标人须知前附表”。</w:t>
      </w:r>
    </w:p>
    <w:bookmarkEnd w:id="78"/>
    <w:p w14:paraId="14E2C8EC">
      <w:pPr>
        <w:pStyle w:val="7"/>
        <w:spacing w:line="400" w:lineRule="exact"/>
        <w:ind w:firstLine="480" w:firstLineChars="200"/>
        <w:jc w:val="center"/>
        <w:outlineLvl w:val="2"/>
        <w:rPr>
          <w:rFonts w:hint="eastAsia" w:ascii="宋体" w:hAnsi="宋体" w:eastAsia="宋体" w:cs="宋体"/>
          <w:color w:val="auto"/>
        </w:rPr>
      </w:pPr>
      <w:bookmarkStart w:id="79" w:name="_Toc254970535"/>
      <w:bookmarkStart w:id="80" w:name="_Toc254970676"/>
    </w:p>
    <w:bookmarkEnd w:id="79"/>
    <w:bookmarkEnd w:id="80"/>
    <w:p w14:paraId="199DDE1D">
      <w:pPr>
        <w:pStyle w:val="7"/>
        <w:spacing w:line="400" w:lineRule="exact"/>
        <w:ind w:firstLine="643" w:firstLineChars="200"/>
        <w:jc w:val="center"/>
        <w:outlineLvl w:val="2"/>
        <w:rPr>
          <w:rFonts w:hint="eastAsia" w:ascii="宋体" w:hAnsi="宋体" w:eastAsia="宋体" w:cs="宋体"/>
          <w:color w:val="auto"/>
        </w:rPr>
      </w:pPr>
      <w:bookmarkStart w:id="81" w:name="_Toc12672"/>
      <w:r>
        <w:rPr>
          <w:rFonts w:hint="eastAsia" w:ascii="宋体" w:hAnsi="宋体" w:eastAsia="宋体" w:cs="宋体"/>
          <w:b/>
          <w:bCs/>
          <w:color w:val="auto"/>
          <w:sz w:val="32"/>
          <w:szCs w:val="32"/>
          <w:lang w:bidi="ar"/>
        </w:rPr>
        <w:t>三、投标文件的编制</w:t>
      </w:r>
      <w:bookmarkEnd w:id="81"/>
    </w:p>
    <w:p w14:paraId="3D6DA9E8">
      <w:pPr>
        <w:spacing w:line="400" w:lineRule="exact"/>
        <w:ind w:firstLine="420" w:firstLineChars="200"/>
        <w:rPr>
          <w:rFonts w:hint="eastAsia" w:ascii="宋体" w:hAnsi="宋体" w:eastAsia="宋体" w:cs="宋体"/>
          <w:color w:val="auto"/>
          <w:szCs w:val="21"/>
        </w:rPr>
      </w:pPr>
      <w:bookmarkStart w:id="82" w:name="_Toc254970677"/>
      <w:bookmarkStart w:id="83" w:name="_Toc254970536"/>
      <w:r>
        <w:rPr>
          <w:rFonts w:hint="eastAsia" w:ascii="宋体" w:hAnsi="宋体" w:eastAsia="宋体" w:cs="宋体"/>
          <w:color w:val="auto"/>
          <w:szCs w:val="21"/>
          <w:lang w:bidi="ar"/>
        </w:rPr>
        <w:t>12.投标文件的编制原则</w:t>
      </w:r>
    </w:p>
    <w:p w14:paraId="3089356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12.1投标人必须按照招标文件的要求编制投标文件。投标文件必须对招标文件提出的要求和条件作出明确响应。</w:t>
      </w:r>
    </w:p>
    <w:bookmarkEnd w:id="82"/>
    <w:bookmarkEnd w:id="83"/>
    <w:p w14:paraId="72ECC43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13.投标文件的组成</w:t>
      </w:r>
    </w:p>
    <w:p w14:paraId="02E01F2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13.1投标文件由报价文件、资格证明文件、商务文件、技术文件四部分组成。</w:t>
      </w:r>
    </w:p>
    <w:p w14:paraId="0AF5D4A6">
      <w:pPr>
        <w:spacing w:line="400" w:lineRule="exact"/>
        <w:ind w:firstLine="420" w:firstLineChars="200"/>
        <w:rPr>
          <w:rFonts w:hint="eastAsia" w:ascii="宋体" w:hAnsi="宋体" w:eastAsia="宋体" w:cs="宋体"/>
          <w:bCs/>
          <w:color w:val="auto"/>
          <w:szCs w:val="21"/>
        </w:rPr>
      </w:pPr>
      <w:bookmarkStart w:id="84" w:name="_13.2资格证明文件：具体材料见“投标人须知前附表”。"/>
      <w:bookmarkEnd w:id="84"/>
      <w:bookmarkStart w:id="85" w:name="_13.1报价文件:_具体材料见“投标人须知前附表”。"/>
      <w:bookmarkEnd w:id="85"/>
      <w:r>
        <w:rPr>
          <w:rFonts w:hint="eastAsia" w:ascii="宋体" w:hAnsi="宋体" w:eastAsia="宋体" w:cs="宋体"/>
          <w:bCs/>
          <w:color w:val="auto"/>
          <w:szCs w:val="21"/>
          <w:lang w:bidi="ar"/>
        </w:rPr>
        <w:t>（1）资格证明文件：具体材料见“投标人须知前附表”。</w:t>
      </w:r>
    </w:p>
    <w:p w14:paraId="00A1F2CC">
      <w:pPr>
        <w:spacing w:line="400" w:lineRule="exact"/>
        <w:ind w:firstLine="420" w:firstLineChars="200"/>
        <w:rPr>
          <w:rFonts w:hint="eastAsia" w:ascii="宋体" w:hAnsi="宋体" w:eastAsia="宋体" w:cs="宋体"/>
          <w:bCs/>
          <w:color w:val="auto"/>
          <w:szCs w:val="21"/>
        </w:rPr>
      </w:pPr>
      <w:bookmarkStart w:id="86" w:name="_13.3商务文件:_具体材料见“投标人须知前附表”。"/>
      <w:bookmarkEnd w:id="86"/>
      <w:r>
        <w:rPr>
          <w:rFonts w:hint="eastAsia" w:ascii="宋体" w:hAnsi="宋体" w:eastAsia="宋体" w:cs="宋体"/>
          <w:bCs/>
          <w:color w:val="auto"/>
          <w:szCs w:val="21"/>
          <w:lang w:bidi="ar"/>
        </w:rPr>
        <w:t>（2）商务文件：具体材料见“投标人须知前附表”。</w:t>
      </w:r>
    </w:p>
    <w:p w14:paraId="45C4B01D">
      <w:pPr>
        <w:spacing w:line="400" w:lineRule="exact"/>
        <w:ind w:firstLine="420" w:firstLineChars="200"/>
        <w:rPr>
          <w:rFonts w:hint="eastAsia" w:ascii="宋体" w:hAnsi="宋体" w:eastAsia="宋体" w:cs="宋体"/>
          <w:bCs/>
          <w:color w:val="auto"/>
          <w:szCs w:val="21"/>
        </w:rPr>
      </w:pPr>
      <w:bookmarkStart w:id="87" w:name="_13.4技术文件：具体材料见“投标人须知前附表”。"/>
      <w:bookmarkEnd w:id="87"/>
      <w:r>
        <w:rPr>
          <w:rFonts w:hint="eastAsia" w:ascii="宋体" w:hAnsi="宋体" w:eastAsia="宋体" w:cs="宋体"/>
          <w:bCs/>
          <w:color w:val="auto"/>
          <w:szCs w:val="21"/>
          <w:lang w:bidi="ar"/>
        </w:rPr>
        <w:t xml:space="preserve">（3）技术文件：具体材料见“投标人须知前附表”。 </w:t>
      </w:r>
    </w:p>
    <w:p w14:paraId="4D677B5E">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（4）报价文件： 具体材料见“投标人须知前附表”。</w:t>
      </w:r>
    </w:p>
    <w:p w14:paraId="1029DB62">
      <w:pPr>
        <w:spacing w:line="400" w:lineRule="exact"/>
        <w:ind w:firstLine="420" w:firstLineChars="200"/>
        <w:rPr>
          <w:rFonts w:hint="eastAsia" w:ascii="宋体" w:hAnsi="宋体" w:eastAsia="宋体" w:cs="宋体"/>
          <w:bCs/>
          <w:color w:val="auto"/>
          <w:szCs w:val="21"/>
        </w:rPr>
      </w:pPr>
      <w:bookmarkStart w:id="88" w:name="_13.5投标文件电子版：具体材料见“投标人须知前附表”。"/>
      <w:bookmarkEnd w:id="88"/>
      <w:r>
        <w:rPr>
          <w:rFonts w:hint="eastAsia" w:ascii="宋体" w:hAnsi="宋体" w:eastAsia="宋体" w:cs="宋体"/>
          <w:bCs/>
          <w:color w:val="auto"/>
          <w:szCs w:val="21"/>
          <w:lang w:bidi="ar"/>
        </w:rPr>
        <w:t>13.2投标文件电子版：具体要求见本节19.投标文件编制。</w:t>
      </w:r>
    </w:p>
    <w:p w14:paraId="769FC925">
      <w:pPr>
        <w:spacing w:line="400" w:lineRule="exact"/>
        <w:ind w:firstLine="420" w:firstLineChars="200"/>
        <w:rPr>
          <w:rFonts w:hint="eastAsia" w:ascii="宋体" w:hAnsi="宋体" w:eastAsia="宋体" w:cs="宋体"/>
          <w:color w:val="auto"/>
          <w:szCs w:val="21"/>
        </w:rPr>
      </w:pPr>
      <w:bookmarkStart w:id="89" w:name="_Toc254970678"/>
      <w:bookmarkEnd w:id="89"/>
      <w:bookmarkStart w:id="90" w:name="_Toc254970537"/>
      <w:bookmarkEnd w:id="90"/>
      <w:r>
        <w:rPr>
          <w:rFonts w:hint="eastAsia" w:ascii="宋体" w:hAnsi="宋体" w:eastAsia="宋体" w:cs="宋体"/>
          <w:color w:val="auto"/>
          <w:szCs w:val="21"/>
          <w:lang w:bidi="ar"/>
        </w:rPr>
        <w:t>14.投标文件的语言及计量</w:t>
      </w:r>
    </w:p>
    <w:p w14:paraId="255AEA47">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14.1语言文字</w:t>
      </w:r>
    </w:p>
    <w:p w14:paraId="1F1E6203">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4A892F8">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14.2投标计量单位</w:t>
      </w:r>
    </w:p>
    <w:p w14:paraId="58A3582B">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招标文件已有明确规定的，使用招标文件规定的计量单位；招标文件没有规定的，应采用中华人民共和国法定计量单位，货币种类为人民币，否则视同未响应。</w:t>
      </w:r>
    </w:p>
    <w:p w14:paraId="1299EA6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15.投标的风险</w:t>
      </w:r>
    </w:p>
    <w:p w14:paraId="28AF025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auto"/>
          <w:szCs w:val="21"/>
          <w:lang w:bidi="ar"/>
        </w:rPr>
        <w:t>投标文件未按规定的格式编制的、没有按照招标文件要求提供全部资料、没有对招标文件作出实质性响应，投标无效；</w:t>
      </w:r>
    </w:p>
    <w:p w14:paraId="2ACD4529">
      <w:pPr>
        <w:spacing w:line="400" w:lineRule="exact"/>
        <w:ind w:firstLine="420" w:firstLineChars="200"/>
        <w:rPr>
          <w:rFonts w:hint="eastAsia" w:ascii="宋体" w:hAnsi="宋体" w:eastAsia="宋体" w:cs="宋体"/>
          <w:color w:val="auto"/>
          <w:szCs w:val="21"/>
        </w:rPr>
      </w:pPr>
      <w:bookmarkStart w:id="91" w:name="_Toc254970679"/>
      <w:bookmarkEnd w:id="91"/>
      <w:bookmarkStart w:id="92" w:name="_Toc254970538"/>
      <w:bookmarkEnd w:id="92"/>
      <w:r>
        <w:rPr>
          <w:rFonts w:hint="eastAsia" w:ascii="宋体" w:hAnsi="宋体" w:eastAsia="宋体" w:cs="宋体"/>
          <w:color w:val="auto"/>
          <w:szCs w:val="21"/>
          <w:lang w:bidi="ar"/>
        </w:rPr>
        <w:t>16.投标报价</w:t>
      </w:r>
    </w:p>
    <w:p w14:paraId="23CCAC56">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16.1投标报价应按“第六章　投标文件格式”中“开标一览表”格式填写。</w:t>
      </w:r>
    </w:p>
    <w:p w14:paraId="158CD79E">
      <w:pPr>
        <w:spacing w:line="400" w:lineRule="exact"/>
        <w:ind w:firstLine="420" w:firstLineChars="200"/>
        <w:rPr>
          <w:rFonts w:hint="eastAsia" w:ascii="宋体" w:hAnsi="宋体" w:eastAsia="宋体" w:cs="宋体"/>
          <w:bCs/>
          <w:color w:val="auto"/>
          <w:szCs w:val="21"/>
        </w:rPr>
      </w:pPr>
      <w:bookmarkStart w:id="93" w:name="_16.2投标报价具体定义见投标人须知前附表。"/>
      <w:bookmarkEnd w:id="93"/>
      <w:r>
        <w:rPr>
          <w:rFonts w:hint="eastAsia" w:ascii="宋体" w:hAnsi="宋体" w:eastAsia="宋体" w:cs="宋体"/>
          <w:bCs/>
          <w:color w:val="auto"/>
          <w:szCs w:val="21"/>
          <w:lang w:bidi="ar"/>
        </w:rPr>
        <w:t>16.2投标报价具体包括内容详见“投标人须知前附表”。</w:t>
      </w:r>
    </w:p>
    <w:p w14:paraId="1CE1786F">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16.3投标人必须就所投每个分标的全部内容分别作完整唯一总价报价，不得存在漏项报价；投标人必须就所投分标的单项内容作唯一报价。</w:t>
      </w:r>
    </w:p>
    <w:p w14:paraId="70D6D83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17.投标有效期</w:t>
      </w:r>
    </w:p>
    <w:p w14:paraId="287FD880">
      <w:pPr>
        <w:spacing w:line="400" w:lineRule="exact"/>
        <w:ind w:firstLine="420" w:firstLineChars="200"/>
        <w:rPr>
          <w:rFonts w:hint="eastAsia" w:ascii="宋体" w:hAnsi="宋体" w:eastAsia="宋体" w:cs="宋体"/>
          <w:bCs/>
          <w:color w:val="auto"/>
          <w:szCs w:val="21"/>
        </w:rPr>
      </w:pPr>
      <w:bookmarkStart w:id="94" w:name="_17.1投标有效期应按“投标人须知中的前附表”规定的期限。"/>
      <w:bookmarkEnd w:id="94"/>
      <w:r>
        <w:rPr>
          <w:rFonts w:hint="eastAsia" w:ascii="宋体" w:hAnsi="宋体" w:eastAsia="宋体" w:cs="宋体"/>
          <w:bCs/>
          <w:color w:val="auto"/>
          <w:szCs w:val="21"/>
          <w:lang w:bidi="ar"/>
        </w:rPr>
        <w:t>17.1投标有效期是指为保证采购人有足够的时间在开标后完成评标、定标、合同签订等工作而要求投标人提交的投标文件在一定时间内保持有效的期限。</w:t>
      </w:r>
    </w:p>
    <w:p w14:paraId="63829C55">
      <w:pPr>
        <w:spacing w:line="400" w:lineRule="exact"/>
        <w:ind w:firstLine="420" w:firstLineChars="200"/>
        <w:rPr>
          <w:rFonts w:hint="eastAsia" w:ascii="宋体" w:hAnsi="宋体" w:eastAsia="宋体" w:cs="宋体"/>
          <w:bCs/>
          <w:color w:val="auto"/>
          <w:szCs w:val="21"/>
        </w:rPr>
      </w:pPr>
      <w:bookmarkStart w:id="95" w:name="_Toc254970540"/>
      <w:bookmarkStart w:id="96" w:name="_Toc254970681"/>
      <w:r>
        <w:rPr>
          <w:rFonts w:hint="eastAsia" w:ascii="宋体" w:hAnsi="宋体" w:eastAsia="宋体" w:cs="宋体"/>
          <w:bCs/>
          <w:color w:val="auto"/>
          <w:szCs w:val="21"/>
          <w:lang w:bidi="ar"/>
        </w:rPr>
        <w:t>17.2 投标有效期应按规定的期限作出承诺，具体详见“投标人须知前附表”。</w:t>
      </w:r>
    </w:p>
    <w:bookmarkEnd w:id="95"/>
    <w:bookmarkEnd w:id="96"/>
    <w:p w14:paraId="14BF18D3">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17.3投标人的投标文件在投标有效期内均保持有效。</w:t>
      </w:r>
    </w:p>
    <w:p w14:paraId="770D3EEA">
      <w:pPr>
        <w:spacing w:line="400" w:lineRule="exact"/>
        <w:ind w:firstLine="420" w:firstLineChars="200"/>
        <w:rPr>
          <w:rFonts w:hint="eastAsia" w:ascii="宋体" w:hAnsi="宋体" w:eastAsia="宋体" w:cs="宋体"/>
          <w:color w:val="auto"/>
          <w:szCs w:val="21"/>
        </w:rPr>
      </w:pPr>
      <w:bookmarkStart w:id="97" w:name="_Toc254970682"/>
      <w:bookmarkEnd w:id="97"/>
      <w:bookmarkStart w:id="98" w:name="_18.投标保证金"/>
      <w:bookmarkEnd w:id="98"/>
      <w:bookmarkStart w:id="99" w:name="_Toc254970541"/>
      <w:bookmarkEnd w:id="99"/>
      <w:r>
        <w:rPr>
          <w:rFonts w:hint="eastAsia" w:ascii="宋体" w:hAnsi="宋体" w:eastAsia="宋体" w:cs="宋体"/>
          <w:color w:val="auto"/>
          <w:szCs w:val="21"/>
          <w:lang w:bidi="ar"/>
        </w:rPr>
        <w:t>18.投标保证金</w:t>
      </w:r>
    </w:p>
    <w:p w14:paraId="158600C9">
      <w:pPr>
        <w:spacing w:line="400" w:lineRule="exact"/>
        <w:ind w:firstLine="420" w:firstLineChars="200"/>
        <w:rPr>
          <w:rFonts w:hint="eastAsia" w:ascii="宋体" w:hAnsi="宋体" w:eastAsia="宋体" w:cs="宋体"/>
          <w:bCs/>
          <w:color w:val="auto"/>
          <w:szCs w:val="21"/>
        </w:rPr>
      </w:pPr>
      <w:bookmarkStart w:id="100" w:name="_Toc254970542"/>
      <w:bookmarkStart w:id="101" w:name="_Toc254970683"/>
      <w:r>
        <w:rPr>
          <w:rFonts w:hint="eastAsia" w:ascii="宋体" w:hAnsi="宋体" w:eastAsia="宋体" w:cs="宋体"/>
          <w:bCs/>
          <w:color w:val="auto"/>
          <w:szCs w:val="21"/>
          <w:lang w:bidi="ar"/>
        </w:rPr>
        <w:t>见“投标人须知前附表”。</w:t>
      </w:r>
    </w:p>
    <w:bookmarkEnd w:id="100"/>
    <w:bookmarkEnd w:id="101"/>
    <w:p w14:paraId="4BBDD57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19.投标文件的编制</w:t>
      </w:r>
    </w:p>
    <w:p w14:paraId="40ECB804">
      <w:pPr>
        <w:spacing w:line="400" w:lineRule="exact"/>
        <w:ind w:firstLine="420" w:firstLineChars="200"/>
        <w:rPr>
          <w:rFonts w:hint="eastAsia" w:ascii="宋体" w:hAnsi="宋体" w:eastAsia="宋体" w:cs="宋体"/>
          <w:b/>
          <w:color w:val="auto"/>
          <w:szCs w:val="21"/>
        </w:rPr>
      </w:pPr>
      <w:bookmarkStart w:id="102" w:name="_19.2投标文件应按报价文件、资格证明文件、商务文件、技术文件分别编制"/>
      <w:bookmarkEnd w:id="102"/>
      <w:r>
        <w:rPr>
          <w:rFonts w:hint="eastAsia" w:ascii="宋体" w:hAnsi="宋体" w:eastAsia="宋体" w:cs="宋体"/>
          <w:color w:val="auto"/>
          <w:szCs w:val="21"/>
          <w:lang w:bidi="ar"/>
        </w:rPr>
        <w:t xml:space="preserve">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 </w:t>
      </w:r>
    </w:p>
    <w:p w14:paraId="006113C0">
      <w:pPr>
        <w:pStyle w:val="7"/>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bidi="ar"/>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lang w:bidi="ar"/>
        </w:rPr>
        <w:t>其投标无效。</w:t>
      </w:r>
      <w:r>
        <w:rPr>
          <w:rFonts w:hint="eastAsia" w:ascii="宋体" w:hAnsi="宋体" w:eastAsia="宋体" w:cs="宋体"/>
          <w:color w:val="auto"/>
          <w:sz w:val="21"/>
          <w:szCs w:val="21"/>
          <w:lang w:bidi="ar"/>
        </w:rPr>
        <w:t>骑缝盖公章不视为在规定位置盖章。</w:t>
      </w:r>
    </w:p>
    <w:p w14:paraId="3C2A80F5">
      <w:pPr>
        <w:pStyle w:val="7"/>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bidi="ar"/>
        </w:rPr>
        <w:t>19.3为确保网上操作合法、有效和安全，投标人应当在投标截止时间前完成在广西政府采购云平台的身份认证，确保在电子投标过程中能够对相关数据电文进行加密和使用电子签名。</w:t>
      </w:r>
    </w:p>
    <w:p w14:paraId="3D7A4118">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lang w:bidi="ar"/>
        </w:rPr>
        <w:t>否则作无效投标处理</w:t>
      </w:r>
      <w:r>
        <w:rPr>
          <w:rFonts w:hint="eastAsia" w:ascii="宋体" w:hAnsi="宋体" w:eastAsia="宋体" w:cs="宋体"/>
          <w:b/>
          <w:color w:val="auto"/>
          <w:szCs w:val="21"/>
          <w:lang w:bidi="ar"/>
        </w:rPr>
        <w:t>。</w:t>
      </w:r>
    </w:p>
    <w:p w14:paraId="7066247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 19.5投标文件应避免涂改、行间插字或者删除，</w:t>
      </w:r>
      <w:r>
        <w:rPr>
          <w:rFonts w:hint="eastAsia" w:ascii="宋体" w:hAnsi="宋体" w:eastAsia="宋体" w:cs="宋体"/>
          <w:b/>
          <w:color w:val="auto"/>
          <w:szCs w:val="21"/>
          <w:lang w:bidi="ar"/>
        </w:rPr>
        <w:t>否则其投标无效。</w:t>
      </w:r>
    </w:p>
    <w:p w14:paraId="4BE4188E">
      <w:pPr>
        <w:spacing w:line="400" w:lineRule="exact"/>
        <w:ind w:firstLine="520" w:firstLineChars="248"/>
        <w:rPr>
          <w:rFonts w:hint="eastAsia" w:ascii="宋体" w:hAnsi="宋体" w:eastAsia="宋体" w:cs="宋体"/>
          <w:color w:val="auto"/>
          <w:szCs w:val="21"/>
        </w:rPr>
      </w:pPr>
      <w:r>
        <w:rPr>
          <w:rFonts w:hint="eastAsia" w:ascii="宋体" w:hAnsi="宋体" w:eastAsia="宋体" w:cs="宋体"/>
          <w:color w:val="auto"/>
          <w:szCs w:val="21"/>
          <w:lang w:bidi="ar"/>
        </w:rPr>
        <w:t>19.6 对招标文件的实质性要求和条件作出响应是指投标人必须对招标文件中标注为实质性要求和条件的服务内容及要求、商务条款及其它内容</w:t>
      </w:r>
      <w:r>
        <w:rPr>
          <w:rFonts w:hint="eastAsia" w:ascii="宋体" w:hAnsi="宋体" w:eastAsia="宋体" w:cs="宋体"/>
          <w:b/>
          <w:color w:val="auto"/>
          <w:szCs w:val="21"/>
          <w:lang w:bidi="ar"/>
        </w:rPr>
        <w:t>作出满足或者优于原要求和条件的承诺</w:t>
      </w:r>
      <w:r>
        <w:rPr>
          <w:rFonts w:hint="eastAsia" w:ascii="宋体" w:hAnsi="宋体" w:eastAsia="宋体" w:cs="宋体"/>
          <w:color w:val="auto"/>
          <w:szCs w:val="21"/>
          <w:lang w:bidi="ar"/>
        </w:rPr>
        <w:t>。</w:t>
      </w:r>
    </w:p>
    <w:p w14:paraId="02EE93B3">
      <w:pPr>
        <w:spacing w:line="400" w:lineRule="exact"/>
        <w:ind w:firstLine="422" w:firstLineChars="200"/>
        <w:rPr>
          <w:rFonts w:hint="eastAsia" w:ascii="宋体" w:hAnsi="宋体" w:eastAsia="宋体" w:cs="宋体"/>
          <w:b/>
          <w:color w:val="auto"/>
          <w:szCs w:val="21"/>
          <w:u w:val="single"/>
        </w:rPr>
      </w:pPr>
      <w:r>
        <w:rPr>
          <w:rFonts w:hint="eastAsia" w:ascii="宋体" w:hAnsi="宋体" w:eastAsia="宋体" w:cs="宋体"/>
          <w:b/>
          <w:color w:val="auto"/>
          <w:szCs w:val="21"/>
          <w:u w:val="single"/>
          <w:lang w:bidi="ar"/>
        </w:rPr>
        <w:t>19.7本项目为南宁市全流程电子化项目，异常情况见“第二节 投标人须知正文”中“四、24.2开标程序。</w:t>
      </w:r>
    </w:p>
    <w:p w14:paraId="08BE010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20.备份投标文件</w:t>
      </w:r>
    </w:p>
    <w:p w14:paraId="4416A9FF">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详见在“投标人须知前附表”。</w:t>
      </w:r>
    </w:p>
    <w:p w14:paraId="24F5571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21.投标文件的提交</w:t>
      </w:r>
    </w:p>
    <w:p w14:paraId="2016895E">
      <w:pPr>
        <w:spacing w:line="400" w:lineRule="exact"/>
        <w:ind w:firstLine="420" w:firstLineChars="200"/>
        <w:rPr>
          <w:rFonts w:hint="eastAsia" w:ascii="宋体" w:hAnsi="宋体" w:eastAsia="宋体" w:cs="宋体"/>
          <w:bCs/>
          <w:color w:val="auto"/>
          <w:szCs w:val="21"/>
        </w:rPr>
      </w:pPr>
      <w:bookmarkStart w:id="103" w:name="_21.1投标人必须在“投标人须知中的前附表”规定的投标文件接收时间和投"/>
      <w:bookmarkEnd w:id="103"/>
      <w:r>
        <w:rPr>
          <w:rFonts w:hint="eastAsia" w:ascii="宋体" w:hAnsi="宋体" w:eastAsia="宋体" w:cs="宋体"/>
          <w:bCs/>
          <w:color w:val="auto"/>
          <w:szCs w:val="21"/>
          <w:lang w:bidi="ar"/>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 </w:t>
      </w:r>
    </w:p>
    <w:p w14:paraId="42E15607">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21.2未在规定时间内提交或者未按照招标文件要求密封或者标记的电子投标文件，广西政府采购云平台将拒收。</w:t>
      </w:r>
    </w:p>
    <w:p w14:paraId="72DF264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21.3电子版投标文件提交方式见“招标公告”中“四、提交投标文件截止时间、开标时间和地点”</w:t>
      </w:r>
      <w:r>
        <w:rPr>
          <w:rFonts w:hint="eastAsia" w:ascii="宋体" w:hAnsi="宋体" w:eastAsia="宋体" w:cs="宋体"/>
          <w:b/>
          <w:color w:val="auto"/>
          <w:szCs w:val="21"/>
          <w:lang w:bidi="ar"/>
        </w:rPr>
        <w:t>。</w:t>
      </w:r>
    </w:p>
    <w:p w14:paraId="3D4AC880">
      <w:pPr>
        <w:spacing w:line="400" w:lineRule="exact"/>
        <w:ind w:firstLine="420" w:firstLineChars="200"/>
        <w:rPr>
          <w:rFonts w:hint="eastAsia" w:ascii="宋体" w:hAnsi="宋体" w:eastAsia="宋体" w:cs="宋体"/>
          <w:color w:val="auto"/>
          <w:szCs w:val="21"/>
        </w:rPr>
      </w:pPr>
      <w:bookmarkStart w:id="104" w:name="_Toc254970543"/>
      <w:bookmarkStart w:id="105" w:name="_Toc254970684"/>
      <w:r>
        <w:rPr>
          <w:rFonts w:hint="eastAsia" w:ascii="宋体" w:hAnsi="宋体" w:eastAsia="宋体" w:cs="宋体"/>
          <w:color w:val="auto"/>
          <w:szCs w:val="21"/>
          <w:lang w:bidi="ar"/>
        </w:rPr>
        <w:t>22. 投标文件的补充、修改、撤回与退回</w:t>
      </w:r>
    </w:p>
    <w:bookmarkEnd w:id="104"/>
    <w:bookmarkEnd w:id="105"/>
    <w:p w14:paraId="5EE6D03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录广西政府采购云平台，依次进入“服务中心”中查看 “电子投标文件制作与投送教程”）</w:t>
      </w:r>
    </w:p>
    <w:p w14:paraId="7251543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22.2广西政府采购云平台收到投标文件后向供应商发出确认回执通知。在投标截止时间前，除供应商补充、修改或者撤回投标文件外，任何单位和个人不得解密或提取投标文件。</w:t>
      </w:r>
    </w:p>
    <w:p w14:paraId="3E31E69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22.3在投标截止时间后，采购人和采购代理机构对已提交的投标文件概不退回。</w:t>
      </w:r>
    </w:p>
    <w:p w14:paraId="5C4D38ED">
      <w:pPr>
        <w:pStyle w:val="7"/>
        <w:snapToGrid w:val="0"/>
        <w:spacing w:line="400" w:lineRule="exact"/>
        <w:ind w:firstLine="739"/>
        <w:rPr>
          <w:rFonts w:hint="eastAsia" w:ascii="宋体" w:hAnsi="宋体" w:eastAsia="宋体" w:cs="宋体"/>
          <w:color w:val="auto"/>
          <w:sz w:val="21"/>
          <w:szCs w:val="21"/>
        </w:rPr>
      </w:pPr>
    </w:p>
    <w:p w14:paraId="0F736342">
      <w:pPr>
        <w:pStyle w:val="7"/>
        <w:spacing w:line="400" w:lineRule="exact"/>
        <w:ind w:firstLine="643" w:firstLineChars="200"/>
        <w:jc w:val="center"/>
        <w:outlineLvl w:val="2"/>
        <w:rPr>
          <w:rFonts w:hint="eastAsia" w:ascii="宋体" w:hAnsi="宋体" w:eastAsia="宋体" w:cs="宋体"/>
          <w:color w:val="auto"/>
        </w:rPr>
      </w:pPr>
      <w:bookmarkStart w:id="106" w:name="_Toc254970685"/>
      <w:bookmarkEnd w:id="106"/>
      <w:bookmarkStart w:id="107" w:name="_Toc254970544"/>
      <w:bookmarkEnd w:id="107"/>
      <w:bookmarkStart w:id="108" w:name="_Toc12890"/>
      <w:r>
        <w:rPr>
          <w:rFonts w:hint="eastAsia" w:ascii="宋体" w:hAnsi="宋体" w:eastAsia="宋体" w:cs="宋体"/>
          <w:b/>
          <w:bCs/>
          <w:color w:val="auto"/>
          <w:sz w:val="32"/>
          <w:szCs w:val="32"/>
          <w:lang w:bidi="ar"/>
        </w:rPr>
        <w:t>四、开标</w:t>
      </w:r>
      <w:bookmarkEnd w:id="108"/>
    </w:p>
    <w:p w14:paraId="7481B8A3">
      <w:pPr>
        <w:spacing w:line="400" w:lineRule="exact"/>
        <w:ind w:firstLine="420" w:firstLineChars="200"/>
        <w:rPr>
          <w:rFonts w:hint="eastAsia" w:ascii="宋体" w:hAnsi="宋体" w:eastAsia="宋体" w:cs="宋体"/>
          <w:color w:val="auto"/>
          <w:szCs w:val="21"/>
        </w:rPr>
      </w:pPr>
      <w:bookmarkStart w:id="109" w:name="_23.开标时间和地点"/>
      <w:bookmarkEnd w:id="109"/>
      <w:r>
        <w:rPr>
          <w:rFonts w:hint="eastAsia" w:ascii="宋体" w:hAnsi="宋体" w:eastAsia="宋体" w:cs="宋体"/>
          <w:color w:val="auto"/>
          <w:szCs w:val="21"/>
          <w:lang w:bidi="ar"/>
        </w:rPr>
        <w:t>23.开标时间和地点</w:t>
      </w:r>
    </w:p>
    <w:p w14:paraId="4B0DC2AA">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23.1开标时间及地点详见“投标人须知前附表”</w:t>
      </w:r>
    </w:p>
    <w:p w14:paraId="38B851C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23.2如</w:t>
      </w:r>
      <w:r>
        <w:rPr>
          <w:rFonts w:hint="eastAsia" w:ascii="宋体" w:hAnsi="宋体" w:eastAsia="宋体" w:cs="宋体"/>
          <w:bCs/>
          <w:color w:val="auto"/>
          <w:szCs w:val="21"/>
          <w:lang w:bidi="ar"/>
        </w:rPr>
        <w:t>投标人成功解密投标文件，但未在</w:t>
      </w:r>
      <w:r>
        <w:rPr>
          <w:rFonts w:hint="eastAsia" w:ascii="宋体" w:hAnsi="宋体" w:eastAsia="宋体" w:cs="宋体"/>
          <w:color w:val="auto"/>
          <w:szCs w:val="21"/>
          <w:lang w:bidi="ar"/>
        </w:rPr>
        <w:t>广西政府采购云平台</w:t>
      </w:r>
      <w:r>
        <w:rPr>
          <w:rFonts w:hint="eastAsia" w:ascii="宋体" w:hAnsi="宋体" w:eastAsia="宋体" w:cs="宋体"/>
          <w:bCs/>
          <w:color w:val="auto"/>
          <w:szCs w:val="21"/>
          <w:lang w:bidi="ar"/>
        </w:rPr>
        <w:t>电子开标大厅参加开标的，视同认可开标过程和结果，</w:t>
      </w:r>
      <w:r>
        <w:rPr>
          <w:rFonts w:hint="eastAsia" w:ascii="宋体" w:hAnsi="宋体" w:eastAsia="宋体" w:cs="宋体"/>
          <w:color w:val="auto"/>
          <w:szCs w:val="21"/>
          <w:lang w:bidi="ar"/>
        </w:rPr>
        <w:t>由此产生的后果由投标人自行负责。 投标人不足3家的，不得开标。</w:t>
      </w:r>
    </w:p>
    <w:p w14:paraId="4F432B3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24.开标程序</w:t>
      </w:r>
    </w:p>
    <w:p w14:paraId="32FD271D">
      <w:pPr>
        <w:autoSpaceDE w:val="0"/>
        <w:autoSpaceDN w:val="0"/>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24.1</w:t>
      </w:r>
      <w:r>
        <w:rPr>
          <w:rFonts w:hint="eastAsia" w:ascii="宋体" w:hAnsi="宋体" w:eastAsia="宋体" w:cs="宋体"/>
          <w:color w:val="auto"/>
          <w:kern w:val="0"/>
          <w:szCs w:val="21"/>
          <w:lang w:bidi="ar"/>
        </w:rPr>
        <w:t>开标形式：</w:t>
      </w:r>
    </w:p>
    <w:p w14:paraId="7EDE9F8B">
      <w:pPr>
        <w:autoSpaceDE w:val="0"/>
        <w:autoSpaceDN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w:t>
      </w:r>
      <w:r>
        <w:rPr>
          <w:rFonts w:hint="eastAsia" w:ascii="宋体" w:hAnsi="宋体" w:eastAsia="宋体" w:cs="宋体"/>
          <w:bCs/>
          <w:color w:val="auto"/>
          <w:szCs w:val="21"/>
          <w:lang w:bidi="ar"/>
        </w:rPr>
        <w:t>开标的准备工作由采购代理机构负责落实，采购代理机构必须基于广西政府采购云平台选取评审专家，如采购代理机构未按规定选取专家的，视为本次开评标无效，应当重新采购；</w:t>
      </w:r>
    </w:p>
    <w:p w14:paraId="1754BBBA">
      <w:pPr>
        <w:autoSpaceDE w:val="0"/>
        <w:autoSpaceDN w:val="0"/>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3D6D657">
      <w:pPr>
        <w:autoSpaceDE w:val="0"/>
        <w:autoSpaceDN w:val="0"/>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24.2开标程序：</w:t>
      </w:r>
    </w:p>
    <w:p w14:paraId="43AFD94A">
      <w:pPr>
        <w:spacing w:line="360" w:lineRule="auto"/>
        <w:ind w:firstLine="420"/>
        <w:rPr>
          <w:rFonts w:hint="eastAsia" w:ascii="宋体" w:hAnsi="宋体" w:eastAsia="宋体" w:cs="宋体"/>
          <w:color w:val="auto"/>
          <w:szCs w:val="20"/>
        </w:rPr>
      </w:pPr>
      <w:r>
        <w:rPr>
          <w:rFonts w:hint="eastAsia" w:ascii="宋体" w:hAnsi="宋体" w:eastAsia="宋体" w:cs="宋体"/>
          <w:color w:val="auto"/>
          <w:szCs w:val="20"/>
          <w:lang w:bidi="ar"/>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eastAsia="宋体" w:cs="宋体"/>
          <w:bCs/>
          <w:color w:val="auto"/>
          <w:szCs w:val="21"/>
          <w:lang w:bidi="ar"/>
        </w:rPr>
        <w:t>“投标人须知前附表”</w:t>
      </w:r>
      <w:r>
        <w:rPr>
          <w:rFonts w:hint="eastAsia" w:ascii="宋体" w:hAnsi="宋体" w:eastAsia="宋体" w:cs="宋体"/>
          <w:color w:val="auto"/>
          <w:szCs w:val="20"/>
          <w:lang w:bidi="ar"/>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eastAsia="宋体" w:cs="宋体"/>
          <w:b/>
          <w:color w:val="auto"/>
          <w:szCs w:val="20"/>
          <w:lang w:bidi="ar"/>
        </w:rPr>
        <w:t>投标人未在规定的时间内解密投标文件或者解密失败的，</w:t>
      </w:r>
      <w:r>
        <w:rPr>
          <w:rFonts w:hint="eastAsia" w:ascii="宋体" w:hAnsi="宋体" w:eastAsia="宋体" w:cs="宋体"/>
          <w:b/>
          <w:color w:val="auto"/>
          <w:szCs w:val="21"/>
          <w:lang w:bidi="ar"/>
        </w:rPr>
        <w:t>投标人的投标文件作无效处理</w:t>
      </w:r>
      <w:r>
        <w:rPr>
          <w:rFonts w:hint="eastAsia" w:ascii="宋体" w:hAnsi="宋体" w:eastAsia="宋体" w:cs="宋体"/>
          <w:b/>
          <w:color w:val="auto"/>
          <w:szCs w:val="20"/>
          <w:lang w:bidi="ar"/>
        </w:rPr>
        <w:t>。</w:t>
      </w:r>
    </w:p>
    <w:p w14:paraId="11270EF8">
      <w:pPr>
        <w:spacing w:line="360" w:lineRule="auto"/>
        <w:ind w:firstLine="420"/>
        <w:rPr>
          <w:rFonts w:hint="eastAsia" w:ascii="宋体" w:hAnsi="宋体" w:eastAsia="宋体" w:cs="宋体"/>
          <w:color w:val="auto"/>
          <w:szCs w:val="20"/>
        </w:rPr>
      </w:pPr>
      <w:r>
        <w:rPr>
          <w:rFonts w:hint="eastAsia" w:ascii="宋体" w:hAnsi="宋体" w:eastAsia="宋体" w:cs="宋体"/>
          <w:color w:val="auto"/>
          <w:szCs w:val="20"/>
          <w:lang w:bidi="ar"/>
        </w:rPr>
        <w:t>（2）电子唱标。投标文件解密结束，宣布的内容均在广西政府采购云平台远程开标大厅展示，具体详见</w:t>
      </w:r>
      <w:r>
        <w:rPr>
          <w:rFonts w:hint="eastAsia" w:ascii="宋体" w:hAnsi="宋体" w:eastAsia="宋体" w:cs="宋体"/>
          <w:bCs/>
          <w:color w:val="auto"/>
          <w:szCs w:val="20"/>
          <w:lang w:bidi="ar"/>
        </w:rPr>
        <w:t>“投标人须知前附表”</w:t>
      </w:r>
      <w:r>
        <w:rPr>
          <w:rFonts w:hint="eastAsia" w:ascii="宋体" w:hAnsi="宋体" w:eastAsia="宋体" w:cs="宋体"/>
          <w:color w:val="auto"/>
          <w:szCs w:val="20"/>
          <w:lang w:bidi="ar"/>
        </w:rPr>
        <w:t>；</w:t>
      </w:r>
    </w:p>
    <w:p w14:paraId="3BD67C20">
      <w:pPr>
        <w:spacing w:line="360" w:lineRule="auto"/>
        <w:ind w:firstLine="420"/>
        <w:rPr>
          <w:rFonts w:hint="eastAsia" w:ascii="宋体" w:hAnsi="宋体" w:eastAsia="宋体" w:cs="宋体"/>
          <w:color w:val="auto"/>
          <w:szCs w:val="20"/>
        </w:rPr>
      </w:pPr>
      <w:r>
        <w:rPr>
          <w:rFonts w:hint="eastAsia" w:ascii="宋体" w:hAnsi="宋体" w:eastAsia="宋体" w:cs="宋体"/>
          <w:color w:val="auto"/>
          <w:szCs w:val="20"/>
          <w:lang w:bidi="ar"/>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057EE558">
      <w:pPr>
        <w:spacing w:line="360" w:lineRule="auto"/>
        <w:ind w:firstLine="420"/>
        <w:rPr>
          <w:rFonts w:hint="eastAsia" w:ascii="宋体" w:hAnsi="宋体" w:eastAsia="宋体" w:cs="宋体"/>
          <w:color w:val="auto"/>
          <w:szCs w:val="20"/>
        </w:rPr>
      </w:pPr>
      <w:r>
        <w:rPr>
          <w:rFonts w:hint="eastAsia" w:ascii="宋体" w:hAnsi="宋体" w:eastAsia="宋体" w:cs="宋体"/>
          <w:color w:val="auto"/>
          <w:szCs w:val="20"/>
          <w:lang w:bidi="ar"/>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E5B6AF6">
      <w:pPr>
        <w:spacing w:line="360" w:lineRule="auto"/>
        <w:ind w:firstLine="420"/>
        <w:rPr>
          <w:rFonts w:hint="eastAsia" w:ascii="宋体" w:hAnsi="宋体" w:eastAsia="宋体" w:cs="宋体"/>
          <w:color w:val="auto"/>
          <w:szCs w:val="21"/>
        </w:rPr>
      </w:pPr>
      <w:r>
        <w:rPr>
          <w:rFonts w:hint="eastAsia" w:ascii="宋体" w:hAnsi="宋体" w:eastAsia="宋体" w:cs="宋体"/>
          <w:color w:val="auto"/>
          <w:szCs w:val="21"/>
          <w:lang w:bidi="ar"/>
        </w:rPr>
        <w:t>（5）开标结束。</w:t>
      </w:r>
    </w:p>
    <w:p w14:paraId="79D77D11">
      <w:pPr>
        <w:pStyle w:val="7"/>
        <w:snapToGrid w:val="0"/>
        <w:spacing w:line="400" w:lineRule="exact"/>
        <w:ind w:firstLine="420" w:firstLineChars="200"/>
        <w:rPr>
          <w:rFonts w:hint="eastAsia" w:ascii="宋体" w:hAnsi="宋体" w:eastAsia="宋体" w:cs="宋体"/>
          <w:b/>
          <w:bCs/>
          <w:color w:val="auto"/>
          <w:szCs w:val="21"/>
        </w:rPr>
      </w:pPr>
      <w:r>
        <w:rPr>
          <w:rFonts w:hint="eastAsia" w:ascii="宋体" w:hAnsi="宋体" w:eastAsia="宋体" w:cs="宋体"/>
          <w:color w:val="auto"/>
          <w:sz w:val="21"/>
          <w:lang w:bidi="ar"/>
        </w:rPr>
        <w:t>特别说明：如遇广西政府采购云平台电子化开标或评审程序调整的，按调整后执行。</w:t>
      </w:r>
    </w:p>
    <w:p w14:paraId="500FBE14">
      <w:pPr>
        <w:pStyle w:val="7"/>
        <w:snapToGrid w:val="0"/>
        <w:spacing w:line="400" w:lineRule="exact"/>
        <w:ind w:left="717" w:leftChars="227" w:hanging="240" w:hangingChars="100"/>
        <w:rPr>
          <w:rFonts w:hint="eastAsia" w:ascii="宋体" w:hAnsi="宋体" w:eastAsia="宋体" w:cs="宋体"/>
          <w:color w:val="auto"/>
        </w:rPr>
      </w:pPr>
    </w:p>
    <w:p w14:paraId="167F53F0">
      <w:pPr>
        <w:pStyle w:val="7"/>
        <w:spacing w:line="400" w:lineRule="exact"/>
        <w:ind w:firstLine="643" w:firstLineChars="200"/>
        <w:jc w:val="center"/>
        <w:outlineLvl w:val="2"/>
        <w:rPr>
          <w:rFonts w:hint="eastAsia" w:ascii="宋体" w:hAnsi="宋体" w:eastAsia="宋体" w:cs="宋体"/>
          <w:color w:val="auto"/>
        </w:rPr>
      </w:pPr>
      <w:bookmarkStart w:id="110" w:name="_Toc14955"/>
      <w:r>
        <w:rPr>
          <w:rFonts w:hint="eastAsia" w:ascii="宋体" w:hAnsi="宋体" w:eastAsia="宋体" w:cs="宋体"/>
          <w:b/>
          <w:bCs/>
          <w:color w:val="auto"/>
          <w:sz w:val="32"/>
          <w:szCs w:val="32"/>
          <w:lang w:bidi="ar"/>
        </w:rPr>
        <w:t>五、资格审查</w:t>
      </w:r>
      <w:bookmarkEnd w:id="110"/>
    </w:p>
    <w:p w14:paraId="37CA011A">
      <w:pPr>
        <w:pStyle w:val="7"/>
        <w:spacing w:line="400" w:lineRule="exact"/>
        <w:ind w:firstLine="422" w:firstLineChars="200"/>
        <w:outlineLvl w:val="4"/>
        <w:rPr>
          <w:rFonts w:hint="eastAsia" w:ascii="宋体" w:hAnsi="宋体" w:eastAsia="宋体" w:cs="宋体"/>
          <w:color w:val="auto"/>
          <w:sz w:val="21"/>
          <w:szCs w:val="21"/>
        </w:rPr>
      </w:pPr>
      <w:r>
        <w:rPr>
          <w:rFonts w:hint="eastAsia" w:ascii="宋体" w:hAnsi="宋体" w:eastAsia="宋体" w:cs="宋体"/>
          <w:b/>
          <w:bCs/>
          <w:color w:val="auto"/>
          <w:sz w:val="21"/>
          <w:szCs w:val="21"/>
          <w:lang w:bidi="ar"/>
        </w:rPr>
        <w:t>25.资格审查</w:t>
      </w:r>
    </w:p>
    <w:p w14:paraId="4DBE51C0">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bidi="ar"/>
        </w:rPr>
        <w:t xml:space="preserve"> 25.1开标结束后，采购人或采购机构依法通过电子投标文件对投标人的资格进行线上审查。</w:t>
      </w:r>
    </w:p>
    <w:p w14:paraId="61313732">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bidi="ar"/>
        </w:rPr>
        <w:t xml:space="preserve"> 25.2采购人或采购机构依据法律法规和招标文件的规定，对投标人的基本资格条件、特定资格条件进行审查。</w:t>
      </w:r>
    </w:p>
    <w:p w14:paraId="0F56FC0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25.3资格审查标准为本“招标文件”中“投标人须知前附表”13.1点载明对投标人资格要求的条件。本项目资格审查采用合格制，凡符合招标文件规定的投标人资格要求的投标人均通过资格审查。</w:t>
      </w:r>
    </w:p>
    <w:p w14:paraId="32F83333">
      <w:pPr>
        <w:spacing w:line="400" w:lineRule="exact"/>
        <w:ind w:firstLine="422" w:firstLineChars="200"/>
        <w:rPr>
          <w:rFonts w:hint="eastAsia" w:ascii="宋体" w:hAnsi="宋体" w:eastAsia="宋体" w:cs="宋体"/>
          <w:b/>
          <w:bCs/>
          <w:color w:val="auto"/>
          <w:szCs w:val="21"/>
        </w:rPr>
      </w:pPr>
      <w:bookmarkStart w:id="111" w:name="_25.3_投标人有下列情形之一的，资格审查不通过而导致其投标无效："/>
      <w:bookmarkEnd w:id="111"/>
      <w:r>
        <w:rPr>
          <w:rFonts w:hint="eastAsia" w:ascii="宋体" w:hAnsi="宋体" w:eastAsia="宋体" w:cs="宋体"/>
          <w:b/>
          <w:bCs/>
          <w:color w:val="auto"/>
          <w:szCs w:val="21"/>
          <w:lang w:bidi="ar"/>
        </w:rPr>
        <w:t>25.4投标人有下列情形之一的，资格审查不通过，作无效投标处理：</w:t>
      </w:r>
    </w:p>
    <w:p w14:paraId="4DAE08C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（1）不具备招标文件中规定的资格要求的；（注：其中信用查询规则见“投标人须知前附表”，广西政府采购云平台已与“信用中国”平台做接口，审查专家可直接在线查询）</w:t>
      </w:r>
    </w:p>
    <w:p w14:paraId="2BE6E18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（2）投标文件未提供任一项“投标人须知前附表”资格证明文件规定的“必须提供”的文件资料的；</w:t>
      </w:r>
    </w:p>
    <w:p w14:paraId="26EB323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（3）投标文件提供的资格证明文件出现任一项不符合“投标人须知前附表”资格证明文件规定的“必须提供”的文件资料要求或者无效的。</w:t>
      </w:r>
    </w:p>
    <w:p w14:paraId="7EDC4C29">
      <w:pPr>
        <w:pStyle w:val="7"/>
        <w:spacing w:line="400" w:lineRule="exact"/>
        <w:ind w:firstLine="420" w:firstLineChars="200"/>
        <w:outlineLvl w:val="4"/>
        <w:rPr>
          <w:rFonts w:hint="eastAsia" w:ascii="宋体" w:hAnsi="宋体" w:eastAsia="宋体" w:cs="宋体"/>
          <w:color w:val="auto"/>
          <w:sz w:val="21"/>
          <w:szCs w:val="21"/>
        </w:rPr>
      </w:pPr>
      <w:r>
        <w:rPr>
          <w:rFonts w:hint="eastAsia" w:ascii="宋体" w:hAnsi="宋体" w:eastAsia="宋体" w:cs="宋体"/>
          <w:color w:val="auto"/>
          <w:sz w:val="21"/>
          <w:szCs w:val="21"/>
          <w:lang w:bidi="ar"/>
        </w:rPr>
        <w:t>25.5资格审查的合格投标人不足3家的，不得评标。</w:t>
      </w:r>
    </w:p>
    <w:p w14:paraId="2149061D">
      <w:pPr>
        <w:pStyle w:val="7"/>
        <w:spacing w:line="360" w:lineRule="auto"/>
        <w:ind w:firstLine="480" w:firstLineChars="200"/>
        <w:jc w:val="center"/>
        <w:outlineLvl w:val="2"/>
        <w:rPr>
          <w:rFonts w:hint="eastAsia" w:ascii="宋体" w:hAnsi="宋体" w:eastAsia="宋体" w:cs="宋体"/>
          <w:color w:val="auto"/>
        </w:rPr>
      </w:pPr>
    </w:p>
    <w:p w14:paraId="1EEDD99D">
      <w:pPr>
        <w:pStyle w:val="7"/>
        <w:spacing w:line="360" w:lineRule="auto"/>
        <w:ind w:firstLine="643" w:firstLineChars="200"/>
        <w:jc w:val="center"/>
        <w:outlineLvl w:val="2"/>
        <w:rPr>
          <w:rFonts w:hint="eastAsia" w:ascii="宋体" w:hAnsi="宋体" w:eastAsia="宋体" w:cs="宋体"/>
          <w:color w:val="auto"/>
        </w:rPr>
      </w:pPr>
      <w:bookmarkStart w:id="112" w:name="_Toc20622"/>
      <w:r>
        <w:rPr>
          <w:rFonts w:hint="eastAsia" w:ascii="宋体" w:hAnsi="宋体" w:eastAsia="宋体" w:cs="宋体"/>
          <w:b/>
          <w:bCs/>
          <w:color w:val="auto"/>
          <w:sz w:val="32"/>
          <w:szCs w:val="32"/>
          <w:lang w:bidi="ar"/>
        </w:rPr>
        <w:t>六、评标</w:t>
      </w:r>
      <w:bookmarkEnd w:id="112"/>
    </w:p>
    <w:p w14:paraId="5CDE4625">
      <w:pPr>
        <w:spacing w:line="400" w:lineRule="exact"/>
        <w:ind w:firstLine="420" w:firstLineChars="200"/>
        <w:rPr>
          <w:rFonts w:hint="eastAsia" w:ascii="宋体" w:hAnsi="宋体" w:eastAsia="宋体" w:cs="宋体"/>
          <w:color w:val="auto"/>
          <w:szCs w:val="21"/>
        </w:rPr>
      </w:pPr>
      <w:bookmarkStart w:id="113" w:name="_26.组建评标委员会"/>
      <w:bookmarkEnd w:id="113"/>
      <w:r>
        <w:rPr>
          <w:rFonts w:hint="eastAsia" w:ascii="宋体" w:hAnsi="宋体" w:eastAsia="宋体" w:cs="宋体"/>
          <w:color w:val="auto"/>
          <w:szCs w:val="21"/>
          <w:lang w:bidi="ar"/>
        </w:rPr>
        <w:t>26.组建评标委员会</w:t>
      </w:r>
    </w:p>
    <w:p w14:paraId="14D2769C">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评标委员会由采购人代表和评审专家组成，人数为5人以上单数，其中评审专家不得少于成员总数的三分之二。</w:t>
      </w:r>
    </w:p>
    <w:p w14:paraId="2E3BA83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参加过采购项目前期咨询论证的专家，不得参加该采购项目的评审活动。</w:t>
      </w:r>
    </w:p>
    <w:p w14:paraId="5324475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27.评标的依据</w:t>
      </w:r>
    </w:p>
    <w:p w14:paraId="3DA4F41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评标委员会以招标文件为依据对投标文件进行评审，“第四章 评标方法和评标标准”没有规定的方法、评审因素和标准，不作为评标依据。</w:t>
      </w:r>
    </w:p>
    <w:p w14:paraId="30397AD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28.评标原则</w:t>
      </w:r>
    </w:p>
    <w:p w14:paraId="6B4D5EB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BC6212F">
      <w:pPr>
        <w:spacing w:line="400" w:lineRule="exact"/>
        <w:ind w:firstLine="420" w:firstLineChars="200"/>
        <w:rPr>
          <w:rFonts w:hint="eastAsia" w:ascii="宋体" w:hAnsi="宋体" w:eastAsia="宋体" w:cs="宋体"/>
          <w:color w:val="auto"/>
          <w:szCs w:val="21"/>
        </w:rPr>
      </w:pPr>
      <w:bookmarkStart w:id="114" w:name="_28.3评标方法。本项目将按须知前附表规定的评标办法进行评标，具体评标"/>
      <w:bookmarkEnd w:id="114"/>
      <w:r>
        <w:rPr>
          <w:rFonts w:hint="eastAsia" w:ascii="宋体" w:hAnsi="宋体" w:eastAsia="宋体" w:cs="宋体"/>
          <w:color w:val="auto"/>
          <w:szCs w:val="21"/>
          <w:lang w:bidi="ar"/>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5C904DB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B857D8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28.4评标过程的监控。本项目电子评标过程实行网上留痕、全程录音、录像监控，投标人在评标过程中所进行的试图影响评标结果的不公正活动，可能导致其投标按无效处理。</w:t>
      </w:r>
    </w:p>
    <w:p w14:paraId="6B0DABFB">
      <w:pPr>
        <w:widowControl/>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6AFAC8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29.评标方法及评标标准</w:t>
      </w:r>
    </w:p>
    <w:p w14:paraId="3189D13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29.1本项目的评标方法详见“投标人须知前附表”。</w:t>
      </w:r>
    </w:p>
    <w:p w14:paraId="50AB776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29.2 评标委员会按照</w:t>
      </w:r>
      <w:r>
        <w:rPr>
          <w:rFonts w:hint="eastAsia" w:ascii="宋体" w:hAnsi="宋体" w:eastAsia="宋体" w:cs="宋体"/>
          <w:b/>
          <w:color w:val="auto"/>
          <w:szCs w:val="21"/>
          <w:lang w:bidi="ar"/>
        </w:rPr>
        <w:t>“第四章 评标方法和评标标准”</w:t>
      </w:r>
      <w:r>
        <w:rPr>
          <w:rFonts w:hint="eastAsia" w:ascii="宋体" w:hAnsi="宋体" w:eastAsia="宋体" w:cs="宋体"/>
          <w:color w:val="auto"/>
          <w:szCs w:val="21"/>
          <w:lang w:bidi="ar"/>
        </w:rPr>
        <w:t>规定的方法、评审因素、标准和程序对投标文件进行评审。</w:t>
      </w:r>
    </w:p>
    <w:p w14:paraId="1D0ED2B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29.3 电子交易活动的中止。采购过程中出现以下情形，导致电子交易平台无法正常运行，或者无法保证电子交易的公平、公正和安全时，采购机构可中止电子交易活动：</w:t>
      </w:r>
    </w:p>
    <w:p w14:paraId="75B50BA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（1）电子交易平台发生故障而无法登录访问的； </w:t>
      </w:r>
    </w:p>
    <w:p w14:paraId="2F48FF5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（2）电子交易平台应用或数据库出现错误，不能进行正常操作的；</w:t>
      </w:r>
    </w:p>
    <w:p w14:paraId="2AFAD7F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（3）电子交易平台发现严重安全漏洞，有潜在泄密危险的；</w:t>
      </w:r>
    </w:p>
    <w:p w14:paraId="3CBB263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（4）病毒发作导致不能进行正常操作的； </w:t>
      </w:r>
    </w:p>
    <w:p w14:paraId="200F3B0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（4）其他无法保证电子交易的公平、公正和安全的情况。</w:t>
      </w:r>
    </w:p>
    <w:p w14:paraId="244E72A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ACD1E0D">
      <w:pPr>
        <w:pStyle w:val="7"/>
        <w:snapToGrid w:val="0"/>
        <w:spacing w:line="400" w:lineRule="exact"/>
        <w:ind w:firstLine="480" w:firstLineChars="200"/>
        <w:rPr>
          <w:rFonts w:hint="eastAsia" w:ascii="宋体" w:hAnsi="宋体" w:eastAsia="宋体" w:cs="宋体"/>
          <w:color w:val="auto"/>
        </w:rPr>
      </w:pPr>
    </w:p>
    <w:p w14:paraId="6A8D713B">
      <w:pPr>
        <w:pStyle w:val="7"/>
        <w:spacing w:line="400" w:lineRule="exact"/>
        <w:ind w:firstLine="643" w:firstLineChars="200"/>
        <w:jc w:val="center"/>
        <w:outlineLvl w:val="2"/>
        <w:rPr>
          <w:rFonts w:hint="eastAsia" w:ascii="宋体" w:hAnsi="宋体" w:eastAsia="宋体" w:cs="宋体"/>
          <w:color w:val="auto"/>
        </w:rPr>
      </w:pPr>
      <w:bookmarkStart w:id="115" w:name="_Toc254970687"/>
      <w:bookmarkEnd w:id="115"/>
      <w:bookmarkStart w:id="116" w:name="_Toc254970546"/>
      <w:bookmarkEnd w:id="116"/>
      <w:bookmarkStart w:id="117" w:name="_Toc22672"/>
      <w:r>
        <w:rPr>
          <w:rFonts w:hint="eastAsia" w:ascii="宋体" w:hAnsi="宋体" w:eastAsia="宋体" w:cs="宋体"/>
          <w:b/>
          <w:bCs/>
          <w:color w:val="auto"/>
          <w:sz w:val="32"/>
          <w:szCs w:val="32"/>
          <w:lang w:bidi="ar"/>
        </w:rPr>
        <w:t>七、中标和合同</w:t>
      </w:r>
      <w:bookmarkEnd w:id="117"/>
    </w:p>
    <w:p w14:paraId="09F2D35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30.确定中标人</w:t>
      </w:r>
    </w:p>
    <w:p w14:paraId="45FFF5DC">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bidi="ar"/>
        </w:rPr>
        <w:t>30.1本项目授权评标委员会直接按第四章“评标方法及标准”的规定排列中标候选人顺序，并依照次序确定中标人。</w:t>
      </w:r>
    </w:p>
    <w:p w14:paraId="16E353C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C5571D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30.3中标供应商无正当理由拒签合同的，根据《中华人民共和国政府采购法》第七十七条第一款规定处理。</w:t>
      </w:r>
    </w:p>
    <w:p w14:paraId="763F465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30.4根据《中华人民共和国民法典》第五百六十三条，因不可抗力致使不能实现合同目的的，当事人可以解除合同。</w:t>
      </w:r>
    </w:p>
    <w:p w14:paraId="1240415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31. 结果公告</w:t>
      </w:r>
    </w:p>
    <w:p w14:paraId="19F1E6E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31.1在中标供应商确定之日起2个工作日内，由采购代理机构</w:t>
      </w:r>
      <w:r>
        <w:rPr>
          <w:rFonts w:hint="eastAsia" w:ascii="宋体" w:hAnsi="宋体" w:eastAsia="宋体" w:cs="宋体"/>
          <w:b/>
          <w:color w:val="auto"/>
          <w:szCs w:val="21"/>
          <w:lang w:bidi="ar"/>
        </w:rPr>
        <w:t>在招标公告发布媒体上</w:t>
      </w:r>
      <w:r>
        <w:rPr>
          <w:rFonts w:hint="eastAsia" w:ascii="宋体" w:hAnsi="宋体" w:eastAsia="宋体" w:cs="宋体"/>
          <w:color w:val="auto"/>
          <w:szCs w:val="21"/>
          <w:lang w:bidi="ar"/>
        </w:rPr>
        <w:t>发布中标结果公告，中标结果公告期限为1个工作日，发布中标结果公告的同时向中标供应商发出中标通知书。</w:t>
      </w:r>
      <w:r>
        <w:rPr>
          <w:rFonts w:hint="eastAsia" w:ascii="宋体" w:hAnsi="宋体" w:eastAsia="宋体" w:cs="宋体"/>
          <w:b/>
          <w:color w:val="auto"/>
          <w:szCs w:val="21"/>
          <w:lang w:bidi="ar"/>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Cs w:val="21"/>
          <w:lang w:bidi="ar"/>
        </w:rPr>
        <w:t>排名第二的中标候选人因前款规定的同样原因被取消中标资格的，授权的评标委员会可以确定排名第三的中标候选人为中标人，以此类推。</w:t>
      </w:r>
    </w:p>
    <w:p w14:paraId="73D2260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以上信息查询记录及相关证据与采购文件一并保存。</w:t>
      </w:r>
    </w:p>
    <w:p w14:paraId="6409423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7FDACD4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32.发出中标通知书</w:t>
      </w:r>
    </w:p>
    <w:p w14:paraId="3DE8ED9C">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32.1在发布中标公告的同时，采购代理机构向中标人通过广西政府采购云平台发出电子中标通知书。</w:t>
      </w:r>
    </w:p>
    <w:p w14:paraId="0BB5B85D">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32.2对未通过资格审查的投标人，采购人或采购机构应当告知其未通过的原因；采用综合评分办法评审的，采购人或采购机构还应当告知未中标人本人的评审得分与排序。</w:t>
      </w:r>
    </w:p>
    <w:p w14:paraId="71A5654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33. 无义务解释未中标原因</w:t>
      </w:r>
    </w:p>
    <w:p w14:paraId="0FEFCB1E">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采购代理机构无义务向未中标的投标人解释未中标原因和退还投标文件。</w:t>
      </w:r>
    </w:p>
    <w:p w14:paraId="54140F3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34.合同授予标准</w:t>
      </w:r>
    </w:p>
    <w:p w14:paraId="2FB4F7D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合同将授予被确定实质上响应招标文件要求，具备履行合同能力的中标人（招标文件另有约定多名中标人的除外）。</w:t>
      </w:r>
    </w:p>
    <w:p w14:paraId="4092607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35.履约保证金</w:t>
      </w:r>
    </w:p>
    <w:p w14:paraId="56F6C948">
      <w:pPr>
        <w:pStyle w:val="7"/>
        <w:snapToGrid w:val="0"/>
        <w:spacing w:line="400" w:lineRule="exact"/>
        <w:ind w:firstLine="420" w:firstLineChars="200"/>
        <w:rPr>
          <w:rFonts w:hint="eastAsia" w:ascii="宋体" w:hAnsi="宋体" w:eastAsia="宋体" w:cs="宋体"/>
          <w:color w:val="auto"/>
          <w:kern w:val="0"/>
          <w:sz w:val="21"/>
          <w:szCs w:val="21"/>
          <w:lang w:val="zh-CN"/>
        </w:rPr>
      </w:pPr>
      <w:bookmarkStart w:id="118" w:name="_39.1中标人须于签订合同前按本须知前附表规定的金额转账或电汇到指定账"/>
      <w:bookmarkEnd w:id="118"/>
      <w:r>
        <w:rPr>
          <w:rFonts w:hint="eastAsia" w:ascii="宋体" w:hAnsi="宋体" w:eastAsia="宋体" w:cs="宋体"/>
          <w:color w:val="auto"/>
          <w:kern w:val="0"/>
          <w:sz w:val="21"/>
          <w:szCs w:val="21"/>
          <w:lang w:val="zh-CN" w:bidi="ar"/>
        </w:rPr>
        <w:t>见“投标人须知前附表”。</w:t>
      </w:r>
    </w:p>
    <w:p w14:paraId="2BF09E1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36.签订合同</w:t>
      </w:r>
    </w:p>
    <w:p w14:paraId="3F8C59A0">
      <w:pPr>
        <w:pStyle w:val="7"/>
        <w:snapToGrid w:val="0"/>
        <w:spacing w:line="400" w:lineRule="exact"/>
        <w:ind w:firstLine="422" w:firstLineChars="200"/>
        <w:rPr>
          <w:rFonts w:hint="eastAsia" w:ascii="宋体" w:hAnsi="宋体" w:eastAsia="宋体" w:cs="宋体"/>
          <w:b/>
          <w:color w:val="auto"/>
          <w:sz w:val="21"/>
          <w:szCs w:val="21"/>
        </w:rPr>
      </w:pPr>
      <w:bookmarkStart w:id="119" w:name="_40.1投标人接到中标通知书后，按须知前附表规定向采购人出示相关资格证"/>
      <w:bookmarkEnd w:id="119"/>
      <w:r>
        <w:rPr>
          <w:rFonts w:hint="eastAsia" w:ascii="宋体" w:hAnsi="宋体" w:eastAsia="宋体" w:cs="宋体"/>
          <w:b/>
          <w:color w:val="auto"/>
          <w:sz w:val="21"/>
          <w:szCs w:val="21"/>
          <w:lang w:bidi="ar"/>
        </w:rPr>
        <w:t xml:space="preserve"> 36.1中标人领取电子中标通知书后，</w:t>
      </w:r>
      <w:r>
        <w:rPr>
          <w:rFonts w:hint="eastAsia" w:ascii="宋体" w:hAnsi="宋体" w:eastAsia="宋体" w:cs="宋体"/>
          <w:color w:val="auto"/>
          <w:kern w:val="0"/>
          <w:sz w:val="21"/>
          <w:szCs w:val="21"/>
          <w:lang w:val="zh-CN" w:bidi="ar"/>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C8C6E7F">
      <w:pPr>
        <w:pStyle w:val="7"/>
        <w:snapToGrid w:val="0"/>
        <w:spacing w:line="400" w:lineRule="exact"/>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bidi="ar"/>
        </w:rPr>
        <w:t>36.2</w:t>
      </w:r>
      <w:r>
        <w:rPr>
          <w:rFonts w:hint="eastAsia" w:ascii="宋体" w:hAnsi="宋体" w:eastAsia="宋体" w:cs="宋体"/>
          <w:color w:val="auto"/>
          <w:sz w:val="21"/>
          <w:szCs w:val="21"/>
          <w:lang w:bidi="ar"/>
        </w:rPr>
        <w:t>采购合同由采购人与中标供应商根据招标文件、投标文件等内容通过政府采购电子交易平台在线签订，自动备案。</w:t>
      </w:r>
    </w:p>
    <w:p w14:paraId="1B9FFDC1">
      <w:pPr>
        <w:pStyle w:val="7"/>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bidi="ar"/>
        </w:rPr>
        <w:t>36.3签订合同时间：按中标通知书规定的时间与采购人签订合同（最长不能超过25日）。</w:t>
      </w:r>
    </w:p>
    <w:p w14:paraId="1FDA85E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3A39BB7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90D1E8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36.6采购人或中标供应商不得单方面向合同另一方提出任何招标文件没有约定的条件或不合理的要求，作为签订合同的条件；也不得协商另行订立背离招标文件和合同实质性内容的协议。</w:t>
      </w:r>
    </w:p>
    <w:p w14:paraId="0DC168E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36.7如签订合同并生效后，供应商无故拒绝或延期，除按照合同条款处理外，将承担相应的法律责任。</w:t>
      </w:r>
    </w:p>
    <w:p w14:paraId="131573BD">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1D3A083D">
      <w:pPr>
        <w:spacing w:line="400" w:lineRule="exact"/>
        <w:ind w:firstLine="420" w:firstLineChars="200"/>
        <w:rPr>
          <w:rFonts w:hint="eastAsia" w:ascii="宋体" w:hAnsi="宋体" w:eastAsia="宋体" w:cs="宋体"/>
          <w:color w:val="auto"/>
          <w:szCs w:val="21"/>
        </w:rPr>
      </w:pPr>
      <w:bookmarkStart w:id="120" w:name="_41.政府采购合同公告"/>
      <w:bookmarkEnd w:id="120"/>
      <w:r>
        <w:rPr>
          <w:rFonts w:hint="eastAsia" w:ascii="宋体" w:hAnsi="宋体" w:eastAsia="宋体" w:cs="宋体"/>
          <w:color w:val="auto"/>
          <w:szCs w:val="21"/>
          <w:lang w:bidi="ar"/>
        </w:rPr>
        <w:t>37.政府采购合同公告</w:t>
      </w:r>
    </w:p>
    <w:p w14:paraId="3B3D43CC">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采购人或者受托采购代理机构应当自政府采购合同签订之日起2个工作日内，将政府采购合同</w:t>
      </w:r>
      <w:r>
        <w:rPr>
          <w:rFonts w:hint="eastAsia" w:ascii="宋体" w:hAnsi="宋体" w:eastAsia="宋体" w:cs="宋体"/>
          <w:bCs/>
          <w:color w:val="auto"/>
          <w:szCs w:val="21"/>
          <w:lang w:bidi="ar"/>
        </w:rPr>
        <w:t>在以下媒体上发布</w:t>
      </w:r>
      <w:r>
        <w:rPr>
          <w:rFonts w:hint="eastAsia" w:ascii="宋体" w:hAnsi="宋体" w:eastAsia="宋体" w:cs="宋体"/>
          <w:color w:val="auto"/>
          <w:kern w:val="0"/>
          <w:szCs w:val="21"/>
          <w:lang w:bidi="ar"/>
        </w:rPr>
        <w:t xml:space="preserve"> “广西政府采购网”（http：//zfcg.gxzf.gov.cn）</w:t>
      </w:r>
      <w:r>
        <w:rPr>
          <w:rFonts w:hint="eastAsia" w:ascii="宋体" w:hAnsi="宋体" w:eastAsia="宋体" w:cs="宋体"/>
          <w:color w:val="auto"/>
          <w:szCs w:val="21"/>
          <w:lang w:bidi="ar"/>
        </w:rPr>
        <w:t>上公告，但政府采购合同中涉及国家秘密、商业秘密的内容除外。</w:t>
      </w:r>
    </w:p>
    <w:p w14:paraId="44C6AA6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38. 询问、质疑和投诉</w:t>
      </w:r>
    </w:p>
    <w:p w14:paraId="50429D06">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38.1询问</w:t>
      </w:r>
    </w:p>
    <w:p w14:paraId="513C98BF">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38.1.1供应商在开标前对政府采购活动事项有疑问的，可以向采购人或采购代理机构项目负责人提出询问。</w:t>
      </w:r>
    </w:p>
    <w:p w14:paraId="7AF78ACC">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38.1.2采购人或采购人委托的采购代理机构自受理询问之日起3个工作日内对供应商依法提出的询问作出答复，</w:t>
      </w:r>
      <w:r>
        <w:rPr>
          <w:rFonts w:hint="eastAsia" w:ascii="宋体" w:hAnsi="宋体" w:eastAsia="宋体" w:cs="宋体"/>
          <w:color w:val="auto"/>
          <w:szCs w:val="21"/>
          <w:lang w:bidi="ar"/>
        </w:rPr>
        <w:t>但答复内容不得涉及商业秘密</w:t>
      </w:r>
      <w:r>
        <w:rPr>
          <w:rFonts w:hint="eastAsia" w:ascii="宋体" w:hAnsi="宋体" w:eastAsia="宋体" w:cs="宋体"/>
          <w:bCs/>
          <w:color w:val="auto"/>
          <w:szCs w:val="21"/>
          <w:lang w:bidi="ar"/>
        </w:rPr>
        <w:t>。</w:t>
      </w:r>
    </w:p>
    <w:p w14:paraId="370F1AFA">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38.1.3 询问事项可能影响中标、成交结果的，采购人应当暂停签订合同，已经签订合同的，应当中止履行合同。</w:t>
      </w:r>
    </w:p>
    <w:p w14:paraId="78E1C477">
      <w:pPr>
        <w:spacing w:line="40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lang w:bidi="ar"/>
        </w:rPr>
        <w:t>38.2质疑</w:t>
      </w:r>
    </w:p>
    <w:p w14:paraId="7757920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38.2.1</w:t>
      </w:r>
      <w:r>
        <w:rPr>
          <w:rFonts w:hint="eastAsia" w:ascii="宋体" w:hAnsi="宋体" w:eastAsia="宋体" w:cs="宋体"/>
          <w:b/>
          <w:color w:val="auto"/>
          <w:szCs w:val="21"/>
          <w:lang w:bidi="ar"/>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E72069A">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szCs w:val="21"/>
          <w:lang w:bidi="ar"/>
        </w:rPr>
        <w:t>委托代理协议无特殊约定的，</w:t>
      </w:r>
      <w:r>
        <w:rPr>
          <w:rFonts w:hint="eastAsia" w:ascii="宋体" w:hAnsi="宋体" w:eastAsia="宋体" w:cs="宋体"/>
          <w:bCs/>
          <w:color w:val="auto"/>
          <w:szCs w:val="21"/>
          <w:lang w:bidi="ar"/>
        </w:rPr>
        <w:t>对公开招标文件中采购需求（含资格要求、采购预算和评分办法）的质疑由采购人受理并负责答复；对公开招标文件中的采购执行程序的质疑由采购代理机构受理并负责答复。</w:t>
      </w:r>
    </w:p>
    <w:p w14:paraId="78D7A2A1">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527C090">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（3）供应商认为中标或者成交结果使自己的权益受到损害的，应当在中标或者成交结果公告期限届满之日起7个工作日内提出质疑，由采购人受理并负责答复。</w:t>
      </w:r>
    </w:p>
    <w:p w14:paraId="6EA1240C">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bidi="ar"/>
        </w:rPr>
        <w:t>38.2.2</w:t>
      </w:r>
      <w:r>
        <w:rPr>
          <w:rFonts w:hint="eastAsia" w:ascii="宋体" w:hAnsi="宋体" w:eastAsia="宋体" w:cs="宋体"/>
          <w:bCs/>
          <w:color w:val="auto"/>
          <w:szCs w:val="21"/>
          <w:lang w:bidi="ar"/>
        </w:rPr>
        <w:t>供应商质疑实行实名制，其质疑应当有具体的质疑事项及事实根据，质疑应当坚持依法依规、诚实信用原则，不得进行虚假、恶意质疑。</w:t>
      </w:r>
    </w:p>
    <w:p w14:paraId="61ABDD36">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bidi="ar"/>
        </w:rPr>
        <w:t>38.2.3</w:t>
      </w:r>
      <w:r>
        <w:rPr>
          <w:rFonts w:hint="eastAsia" w:ascii="宋体" w:hAnsi="宋体" w:eastAsia="宋体" w:cs="宋体"/>
          <w:bCs/>
          <w:color w:val="auto"/>
          <w:szCs w:val="21"/>
          <w:lang w:bidi="ar"/>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szCs w:val="21"/>
          <w:lang w:bidi="ar"/>
        </w:rPr>
        <w:t>。</w:t>
      </w:r>
    </w:p>
    <w:p w14:paraId="445A4CDD">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bidi="ar"/>
        </w:rPr>
        <w:t>38.2.4 质疑供应商提起质疑应当符合下列条件：</w:t>
      </w:r>
    </w:p>
    <w:p w14:paraId="5E21BD26">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（1）质疑供应商是参与所质疑项目采购活动的供应商（潜在供应商已依法获取可之一的采购文件的，可以对该采购文件质疑）；</w:t>
      </w:r>
    </w:p>
    <w:p w14:paraId="6342768E">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（2）质疑函内容符合本章第38.2.5项的规定；</w:t>
      </w:r>
    </w:p>
    <w:p w14:paraId="2E345DA5">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（3）在质疑有效期限内提起质疑；</w:t>
      </w:r>
    </w:p>
    <w:p w14:paraId="4F3DB3FF">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（4）属于所质疑的采购人或采购人委托的采购代理机构组织的采购活动；</w:t>
      </w:r>
    </w:p>
    <w:p w14:paraId="044DD881">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 xml:space="preserve">（5）同一质疑事项未经采购人或采购人委托的采购代理机构质疑处理； </w:t>
      </w:r>
    </w:p>
    <w:p w14:paraId="5E220E6A">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（6）供应商对同一采购程序环节的质疑应当在质疑有效期内一次性提出；</w:t>
      </w:r>
    </w:p>
    <w:p w14:paraId="128CA14A">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（7）供应商提交质疑应当提交必要的证明材料，证明材料应以合法手段取得；</w:t>
      </w:r>
    </w:p>
    <w:p w14:paraId="2595DA37">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（8）财政部门规定的其他条件。</w:t>
      </w:r>
    </w:p>
    <w:p w14:paraId="4F72B4D8">
      <w:pPr>
        <w:spacing w:line="400" w:lineRule="exact"/>
        <w:ind w:firstLine="420" w:firstLineChars="200"/>
        <w:rPr>
          <w:rFonts w:hint="eastAsia" w:ascii="宋体" w:hAnsi="宋体" w:eastAsia="宋体" w:cs="宋体"/>
          <w:color w:val="auto"/>
          <w:szCs w:val="21"/>
        </w:rPr>
      </w:pPr>
      <w:bookmarkStart w:id="121" w:name="_9.2质疑、投诉应当采用书面形式，质疑函、投诉书均应明确阐述招标文件、"/>
      <w:bookmarkEnd w:id="121"/>
      <w:r>
        <w:rPr>
          <w:rFonts w:hint="eastAsia" w:ascii="宋体" w:hAnsi="宋体" w:eastAsia="宋体" w:cs="宋体"/>
          <w:color w:val="auto"/>
          <w:szCs w:val="21"/>
          <w:lang w:bidi="ar"/>
        </w:rPr>
        <w:t xml:space="preserve">38.2.5 </w:t>
      </w:r>
      <w:r>
        <w:rPr>
          <w:rFonts w:hint="eastAsia" w:ascii="宋体" w:hAnsi="宋体" w:eastAsia="宋体" w:cs="宋体"/>
          <w:bCs/>
          <w:color w:val="auto"/>
          <w:szCs w:val="21"/>
          <w:lang w:bidi="ar"/>
        </w:rPr>
        <w:t>供应商提出质疑应当提交质疑函和必要的证明材料，针对同一采购程序环节的质疑必须在法定质疑期内一次性提出。质疑函应当包括下列内容（质疑函格式后附）：</w:t>
      </w:r>
    </w:p>
    <w:p w14:paraId="2AF7705E">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（1）供应商的姓名或者名称、地址、邮编、联系人及联系电话；</w:t>
      </w:r>
    </w:p>
    <w:p w14:paraId="5A574F5F">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（2）质疑项目的名称、编号；</w:t>
      </w:r>
    </w:p>
    <w:p w14:paraId="09F5462D">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（3）具体、明确的质疑事项和与质疑事项相关的请求；</w:t>
      </w:r>
    </w:p>
    <w:p w14:paraId="4C928BCE">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（4）事实依据（列明权益受到损害的事实和理由）；</w:t>
      </w:r>
    </w:p>
    <w:p w14:paraId="1B355ADF">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（5）必要的法律依据；</w:t>
      </w:r>
    </w:p>
    <w:p w14:paraId="1CC0C3D9">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（6）提出质疑的日期。</w:t>
      </w:r>
    </w:p>
    <w:p w14:paraId="035A2BE0">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供应商为自然人的，应当由本人签字；供应商为法人或者其他组织的，应当由法定代表人、项目负责人，或者其委托代理人签字或者盖章，并加盖公章。</w:t>
      </w:r>
    </w:p>
    <w:p w14:paraId="5C2AA8EE">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A428F3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w:t>
      </w:r>
      <w:r>
        <w:rPr>
          <w:rFonts w:hint="eastAsia" w:ascii="宋体" w:hAnsi="宋体" w:eastAsia="宋体" w:cs="宋体"/>
          <w:bCs/>
          <w:color w:val="auto"/>
          <w:szCs w:val="21"/>
          <w:lang w:bidi="ar"/>
        </w:rPr>
        <w:t>8.2.7采购人、采购代理机构认为供应商质疑不成立，或者成立但未对中标结果构成影响的，继续开展采购活动；认为供应商质疑成立且影响或者可能影响中标结果的，按照下列情况处理：</w:t>
      </w:r>
    </w:p>
    <w:p w14:paraId="0ADC26B8">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（一）对招标文件提出的质疑，依法通过澄清或者修改可以继续开展采购活动的，澄清或者修改招标文件后继续开展采购活动；否则应当修改招标文件后重新开展采购活动。</w:t>
      </w:r>
    </w:p>
    <w:p w14:paraId="17F7CA77">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（二）对采购过程、中标结果提出的质疑，合格供应商符合法定数量时，可以从合格的中标候选人中另行确定中标供应商的，应当依法另行确定中标供应商；否则应当重新开展采购活动。</w:t>
      </w:r>
    </w:p>
    <w:p w14:paraId="72CAD1B5">
      <w:pPr>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lang w:bidi="ar"/>
        </w:rPr>
        <w:t>质疑答复导致中标结果改变的，采购人或者采购代理机构应当将有关情况书面报告本级财政部门。</w:t>
      </w:r>
    </w:p>
    <w:p w14:paraId="0DC599CA">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38.3投诉</w:t>
      </w:r>
    </w:p>
    <w:p w14:paraId="3C1FDD78">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38.3</w:t>
      </w:r>
      <w:r>
        <w:rPr>
          <w:rFonts w:hint="eastAsia" w:ascii="宋体" w:hAnsi="宋体" w:eastAsia="宋体" w:cs="宋体"/>
          <w:bCs/>
          <w:color w:val="auto"/>
          <w:szCs w:val="21"/>
          <w:lang w:bidi="ar"/>
        </w:rPr>
        <w:t>.</w:t>
      </w:r>
      <w:r>
        <w:rPr>
          <w:rFonts w:hint="eastAsia" w:ascii="宋体" w:hAnsi="宋体" w:eastAsia="宋体" w:cs="宋体"/>
          <w:b/>
          <w:bCs/>
          <w:color w:val="auto"/>
          <w:szCs w:val="21"/>
          <w:lang w:bidi="ar"/>
        </w:rPr>
        <w:t xml:space="preserve">1 </w:t>
      </w:r>
      <w:r>
        <w:rPr>
          <w:rFonts w:hint="eastAsia" w:ascii="宋体" w:hAnsi="宋体" w:eastAsia="宋体" w:cs="宋体"/>
          <w:bCs/>
          <w:color w:val="auto"/>
          <w:szCs w:val="21"/>
          <w:lang w:bidi="ar"/>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szCs w:val="21"/>
          <w:lang w:bidi="ar"/>
        </w:rPr>
        <w:t>采购代理机构</w:t>
      </w:r>
      <w:r>
        <w:rPr>
          <w:rFonts w:hint="eastAsia" w:ascii="宋体" w:hAnsi="宋体" w:eastAsia="宋体" w:cs="宋体"/>
          <w:bCs/>
          <w:color w:val="auto"/>
          <w:szCs w:val="21"/>
          <w:lang w:bidi="ar"/>
        </w:rPr>
        <w:t>提出质疑。对采购人、</w:t>
      </w:r>
      <w:r>
        <w:rPr>
          <w:rFonts w:hint="eastAsia" w:ascii="宋体" w:hAnsi="宋体" w:eastAsia="宋体" w:cs="宋体"/>
          <w:color w:val="auto"/>
          <w:szCs w:val="21"/>
          <w:lang w:bidi="ar"/>
        </w:rPr>
        <w:t>采购代理机构</w:t>
      </w:r>
      <w:r>
        <w:rPr>
          <w:rFonts w:hint="eastAsia" w:ascii="宋体" w:hAnsi="宋体" w:eastAsia="宋体" w:cs="宋体"/>
          <w:bCs/>
          <w:color w:val="auto"/>
          <w:szCs w:val="21"/>
          <w:lang w:bidi="ar"/>
        </w:rPr>
        <w:t>的答复不满意，或者采购人、</w:t>
      </w:r>
      <w:r>
        <w:rPr>
          <w:rFonts w:hint="eastAsia" w:ascii="宋体" w:hAnsi="宋体" w:eastAsia="宋体" w:cs="宋体"/>
          <w:color w:val="auto"/>
          <w:szCs w:val="21"/>
          <w:lang w:bidi="ar"/>
        </w:rPr>
        <w:t>采购代理机构</w:t>
      </w:r>
      <w:r>
        <w:rPr>
          <w:rFonts w:hint="eastAsia" w:ascii="宋体" w:hAnsi="宋体" w:eastAsia="宋体" w:cs="宋体"/>
          <w:bCs/>
          <w:color w:val="auto"/>
          <w:szCs w:val="21"/>
          <w:lang w:bidi="ar"/>
        </w:rPr>
        <w:t>未在规定期限内做出答复的，供应商可以在答复期满后15个工作日内向南宁市政府采购监督管理部门提起投诉，投诉联系方式见“投标人须知前附表”。</w:t>
      </w:r>
    </w:p>
    <w:p w14:paraId="67282142">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 xml:space="preserve">38.3.2 </w:t>
      </w:r>
      <w:r>
        <w:rPr>
          <w:rFonts w:hint="eastAsia" w:ascii="宋体" w:hAnsi="宋体" w:eastAsia="宋体" w:cs="宋体"/>
          <w:color w:val="auto"/>
          <w:szCs w:val="21"/>
          <w:lang w:bidi="ar"/>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eastAsia="宋体" w:cs="宋体"/>
          <w:bCs/>
          <w:color w:val="auto"/>
          <w:szCs w:val="21"/>
          <w:lang w:bidi="ar"/>
        </w:rPr>
        <w:t>（投诉书格式后附）</w:t>
      </w:r>
      <w:r>
        <w:rPr>
          <w:rFonts w:hint="eastAsia" w:ascii="宋体" w:hAnsi="宋体" w:eastAsia="宋体" w:cs="宋体"/>
          <w:color w:val="auto"/>
          <w:szCs w:val="21"/>
          <w:lang w:bidi="ar"/>
        </w:rPr>
        <w:t>：</w:t>
      </w:r>
    </w:p>
    <w:p w14:paraId="6D25A45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（1）投诉人和被投诉人的名称、地址、邮编、联系人及联系电话等； </w:t>
      </w:r>
    </w:p>
    <w:p w14:paraId="612CEA7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（2）质疑和质疑答复情况及相关证明材料； </w:t>
      </w:r>
    </w:p>
    <w:p w14:paraId="5218D10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（3）具体、明确的投诉事项和与投诉事项相关的投诉请求；</w:t>
      </w:r>
    </w:p>
    <w:p w14:paraId="7CA18F5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（4）事实依据；</w:t>
      </w:r>
    </w:p>
    <w:p w14:paraId="4EBFD76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（5）法律依据；</w:t>
      </w:r>
    </w:p>
    <w:p w14:paraId="167FA14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（6）提起投诉的日期。</w:t>
      </w:r>
    </w:p>
    <w:p w14:paraId="141E233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szCs w:val="21"/>
          <w:lang w:bidi="ar"/>
        </w:rPr>
        <w:tab/>
      </w:r>
    </w:p>
    <w:p w14:paraId="0041AA93">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 xml:space="preserve">38.3.3  </w:t>
      </w:r>
      <w:r>
        <w:rPr>
          <w:rFonts w:hint="eastAsia" w:ascii="宋体" w:hAnsi="宋体" w:eastAsia="宋体" w:cs="宋体"/>
          <w:color w:val="auto"/>
          <w:szCs w:val="21"/>
          <w:lang w:bidi="ar"/>
        </w:rPr>
        <w:t>投诉人可以委托代理人办理投诉事务。</w:t>
      </w:r>
      <w:r>
        <w:rPr>
          <w:rFonts w:hint="eastAsia" w:ascii="宋体" w:hAnsi="宋体" w:eastAsia="宋体" w:cs="宋体"/>
          <w:bCs/>
          <w:color w:val="auto"/>
          <w:szCs w:val="21"/>
          <w:lang w:bidi="ar"/>
        </w:rPr>
        <w:t>委托代理人应熟悉相关业务情况。</w:t>
      </w:r>
      <w:r>
        <w:rPr>
          <w:rFonts w:hint="eastAsia" w:ascii="宋体" w:hAnsi="宋体" w:eastAsia="宋体" w:cs="宋体"/>
          <w:color w:val="auto"/>
          <w:szCs w:val="21"/>
          <w:lang w:bidi="ar"/>
        </w:rPr>
        <w:t>代理人办理投诉事务时，除提交投诉书外，还应当提交投诉人的授权委托书和委托代理人身份证明复印件。</w:t>
      </w:r>
    </w:p>
    <w:p w14:paraId="216499E5">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38.3.4</w:t>
      </w:r>
      <w:r>
        <w:rPr>
          <w:rFonts w:hint="eastAsia" w:ascii="宋体" w:hAnsi="宋体" w:eastAsia="宋体" w:cs="宋体"/>
          <w:color w:val="auto"/>
          <w:szCs w:val="21"/>
          <w:lang w:bidi="ar"/>
        </w:rPr>
        <w:t xml:space="preserve">  投诉人提起投诉应当符合下列条件：</w:t>
      </w:r>
    </w:p>
    <w:p w14:paraId="5120204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（1）投诉人是参与所投诉政府采购活动的供应商；</w:t>
      </w:r>
    </w:p>
    <w:p w14:paraId="7BA7E82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（2）提起投诉前已依法进行质疑；</w:t>
      </w:r>
    </w:p>
    <w:p w14:paraId="44E7D4A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（3）投诉书内容符合本章第38.3.2项的规定；</w:t>
      </w:r>
    </w:p>
    <w:p w14:paraId="2D72DAF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（4）在投诉有效期限内提起投诉；</w:t>
      </w:r>
    </w:p>
    <w:p w14:paraId="582C992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（5）属于</w:t>
      </w:r>
      <w:r>
        <w:rPr>
          <w:rFonts w:hint="eastAsia" w:ascii="宋体" w:hAnsi="宋体" w:eastAsia="宋体" w:cs="宋体"/>
          <w:bCs/>
          <w:color w:val="auto"/>
          <w:szCs w:val="21"/>
          <w:lang w:bidi="ar"/>
        </w:rPr>
        <w:t>南宁市政府采购监督管理部门</w:t>
      </w:r>
      <w:r>
        <w:rPr>
          <w:rFonts w:hint="eastAsia" w:ascii="宋体" w:hAnsi="宋体" w:eastAsia="宋体" w:cs="宋体"/>
          <w:color w:val="auto"/>
          <w:szCs w:val="21"/>
          <w:lang w:bidi="ar"/>
        </w:rPr>
        <w:t>管辖；</w:t>
      </w:r>
    </w:p>
    <w:p w14:paraId="4D5D06F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（6）同一投诉事项未经</w:t>
      </w:r>
      <w:r>
        <w:rPr>
          <w:rFonts w:hint="eastAsia" w:ascii="宋体" w:hAnsi="宋体" w:eastAsia="宋体" w:cs="宋体"/>
          <w:bCs/>
          <w:color w:val="auto"/>
          <w:szCs w:val="21"/>
          <w:lang w:bidi="ar"/>
        </w:rPr>
        <w:t>南宁市政府采购监督管理部门</w:t>
      </w:r>
      <w:r>
        <w:rPr>
          <w:rFonts w:hint="eastAsia" w:ascii="宋体" w:hAnsi="宋体" w:eastAsia="宋体" w:cs="宋体"/>
          <w:color w:val="auto"/>
          <w:szCs w:val="21"/>
          <w:lang w:bidi="ar"/>
        </w:rPr>
        <w:t>投诉处理；</w:t>
      </w:r>
    </w:p>
    <w:p w14:paraId="6DE3154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（7）国务院财政部门规定的其他条件。</w:t>
      </w:r>
    </w:p>
    <w:p w14:paraId="071F7D3D">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38.3.5</w:t>
      </w:r>
      <w:r>
        <w:rPr>
          <w:rFonts w:hint="eastAsia" w:ascii="宋体" w:hAnsi="宋体" w:eastAsia="宋体" w:cs="宋体"/>
          <w:bCs/>
          <w:color w:val="auto"/>
          <w:szCs w:val="21"/>
          <w:lang w:bidi="ar"/>
        </w:rPr>
        <w:t>南宁市西乡塘区政府采购监督管理部门</w:t>
      </w:r>
      <w:r>
        <w:rPr>
          <w:rFonts w:hint="eastAsia" w:ascii="宋体" w:hAnsi="宋体" w:eastAsia="宋体" w:cs="宋体"/>
          <w:color w:val="auto"/>
          <w:szCs w:val="21"/>
          <w:lang w:bidi="ar"/>
        </w:rPr>
        <w:t>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6BFE0209">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38.3.6</w:t>
      </w:r>
      <w:r>
        <w:rPr>
          <w:rFonts w:hint="eastAsia" w:ascii="宋体" w:hAnsi="宋体" w:eastAsia="宋体" w:cs="宋体"/>
          <w:bCs/>
          <w:color w:val="auto"/>
          <w:szCs w:val="21"/>
          <w:lang w:bidi="ar"/>
        </w:rPr>
        <w:t>南宁市西乡塘区政府采购监督管理部门</w:t>
      </w:r>
      <w:r>
        <w:rPr>
          <w:rFonts w:hint="eastAsia" w:ascii="宋体" w:hAnsi="宋体" w:eastAsia="宋体" w:cs="宋体"/>
          <w:color w:val="auto"/>
          <w:szCs w:val="21"/>
          <w:lang w:bidi="ar"/>
        </w:rPr>
        <w:t>在处理投诉事项期间，可以视具体情况暂停采购活动。</w:t>
      </w:r>
    </w:p>
    <w:p w14:paraId="6B3284C7">
      <w:pPr>
        <w:snapToGrid w:val="0"/>
        <w:spacing w:line="360" w:lineRule="auto"/>
        <w:ind w:left="118" w:leftChars="56" w:firstLine="482" w:firstLineChars="15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八、验收</w:t>
      </w:r>
    </w:p>
    <w:p w14:paraId="5F956A2E">
      <w:pPr>
        <w:spacing w:line="400" w:lineRule="exact"/>
        <w:ind w:firstLine="422" w:firstLineChars="200"/>
        <w:rPr>
          <w:rFonts w:hint="eastAsia" w:ascii="宋体" w:hAnsi="宋体" w:eastAsia="宋体" w:cs="宋体"/>
          <w:b/>
          <w:color w:val="auto"/>
        </w:rPr>
      </w:pPr>
      <w:r>
        <w:rPr>
          <w:rFonts w:hint="eastAsia" w:ascii="宋体" w:hAnsi="宋体" w:eastAsia="宋体" w:cs="宋体"/>
          <w:b/>
          <w:color w:val="auto"/>
          <w:lang w:bidi="ar"/>
        </w:rPr>
        <w:t>39.验收</w:t>
      </w:r>
    </w:p>
    <w:p w14:paraId="2E3DD813">
      <w:pPr>
        <w:tabs>
          <w:tab w:val="left" w:pos="0"/>
        </w:tabs>
        <w:spacing w:line="400" w:lineRule="exact"/>
        <w:ind w:firstLine="480"/>
        <w:rPr>
          <w:rFonts w:hint="eastAsia" w:ascii="宋体" w:hAnsi="宋体" w:eastAsia="宋体" w:cs="宋体"/>
          <w:color w:val="auto"/>
        </w:rPr>
      </w:pPr>
      <w:r>
        <w:rPr>
          <w:rFonts w:hint="eastAsia" w:ascii="宋体" w:hAnsi="宋体" w:eastAsia="宋体" w:cs="宋体"/>
          <w:color w:val="auto"/>
          <w:lang w:bidi="ar"/>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656230">
      <w:pPr>
        <w:tabs>
          <w:tab w:val="left" w:pos="0"/>
        </w:tabs>
        <w:spacing w:line="400" w:lineRule="exact"/>
        <w:ind w:firstLine="480"/>
        <w:rPr>
          <w:rFonts w:hint="eastAsia" w:ascii="宋体" w:hAnsi="宋体" w:eastAsia="宋体" w:cs="宋体"/>
          <w:color w:val="auto"/>
        </w:rPr>
      </w:pPr>
      <w:r>
        <w:rPr>
          <w:rFonts w:hint="eastAsia" w:ascii="宋体" w:hAnsi="宋体" w:eastAsia="宋体" w:cs="宋体"/>
          <w:color w:val="auto"/>
          <w:lang w:bidi="ar"/>
        </w:rPr>
        <w:t>39.2采购人可以邀请参加本项目的其他投标人或者第三方机构参与验收。参与验收的投标人或者第三方机构的意见作为验收书的参考资料一并存档。</w:t>
      </w:r>
    </w:p>
    <w:p w14:paraId="1CC8C092">
      <w:pPr>
        <w:tabs>
          <w:tab w:val="left" w:pos="0"/>
        </w:tabs>
        <w:spacing w:line="400" w:lineRule="exact"/>
        <w:ind w:firstLine="480"/>
        <w:rPr>
          <w:rFonts w:hint="eastAsia" w:ascii="宋体" w:hAnsi="宋体" w:eastAsia="宋体" w:cs="宋体"/>
          <w:color w:val="auto"/>
        </w:rPr>
      </w:pPr>
      <w:r>
        <w:rPr>
          <w:rFonts w:hint="eastAsia" w:ascii="宋体" w:hAnsi="宋体" w:eastAsia="宋体" w:cs="宋体"/>
          <w:color w:val="auto"/>
          <w:lang w:bidi="ar"/>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F3AA602">
      <w:pPr>
        <w:tabs>
          <w:tab w:val="left" w:pos="0"/>
        </w:tabs>
        <w:spacing w:line="400" w:lineRule="exact"/>
        <w:ind w:firstLine="480"/>
        <w:rPr>
          <w:rFonts w:hint="eastAsia" w:ascii="宋体" w:hAnsi="宋体" w:eastAsia="宋体" w:cs="宋体"/>
          <w:color w:val="auto"/>
        </w:rPr>
      </w:pPr>
      <w:r>
        <w:rPr>
          <w:rFonts w:hint="eastAsia" w:ascii="宋体" w:hAnsi="宋体" w:eastAsia="宋体" w:cs="宋体"/>
          <w:color w:val="auto"/>
          <w:lang w:bidi="ar"/>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B8FEFF4">
      <w:pPr>
        <w:pStyle w:val="7"/>
        <w:spacing w:line="360" w:lineRule="auto"/>
        <w:ind w:firstLine="643" w:firstLineChars="200"/>
        <w:jc w:val="center"/>
        <w:outlineLvl w:val="2"/>
        <w:rPr>
          <w:rFonts w:hint="eastAsia" w:ascii="宋体" w:hAnsi="宋体" w:eastAsia="宋体" w:cs="宋体"/>
          <w:color w:val="auto"/>
        </w:rPr>
      </w:pPr>
      <w:bookmarkStart w:id="122" w:name="_八、其他事项"/>
      <w:bookmarkEnd w:id="122"/>
      <w:bookmarkStart w:id="123" w:name="_Toc8438"/>
      <w:r>
        <w:rPr>
          <w:rFonts w:hint="eastAsia" w:ascii="宋体" w:hAnsi="宋体" w:eastAsia="宋体" w:cs="宋体"/>
          <w:b/>
          <w:bCs/>
          <w:color w:val="auto"/>
          <w:sz w:val="32"/>
          <w:szCs w:val="32"/>
          <w:lang w:bidi="ar"/>
        </w:rPr>
        <w:t>九、其他事项</w:t>
      </w:r>
      <w:bookmarkEnd w:id="123"/>
    </w:p>
    <w:p w14:paraId="027DE094">
      <w:pPr>
        <w:spacing w:line="400" w:lineRule="exact"/>
        <w:ind w:firstLine="420" w:firstLineChars="200"/>
        <w:rPr>
          <w:rFonts w:hint="eastAsia" w:ascii="宋体" w:hAnsi="宋体" w:eastAsia="宋体" w:cs="宋体"/>
          <w:color w:val="auto"/>
          <w:szCs w:val="21"/>
        </w:rPr>
      </w:pPr>
      <w:bookmarkStart w:id="124" w:name="_42.代理服务费"/>
      <w:bookmarkEnd w:id="124"/>
      <w:r>
        <w:rPr>
          <w:rFonts w:hint="eastAsia" w:ascii="宋体" w:hAnsi="宋体" w:eastAsia="宋体" w:cs="宋体"/>
          <w:color w:val="auto"/>
          <w:szCs w:val="21"/>
          <w:lang w:bidi="ar"/>
        </w:rPr>
        <w:t>40.代理服务费</w:t>
      </w:r>
    </w:p>
    <w:p w14:paraId="0C60FBA7">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代理服务收费标准及缴费账户详见“投标人须知前附表”，投标人为联合体的，可以由联合体中的一方或者多方共同交纳代理服务费。</w:t>
      </w:r>
    </w:p>
    <w:p w14:paraId="66C3E64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41. 需要补充的其他内容</w:t>
      </w:r>
    </w:p>
    <w:p w14:paraId="11D664D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41.1本招标文件解释规则详见“投标人须知前附表”。</w:t>
      </w:r>
    </w:p>
    <w:p w14:paraId="7E7A9C6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41.2 其他事项详见“投标人须知前附表”。</w:t>
      </w:r>
    </w:p>
    <w:p w14:paraId="1B969DBF">
      <w:pPr>
        <w:pStyle w:val="7"/>
        <w:spacing w:line="400" w:lineRule="exact"/>
        <w:ind w:firstLine="420" w:firstLineChars="200"/>
        <w:contextualSpacing/>
        <w:rPr>
          <w:rFonts w:hint="eastAsia" w:ascii="宋体" w:hAnsi="宋体" w:eastAsia="宋体" w:cs="宋体"/>
          <w:color w:val="auto"/>
          <w:szCs w:val="21"/>
        </w:rPr>
      </w:pPr>
      <w:r>
        <w:rPr>
          <w:rFonts w:hint="eastAsia" w:ascii="宋体" w:hAnsi="宋体" w:eastAsia="宋体" w:cs="宋体"/>
          <w:color w:val="auto"/>
          <w:sz w:val="21"/>
          <w:szCs w:val="21"/>
          <w:lang w:bidi="ar"/>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0CCD3F7B">
      <w:pPr>
        <w:pStyle w:val="7"/>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以联合体形式参加政府采购活动，联合体各方均为中小企业的，联合体视同中小企业。其中，联合体各方均为小微企业的，联合体视同小微企业。</w:t>
      </w:r>
    </w:p>
    <w:p w14:paraId="6E4918BC">
      <w:pPr>
        <w:pStyle w:val="7"/>
        <w:spacing w:before="120" w:line="400" w:lineRule="exact"/>
        <w:ind w:firstLine="420" w:firstLineChars="200"/>
        <w:contextualSpacing/>
        <w:rPr>
          <w:rFonts w:hint="eastAsia" w:ascii="宋体" w:hAnsi="宋体" w:eastAsia="宋体" w:cs="宋体"/>
          <w:color w:val="auto"/>
          <w:szCs w:val="21"/>
        </w:rPr>
      </w:pPr>
      <w:r>
        <w:rPr>
          <w:rFonts w:hint="eastAsia" w:ascii="宋体" w:hAnsi="宋体" w:eastAsia="宋体" w:cs="宋体"/>
          <w:color w:val="auto"/>
          <w:sz w:val="21"/>
          <w:szCs w:val="21"/>
          <w:lang w:bidi="ar"/>
        </w:rPr>
        <w:t>依据本文件规定享受扶持政策获得政府采购合同的，小微企业不得将合同分包给大中型企业，中型企业不得将合同分包给大型企业。</w:t>
      </w:r>
    </w:p>
    <w:p w14:paraId="70C76B0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42. 政采贷相关说明</w:t>
      </w:r>
    </w:p>
    <w:p w14:paraId="3ADF1C7F">
      <w:pPr>
        <w:spacing w:line="400" w:lineRule="exact"/>
        <w:ind w:firstLine="420" w:firstLineChars="200"/>
        <w:jc w:val="left"/>
        <w:rPr>
          <w:rFonts w:hint="eastAsia" w:ascii="宋体" w:hAnsi="宋体" w:eastAsia="宋体" w:cs="宋体"/>
          <w:color w:val="auto"/>
          <w:szCs w:val="21"/>
        </w:rPr>
      </w:pPr>
      <w:bookmarkStart w:id="125" w:name="_Toc532545043"/>
      <w:r>
        <w:rPr>
          <w:rFonts w:hint="eastAsia" w:ascii="宋体" w:hAnsi="宋体" w:eastAsia="宋体" w:cs="宋体"/>
          <w:color w:val="auto"/>
          <w:szCs w:val="21"/>
          <w:lang w:bidi="ar"/>
        </w:rPr>
        <w:t>为优化政府采购营商环境，缓解供应商资金难题，南宁市政府采购试行政府采购信用融资制度，中标供应商如有融资需求，可凭政府采购合同通过以下方式申请政府采购信用融资贷款：</w:t>
      </w:r>
    </w:p>
    <w:p w14:paraId="6853758F">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（1）线下渠道：在“南宁市公共资源交易中心”官网（网址：http：//www.nnggzy.org.cn）“交易信息-政府采购-政府采购信用融资”中融资银行和南宁市企业融资服务中心专栏信息申请政府采购信用融资。</w:t>
      </w:r>
    </w:p>
    <w:p w14:paraId="1EE9BC48">
      <w:pPr>
        <w:spacing w:line="400" w:lineRule="exact"/>
        <w:ind w:firstLine="420" w:firstLineChars="200"/>
        <w:jc w:val="left"/>
        <w:rPr>
          <w:rFonts w:hint="eastAsia" w:ascii="宋体" w:hAnsi="宋体" w:eastAsia="宋体" w:cs="宋体"/>
          <w:b/>
          <w:color w:val="auto"/>
          <w:sz w:val="36"/>
          <w:szCs w:val="20"/>
        </w:rPr>
      </w:pPr>
      <w:r>
        <w:rPr>
          <w:rFonts w:hint="eastAsia" w:ascii="宋体" w:hAnsi="宋体" w:eastAsia="宋体" w:cs="宋体"/>
          <w:color w:val="auto"/>
          <w:szCs w:val="21"/>
          <w:lang w:bidi="ar"/>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bookmarkEnd w:id="125"/>
      <w:r>
        <w:rPr>
          <w:rFonts w:hint="eastAsia" w:ascii="宋体" w:hAnsi="宋体" w:eastAsia="宋体" w:cs="宋体"/>
          <w:b/>
          <w:color w:val="auto"/>
          <w:sz w:val="36"/>
          <w:lang w:bidi="ar"/>
        </w:rPr>
        <w:br w:type="page"/>
      </w:r>
    </w:p>
    <w:p w14:paraId="4CFE2DB4">
      <w:pPr>
        <w:pStyle w:val="7"/>
        <w:jc w:val="center"/>
        <w:outlineLvl w:val="0"/>
        <w:rPr>
          <w:rFonts w:hint="eastAsia" w:ascii="宋体" w:hAnsi="宋体" w:eastAsia="宋体" w:cs="宋体"/>
          <w:b/>
          <w:color w:val="auto"/>
          <w:sz w:val="36"/>
          <w:szCs w:val="20"/>
        </w:rPr>
      </w:pPr>
      <w:bookmarkStart w:id="126" w:name="_Toc10097"/>
      <w:bookmarkStart w:id="127" w:name="_Toc18845"/>
      <w:r>
        <w:rPr>
          <w:rFonts w:hint="eastAsia" w:ascii="宋体" w:hAnsi="宋体" w:eastAsia="宋体" w:cs="宋体"/>
          <w:b/>
          <w:color w:val="auto"/>
          <w:sz w:val="36"/>
          <w:szCs w:val="20"/>
          <w:lang w:bidi="ar"/>
        </w:rPr>
        <w:t>第四章</w:t>
      </w:r>
      <w:r>
        <w:rPr>
          <w:rFonts w:hint="eastAsia" w:ascii="宋体" w:hAnsi="宋体" w:cs="宋体"/>
          <w:b/>
          <w:color w:val="auto"/>
          <w:sz w:val="36"/>
          <w:szCs w:val="20"/>
          <w:lang w:val="en-US" w:eastAsia="zh-CN" w:bidi="ar"/>
        </w:rPr>
        <w:t xml:space="preserve"> </w:t>
      </w:r>
      <w:r>
        <w:rPr>
          <w:rFonts w:hint="eastAsia" w:ascii="宋体" w:hAnsi="宋体" w:eastAsia="宋体" w:cs="宋体"/>
          <w:b/>
          <w:color w:val="auto"/>
          <w:sz w:val="36"/>
          <w:szCs w:val="20"/>
          <w:lang w:bidi="ar"/>
        </w:rPr>
        <w:t>评标方法及评分标准</w:t>
      </w:r>
      <w:bookmarkEnd w:id="126"/>
      <w:bookmarkEnd w:id="127"/>
    </w:p>
    <w:p w14:paraId="0D2D9905">
      <w:pPr>
        <w:pStyle w:val="7"/>
        <w:spacing w:line="400" w:lineRule="exact"/>
        <w:jc w:val="center"/>
        <w:outlineLvl w:val="1"/>
        <w:rPr>
          <w:rFonts w:hint="eastAsia" w:ascii="宋体" w:hAnsi="宋体" w:eastAsia="宋体" w:cs="宋体"/>
          <w:b/>
          <w:bCs/>
          <w:color w:val="auto"/>
          <w:szCs w:val="21"/>
        </w:rPr>
      </w:pPr>
      <w:bookmarkStart w:id="128" w:name="_Toc12839"/>
      <w:r>
        <w:rPr>
          <w:rFonts w:hint="eastAsia" w:ascii="宋体" w:hAnsi="宋体" w:eastAsia="宋体" w:cs="宋体"/>
          <w:b/>
          <w:bCs/>
          <w:color w:val="auto"/>
          <w:sz w:val="21"/>
          <w:szCs w:val="21"/>
          <w:lang w:bidi="ar"/>
        </w:rPr>
        <w:t>第一节 评标方法</w:t>
      </w:r>
      <w:bookmarkEnd w:id="128"/>
    </w:p>
    <w:p w14:paraId="2C41EBC9">
      <w:pPr>
        <w:pStyle w:val="7"/>
        <w:tabs>
          <w:tab w:val="left" w:pos="2472"/>
        </w:tabs>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本项目采用</w:t>
      </w:r>
      <w:r>
        <w:rPr>
          <w:rFonts w:hint="eastAsia" w:ascii="宋体" w:hAnsi="宋体" w:eastAsia="宋体" w:cs="宋体"/>
          <w:color w:val="auto"/>
          <w:sz w:val="21"/>
          <w:szCs w:val="21"/>
          <w:u w:val="single"/>
          <w:lang w:bidi="ar"/>
        </w:rPr>
        <w:t>以下勾选的方式</w:t>
      </w:r>
      <w:r>
        <w:rPr>
          <w:rFonts w:hint="eastAsia" w:ascii="宋体" w:hAnsi="宋体" w:eastAsia="宋体" w:cs="宋体"/>
          <w:color w:val="auto"/>
          <w:sz w:val="21"/>
          <w:szCs w:val="21"/>
          <w:lang w:bidi="ar"/>
        </w:rPr>
        <w:t>进行评审。</w:t>
      </w:r>
    </w:p>
    <w:p w14:paraId="6F1D8CD0">
      <w:pPr>
        <w:pStyle w:val="7"/>
        <w:spacing w:line="40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□最低评标价法，是指投标文件满足招标文件全部实质性要求，且投标报价最低的投标人为中标候选人的评标方法。</w:t>
      </w:r>
    </w:p>
    <w:p w14:paraId="768B432F">
      <w:pPr>
        <w:autoSpaceDE w:val="0"/>
        <w:autoSpaceDN w:val="0"/>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 xml:space="preserve">√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技术得分较高者为先，服务类采购项目以实力信誉及业绩得分较高者为先。 </w:t>
      </w:r>
    </w:p>
    <w:p w14:paraId="76C37A53">
      <w:pPr>
        <w:pStyle w:val="7"/>
        <w:spacing w:line="400" w:lineRule="exact"/>
        <w:ind w:firstLine="420"/>
        <w:rPr>
          <w:rFonts w:hint="eastAsia" w:ascii="宋体" w:hAnsi="宋体" w:eastAsia="宋体" w:cs="宋体"/>
          <w:color w:val="auto"/>
          <w:szCs w:val="21"/>
        </w:rPr>
      </w:pPr>
    </w:p>
    <w:p w14:paraId="1B5AA658">
      <w:pPr>
        <w:pStyle w:val="7"/>
        <w:tabs>
          <w:tab w:val="left" w:pos="2472"/>
        </w:tabs>
        <w:spacing w:line="400" w:lineRule="exact"/>
        <w:jc w:val="center"/>
        <w:outlineLvl w:val="1"/>
        <w:rPr>
          <w:rFonts w:hint="eastAsia" w:ascii="宋体" w:hAnsi="宋体" w:eastAsia="宋体" w:cs="宋体"/>
          <w:b/>
          <w:bCs/>
          <w:color w:val="auto"/>
          <w:szCs w:val="21"/>
        </w:rPr>
      </w:pPr>
      <w:bookmarkStart w:id="129" w:name="_Toc16384"/>
      <w:r>
        <w:rPr>
          <w:rFonts w:hint="eastAsia" w:ascii="宋体" w:hAnsi="宋体" w:eastAsia="宋体" w:cs="宋体"/>
          <w:b/>
          <w:bCs/>
          <w:color w:val="auto"/>
          <w:sz w:val="21"/>
          <w:szCs w:val="21"/>
          <w:lang w:bidi="ar"/>
        </w:rPr>
        <w:t>第二节 评标程序</w:t>
      </w:r>
      <w:bookmarkEnd w:id="129"/>
    </w:p>
    <w:p w14:paraId="2AB64359">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1.符合性审查</w:t>
      </w:r>
    </w:p>
    <w:p w14:paraId="7FD79B6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评标委员会应当对符合资格的投标人的投标文件进行投标报价、商务、技术等实质性内容符合性审查，以确定其是否满足招标文件的实质性要求。</w:t>
      </w:r>
    </w:p>
    <w:p w14:paraId="22A38D3C">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2.符合性审查不通过而导致投标无效的情形</w:t>
      </w:r>
    </w:p>
    <w:p w14:paraId="5F47A0D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投标人的投标文件中存在对招标文件的任何实质性要求和条件的负偏离，将被视为投标无效。</w:t>
      </w:r>
    </w:p>
    <w:p w14:paraId="1460663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2.1在报价评审时，如发现下列情形之一的，将被视为投标无效：</w:t>
      </w:r>
    </w:p>
    <w:p w14:paraId="53A3B10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（1）投标文件未提供“投标人须知前附表”第13.1条规定中“必须提供”的文件资料的;</w:t>
      </w:r>
    </w:p>
    <w:p w14:paraId="655971F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（2）未采用人民币报价或者未按照招标文件标明的币种报价的；</w:t>
      </w:r>
    </w:p>
    <w:p w14:paraId="34F5C7C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（3）报价超出招标文件规定最高限价，或者超出采购预算金额（包括分项合计预算）的；</w:t>
      </w:r>
    </w:p>
    <w:p w14:paraId="0D1A10C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FE0185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（5）修正后的报价，投标人不确认的；</w:t>
      </w:r>
    </w:p>
    <w:p w14:paraId="623EE79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（6）投标人属于本章第5条第（2）项情形的。</w:t>
      </w:r>
    </w:p>
    <w:p w14:paraId="7D8C221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2.2在商务评审时，如发现下列情形之一的，将被视为投标无效：</w:t>
      </w:r>
    </w:p>
    <w:p w14:paraId="3D9925F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（1）投标文件未按招标文件要求签署、盖章的；</w:t>
      </w:r>
    </w:p>
    <w:p w14:paraId="66FBEEE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（2）委托代理人未能出具有效身份证明或者出具的身份证明与授权委托书中的信息不符的； </w:t>
      </w:r>
    </w:p>
    <w:p w14:paraId="79991F6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（3）投标文件未提供“投标人须知前附表”第13.1条规定中“必须提供”或者“委托时必须提供”的文件资料的;</w:t>
      </w:r>
    </w:p>
    <w:p w14:paraId="5ECE85B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（4）投标有效期、项目完成时间（交货时间、服务完成时间或者货物期等）、质保期、售后服务等招标文件中标“▲”的商务条款发生负偏离的；</w:t>
      </w:r>
    </w:p>
    <w:p w14:paraId="755FF01C">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（5）商务条款评审允许负偏离的条款数超过“投标人须知前附表”规定项数的。</w:t>
      </w:r>
    </w:p>
    <w:p w14:paraId="170F166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（6）投标文件的实质性内容未使用中文表述、使用计量单位不符合招标文件要求的；</w:t>
      </w:r>
    </w:p>
    <w:p w14:paraId="04DEEF9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（7）投标文件中的文件资料因填写不齐全或者内容虚假或者出现其他情形而导致被评标委员会认定无效的；</w:t>
      </w:r>
    </w:p>
    <w:p w14:paraId="59BECED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（8）投标文件含有采购人不能接受的附加条件的；</w:t>
      </w:r>
    </w:p>
    <w:p w14:paraId="668A7CB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（9）未响应招标文件实质性要求的；</w:t>
      </w:r>
    </w:p>
    <w:p w14:paraId="239A1F1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（10）属于投标人须知正文第9.2条情形的；</w:t>
      </w:r>
    </w:p>
    <w:p w14:paraId="0360471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（11）法律、法规和招标文件规定的其他无效情形。</w:t>
      </w:r>
    </w:p>
    <w:p w14:paraId="040EC21C">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2.3在技术评审时，如发现下列情形之一的，将被视为投标无效：</w:t>
      </w:r>
    </w:p>
    <w:p w14:paraId="78E9552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（1）不满足招标文件要求的服务内容、技术要求、安全、质量标准，或者与招标文件中标“▲”的技术需求发生负偏离的；</w:t>
      </w:r>
    </w:p>
    <w:p w14:paraId="6BABFA8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（2）技术需求评审允许负偏离的条款数超过“投标人须知前附表”规定项数的；</w:t>
      </w:r>
    </w:p>
    <w:p w14:paraId="4E5ACAD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（3）投标文件未提供“投标人须知前附表”第13.1条规定中“必须提供”的文件资料的;</w:t>
      </w:r>
    </w:p>
    <w:p w14:paraId="3F6F2E5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（4）虚假投标，或者出现其他情形而导致被评标委员会认定无效的；</w:t>
      </w:r>
    </w:p>
    <w:p w14:paraId="1BA16E5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（5）招标文件要求提供技术方案的，投标技术方案不明确，招标文件未允许但存在一个或者一个以上备选（替代）投标方案的。</w:t>
      </w:r>
    </w:p>
    <w:p w14:paraId="7144C746">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3.澄清补正、说明或者补正</w:t>
      </w:r>
    </w:p>
    <w:p w14:paraId="5A340C5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96123D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1A1327E">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4.投标文件修正</w:t>
      </w:r>
    </w:p>
    <w:p w14:paraId="276B468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 xml:space="preserve">4.1投标文件报价出现前后不一致的，按照下列规定修正： </w:t>
      </w:r>
    </w:p>
    <w:p w14:paraId="353740BF">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（1）报价文件中“开标一览表”内容与投标文件中相应内容不一致的，以“开标一览表”为准；</w:t>
      </w:r>
    </w:p>
    <w:p w14:paraId="6FDE43A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（2）大写金额和小写金额不一致的，以大写金额为准；</w:t>
      </w:r>
    </w:p>
    <w:p w14:paraId="5ADCE567">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（3）单价金额小数点或者百分比有明显错位的，以开标一览表的总价为准，并修改单价；</w:t>
      </w:r>
    </w:p>
    <w:p w14:paraId="01CF7E2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（4）总价金额与按单价汇总金额不一致的，以单价金额计算结果为准。</w:t>
      </w:r>
    </w:p>
    <w:p w14:paraId="7BC8D54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同时出现两种以上不一致的，按照以上（1）-（4）规定的顺序修正。修正后的报价经投标人确认后产生约束力，投标人不确认的，其投标无效。</w:t>
      </w:r>
    </w:p>
    <w:p w14:paraId="1CBB874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4.2经投标人确认修正后的报价若超过采购预算金额或者最高限价，投标人的投标文件作无效投标处理。</w:t>
      </w:r>
    </w:p>
    <w:p w14:paraId="6BD7AF0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4.3经投标人确认修正后的报价作为签订合同的依据，并以此报价计算价格分。</w:t>
      </w:r>
    </w:p>
    <w:p w14:paraId="6B52882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5.比较与评价</w:t>
      </w:r>
    </w:p>
    <w:p w14:paraId="7E184C2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5.1评标委员会按照招标文件中规定的评标方法和评标标准，对符合性审查合格的投标文件进行商务和技术评估，综合比较与评价。</w:t>
      </w:r>
    </w:p>
    <w:p w14:paraId="6B25856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5.2评标委员会独立对每个投标人的投标文件进行评价，并汇总每个投标人的得分。</w:t>
      </w:r>
    </w:p>
    <w:p w14:paraId="572A38BC">
      <w:pPr>
        <w:widowControl/>
        <w:numPr>
          <w:ilvl w:val="0"/>
          <w:numId w:val="3"/>
        </w:numPr>
        <w:spacing w:after="15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A20502B">
      <w:pPr>
        <w:widowControl/>
        <w:numPr>
          <w:ilvl w:val="0"/>
          <w:numId w:val="3"/>
        </w:numPr>
        <w:spacing w:after="15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6533FD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5.3评标委员会按照招标文件中规定的评标方法和标准计算各投标人的报价得分。在计算过程中，不得去掉最高报价或者最低报价。</w:t>
      </w:r>
    </w:p>
    <w:p w14:paraId="7C5387E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5.4各投标人的得分为所有评委的有效评分的算术平均数。</w:t>
      </w:r>
    </w:p>
    <w:p w14:paraId="1D63366D">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5.5评标委员会按照招标文件中的规定推荐中标候选人。</w:t>
      </w:r>
    </w:p>
    <w:p w14:paraId="5BC8F5F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C82EB90">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lang w:bidi="ar"/>
        </w:rPr>
        <w:t>6.评审复核</w:t>
      </w:r>
    </w:p>
    <w:p w14:paraId="2D1F445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6.1评标报告签署前，评标委员会要对评审结果进行复核，复核意见要体现在评标报告中。</w:t>
      </w:r>
    </w:p>
    <w:p w14:paraId="412F4019">
      <w:pPr>
        <w:widowControl/>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6.2评标结果汇总完成后，除下列情形外，任何人不得修改评标结果：</w:t>
      </w:r>
    </w:p>
    <w:p w14:paraId="7C947A91">
      <w:pPr>
        <w:widowControl/>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　　（一）分值汇总计算错误的；</w:t>
      </w:r>
    </w:p>
    <w:p w14:paraId="1ACE972F">
      <w:pPr>
        <w:widowControl/>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　　（二）分项评分超出评分标准范围的；</w:t>
      </w:r>
    </w:p>
    <w:p w14:paraId="44C85607">
      <w:pPr>
        <w:widowControl/>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　　（三）评标委员会成员对客观评审因素评分不一致的；</w:t>
      </w:r>
    </w:p>
    <w:p w14:paraId="7BD614C8">
      <w:pPr>
        <w:widowControl/>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bidi="ar"/>
        </w:rPr>
        <w:t>　　（四）经评标委员会认定评分畸高、畸低的。</w:t>
      </w:r>
    </w:p>
    <w:p w14:paraId="22C14E46">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0D4FEDF">
      <w:pPr>
        <w:rPr>
          <w:rFonts w:hint="eastAsia" w:ascii="宋体" w:hAnsi="宋体" w:eastAsia="宋体" w:cs="宋体"/>
          <w:b/>
          <w:bCs/>
          <w:color w:val="auto"/>
          <w:sz w:val="21"/>
          <w:szCs w:val="21"/>
          <w:lang w:bidi="ar"/>
        </w:rPr>
      </w:pPr>
      <w:bookmarkStart w:id="130" w:name="_Toc13110"/>
      <w:r>
        <w:rPr>
          <w:rFonts w:hint="eastAsia" w:ascii="宋体" w:hAnsi="宋体" w:eastAsia="宋体" w:cs="宋体"/>
          <w:b/>
          <w:bCs/>
          <w:color w:val="auto"/>
          <w:sz w:val="21"/>
          <w:szCs w:val="21"/>
          <w:lang w:bidi="ar"/>
        </w:rPr>
        <w:br w:type="page"/>
      </w:r>
    </w:p>
    <w:p w14:paraId="01E812AD">
      <w:pPr>
        <w:pStyle w:val="7"/>
        <w:keepNext/>
        <w:keepLines/>
        <w:spacing w:before="260" w:after="260" w:line="400" w:lineRule="exact"/>
        <w:jc w:val="center"/>
        <w:outlineLvl w:val="1"/>
        <w:rPr>
          <w:rFonts w:hint="eastAsia" w:ascii="宋体" w:hAnsi="宋体" w:eastAsia="宋体" w:cs="宋体"/>
          <w:color w:val="auto"/>
          <w:sz w:val="21"/>
          <w:szCs w:val="21"/>
        </w:rPr>
      </w:pPr>
      <w:r>
        <w:rPr>
          <w:rFonts w:hint="eastAsia" w:ascii="宋体" w:hAnsi="宋体" w:eastAsia="宋体" w:cs="宋体"/>
          <w:b/>
          <w:bCs/>
          <w:color w:val="auto"/>
          <w:sz w:val="21"/>
          <w:szCs w:val="21"/>
          <w:lang w:bidi="ar"/>
        </w:rPr>
        <w:t>第三节 评分标准</w:t>
      </w:r>
      <w:bookmarkEnd w:id="130"/>
    </w:p>
    <w:p w14:paraId="781CF341">
      <w:pPr>
        <w:pStyle w:val="7"/>
        <w:spacing w:line="400" w:lineRule="exact"/>
        <w:ind w:firstLine="422" w:firstLineChars="200"/>
        <w:jc w:val="center"/>
        <w:rPr>
          <w:rFonts w:hint="eastAsia" w:ascii="宋体" w:hAnsi="宋体" w:eastAsia="宋体" w:cs="宋体"/>
          <w:b/>
          <w:color w:val="auto"/>
          <w:szCs w:val="21"/>
        </w:rPr>
      </w:pPr>
      <w:r>
        <w:rPr>
          <w:rFonts w:hint="eastAsia" w:ascii="宋体" w:hAnsi="宋体" w:eastAsia="宋体" w:cs="宋体"/>
          <w:b/>
          <w:color w:val="auto"/>
          <w:sz w:val="21"/>
          <w:szCs w:val="21"/>
          <w:lang w:bidi="ar"/>
        </w:rPr>
        <w:t>综合评分法</w:t>
      </w:r>
    </w:p>
    <w:p w14:paraId="19052539">
      <w:pPr>
        <w:pStyle w:val="7"/>
        <w:spacing w:line="400" w:lineRule="exact"/>
        <w:ind w:firstLine="420"/>
        <w:rPr>
          <w:rFonts w:hint="eastAsia" w:ascii="宋体" w:hAnsi="宋体" w:eastAsia="宋体" w:cs="宋体"/>
          <w:bCs/>
          <w:color w:val="auto"/>
          <w:szCs w:val="21"/>
        </w:rPr>
      </w:pPr>
      <w:r>
        <w:rPr>
          <w:rFonts w:hint="eastAsia" w:ascii="宋体" w:hAnsi="宋体" w:eastAsia="宋体" w:cs="宋体"/>
          <w:bCs/>
          <w:color w:val="auto"/>
          <w:sz w:val="21"/>
          <w:szCs w:val="21"/>
          <w:lang w:bidi="ar"/>
        </w:rPr>
        <w:t>注：</w:t>
      </w:r>
    </w:p>
    <w:p w14:paraId="7B30F62F">
      <w:pPr>
        <w:pStyle w:val="7"/>
        <w:spacing w:line="400" w:lineRule="exact"/>
        <w:ind w:firstLine="420"/>
        <w:rPr>
          <w:rFonts w:hint="eastAsia" w:ascii="宋体" w:hAnsi="宋体" w:eastAsia="宋体" w:cs="宋体"/>
          <w:bCs/>
          <w:color w:val="auto"/>
          <w:szCs w:val="21"/>
        </w:rPr>
      </w:pPr>
      <w:r>
        <w:rPr>
          <w:rFonts w:hint="eastAsia" w:ascii="宋体" w:hAnsi="宋体" w:eastAsia="宋体" w:cs="宋体"/>
          <w:bCs/>
          <w:color w:val="auto"/>
          <w:sz w:val="21"/>
          <w:szCs w:val="21"/>
          <w:lang w:bidi="ar"/>
        </w:rPr>
        <w:t>1、计分方法按四舍五入取至百分位。</w:t>
      </w:r>
    </w:p>
    <w:p w14:paraId="2DEBAF88">
      <w:pPr>
        <w:pStyle w:val="7"/>
        <w:spacing w:line="400" w:lineRule="exact"/>
        <w:ind w:firstLine="420"/>
        <w:rPr>
          <w:rFonts w:hint="eastAsia" w:ascii="宋体" w:hAnsi="宋体" w:eastAsia="宋体" w:cs="宋体"/>
          <w:bCs/>
          <w:color w:val="auto"/>
          <w:szCs w:val="21"/>
        </w:rPr>
      </w:pPr>
      <w:r>
        <w:rPr>
          <w:rFonts w:hint="eastAsia" w:ascii="宋体" w:hAnsi="宋体" w:eastAsia="宋体" w:cs="宋体"/>
          <w:bCs/>
          <w:color w:val="auto"/>
          <w:sz w:val="21"/>
          <w:szCs w:val="21"/>
          <w:lang w:bidi="ar"/>
        </w:rPr>
        <w:t>2、商务技术评审因素为客观评分项的，应在评分项目或评分标准中予以标注为“客观分”。对投标人的客观评分项目，各评标专家评分应当一致。</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1176"/>
        <w:gridCol w:w="6365"/>
        <w:gridCol w:w="940"/>
      </w:tblGrid>
      <w:tr w14:paraId="7681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99" w:type="dxa"/>
            <w:noWrap w:val="0"/>
            <w:vAlign w:val="center"/>
          </w:tcPr>
          <w:p w14:paraId="601A78A4">
            <w:pPr>
              <w:spacing w:line="360" w:lineRule="auto"/>
              <w:jc w:val="center"/>
              <w:rPr>
                <w:rFonts w:hint="eastAsia" w:ascii="宋体" w:hAnsi="宋体" w:eastAsia="宋体" w:cs="宋体"/>
                <w:b/>
                <w:bCs/>
                <w:color w:val="auto"/>
                <w:szCs w:val="21"/>
              </w:rPr>
            </w:pPr>
            <w:bookmarkStart w:id="131" w:name="PO_TDCUS_ITEM_SM_TABLE_1"/>
            <w:bookmarkStart w:id="132" w:name="_Toc20286"/>
            <w:r>
              <w:rPr>
                <w:rFonts w:hint="eastAsia" w:ascii="宋体" w:hAnsi="宋体" w:eastAsia="宋体" w:cs="宋体"/>
                <w:b/>
                <w:bCs/>
                <w:color w:val="auto"/>
                <w:szCs w:val="21"/>
              </w:rPr>
              <w:t>序号</w:t>
            </w:r>
          </w:p>
        </w:tc>
        <w:tc>
          <w:tcPr>
            <w:tcW w:w="1176" w:type="dxa"/>
            <w:noWrap w:val="0"/>
            <w:vAlign w:val="center"/>
          </w:tcPr>
          <w:p w14:paraId="1C8CE9F6">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评分类型</w:t>
            </w:r>
          </w:p>
        </w:tc>
        <w:tc>
          <w:tcPr>
            <w:tcW w:w="6365" w:type="dxa"/>
            <w:noWrap w:val="0"/>
            <w:vAlign w:val="center"/>
          </w:tcPr>
          <w:p w14:paraId="0837F27F">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评分标准</w:t>
            </w:r>
          </w:p>
        </w:tc>
        <w:tc>
          <w:tcPr>
            <w:tcW w:w="940" w:type="dxa"/>
            <w:noWrap w:val="0"/>
            <w:vAlign w:val="center"/>
          </w:tcPr>
          <w:p w14:paraId="64667499">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分值</w:t>
            </w:r>
          </w:p>
        </w:tc>
      </w:tr>
      <w:tr w14:paraId="06982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99" w:type="dxa"/>
            <w:noWrap w:val="0"/>
            <w:vAlign w:val="center"/>
          </w:tcPr>
          <w:p w14:paraId="2F2A92E1">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176" w:type="dxa"/>
            <w:noWrap w:val="0"/>
            <w:vAlign w:val="center"/>
          </w:tcPr>
          <w:p w14:paraId="1A16C852">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报价（满分10分）</w:t>
            </w:r>
          </w:p>
        </w:tc>
        <w:tc>
          <w:tcPr>
            <w:tcW w:w="6365" w:type="dxa"/>
            <w:noWrap w:val="0"/>
            <w:vAlign w:val="center"/>
          </w:tcPr>
          <w:p w14:paraId="514CBAA4">
            <w:pPr>
              <w:spacing w:line="34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（1）本项目专门面向中小企业采购，不再执行价格评审优惠政策。</w:t>
            </w:r>
          </w:p>
          <w:p w14:paraId="75ED4EE0">
            <w:pPr>
              <w:spacing w:line="34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（2）以进入比较与评价环节的最低的评审价为基准价，基准价得分为 10分。</w:t>
            </w:r>
          </w:p>
          <w:p w14:paraId="59FBA147">
            <w:pPr>
              <w:spacing w:line="34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（3）价格分计算公式：</w:t>
            </w:r>
          </w:p>
          <w:p w14:paraId="34C91788">
            <w:pPr>
              <w:spacing w:line="380" w:lineRule="exact"/>
              <w:ind w:firstLine="420" w:firstLineChars="200"/>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报价得分=（基准价/最后报价）×10分</w:t>
            </w:r>
          </w:p>
        </w:tc>
        <w:tc>
          <w:tcPr>
            <w:tcW w:w="940" w:type="dxa"/>
            <w:noWrap w:val="0"/>
            <w:vAlign w:val="center"/>
          </w:tcPr>
          <w:p w14:paraId="56B2F23E">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10</w:t>
            </w:r>
          </w:p>
        </w:tc>
      </w:tr>
      <w:tr w14:paraId="7B3A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99" w:type="dxa"/>
            <w:vMerge w:val="restart"/>
            <w:noWrap w:val="0"/>
            <w:vAlign w:val="center"/>
          </w:tcPr>
          <w:p w14:paraId="539DB3D1">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2</w:t>
            </w:r>
          </w:p>
        </w:tc>
        <w:tc>
          <w:tcPr>
            <w:tcW w:w="1176" w:type="dxa"/>
            <w:vMerge w:val="restart"/>
            <w:noWrap w:val="0"/>
            <w:vAlign w:val="center"/>
          </w:tcPr>
          <w:p w14:paraId="120CDF27">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技术（满分70分）</w:t>
            </w:r>
          </w:p>
        </w:tc>
        <w:tc>
          <w:tcPr>
            <w:tcW w:w="6365" w:type="dxa"/>
            <w:noWrap w:val="0"/>
            <w:vAlign w:val="top"/>
          </w:tcPr>
          <w:p w14:paraId="3B3C718D">
            <w:pPr>
              <w:spacing w:line="400" w:lineRule="exact"/>
              <w:ind w:firstLine="422" w:firstLineChars="200"/>
              <w:rPr>
                <w:rFonts w:hint="eastAsia" w:ascii="宋体" w:hAnsi="宋体" w:eastAsia="宋体" w:cs="宋体"/>
                <w:b/>
                <w:bCs/>
                <w:color w:val="auto"/>
                <w:szCs w:val="20"/>
              </w:rPr>
            </w:pPr>
            <w:r>
              <w:rPr>
                <w:rFonts w:hint="eastAsia" w:ascii="宋体" w:hAnsi="宋体" w:eastAsia="宋体" w:cs="宋体"/>
                <w:b/>
                <w:bCs/>
                <w:color w:val="auto"/>
                <w:szCs w:val="20"/>
              </w:rPr>
              <w:t>（1）服务方案分（满分30分）</w:t>
            </w:r>
          </w:p>
          <w:p w14:paraId="56D64D0F">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由评委在打分前根据投标人的服务方案（包括服务方案、设备配备、现场布署、工作流程安排、服务质量标准、管理制度、技术保障、保密措施等）的详实性、科学性、可行性，以及是否符合本项目实际等方面情况评审，综合评定由评委独立打分。</w:t>
            </w:r>
            <w:r>
              <w:rPr>
                <w:rFonts w:hint="eastAsia" w:ascii="宋体" w:hAnsi="宋体" w:eastAsia="宋体" w:cs="宋体"/>
                <w:bCs/>
                <w:color w:val="auto"/>
                <w:szCs w:val="21"/>
              </w:rPr>
              <w:t>如不在档次内，则为0分。</w:t>
            </w:r>
          </w:p>
          <w:p w14:paraId="3843FBE3">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一档（ 7分）：对总体服务方案、设备配备、现场布署、工作流程安排、服务质量标准、管理制度描述简单或无描述；</w:t>
            </w:r>
          </w:p>
          <w:p w14:paraId="2FFD54EC">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二档（15分）：对总体服务方案、设备配备、现场布署、工作流程安排、业务内容进行量化、服务质量标准、管理制度、技术保障方案满足项目要求，但不详尽的；</w:t>
            </w:r>
          </w:p>
          <w:p w14:paraId="6AEF2DFC">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三档（23分）：对总体服务方案、设备配备、现场布署、工作流程安排、业务内容进行量化、服务质量标准、管理制度、技术保障、保密措施方案满足项目要求，比较完整，但无详细相关图文说明的；</w:t>
            </w:r>
          </w:p>
          <w:p w14:paraId="43CB6AE4">
            <w:pPr>
              <w:pStyle w:val="4"/>
              <w:spacing w:line="400" w:lineRule="exact"/>
              <w:ind w:firstLine="420" w:firstLineChars="200"/>
              <w:jc w:val="left"/>
              <w:rPr>
                <w:rFonts w:hint="eastAsia" w:ascii="宋体" w:hAnsi="宋体" w:eastAsia="宋体" w:cs="宋体"/>
                <w:color w:val="auto"/>
              </w:rPr>
            </w:pPr>
            <w:r>
              <w:rPr>
                <w:rFonts w:hint="eastAsia" w:ascii="宋体" w:hAnsi="宋体" w:eastAsia="宋体" w:cs="宋体"/>
                <w:bCs/>
                <w:color w:val="auto"/>
                <w:kern w:val="2"/>
                <w:sz w:val="21"/>
                <w:szCs w:val="24"/>
              </w:rPr>
              <w:t>四档（</w:t>
            </w:r>
            <w:r>
              <w:rPr>
                <w:rFonts w:hint="eastAsia" w:ascii="宋体" w:hAnsi="宋体" w:eastAsia="宋体" w:cs="宋体"/>
                <w:bCs/>
                <w:color w:val="auto"/>
                <w:kern w:val="2"/>
                <w:sz w:val="21"/>
                <w:szCs w:val="20"/>
              </w:rPr>
              <w:t>30</w:t>
            </w:r>
            <w:r>
              <w:rPr>
                <w:rFonts w:hint="eastAsia" w:ascii="宋体" w:hAnsi="宋体" w:eastAsia="宋体" w:cs="宋体"/>
                <w:bCs/>
                <w:color w:val="auto"/>
                <w:kern w:val="2"/>
                <w:sz w:val="21"/>
                <w:szCs w:val="24"/>
              </w:rPr>
              <w:t>分）：有详尽、严格、可行的对总体服务方案、设备配备、现场布署、业务量化准确，工作流程安排合理，服务质量标准明确（有详细的图文说明）且符合国家和行业标准，有合理可行质量管控措施、技术措施和保密措施，提供能提升服务质量及效率的硬件设备，工具和软件。</w:t>
            </w:r>
          </w:p>
        </w:tc>
        <w:tc>
          <w:tcPr>
            <w:tcW w:w="940" w:type="dxa"/>
            <w:noWrap w:val="0"/>
            <w:vAlign w:val="center"/>
          </w:tcPr>
          <w:p w14:paraId="6CE7244F">
            <w:pPr>
              <w:spacing w:line="360" w:lineRule="auto"/>
              <w:jc w:val="center"/>
              <w:rPr>
                <w:rFonts w:hint="eastAsia" w:ascii="宋体" w:hAnsi="宋体" w:eastAsia="宋体" w:cs="宋体"/>
                <w:bCs/>
                <w:color w:val="auto"/>
                <w:szCs w:val="21"/>
              </w:rPr>
            </w:pPr>
            <w:r>
              <w:rPr>
                <w:rFonts w:hint="eastAsia" w:ascii="宋体" w:hAnsi="宋体" w:eastAsia="宋体" w:cs="宋体"/>
                <w:b/>
                <w:color w:val="auto"/>
                <w:szCs w:val="21"/>
              </w:rPr>
              <w:t>30</w:t>
            </w:r>
          </w:p>
        </w:tc>
      </w:tr>
      <w:tr w14:paraId="21AC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99" w:type="dxa"/>
            <w:vMerge w:val="continue"/>
            <w:noWrap w:val="0"/>
            <w:vAlign w:val="center"/>
          </w:tcPr>
          <w:p w14:paraId="0B804D32">
            <w:pPr>
              <w:spacing w:line="360" w:lineRule="auto"/>
              <w:jc w:val="center"/>
              <w:rPr>
                <w:rFonts w:hint="eastAsia" w:ascii="宋体" w:hAnsi="宋体" w:eastAsia="宋体" w:cs="宋体"/>
                <w:bCs/>
                <w:color w:val="auto"/>
                <w:szCs w:val="21"/>
              </w:rPr>
            </w:pPr>
          </w:p>
        </w:tc>
        <w:tc>
          <w:tcPr>
            <w:tcW w:w="1176" w:type="dxa"/>
            <w:vMerge w:val="continue"/>
            <w:noWrap w:val="0"/>
            <w:vAlign w:val="center"/>
          </w:tcPr>
          <w:p w14:paraId="4364B545">
            <w:pPr>
              <w:spacing w:line="360" w:lineRule="auto"/>
              <w:jc w:val="center"/>
              <w:rPr>
                <w:rFonts w:hint="eastAsia" w:ascii="宋体" w:hAnsi="宋体" w:eastAsia="宋体" w:cs="宋体"/>
                <w:bCs/>
                <w:color w:val="auto"/>
                <w:szCs w:val="21"/>
              </w:rPr>
            </w:pPr>
          </w:p>
        </w:tc>
        <w:tc>
          <w:tcPr>
            <w:tcW w:w="6365" w:type="dxa"/>
            <w:noWrap w:val="0"/>
            <w:vAlign w:val="top"/>
          </w:tcPr>
          <w:p w14:paraId="7E98A331">
            <w:pPr>
              <w:spacing w:line="400" w:lineRule="exact"/>
              <w:ind w:firstLine="422" w:firstLineChars="200"/>
              <w:rPr>
                <w:rFonts w:hint="eastAsia" w:ascii="宋体" w:hAnsi="宋体" w:eastAsia="宋体" w:cs="宋体"/>
                <w:b/>
                <w:bCs/>
                <w:color w:val="auto"/>
                <w:szCs w:val="20"/>
              </w:rPr>
            </w:pPr>
            <w:r>
              <w:rPr>
                <w:rFonts w:hint="eastAsia" w:ascii="宋体" w:hAnsi="宋体" w:eastAsia="宋体" w:cs="宋体"/>
                <w:b/>
                <w:bCs/>
                <w:color w:val="auto"/>
                <w:szCs w:val="20"/>
              </w:rPr>
              <w:t>（2）人员配置方案分（满分20分）</w:t>
            </w:r>
          </w:p>
          <w:p w14:paraId="124F43D2">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由评委在打分前根据投标人所提供的人员配置方案（包括配置情况、管理体系、岗位责任、工作内容等）的详实性、科学性、可行性，以及是否符合本项目实际等方面情况评审，综合评定由评委独立打分。</w:t>
            </w:r>
            <w:r>
              <w:rPr>
                <w:rFonts w:hint="eastAsia" w:ascii="宋体" w:hAnsi="宋体" w:eastAsia="宋体" w:cs="宋体"/>
                <w:bCs/>
                <w:color w:val="auto"/>
                <w:szCs w:val="21"/>
              </w:rPr>
              <w:t>如不在档次内，则为0分。</w:t>
            </w:r>
          </w:p>
          <w:p w14:paraId="3BBCDD71">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一档（5分）：投标人提供了简单的人员配置方案；对岗位、工作内容无描述；</w:t>
            </w:r>
          </w:p>
          <w:p w14:paraId="63C8148F">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二档（10分）：投标人提供的人员配置方案基本满足项目需求，对岗位责任、工作内容有一定的描述；</w:t>
            </w:r>
          </w:p>
          <w:p w14:paraId="78650B30">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三档（15分）：投标人提供的人员配置方案满足项目需求，对岗位责任、工作内容、管理体系有具体的描述；</w:t>
            </w:r>
          </w:p>
          <w:p w14:paraId="07196A5D">
            <w:pPr>
              <w:spacing w:line="360" w:lineRule="auto"/>
              <w:ind w:firstLine="420" w:firstLineChars="200"/>
              <w:rPr>
                <w:rFonts w:hint="eastAsia" w:ascii="宋体" w:hAnsi="宋体" w:eastAsia="宋体" w:cs="宋体"/>
                <w:color w:val="auto"/>
              </w:rPr>
            </w:pPr>
            <w:r>
              <w:rPr>
                <w:rFonts w:hint="eastAsia" w:ascii="宋体" w:hAnsi="宋体" w:eastAsia="宋体" w:cs="宋体"/>
                <w:bCs/>
                <w:color w:val="auto"/>
              </w:rPr>
              <w:t>四挡（20分）：投标人提供了完善的人员配置方案，人员安全保障，人员岗位清晰，工作内容明确，工作计划合理，工作环节衔接紧密且工作量与拟投入的设备相匹配，并制订相应的绩效考核指标，有可行的应急服务预案。</w:t>
            </w:r>
          </w:p>
        </w:tc>
        <w:tc>
          <w:tcPr>
            <w:tcW w:w="940" w:type="dxa"/>
            <w:noWrap w:val="0"/>
            <w:vAlign w:val="center"/>
          </w:tcPr>
          <w:p w14:paraId="5881F56D">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20</w:t>
            </w:r>
          </w:p>
        </w:tc>
      </w:tr>
      <w:tr w14:paraId="70C80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99" w:type="dxa"/>
            <w:vMerge w:val="continue"/>
            <w:noWrap w:val="0"/>
            <w:vAlign w:val="top"/>
          </w:tcPr>
          <w:p w14:paraId="769FA747">
            <w:pPr>
              <w:spacing w:line="360" w:lineRule="auto"/>
              <w:rPr>
                <w:rFonts w:hint="eastAsia" w:ascii="宋体" w:hAnsi="宋体" w:eastAsia="宋体" w:cs="宋体"/>
                <w:bCs/>
                <w:color w:val="auto"/>
                <w:szCs w:val="21"/>
              </w:rPr>
            </w:pPr>
          </w:p>
        </w:tc>
        <w:tc>
          <w:tcPr>
            <w:tcW w:w="1176" w:type="dxa"/>
            <w:vMerge w:val="continue"/>
            <w:noWrap w:val="0"/>
            <w:vAlign w:val="top"/>
          </w:tcPr>
          <w:p w14:paraId="3AB96E83">
            <w:pPr>
              <w:spacing w:line="360" w:lineRule="auto"/>
              <w:rPr>
                <w:rFonts w:hint="eastAsia" w:ascii="宋体" w:hAnsi="宋体" w:eastAsia="宋体" w:cs="宋体"/>
                <w:bCs/>
                <w:color w:val="auto"/>
                <w:szCs w:val="21"/>
              </w:rPr>
            </w:pPr>
          </w:p>
        </w:tc>
        <w:tc>
          <w:tcPr>
            <w:tcW w:w="6365" w:type="dxa"/>
            <w:noWrap w:val="0"/>
            <w:vAlign w:val="top"/>
          </w:tcPr>
          <w:p w14:paraId="114CB5CB">
            <w:pPr>
              <w:spacing w:line="400" w:lineRule="exact"/>
              <w:ind w:firstLine="422" w:firstLineChars="200"/>
              <w:rPr>
                <w:rFonts w:hint="eastAsia" w:ascii="宋体" w:hAnsi="宋体" w:eastAsia="宋体" w:cs="宋体"/>
                <w:b/>
                <w:bCs/>
                <w:color w:val="auto"/>
                <w:szCs w:val="20"/>
              </w:rPr>
            </w:pPr>
            <w:r>
              <w:rPr>
                <w:rFonts w:hint="eastAsia" w:ascii="宋体" w:hAnsi="宋体" w:eastAsia="宋体" w:cs="宋体"/>
                <w:b/>
                <w:bCs/>
                <w:color w:val="auto"/>
                <w:szCs w:val="20"/>
              </w:rPr>
              <w:t>（3）售后服务方案（满分20分）</w:t>
            </w:r>
          </w:p>
          <w:p w14:paraId="4BF749FD">
            <w:pPr>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由评委根据投标人所提供的售后服务方案结合本项目的需求等方面情况进行评审，综合评定由评委独立打分。</w:t>
            </w:r>
            <w:r>
              <w:rPr>
                <w:rFonts w:hint="eastAsia" w:ascii="宋体" w:hAnsi="宋体" w:eastAsia="宋体" w:cs="宋体"/>
                <w:bCs/>
                <w:color w:val="auto"/>
                <w:szCs w:val="21"/>
              </w:rPr>
              <w:t>如不在档次内，则为0分。</w:t>
            </w:r>
          </w:p>
          <w:p w14:paraId="78BF2C8D">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一档（5分）：售后服务方案简单，无针对性和可行性;</w:t>
            </w:r>
          </w:p>
          <w:p w14:paraId="78A238AA">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二档（10分）：售后服务承诺方案基本满足业主要求，服务响应体系、服务响应时间、服务响应方式、服务承诺、等内容能满足采购文件要求；</w:t>
            </w:r>
          </w:p>
          <w:p w14:paraId="7D2411F2">
            <w:pPr>
              <w:spacing w:line="400" w:lineRule="exact"/>
              <w:ind w:firstLine="420" w:firstLineChars="200"/>
              <w:rPr>
                <w:rFonts w:hint="eastAsia" w:ascii="宋体" w:hAnsi="宋体" w:eastAsia="宋体" w:cs="宋体"/>
                <w:bCs/>
                <w:color w:val="auto"/>
                <w:szCs w:val="20"/>
              </w:rPr>
            </w:pPr>
            <w:r>
              <w:rPr>
                <w:rFonts w:hint="eastAsia" w:ascii="宋体" w:hAnsi="宋体" w:eastAsia="宋体" w:cs="宋体"/>
                <w:bCs/>
                <w:color w:val="auto"/>
                <w:szCs w:val="20"/>
              </w:rPr>
              <w:t>三档（15分）：售后服务方案全面、可行，明确的服务响应体系、较少的服务响应时间、便捷的服务响应方式、具体的服务承诺、培训计划，能更好地为采购单位服务，整体方案不够详尽的；</w:t>
            </w:r>
          </w:p>
          <w:p w14:paraId="0EFFD783">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四挡（20分）售后服务方案详细、具体，明确的服务响应体系、最少的服</w:t>
            </w:r>
            <w:r>
              <w:rPr>
                <w:rFonts w:hint="eastAsia" w:ascii="宋体" w:hAnsi="宋体" w:eastAsia="宋体" w:cs="宋体"/>
                <w:bCs/>
                <w:color w:val="auto"/>
                <w:highlight w:val="none"/>
              </w:rPr>
              <w:t>务响应时间、最便捷的服务响应方式、具体的服务承诺、详细的培训计划及维保方案、技术服务人员配备</w:t>
            </w:r>
            <w:r>
              <w:rPr>
                <w:rFonts w:hint="eastAsia" w:ascii="宋体" w:hAnsi="宋体" w:eastAsia="宋体" w:cs="宋体"/>
                <w:bCs/>
                <w:color w:val="auto"/>
                <w:highlight w:val="none"/>
                <w:lang w:eastAsia="zh-CN"/>
              </w:rPr>
              <w:t>、本地化服务（在项目地区</w:t>
            </w:r>
            <w:r>
              <w:rPr>
                <w:rFonts w:hint="eastAsia" w:ascii="宋体" w:hAnsi="宋体" w:eastAsia="宋体" w:cs="宋体"/>
                <w:bCs/>
                <w:color w:val="auto"/>
                <w:highlight w:val="none"/>
              </w:rPr>
              <w:t>内设立分支机构的，提供分支机构的相关证明</w:t>
            </w:r>
            <w:r>
              <w:rPr>
                <w:rFonts w:hint="eastAsia" w:ascii="宋体" w:hAnsi="宋体" w:eastAsia="宋体" w:cs="宋体"/>
                <w:bCs/>
                <w:color w:val="auto"/>
                <w:highlight w:val="none"/>
                <w:lang w:eastAsia="zh-CN"/>
              </w:rPr>
              <w:t>）等，</w:t>
            </w:r>
            <w:r>
              <w:rPr>
                <w:rFonts w:hint="eastAsia" w:ascii="宋体" w:hAnsi="宋体" w:eastAsia="宋体" w:cs="宋体"/>
                <w:bCs/>
                <w:color w:val="auto"/>
                <w:highlight w:val="none"/>
              </w:rPr>
              <w:t>能很好地为采购单位服务的。</w:t>
            </w:r>
          </w:p>
        </w:tc>
        <w:tc>
          <w:tcPr>
            <w:tcW w:w="940" w:type="dxa"/>
            <w:noWrap w:val="0"/>
            <w:vAlign w:val="center"/>
          </w:tcPr>
          <w:p w14:paraId="09267664">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20</w:t>
            </w:r>
          </w:p>
        </w:tc>
      </w:tr>
      <w:tr w14:paraId="2E31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99" w:type="dxa"/>
            <w:noWrap w:val="0"/>
            <w:vAlign w:val="center"/>
          </w:tcPr>
          <w:p w14:paraId="29670A4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176" w:type="dxa"/>
            <w:noWrap w:val="0"/>
            <w:vAlign w:val="center"/>
          </w:tcPr>
          <w:p w14:paraId="67BE2EE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商务</w:t>
            </w:r>
            <w:r>
              <w:rPr>
                <w:rFonts w:hint="eastAsia" w:ascii="宋体" w:hAnsi="宋体" w:eastAsia="宋体" w:cs="宋体"/>
                <w:bCs/>
                <w:color w:val="auto"/>
                <w:szCs w:val="21"/>
              </w:rPr>
              <w:t>（满分20分）</w:t>
            </w:r>
          </w:p>
        </w:tc>
        <w:tc>
          <w:tcPr>
            <w:tcW w:w="6365" w:type="dxa"/>
            <w:noWrap w:val="0"/>
            <w:vAlign w:val="top"/>
          </w:tcPr>
          <w:p w14:paraId="4B35186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（1）竞标人自2022年以来承接同类服务业绩的（提供合同</w:t>
            </w:r>
            <w:r>
              <w:rPr>
                <w:rFonts w:hint="eastAsia" w:ascii="宋体" w:hAnsi="宋体" w:eastAsia="宋体" w:cs="宋体"/>
                <w:color w:val="auto"/>
                <w:szCs w:val="21"/>
                <w:highlight w:val="none"/>
                <w:lang w:eastAsia="zh-CN"/>
              </w:rPr>
              <w:t>及结算发票</w:t>
            </w:r>
            <w:r>
              <w:rPr>
                <w:rFonts w:hint="eastAsia" w:ascii="宋体" w:hAnsi="宋体" w:eastAsia="宋体" w:cs="宋体"/>
                <w:color w:val="auto"/>
                <w:szCs w:val="21"/>
                <w:highlight w:val="none"/>
              </w:rPr>
              <w:t>或中标（成交）通知书及成交服务发票复印件），每个得1分，满分5分。</w:t>
            </w:r>
          </w:p>
          <w:p w14:paraId="735D386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（2）竞标人拟投入的实施人员持有效的</w:t>
            </w:r>
            <w:r>
              <w:rPr>
                <w:rFonts w:hint="eastAsia" w:ascii="宋体" w:hAnsi="宋体" w:eastAsia="宋体" w:cs="宋体"/>
                <w:color w:val="auto"/>
                <w:highlight w:val="none"/>
                <w:lang w:val="en-US" w:eastAsia="zh-CN"/>
              </w:rPr>
              <w:t>省（区）级以上</w:t>
            </w:r>
            <w:r>
              <w:rPr>
                <w:rFonts w:hint="eastAsia" w:ascii="宋体" w:hAnsi="宋体" w:eastAsia="宋体" w:cs="宋体"/>
                <w:color w:val="auto"/>
                <w:szCs w:val="21"/>
                <w:highlight w:val="none"/>
              </w:rPr>
              <w:t>国家保密局颁发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保密</w:t>
            </w:r>
            <w:r>
              <w:rPr>
                <w:rFonts w:hint="eastAsia" w:ascii="宋体" w:hAnsi="宋体" w:eastAsia="宋体" w:cs="宋体"/>
                <w:color w:val="auto"/>
                <w:szCs w:val="21"/>
                <w:highlight w:val="none"/>
                <w:lang w:eastAsia="zh-CN"/>
              </w:rPr>
              <w:t>知识</w:t>
            </w:r>
            <w:r>
              <w:rPr>
                <w:rFonts w:hint="eastAsia" w:ascii="宋体" w:hAnsi="宋体" w:eastAsia="宋体" w:cs="宋体"/>
                <w:color w:val="auto"/>
                <w:szCs w:val="21"/>
                <w:highlight w:val="none"/>
              </w:rPr>
              <w:t>培训</w:t>
            </w:r>
            <w:r>
              <w:rPr>
                <w:rFonts w:hint="eastAsia" w:ascii="宋体" w:hAnsi="宋体" w:eastAsia="宋体" w:cs="宋体"/>
                <w:color w:val="auto"/>
                <w:szCs w:val="21"/>
                <w:highlight w:val="none"/>
                <w:lang w:eastAsia="zh-CN"/>
              </w:rPr>
              <w:t>和考试</w:t>
            </w:r>
            <w:r>
              <w:rPr>
                <w:rFonts w:hint="eastAsia" w:ascii="宋体" w:hAnsi="宋体" w:eastAsia="宋体" w:cs="宋体"/>
                <w:color w:val="auto"/>
                <w:szCs w:val="21"/>
                <w:highlight w:val="none"/>
              </w:rPr>
              <w:t>合格证书的，每个得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417D92D3">
            <w:pPr>
              <w:pStyle w:val="14"/>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kern w:val="0"/>
                <w:szCs w:val="21"/>
              </w:rPr>
              <w:t>竞标人拟投入本项目的人员具有地市级或省(自治区)级及以上档案局颁发的档案岗位资格培训证书的，每提供1个证</w:t>
            </w:r>
            <w:r>
              <w:rPr>
                <w:rFonts w:hint="eastAsia" w:ascii="宋体" w:hAnsi="宋体" w:eastAsia="宋体" w:cs="宋体"/>
                <w:color w:val="auto"/>
                <w:kern w:val="0"/>
                <w:szCs w:val="21"/>
                <w:highlight w:val="none"/>
              </w:rPr>
              <w:t>书得1分；满分</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p>
          <w:p w14:paraId="73A3E91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rPr>
              <w:t>竞标</w:t>
            </w:r>
            <w:r>
              <w:rPr>
                <w:rFonts w:hint="eastAsia" w:ascii="宋体" w:hAnsi="宋体" w:eastAsia="宋体" w:cs="宋体"/>
                <w:color w:val="auto"/>
                <w:szCs w:val="21"/>
                <w:highlight w:val="none"/>
              </w:rPr>
              <w:t>人具有质量管理体系认证、</w:t>
            </w:r>
            <w:r>
              <w:rPr>
                <w:rFonts w:hint="eastAsia" w:ascii="宋体" w:hAnsi="宋体" w:eastAsia="宋体" w:cs="宋体"/>
                <w:bCs/>
                <w:color w:val="auto"/>
                <w:szCs w:val="21"/>
                <w:highlight w:val="none"/>
              </w:rPr>
              <w:t>职业健康安全管理体系认证证书、信息安全管理体系认证证书、环境管理体系认证证书</w:t>
            </w:r>
            <w:r>
              <w:rPr>
                <w:rFonts w:hint="eastAsia" w:ascii="宋体" w:hAnsi="宋体" w:eastAsia="宋体" w:cs="宋体"/>
                <w:color w:val="auto"/>
                <w:szCs w:val="21"/>
                <w:highlight w:val="none"/>
              </w:rPr>
              <w:t>的，每个得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分，满分4分。</w:t>
            </w:r>
          </w:p>
          <w:p w14:paraId="253FC1D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kern w:val="0"/>
                <w:szCs w:val="21"/>
                <w:highlight w:val="none"/>
              </w:rPr>
              <w:t>竞标人</w:t>
            </w:r>
            <w:r>
              <w:rPr>
                <w:rFonts w:hint="eastAsia" w:ascii="宋体" w:hAnsi="宋体" w:eastAsia="宋体" w:cs="宋体"/>
                <w:color w:val="auto"/>
                <w:szCs w:val="21"/>
                <w:highlight w:val="none"/>
              </w:rPr>
              <w:t>获得</w:t>
            </w:r>
            <w:r>
              <w:rPr>
                <w:rFonts w:hint="eastAsia" w:ascii="宋体" w:hAnsi="宋体" w:eastAsia="宋体" w:cs="宋体"/>
                <w:color w:val="auto"/>
                <w:szCs w:val="21"/>
                <w:highlight w:val="none"/>
                <w:lang w:eastAsia="zh-CN"/>
              </w:rPr>
              <w:t>与</w:t>
            </w:r>
            <w:r>
              <w:rPr>
                <w:rFonts w:hint="eastAsia" w:ascii="宋体" w:hAnsi="宋体" w:eastAsia="宋体" w:cs="宋体"/>
                <w:color w:val="auto"/>
                <w:szCs w:val="21"/>
                <w:highlight w:val="none"/>
              </w:rPr>
              <w:t>涉密档案数字化</w:t>
            </w:r>
            <w:r>
              <w:rPr>
                <w:rFonts w:hint="eastAsia" w:ascii="宋体" w:hAnsi="宋体" w:eastAsia="宋体" w:cs="宋体"/>
                <w:color w:val="auto"/>
                <w:szCs w:val="21"/>
                <w:highlight w:val="none"/>
                <w:lang w:eastAsia="zh-CN"/>
              </w:rPr>
              <w:t>系统相关的</w:t>
            </w:r>
            <w:r>
              <w:rPr>
                <w:rFonts w:hint="eastAsia" w:ascii="宋体" w:hAnsi="宋体" w:eastAsia="宋体" w:cs="宋体"/>
                <w:color w:val="auto"/>
                <w:szCs w:val="21"/>
                <w:highlight w:val="none"/>
              </w:rPr>
              <w:t>计算机软件著作权登记证书的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每个得 2分，满分2分。</w:t>
            </w:r>
          </w:p>
          <w:p w14:paraId="65BBD5E6">
            <w:pPr>
              <w:spacing w:line="400" w:lineRule="exact"/>
              <w:ind w:firstLine="422" w:firstLineChars="200"/>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rPr>
              <w:t>注：</w:t>
            </w:r>
            <w:r>
              <w:rPr>
                <w:rFonts w:hint="eastAsia" w:ascii="宋体" w:hAnsi="宋体" w:eastAsia="宋体" w:cs="宋体"/>
                <w:b/>
                <w:color w:val="auto"/>
                <w:kern w:val="0"/>
                <w:szCs w:val="21"/>
                <w:lang w:eastAsia="zh-CN"/>
              </w:rPr>
              <w:t>①竞标人须提供拟投入人员</w:t>
            </w:r>
            <w:r>
              <w:rPr>
                <w:rFonts w:hint="eastAsia" w:ascii="宋体" w:hAnsi="宋体" w:eastAsia="宋体" w:cs="宋体"/>
                <w:b/>
                <w:color w:val="auto"/>
                <w:kern w:val="0"/>
                <w:szCs w:val="21"/>
                <w:lang w:val="en-US" w:eastAsia="zh-CN"/>
              </w:rPr>
              <w:t>2025年4月至9月内连续3个月的社保证明材料，未提供社保证明材料不得分；</w:t>
            </w:r>
          </w:p>
          <w:p w14:paraId="569B428B">
            <w:pPr>
              <w:spacing w:line="400" w:lineRule="exact"/>
              <w:ind w:firstLine="422" w:firstLineChars="200"/>
              <w:rPr>
                <w:rFonts w:hint="eastAsia" w:ascii="宋体" w:hAnsi="宋体" w:eastAsia="宋体" w:cs="宋体"/>
                <w:b/>
                <w:color w:val="auto"/>
                <w:szCs w:val="21"/>
              </w:rPr>
            </w:pPr>
            <w:r>
              <w:rPr>
                <w:rFonts w:hint="eastAsia" w:ascii="宋体" w:hAnsi="宋体" w:eastAsia="宋体" w:cs="宋体"/>
                <w:b/>
                <w:color w:val="auto"/>
                <w:kern w:val="0"/>
                <w:szCs w:val="21"/>
                <w:lang w:eastAsia="zh-CN"/>
              </w:rPr>
              <w:t>②</w:t>
            </w:r>
            <w:r>
              <w:rPr>
                <w:rFonts w:hint="eastAsia" w:ascii="宋体" w:hAnsi="宋体" w:eastAsia="宋体" w:cs="宋体"/>
                <w:b/>
                <w:color w:val="auto"/>
                <w:kern w:val="0"/>
                <w:szCs w:val="21"/>
              </w:rPr>
              <w:t>除特别注明外，以上要求提供证明材料的，需于投标文件中提供证明材料且在有效期内，复印件加盖公章。</w:t>
            </w:r>
          </w:p>
        </w:tc>
        <w:tc>
          <w:tcPr>
            <w:tcW w:w="940" w:type="dxa"/>
            <w:noWrap w:val="0"/>
            <w:vAlign w:val="center"/>
          </w:tcPr>
          <w:p w14:paraId="59F32397">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20</w:t>
            </w:r>
          </w:p>
        </w:tc>
      </w:tr>
      <w:tr w14:paraId="6C4A2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875" w:type="dxa"/>
            <w:gridSpan w:val="2"/>
            <w:noWrap w:val="0"/>
            <w:vAlign w:val="center"/>
          </w:tcPr>
          <w:p w14:paraId="3D5A1B1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4、其他分</w:t>
            </w:r>
          </w:p>
        </w:tc>
        <w:tc>
          <w:tcPr>
            <w:tcW w:w="7305" w:type="dxa"/>
            <w:gridSpan w:val="2"/>
            <w:noWrap w:val="0"/>
            <w:vAlign w:val="top"/>
          </w:tcPr>
          <w:p w14:paraId="4B79B98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诚信分：投标人在截标日前1年内在政府采购活动中存在违约违规情形的（以财政部门出具的书面材料为评分依据），每次扣除3分，最高扣分6分扣完为止。</w:t>
            </w:r>
          </w:p>
        </w:tc>
      </w:tr>
      <w:bookmarkEnd w:id="131"/>
    </w:tbl>
    <w:p w14:paraId="3E7B8F8C">
      <w:pPr>
        <w:pStyle w:val="7"/>
        <w:keepNext/>
        <w:keepLines/>
        <w:spacing w:before="260" w:after="260" w:line="412" w:lineRule="auto"/>
        <w:jc w:val="center"/>
        <w:outlineLvl w:val="1"/>
        <w:rPr>
          <w:rFonts w:hint="eastAsia" w:ascii="宋体" w:hAnsi="宋体" w:eastAsia="宋体" w:cs="宋体"/>
          <w:bCs/>
          <w:color w:val="auto"/>
          <w:sz w:val="30"/>
          <w:szCs w:val="30"/>
        </w:rPr>
      </w:pPr>
      <w:r>
        <w:rPr>
          <w:rFonts w:hint="eastAsia" w:ascii="宋体" w:hAnsi="宋体" w:eastAsia="宋体" w:cs="宋体"/>
          <w:bCs/>
          <w:color w:val="auto"/>
          <w:sz w:val="30"/>
          <w:szCs w:val="30"/>
          <w:lang w:bidi="ar"/>
        </w:rPr>
        <w:t>第四节</w:t>
      </w:r>
      <w:r>
        <w:rPr>
          <w:rFonts w:hint="eastAsia" w:ascii="宋体" w:hAnsi="宋体" w:cs="宋体"/>
          <w:bCs/>
          <w:color w:val="auto"/>
          <w:sz w:val="30"/>
          <w:szCs w:val="30"/>
          <w:lang w:val="en-US" w:eastAsia="zh-CN" w:bidi="ar"/>
        </w:rPr>
        <w:t xml:space="preserve"> </w:t>
      </w:r>
      <w:r>
        <w:rPr>
          <w:rFonts w:hint="eastAsia" w:ascii="宋体" w:hAnsi="宋体" w:eastAsia="宋体" w:cs="宋体"/>
          <w:bCs/>
          <w:color w:val="auto"/>
          <w:sz w:val="30"/>
          <w:szCs w:val="30"/>
          <w:lang w:bidi="ar"/>
        </w:rPr>
        <w:t>中标候选人推荐原则</w:t>
      </w:r>
      <w:bookmarkEnd w:id="132"/>
    </w:p>
    <w:p w14:paraId="55839CBC">
      <w:pPr>
        <w:pStyle w:val="7"/>
        <w:spacing w:line="360" w:lineRule="auto"/>
        <w:ind w:firstLine="420" w:firstLineChars="200"/>
        <w:rPr>
          <w:rFonts w:hint="eastAsia" w:ascii="宋体" w:hAnsi="宋体" w:eastAsia="宋体" w:cs="宋体"/>
          <w:color w:val="auto"/>
        </w:rPr>
      </w:pPr>
      <w:r>
        <w:rPr>
          <w:rFonts w:hint="eastAsia" w:ascii="宋体" w:hAnsi="宋体" w:eastAsia="宋体" w:cs="宋体"/>
          <w:color w:val="auto"/>
          <w:sz w:val="21"/>
          <w:szCs w:val="20"/>
          <w:lang w:bidi="ar"/>
        </w:rPr>
        <w:t>评标委员会将根据各分标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9B6F6AB">
      <w:pPr>
        <w:pStyle w:val="7"/>
        <w:keepNext/>
        <w:keepLines/>
        <w:spacing w:line="360" w:lineRule="auto"/>
        <w:ind w:firstLine="600" w:firstLineChars="200"/>
        <w:jc w:val="center"/>
        <w:outlineLvl w:val="1"/>
        <w:rPr>
          <w:rFonts w:hint="eastAsia" w:ascii="宋体" w:hAnsi="宋体" w:eastAsia="宋体" w:cs="宋体"/>
          <w:bCs/>
          <w:color w:val="auto"/>
          <w:sz w:val="30"/>
          <w:szCs w:val="30"/>
        </w:rPr>
      </w:pPr>
      <w:bookmarkStart w:id="133" w:name="_Toc30299"/>
      <w:r>
        <w:rPr>
          <w:rFonts w:hint="eastAsia" w:ascii="宋体" w:hAnsi="宋体" w:eastAsia="宋体" w:cs="宋体"/>
          <w:bCs/>
          <w:color w:val="auto"/>
          <w:sz w:val="30"/>
          <w:szCs w:val="30"/>
          <w:lang w:bidi="ar"/>
        </w:rPr>
        <w:t>第五</w:t>
      </w:r>
      <w:r>
        <w:rPr>
          <w:rFonts w:hint="eastAsia" w:ascii="宋体" w:hAnsi="宋体" w:cs="宋体"/>
          <w:bCs/>
          <w:color w:val="auto"/>
          <w:sz w:val="30"/>
          <w:szCs w:val="30"/>
          <w:lang w:val="en-US" w:eastAsia="zh-CN" w:bidi="ar"/>
        </w:rPr>
        <w:t xml:space="preserve"> </w:t>
      </w:r>
      <w:r>
        <w:rPr>
          <w:rFonts w:hint="eastAsia" w:ascii="宋体" w:hAnsi="宋体" w:eastAsia="宋体" w:cs="宋体"/>
          <w:bCs/>
          <w:color w:val="auto"/>
          <w:sz w:val="30"/>
          <w:szCs w:val="30"/>
          <w:lang w:bidi="ar"/>
        </w:rPr>
        <w:t>节评标报告</w:t>
      </w:r>
      <w:bookmarkEnd w:id="133"/>
    </w:p>
    <w:p w14:paraId="3571629E">
      <w:pPr>
        <w:pStyle w:val="7"/>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bidi="ar"/>
        </w:rPr>
        <w:t>（一）评标报告与推荐中标候选人</w:t>
      </w:r>
    </w:p>
    <w:p w14:paraId="2CC724CF">
      <w:pPr>
        <w:pStyle w:val="7"/>
        <w:tabs>
          <w:tab w:val="left" w:pos="2472"/>
        </w:tabs>
        <w:spacing w:line="360" w:lineRule="auto"/>
        <w:ind w:firstLine="420" w:firstLineChars="200"/>
        <w:rPr>
          <w:rFonts w:hint="eastAsia" w:ascii="宋体" w:hAnsi="宋体" w:eastAsia="宋体" w:cs="宋体"/>
          <w:color w:val="auto"/>
        </w:rPr>
      </w:pPr>
      <w:r>
        <w:rPr>
          <w:rFonts w:hint="eastAsia" w:ascii="宋体" w:hAnsi="宋体" w:eastAsia="宋体" w:cs="宋体"/>
          <w:color w:val="auto"/>
          <w:sz w:val="21"/>
          <w:szCs w:val="20"/>
          <w:lang w:bidi="ar"/>
        </w:rPr>
        <w:t>评标委员会根据原始评标记录和评标结果编写评标报告，并通过电子交易平台向采购人、采购代理机构提交。</w:t>
      </w:r>
    </w:p>
    <w:p w14:paraId="2E0C5CDB">
      <w:pPr>
        <w:widowControl/>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lang w:bidi="ar"/>
        </w:rPr>
        <w:t>（二）评标争议事项处理</w:t>
      </w:r>
    </w:p>
    <w:p w14:paraId="3DB03012">
      <w:pPr>
        <w:pStyle w:val="7"/>
        <w:tabs>
          <w:tab w:val="left" w:pos="2472"/>
        </w:tabs>
        <w:spacing w:line="360" w:lineRule="auto"/>
        <w:ind w:firstLine="420" w:firstLineChars="200"/>
        <w:rPr>
          <w:rFonts w:hint="eastAsia" w:ascii="宋体" w:hAnsi="宋体" w:eastAsia="宋体" w:cs="宋体"/>
          <w:color w:val="auto"/>
        </w:rPr>
      </w:pPr>
      <w:r>
        <w:rPr>
          <w:rFonts w:hint="eastAsia" w:ascii="宋体" w:hAnsi="宋体" w:eastAsia="宋体" w:cs="宋体"/>
          <w:color w:val="auto"/>
          <w:sz w:val="21"/>
          <w:szCs w:val="20"/>
          <w:lang w:bidi="ar"/>
        </w:rPr>
        <w:t>评标委员会成员对需要共同认定的事项存在争议的，应当按照少数服从多数的原则作出结论。持不同意见的评标委员会成员应当在评标报告上签署不同意见及理由，否则视为同意评标报告。</w:t>
      </w:r>
    </w:p>
    <w:p w14:paraId="3BBE0125">
      <w:pPr>
        <w:rPr>
          <w:rFonts w:hint="eastAsia" w:ascii="宋体" w:hAnsi="宋体" w:eastAsia="宋体" w:cs="宋体"/>
          <w:b/>
          <w:color w:val="auto"/>
          <w:sz w:val="36"/>
          <w:szCs w:val="20"/>
          <w:lang w:bidi="ar"/>
        </w:rPr>
        <w:sectPr>
          <w:pgSz w:w="11906" w:h="16838"/>
          <w:pgMar w:top="1135" w:right="1135" w:bottom="1135" w:left="1135" w:header="720" w:footer="720" w:gutter="0"/>
          <w:cols w:space="720" w:num="1"/>
          <w:docGrid w:type="lines" w:linePitch="331" w:charSpace="0"/>
        </w:sectPr>
      </w:pPr>
    </w:p>
    <w:p w14:paraId="0389499B">
      <w:pPr>
        <w:pStyle w:val="7"/>
        <w:tabs>
          <w:tab w:val="left" w:pos="2472"/>
        </w:tabs>
        <w:spacing w:line="460" w:lineRule="exact"/>
        <w:jc w:val="center"/>
        <w:rPr>
          <w:rFonts w:hint="eastAsia" w:ascii="宋体" w:hAnsi="宋体" w:eastAsia="宋体" w:cs="宋体"/>
          <w:b/>
          <w:color w:val="auto"/>
          <w:sz w:val="36"/>
          <w:szCs w:val="20"/>
        </w:rPr>
      </w:pPr>
    </w:p>
    <w:p w14:paraId="6C5CF828">
      <w:pPr>
        <w:pStyle w:val="7"/>
        <w:tabs>
          <w:tab w:val="left" w:pos="2472"/>
        </w:tabs>
        <w:spacing w:line="460" w:lineRule="exact"/>
        <w:jc w:val="center"/>
        <w:rPr>
          <w:rFonts w:hint="eastAsia" w:ascii="宋体" w:hAnsi="宋体" w:eastAsia="宋体" w:cs="宋体"/>
          <w:b/>
          <w:color w:val="auto"/>
          <w:sz w:val="36"/>
          <w:szCs w:val="20"/>
        </w:rPr>
      </w:pPr>
    </w:p>
    <w:p w14:paraId="72A568BB">
      <w:pPr>
        <w:pStyle w:val="7"/>
        <w:tabs>
          <w:tab w:val="left" w:pos="2472"/>
        </w:tabs>
        <w:spacing w:line="460" w:lineRule="exact"/>
        <w:jc w:val="center"/>
        <w:rPr>
          <w:rFonts w:hint="eastAsia" w:ascii="宋体" w:hAnsi="宋体" w:eastAsia="宋体" w:cs="宋体"/>
          <w:b/>
          <w:color w:val="auto"/>
          <w:sz w:val="36"/>
          <w:szCs w:val="20"/>
        </w:rPr>
      </w:pPr>
    </w:p>
    <w:p w14:paraId="6893B82B">
      <w:pPr>
        <w:pStyle w:val="7"/>
        <w:tabs>
          <w:tab w:val="left" w:pos="2472"/>
        </w:tabs>
        <w:spacing w:line="460" w:lineRule="exact"/>
        <w:jc w:val="center"/>
        <w:rPr>
          <w:rFonts w:hint="eastAsia" w:ascii="宋体" w:hAnsi="宋体" w:eastAsia="宋体" w:cs="宋体"/>
          <w:b/>
          <w:color w:val="auto"/>
          <w:sz w:val="36"/>
          <w:szCs w:val="20"/>
        </w:rPr>
      </w:pPr>
    </w:p>
    <w:p w14:paraId="7BB2CCDD">
      <w:pPr>
        <w:pStyle w:val="7"/>
        <w:tabs>
          <w:tab w:val="left" w:pos="2472"/>
        </w:tabs>
        <w:spacing w:line="460" w:lineRule="exact"/>
        <w:jc w:val="center"/>
        <w:rPr>
          <w:rFonts w:hint="eastAsia" w:ascii="宋体" w:hAnsi="宋体" w:eastAsia="宋体" w:cs="宋体"/>
          <w:b/>
          <w:color w:val="auto"/>
          <w:sz w:val="36"/>
          <w:szCs w:val="20"/>
        </w:rPr>
      </w:pPr>
    </w:p>
    <w:p w14:paraId="185D0DF5">
      <w:pPr>
        <w:pStyle w:val="7"/>
        <w:tabs>
          <w:tab w:val="left" w:pos="2472"/>
        </w:tabs>
        <w:spacing w:line="460" w:lineRule="exact"/>
        <w:jc w:val="center"/>
        <w:rPr>
          <w:rFonts w:hint="eastAsia" w:ascii="宋体" w:hAnsi="宋体" w:eastAsia="宋体" w:cs="宋体"/>
          <w:b/>
          <w:color w:val="auto"/>
          <w:sz w:val="36"/>
          <w:szCs w:val="20"/>
        </w:rPr>
      </w:pPr>
    </w:p>
    <w:p w14:paraId="5E38FA1F">
      <w:pPr>
        <w:pStyle w:val="7"/>
        <w:tabs>
          <w:tab w:val="left" w:pos="2472"/>
        </w:tabs>
        <w:spacing w:line="460" w:lineRule="exact"/>
        <w:jc w:val="center"/>
        <w:rPr>
          <w:rFonts w:hint="eastAsia" w:ascii="宋体" w:hAnsi="宋体" w:eastAsia="宋体" w:cs="宋体"/>
          <w:b/>
          <w:color w:val="auto"/>
          <w:sz w:val="36"/>
          <w:szCs w:val="20"/>
        </w:rPr>
      </w:pPr>
    </w:p>
    <w:p w14:paraId="3D77CE2F">
      <w:pPr>
        <w:pStyle w:val="7"/>
        <w:tabs>
          <w:tab w:val="left" w:pos="2472"/>
        </w:tabs>
        <w:spacing w:line="460" w:lineRule="exact"/>
        <w:jc w:val="center"/>
        <w:rPr>
          <w:rFonts w:hint="eastAsia" w:ascii="宋体" w:hAnsi="宋体" w:eastAsia="宋体" w:cs="宋体"/>
          <w:b/>
          <w:color w:val="auto"/>
          <w:sz w:val="36"/>
          <w:szCs w:val="20"/>
        </w:rPr>
      </w:pPr>
    </w:p>
    <w:p w14:paraId="36BFB01C">
      <w:pPr>
        <w:pStyle w:val="7"/>
        <w:tabs>
          <w:tab w:val="left" w:pos="2472"/>
        </w:tabs>
        <w:spacing w:line="460" w:lineRule="exact"/>
        <w:jc w:val="center"/>
        <w:rPr>
          <w:rFonts w:hint="eastAsia" w:ascii="宋体" w:hAnsi="宋体" w:eastAsia="宋体" w:cs="宋体"/>
          <w:b/>
          <w:color w:val="auto"/>
          <w:sz w:val="36"/>
          <w:szCs w:val="20"/>
        </w:rPr>
      </w:pPr>
    </w:p>
    <w:p w14:paraId="487A1418">
      <w:pPr>
        <w:pStyle w:val="7"/>
        <w:tabs>
          <w:tab w:val="left" w:pos="2472"/>
        </w:tabs>
        <w:spacing w:line="460" w:lineRule="exact"/>
        <w:jc w:val="center"/>
        <w:rPr>
          <w:rFonts w:hint="eastAsia" w:ascii="宋体" w:hAnsi="宋体" w:eastAsia="宋体" w:cs="宋体"/>
          <w:b/>
          <w:color w:val="auto"/>
          <w:sz w:val="36"/>
          <w:szCs w:val="20"/>
        </w:rPr>
      </w:pPr>
    </w:p>
    <w:p w14:paraId="78FD9532">
      <w:pPr>
        <w:pStyle w:val="7"/>
        <w:tabs>
          <w:tab w:val="left" w:pos="2472"/>
        </w:tabs>
        <w:spacing w:line="460" w:lineRule="exact"/>
        <w:jc w:val="center"/>
        <w:rPr>
          <w:rFonts w:hint="eastAsia" w:ascii="宋体" w:hAnsi="宋体" w:eastAsia="宋体" w:cs="宋体"/>
          <w:b/>
          <w:color w:val="auto"/>
          <w:sz w:val="36"/>
          <w:szCs w:val="20"/>
        </w:rPr>
      </w:pPr>
    </w:p>
    <w:p w14:paraId="4225F5F5">
      <w:pPr>
        <w:pStyle w:val="7"/>
        <w:tabs>
          <w:tab w:val="left" w:pos="2472"/>
        </w:tabs>
        <w:spacing w:line="460" w:lineRule="exact"/>
        <w:jc w:val="center"/>
        <w:rPr>
          <w:rFonts w:hint="eastAsia" w:ascii="宋体" w:hAnsi="宋体" w:eastAsia="宋体" w:cs="宋体"/>
          <w:b/>
          <w:color w:val="auto"/>
          <w:sz w:val="36"/>
          <w:szCs w:val="20"/>
        </w:rPr>
      </w:pPr>
    </w:p>
    <w:p w14:paraId="48D951A0">
      <w:pPr>
        <w:pStyle w:val="7"/>
        <w:tabs>
          <w:tab w:val="left" w:pos="2472"/>
        </w:tabs>
        <w:spacing w:line="460" w:lineRule="exact"/>
        <w:jc w:val="center"/>
        <w:rPr>
          <w:rFonts w:hint="eastAsia" w:ascii="宋体" w:hAnsi="宋体" w:eastAsia="宋体" w:cs="宋体"/>
          <w:b/>
          <w:color w:val="auto"/>
          <w:sz w:val="36"/>
          <w:szCs w:val="20"/>
        </w:rPr>
      </w:pPr>
    </w:p>
    <w:p w14:paraId="314D7E13">
      <w:pPr>
        <w:pStyle w:val="7"/>
        <w:tabs>
          <w:tab w:val="left" w:pos="2472"/>
        </w:tabs>
        <w:spacing w:line="460" w:lineRule="exact"/>
        <w:jc w:val="center"/>
        <w:outlineLvl w:val="0"/>
        <w:rPr>
          <w:rFonts w:hint="eastAsia" w:ascii="宋体" w:hAnsi="宋体" w:eastAsia="宋体" w:cs="宋体"/>
          <w:b/>
          <w:color w:val="auto"/>
          <w:sz w:val="36"/>
          <w:szCs w:val="20"/>
        </w:rPr>
      </w:pPr>
      <w:bookmarkStart w:id="134" w:name="_Toc4239"/>
      <w:bookmarkStart w:id="135" w:name="_Toc15063"/>
      <w:r>
        <w:rPr>
          <w:rFonts w:hint="eastAsia" w:ascii="宋体" w:hAnsi="宋体" w:eastAsia="宋体" w:cs="宋体"/>
          <w:b/>
          <w:color w:val="auto"/>
          <w:sz w:val="36"/>
          <w:szCs w:val="20"/>
          <w:lang w:bidi="ar"/>
        </w:rPr>
        <w:t>第五章</w:t>
      </w:r>
      <w:r>
        <w:rPr>
          <w:rFonts w:hint="eastAsia" w:ascii="宋体" w:hAnsi="宋体" w:cs="宋体"/>
          <w:b/>
          <w:color w:val="auto"/>
          <w:sz w:val="36"/>
          <w:szCs w:val="20"/>
          <w:lang w:val="en-US" w:eastAsia="zh-CN" w:bidi="ar"/>
        </w:rPr>
        <w:t xml:space="preserve"> </w:t>
      </w:r>
      <w:r>
        <w:rPr>
          <w:rFonts w:hint="eastAsia" w:ascii="宋体" w:hAnsi="宋体" w:eastAsia="宋体" w:cs="宋体"/>
          <w:b/>
          <w:color w:val="auto"/>
          <w:sz w:val="36"/>
          <w:szCs w:val="20"/>
          <w:lang w:bidi="ar"/>
        </w:rPr>
        <w:t>拟签订的合同文本</w:t>
      </w:r>
      <w:bookmarkEnd w:id="134"/>
      <w:bookmarkEnd w:id="135"/>
    </w:p>
    <w:p w14:paraId="08908522">
      <w:pPr>
        <w:rPr>
          <w:rFonts w:hint="eastAsia" w:ascii="宋体" w:hAnsi="宋体" w:eastAsia="宋体" w:cs="宋体"/>
          <w:bCs/>
          <w:color w:val="auto"/>
          <w:szCs w:val="20"/>
          <w:lang w:bidi="ar"/>
        </w:rPr>
        <w:sectPr>
          <w:pgSz w:w="11906" w:h="16838"/>
          <w:pgMar w:top="1135" w:right="1135" w:bottom="1135" w:left="1135" w:header="720" w:footer="720" w:gutter="0"/>
          <w:cols w:space="720" w:num="1"/>
          <w:docGrid w:type="lines" w:linePitch="331" w:charSpace="0"/>
        </w:sectPr>
      </w:pPr>
    </w:p>
    <w:p w14:paraId="1561BD76">
      <w:pPr>
        <w:spacing w:line="360" w:lineRule="auto"/>
        <w:rPr>
          <w:rFonts w:hint="eastAsia" w:ascii="宋体" w:hAnsi="宋体" w:eastAsia="宋体" w:cs="宋体"/>
          <w:b/>
          <w:color w:val="auto"/>
          <w:kern w:val="1"/>
          <w:sz w:val="52"/>
        </w:rPr>
      </w:pPr>
    </w:p>
    <w:p w14:paraId="15E809A6">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“政采云”平台合同编号：</w:t>
      </w:r>
      <w:r>
        <w:rPr>
          <w:rFonts w:hint="eastAsia" w:ascii="宋体" w:hAnsi="宋体" w:eastAsia="宋体" w:cs="宋体"/>
          <w:color w:val="auto"/>
          <w:sz w:val="24"/>
          <w:u w:val="single"/>
        </w:rPr>
        <w:t xml:space="preserve">           </w:t>
      </w:r>
    </w:p>
    <w:p w14:paraId="4871AA82">
      <w:pPr>
        <w:spacing w:line="360" w:lineRule="auto"/>
        <w:jc w:val="center"/>
        <w:rPr>
          <w:rFonts w:hint="eastAsia" w:ascii="宋体" w:hAnsi="宋体" w:eastAsia="宋体" w:cs="宋体"/>
          <w:b/>
          <w:bCs/>
          <w:color w:val="auto"/>
          <w:sz w:val="52"/>
        </w:rPr>
      </w:pPr>
    </w:p>
    <w:p w14:paraId="58BFE111">
      <w:pPr>
        <w:spacing w:line="360" w:lineRule="auto"/>
        <w:jc w:val="center"/>
        <w:rPr>
          <w:rFonts w:hint="eastAsia" w:ascii="宋体" w:hAnsi="宋体" w:eastAsia="宋体" w:cs="宋体"/>
          <w:b/>
          <w:color w:val="auto"/>
          <w:sz w:val="52"/>
        </w:rPr>
      </w:pPr>
      <w:r>
        <w:rPr>
          <w:rFonts w:hint="eastAsia" w:ascii="宋体" w:hAnsi="宋体" w:eastAsia="宋体" w:cs="宋体"/>
          <w:b/>
          <w:color w:val="auto"/>
          <w:sz w:val="52"/>
          <w:lang w:bidi="ar"/>
        </w:rPr>
        <w:t>南 宁 市 政 府 采 购</w:t>
      </w:r>
    </w:p>
    <w:p w14:paraId="539AA929">
      <w:pPr>
        <w:spacing w:line="360" w:lineRule="auto"/>
        <w:ind w:firstLine="420" w:firstLineChars="200"/>
        <w:rPr>
          <w:rFonts w:hint="eastAsia" w:ascii="宋体" w:hAnsi="宋体" w:eastAsia="宋体" w:cs="宋体"/>
          <w:color w:val="auto"/>
        </w:rPr>
      </w:pPr>
    </w:p>
    <w:p w14:paraId="140FEAA8">
      <w:pPr>
        <w:spacing w:line="360" w:lineRule="auto"/>
        <w:ind w:firstLine="420" w:firstLineChars="200"/>
        <w:rPr>
          <w:rFonts w:hint="eastAsia" w:ascii="宋体" w:hAnsi="宋体" w:eastAsia="宋体" w:cs="宋体"/>
          <w:color w:val="auto"/>
        </w:rPr>
      </w:pPr>
    </w:p>
    <w:p w14:paraId="567BF812">
      <w:pPr>
        <w:spacing w:line="360" w:lineRule="auto"/>
        <w:jc w:val="center"/>
        <w:rPr>
          <w:rFonts w:hint="eastAsia" w:ascii="宋体" w:hAnsi="宋体" w:eastAsia="宋体" w:cs="宋体"/>
          <w:b/>
          <w:color w:val="auto"/>
          <w:sz w:val="44"/>
        </w:rPr>
      </w:pPr>
      <w:bookmarkStart w:id="136" w:name="PO_3000001866_PM002_19"/>
      <w:r>
        <w:rPr>
          <w:rFonts w:hint="eastAsia" w:ascii="宋体" w:hAnsi="宋体" w:eastAsia="宋体" w:cs="宋体"/>
          <w:b/>
          <w:color w:val="auto"/>
          <w:sz w:val="44"/>
          <w:u w:val="single"/>
          <w:lang w:bidi="ar"/>
        </w:rPr>
        <w:t>[项目名称_]</w:t>
      </w:r>
      <w:bookmarkEnd w:id="136"/>
      <w:r>
        <w:rPr>
          <w:rFonts w:hint="eastAsia" w:ascii="宋体" w:hAnsi="宋体" w:eastAsia="宋体" w:cs="宋体"/>
          <w:b/>
          <w:color w:val="auto"/>
          <w:sz w:val="44"/>
          <w:lang w:bidi="ar"/>
        </w:rPr>
        <w:t>合同</w:t>
      </w:r>
    </w:p>
    <w:p w14:paraId="0B2CA491">
      <w:pPr>
        <w:spacing w:line="360" w:lineRule="auto"/>
        <w:jc w:val="center"/>
        <w:rPr>
          <w:rFonts w:hint="eastAsia" w:ascii="宋体" w:hAnsi="宋体" w:eastAsia="宋体" w:cs="宋体"/>
          <w:b/>
          <w:color w:val="auto"/>
          <w:sz w:val="44"/>
        </w:rPr>
      </w:pPr>
    </w:p>
    <w:p w14:paraId="50059DBF">
      <w:pPr>
        <w:spacing w:line="360" w:lineRule="auto"/>
        <w:jc w:val="center"/>
        <w:rPr>
          <w:rFonts w:hint="eastAsia" w:ascii="宋体" w:hAnsi="宋体" w:eastAsia="宋体" w:cs="宋体"/>
          <w:b/>
          <w:color w:val="auto"/>
          <w:sz w:val="44"/>
        </w:rPr>
      </w:pPr>
    </w:p>
    <w:p w14:paraId="2B0661AF">
      <w:pPr>
        <w:spacing w:line="360" w:lineRule="auto"/>
        <w:ind w:firstLine="3507" w:firstLineChars="794"/>
        <w:rPr>
          <w:rFonts w:hint="eastAsia" w:ascii="宋体" w:hAnsi="宋体" w:eastAsia="宋体" w:cs="宋体"/>
          <w:b/>
          <w:color w:val="auto"/>
          <w:sz w:val="44"/>
        </w:rPr>
      </w:pPr>
    </w:p>
    <w:p w14:paraId="56D3D5C3">
      <w:pPr>
        <w:spacing w:line="360" w:lineRule="auto"/>
        <w:ind w:firstLine="3507" w:firstLineChars="794"/>
        <w:rPr>
          <w:rFonts w:hint="eastAsia" w:ascii="宋体" w:hAnsi="宋体" w:eastAsia="宋体" w:cs="宋体"/>
          <w:b/>
          <w:color w:val="auto"/>
          <w:sz w:val="44"/>
        </w:rPr>
      </w:pPr>
    </w:p>
    <w:p w14:paraId="4028560C">
      <w:pPr>
        <w:ind w:firstLine="1991" w:firstLineChars="551"/>
        <w:rPr>
          <w:rFonts w:hint="eastAsia" w:ascii="宋体" w:hAnsi="宋体" w:eastAsia="宋体" w:cs="宋体"/>
          <w:b/>
          <w:color w:val="auto"/>
          <w:sz w:val="36"/>
          <w:szCs w:val="36"/>
        </w:rPr>
      </w:pPr>
      <w:r>
        <w:rPr>
          <w:rFonts w:hint="eastAsia" w:ascii="宋体" w:hAnsi="宋体" w:eastAsia="宋体" w:cs="宋体"/>
          <w:b/>
          <w:color w:val="auto"/>
          <w:sz w:val="36"/>
          <w:szCs w:val="36"/>
          <w:lang w:bidi="ar"/>
        </w:rPr>
        <w:t>项目编号：</w:t>
      </w:r>
      <w:r>
        <w:rPr>
          <w:rFonts w:hint="eastAsia" w:ascii="宋体" w:hAnsi="宋体" w:eastAsia="宋体" w:cs="宋体"/>
          <w:b/>
          <w:color w:val="auto"/>
          <w:sz w:val="36"/>
          <w:szCs w:val="36"/>
          <w:u w:val="single"/>
          <w:lang w:bidi="ar"/>
        </w:rPr>
        <w:t xml:space="preserve">              </w:t>
      </w:r>
    </w:p>
    <w:p w14:paraId="780D3806">
      <w:pPr>
        <w:ind w:firstLine="1991" w:firstLineChars="551"/>
        <w:rPr>
          <w:rFonts w:hint="eastAsia" w:ascii="宋体" w:hAnsi="宋体" w:eastAsia="宋体" w:cs="宋体"/>
          <w:b/>
          <w:color w:val="auto"/>
          <w:sz w:val="36"/>
          <w:szCs w:val="36"/>
        </w:rPr>
      </w:pPr>
      <w:r>
        <w:rPr>
          <w:rFonts w:hint="eastAsia" w:ascii="宋体" w:hAnsi="宋体" w:eastAsia="宋体" w:cs="宋体"/>
          <w:b/>
          <w:color w:val="auto"/>
          <w:sz w:val="36"/>
          <w:szCs w:val="36"/>
          <w:lang w:bidi="ar"/>
        </w:rPr>
        <w:t>计划编号：</w:t>
      </w:r>
      <w:bookmarkStart w:id="137" w:name="PO_3000001866_PM001WMC001"/>
      <w:r>
        <w:rPr>
          <w:rFonts w:hint="eastAsia" w:ascii="宋体" w:hAnsi="宋体" w:eastAsia="宋体" w:cs="宋体"/>
          <w:b/>
          <w:color w:val="auto"/>
          <w:sz w:val="36"/>
          <w:szCs w:val="36"/>
          <w:u w:val="single"/>
          <w:lang w:bidi="ar"/>
        </w:rPr>
        <w:t>[采购计划文号]</w:t>
      </w:r>
      <w:bookmarkEnd w:id="137"/>
    </w:p>
    <w:p w14:paraId="547019A2">
      <w:pPr>
        <w:ind w:firstLine="1970" w:firstLineChars="545"/>
        <w:rPr>
          <w:rFonts w:hint="eastAsia" w:ascii="宋体" w:hAnsi="宋体" w:eastAsia="宋体" w:cs="宋体"/>
          <w:b/>
          <w:color w:val="auto"/>
          <w:sz w:val="36"/>
          <w:szCs w:val="36"/>
          <w:u w:val="single"/>
        </w:rPr>
      </w:pPr>
    </w:p>
    <w:p w14:paraId="6E0F8272">
      <w:pPr>
        <w:tabs>
          <w:tab w:val="left" w:pos="7200"/>
        </w:tabs>
        <w:spacing w:line="360" w:lineRule="auto"/>
        <w:ind w:firstLine="1991" w:firstLineChars="551"/>
        <w:rPr>
          <w:rFonts w:hint="eastAsia" w:ascii="宋体" w:hAnsi="宋体" w:eastAsia="宋体" w:cs="宋体"/>
          <w:b/>
          <w:color w:val="auto"/>
          <w:sz w:val="36"/>
          <w:szCs w:val="36"/>
          <w:u w:val="single"/>
        </w:rPr>
      </w:pPr>
      <w:r>
        <w:rPr>
          <w:rFonts w:hint="eastAsia" w:ascii="宋体" w:hAnsi="宋体" w:eastAsia="宋体" w:cs="宋体"/>
          <w:b/>
          <w:color w:val="auto"/>
          <w:sz w:val="36"/>
          <w:szCs w:val="36"/>
          <w:lang w:bidi="ar"/>
        </w:rPr>
        <w:t>采购人：</w:t>
      </w:r>
      <w:r>
        <w:rPr>
          <w:rFonts w:hint="eastAsia" w:ascii="宋体" w:hAnsi="宋体" w:eastAsia="宋体" w:cs="宋体"/>
          <w:b/>
          <w:color w:val="auto"/>
          <w:sz w:val="36"/>
          <w:szCs w:val="36"/>
          <w:u w:val="single"/>
          <w:lang w:bidi="ar"/>
        </w:rPr>
        <w:t xml:space="preserve">  南宁市西乡塘区人民法院 </w:t>
      </w:r>
    </w:p>
    <w:p w14:paraId="6F09E38D">
      <w:pPr>
        <w:tabs>
          <w:tab w:val="left" w:pos="7380"/>
        </w:tabs>
        <w:spacing w:line="360" w:lineRule="auto"/>
        <w:ind w:firstLine="1991" w:firstLineChars="551"/>
        <w:rPr>
          <w:rFonts w:hint="eastAsia" w:ascii="宋体" w:hAnsi="宋体" w:eastAsia="宋体" w:cs="宋体"/>
          <w:b/>
          <w:color w:val="auto"/>
          <w:sz w:val="44"/>
        </w:rPr>
      </w:pPr>
      <w:r>
        <w:rPr>
          <w:rFonts w:hint="eastAsia" w:ascii="宋体" w:hAnsi="宋体" w:eastAsia="宋体" w:cs="宋体"/>
          <w:b/>
          <w:color w:val="auto"/>
          <w:sz w:val="36"/>
          <w:szCs w:val="36"/>
          <w:lang w:bidi="ar"/>
        </w:rPr>
        <w:t>中标供应商：</w:t>
      </w:r>
    </w:p>
    <w:p w14:paraId="5CC8904B">
      <w:pPr>
        <w:tabs>
          <w:tab w:val="left" w:pos="7380"/>
        </w:tabs>
        <w:spacing w:line="360" w:lineRule="auto"/>
        <w:rPr>
          <w:rFonts w:hint="eastAsia" w:ascii="宋体" w:hAnsi="宋体" w:eastAsia="宋体" w:cs="宋体"/>
          <w:b/>
          <w:color w:val="auto"/>
          <w:sz w:val="44"/>
        </w:rPr>
      </w:pPr>
    </w:p>
    <w:p w14:paraId="11103A1C">
      <w:pPr>
        <w:spacing w:before="120" w:line="360" w:lineRule="auto"/>
        <w:ind w:firstLine="960" w:firstLineChars="400"/>
        <w:rPr>
          <w:rFonts w:hint="eastAsia" w:ascii="宋体" w:hAnsi="宋体" w:eastAsia="宋体" w:cs="宋体"/>
          <w:color w:val="auto"/>
          <w:sz w:val="24"/>
        </w:rPr>
      </w:pPr>
    </w:p>
    <w:p w14:paraId="4F7C2071">
      <w:pPr>
        <w:spacing w:before="120" w:line="360" w:lineRule="auto"/>
        <w:ind w:firstLine="960" w:firstLineChars="400"/>
        <w:rPr>
          <w:rFonts w:hint="eastAsia" w:ascii="宋体" w:hAnsi="宋体" w:eastAsia="宋体" w:cs="宋体"/>
          <w:color w:val="auto"/>
          <w:sz w:val="24"/>
        </w:rPr>
      </w:pPr>
    </w:p>
    <w:p w14:paraId="7431115F">
      <w:pPr>
        <w:spacing w:before="120" w:line="360" w:lineRule="auto"/>
        <w:ind w:firstLine="2280" w:firstLineChars="950"/>
        <w:rPr>
          <w:rFonts w:hint="eastAsia" w:ascii="宋体" w:hAnsi="宋体" w:eastAsia="宋体" w:cs="宋体"/>
          <w:b/>
          <w:color w:val="auto"/>
          <w:sz w:val="44"/>
        </w:rPr>
      </w:pPr>
      <w:r>
        <w:rPr>
          <w:rFonts w:hint="eastAsia" w:ascii="宋体" w:hAnsi="宋体" w:eastAsia="宋体" w:cs="宋体"/>
          <w:color w:val="auto"/>
          <w:sz w:val="24"/>
          <w:lang w:bidi="ar"/>
        </w:rPr>
        <w:t>签订日期：   年    月    日</w:t>
      </w:r>
    </w:p>
    <w:p w14:paraId="509F557A">
      <w:pPr>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44"/>
          <w:lang w:bidi="ar"/>
        </w:rPr>
        <w:br w:type="page"/>
      </w:r>
      <w:r>
        <w:rPr>
          <w:rFonts w:hint="eastAsia" w:ascii="宋体" w:hAnsi="宋体" w:eastAsia="宋体" w:cs="宋体"/>
          <w:b/>
          <w:color w:val="auto"/>
          <w:sz w:val="24"/>
          <w:lang w:bidi="ar"/>
        </w:rPr>
        <w:t>合同目录</w:t>
      </w:r>
    </w:p>
    <w:p w14:paraId="58A88411">
      <w:pPr>
        <w:snapToGrid w:val="0"/>
        <w:spacing w:line="360" w:lineRule="auto"/>
        <w:jc w:val="center"/>
        <w:rPr>
          <w:rFonts w:hint="eastAsia" w:ascii="宋体" w:hAnsi="宋体" w:eastAsia="宋体" w:cs="宋体"/>
          <w:b/>
          <w:color w:val="auto"/>
          <w:sz w:val="44"/>
        </w:rPr>
      </w:pPr>
    </w:p>
    <w:p w14:paraId="67FF4AC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一、</w:t>
      </w:r>
      <w:r>
        <w:rPr>
          <w:rFonts w:hint="eastAsia" w:ascii="宋体" w:hAnsi="宋体" w:eastAsia="宋体" w:cs="宋体"/>
          <w:color w:val="auto"/>
          <w:sz w:val="24"/>
          <w:lang w:bidi="ar"/>
        </w:rPr>
        <w:t>第一部分 合同书</w:t>
      </w:r>
      <w:r>
        <w:rPr>
          <w:rFonts w:hint="eastAsia" w:ascii="宋体" w:hAnsi="宋体" w:eastAsia="宋体" w:cs="宋体"/>
          <w:color w:val="auto"/>
          <w:kern w:val="0"/>
          <w:sz w:val="24"/>
          <w:lang w:bidi="ar"/>
        </w:rPr>
        <w:t>……………………………………………………………（页码）</w:t>
      </w:r>
    </w:p>
    <w:p w14:paraId="533746C6">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二、第二部分 合同一般条款……………………………………………………（页码）</w:t>
      </w:r>
    </w:p>
    <w:p w14:paraId="3ECA8F9D">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三、第三部分 合同专用条款……………………………………………………（页码）</w:t>
      </w:r>
    </w:p>
    <w:p w14:paraId="37D7794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四、</w:t>
      </w:r>
      <w:r>
        <w:rPr>
          <w:rFonts w:hint="eastAsia" w:ascii="宋体" w:hAnsi="宋体" w:eastAsia="宋体" w:cs="宋体"/>
          <w:color w:val="auto"/>
          <w:sz w:val="24"/>
          <w:lang w:bidi="ar"/>
        </w:rPr>
        <w:t>第四部分 合同附件</w:t>
      </w:r>
      <w:r>
        <w:rPr>
          <w:rFonts w:hint="eastAsia" w:ascii="宋体" w:hAnsi="宋体" w:eastAsia="宋体" w:cs="宋体"/>
          <w:color w:val="auto"/>
          <w:kern w:val="0"/>
          <w:sz w:val="24"/>
          <w:lang w:bidi="ar"/>
        </w:rPr>
        <w:t>…………………………………………………………（页码）</w:t>
      </w:r>
    </w:p>
    <w:p w14:paraId="21558CD0">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4.1中标通知书 …………………………………………………………………（页码）</w:t>
      </w:r>
    </w:p>
    <w:p w14:paraId="536A484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4.2招标文件服务需求一览表 …………………………………………………（页码）</w:t>
      </w:r>
    </w:p>
    <w:p w14:paraId="78E479EE">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4.3招标文件的更改通知（如有） ……………………………………………（页码）</w:t>
      </w:r>
    </w:p>
    <w:p w14:paraId="1AAE13D8">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4.4投标函 ………………………………………………………………………（页码）</w:t>
      </w:r>
    </w:p>
    <w:p w14:paraId="107265EE">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4.5报价表 ………………………………………………………………………（页码）</w:t>
      </w:r>
    </w:p>
    <w:p w14:paraId="42861D1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4.6投标服务技术资料表 ………………………………………………………（页码）</w:t>
      </w:r>
    </w:p>
    <w:p w14:paraId="5C216FA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4.7商务条款偏离表 ……………………………………………………………（页码）</w:t>
      </w:r>
    </w:p>
    <w:p w14:paraId="39ABAF3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4.8中标供应商澄清函（如有请提供） ………………………………………（页码）</w:t>
      </w:r>
    </w:p>
    <w:p w14:paraId="1D7B44B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4.9其他与本合同相关的资料（如有请提供） ………………………………（页码）</w:t>
      </w:r>
    </w:p>
    <w:p w14:paraId="46CD754B">
      <w:pPr>
        <w:snapToGrid w:val="0"/>
        <w:spacing w:line="360" w:lineRule="auto"/>
        <w:rPr>
          <w:rFonts w:hint="eastAsia" w:ascii="宋体" w:hAnsi="宋体" w:eastAsia="宋体" w:cs="宋体"/>
          <w:color w:val="auto"/>
          <w:kern w:val="0"/>
          <w:sz w:val="24"/>
        </w:rPr>
      </w:pPr>
    </w:p>
    <w:p w14:paraId="592D1A7B">
      <w:pPr>
        <w:rPr>
          <w:rFonts w:hint="eastAsia" w:ascii="宋体" w:hAnsi="宋体" w:eastAsia="宋体" w:cs="宋体"/>
          <w:color w:val="auto"/>
          <w:spacing w:val="-4"/>
          <w:sz w:val="18"/>
          <w:szCs w:val="20"/>
          <w:lang w:bidi="ar"/>
        </w:rPr>
        <w:sectPr>
          <w:footerReference r:id="rId8" w:type="first"/>
          <w:footerReference r:id="rId7" w:type="default"/>
          <w:pgSz w:w="11906" w:h="16838"/>
          <w:pgMar w:top="1135" w:right="1135" w:bottom="1135" w:left="1135" w:header="720" w:footer="720" w:gutter="0"/>
          <w:cols w:space="720" w:num="1"/>
          <w:titlePg/>
          <w:docGrid w:type="lines" w:linePitch="331" w:charSpace="0"/>
        </w:sectPr>
      </w:pPr>
    </w:p>
    <w:p w14:paraId="3C395FF3">
      <w:pPr>
        <w:autoSpaceDE w:val="0"/>
        <w:autoSpaceDN w:val="0"/>
        <w:adjustRightInd w:val="0"/>
        <w:snapToGrid w:val="0"/>
        <w:spacing w:after="120" w:line="360" w:lineRule="auto"/>
        <w:ind w:left="420" w:leftChars="200"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bidi="ar"/>
        </w:rPr>
        <w:t>第一部分 合同书</w:t>
      </w:r>
    </w:p>
    <w:p w14:paraId="0214C2D9">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u w:val="single"/>
          <w:lang w:val="zh-CN" w:bidi="ar"/>
        </w:rPr>
        <w:t xml:space="preserve">  </w:t>
      </w:r>
      <w:r>
        <w:rPr>
          <w:rFonts w:hint="eastAsia" w:ascii="宋体" w:hAnsi="宋体" w:eastAsia="宋体" w:cs="宋体"/>
          <w:color w:val="auto"/>
          <w:sz w:val="24"/>
          <w:lang w:val="zh-CN" w:bidi="ar"/>
        </w:rPr>
        <w:t>年</w:t>
      </w:r>
      <w:r>
        <w:rPr>
          <w:rFonts w:hint="eastAsia" w:ascii="宋体" w:hAnsi="宋体" w:eastAsia="宋体" w:cs="宋体"/>
          <w:color w:val="auto"/>
          <w:sz w:val="24"/>
          <w:u w:val="single"/>
          <w:lang w:val="zh-CN" w:bidi="ar"/>
        </w:rPr>
        <w:t xml:space="preserve">  </w:t>
      </w:r>
      <w:r>
        <w:rPr>
          <w:rFonts w:hint="eastAsia" w:ascii="宋体" w:hAnsi="宋体" w:eastAsia="宋体" w:cs="宋体"/>
          <w:color w:val="auto"/>
          <w:sz w:val="24"/>
          <w:lang w:val="zh-CN" w:bidi="ar"/>
        </w:rPr>
        <w:t>月</w:t>
      </w:r>
      <w:r>
        <w:rPr>
          <w:rFonts w:hint="eastAsia" w:ascii="宋体" w:hAnsi="宋体" w:eastAsia="宋体" w:cs="宋体"/>
          <w:color w:val="auto"/>
          <w:sz w:val="24"/>
          <w:u w:val="single"/>
          <w:lang w:val="zh-CN" w:bidi="ar"/>
        </w:rPr>
        <w:t xml:space="preserve">  </w:t>
      </w:r>
      <w:r>
        <w:rPr>
          <w:rFonts w:hint="eastAsia" w:ascii="宋体" w:hAnsi="宋体" w:eastAsia="宋体" w:cs="宋体"/>
          <w:color w:val="auto"/>
          <w:sz w:val="24"/>
          <w:lang w:val="zh-CN" w:bidi="ar"/>
        </w:rPr>
        <w:t>日</w:t>
      </w:r>
      <w:r>
        <w:rPr>
          <w:rFonts w:hint="eastAsia" w:ascii="宋体" w:hAnsi="宋体" w:eastAsia="宋体" w:cs="宋体"/>
          <w:color w:val="auto"/>
          <w:sz w:val="24"/>
          <w:lang w:bidi="ar"/>
        </w:rPr>
        <w:t>，</w:t>
      </w:r>
      <w:r>
        <w:rPr>
          <w:rFonts w:hint="eastAsia" w:ascii="宋体" w:hAnsi="宋体" w:eastAsia="宋体" w:cs="宋体"/>
          <w:color w:val="auto"/>
          <w:sz w:val="24"/>
          <w:u w:val="single"/>
        </w:rPr>
        <w:t>南宁市西乡塘区人民法院</w:t>
      </w:r>
      <w:r>
        <w:rPr>
          <w:rFonts w:hint="eastAsia" w:ascii="宋体" w:hAnsi="宋体" w:eastAsia="宋体" w:cs="宋体"/>
          <w:color w:val="auto"/>
          <w:sz w:val="24"/>
          <w:lang w:bidi="ar"/>
        </w:rPr>
        <w:t>以</w:t>
      </w:r>
      <w:r>
        <w:rPr>
          <w:rFonts w:hint="eastAsia" w:ascii="宋体" w:hAnsi="宋体" w:eastAsia="宋体" w:cs="宋体"/>
          <w:color w:val="auto"/>
          <w:sz w:val="24"/>
          <w:u w:val="single"/>
          <w:lang w:bidi="ar"/>
        </w:rPr>
        <w:t>公开招标方式</w:t>
      </w:r>
      <w:r>
        <w:rPr>
          <w:rFonts w:hint="eastAsia" w:ascii="宋体" w:hAnsi="宋体" w:eastAsia="宋体" w:cs="宋体"/>
          <w:color w:val="auto"/>
          <w:sz w:val="24"/>
          <w:lang w:bidi="ar"/>
        </w:rPr>
        <w:t>对</w:t>
      </w:r>
      <w:r>
        <w:rPr>
          <w:rFonts w:hint="eastAsia" w:ascii="宋体" w:hAnsi="宋体" w:cs="宋体"/>
          <w:color w:val="auto"/>
          <w:sz w:val="24"/>
          <w:u w:val="single"/>
          <w:lang w:eastAsia="zh-CN" w:bidi="ar"/>
        </w:rPr>
        <w:t>2025年南宁市西乡塘区人民法院旧存档案扫描项目</w:t>
      </w:r>
      <w:r>
        <w:rPr>
          <w:rFonts w:hint="eastAsia" w:ascii="宋体" w:hAnsi="宋体" w:eastAsia="宋体" w:cs="宋体"/>
          <w:color w:val="auto"/>
          <w:sz w:val="24"/>
          <w:lang w:bidi="ar"/>
        </w:rPr>
        <w:t>项目进行了采购。经</w:t>
      </w:r>
      <w:r>
        <w:rPr>
          <w:rFonts w:hint="eastAsia" w:ascii="宋体" w:hAnsi="宋体" w:eastAsia="宋体" w:cs="宋体"/>
          <w:color w:val="auto"/>
          <w:sz w:val="24"/>
          <w:u w:val="single"/>
          <w:lang w:bidi="ar"/>
        </w:rPr>
        <w:t>本项目评标委员会</w:t>
      </w:r>
      <w:r>
        <w:rPr>
          <w:rFonts w:hint="eastAsia" w:ascii="宋体" w:hAnsi="宋体" w:eastAsia="宋体" w:cs="宋体"/>
          <w:color w:val="auto"/>
          <w:sz w:val="24"/>
          <w:lang w:bidi="ar"/>
        </w:rPr>
        <w:t>评定，</w:t>
      </w:r>
      <w:r>
        <w:rPr>
          <w:rFonts w:hint="eastAsia" w:ascii="宋体" w:hAnsi="宋体" w:eastAsia="宋体" w:cs="宋体"/>
          <w:color w:val="auto"/>
          <w:sz w:val="24"/>
          <w:u w:val="single"/>
          <w:lang w:bidi="ar"/>
        </w:rPr>
        <w:t xml:space="preserve">   （中标人名称）</w:t>
      </w:r>
      <w:r>
        <w:rPr>
          <w:rFonts w:hint="eastAsia" w:ascii="宋体" w:hAnsi="宋体" w:eastAsia="宋体" w:cs="宋体"/>
          <w:color w:val="auto"/>
          <w:sz w:val="24"/>
          <w:lang w:bidi="ar"/>
        </w:rPr>
        <w:t>为该项目中标人。现于中标通知书发出之日起</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日内，按照采购文件确定的事项签订本合同。</w:t>
      </w:r>
    </w:p>
    <w:p w14:paraId="7A088AB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bidi="ar"/>
        </w:rPr>
        <w:t>根据《中华人民共和国民法典》、《中华人民共和国政府采购法》等相关法律法规之规定，按照平等、自愿、公平和诚实信用的原则，经</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u w:val="single"/>
        </w:rPr>
        <w:t>南宁市西乡塘区人民法院</w:t>
      </w:r>
      <w:r>
        <w:rPr>
          <w:rFonts w:hint="eastAsia" w:ascii="宋体" w:hAnsi="宋体" w:eastAsia="宋体" w:cs="宋体"/>
          <w:color w:val="auto"/>
          <w:sz w:val="24"/>
          <w:lang w:val="zh-CN" w:bidi="ar"/>
        </w:rPr>
        <w:t>(以下简称：甲方)和</w:t>
      </w:r>
      <w:r>
        <w:rPr>
          <w:rFonts w:hint="eastAsia" w:ascii="宋体" w:hAnsi="宋体" w:eastAsia="宋体" w:cs="宋体"/>
          <w:color w:val="auto"/>
          <w:sz w:val="24"/>
          <w:u w:val="single"/>
          <w:lang w:bidi="ar"/>
        </w:rPr>
        <w:t xml:space="preserve">   （中标人名称）   </w:t>
      </w:r>
      <w:r>
        <w:rPr>
          <w:rFonts w:hint="eastAsia" w:ascii="宋体" w:hAnsi="宋体" w:eastAsia="宋体" w:cs="宋体"/>
          <w:color w:val="auto"/>
          <w:sz w:val="24"/>
          <w:lang w:val="zh-CN" w:bidi="ar"/>
        </w:rPr>
        <w:t>(以下简称：乙方)协商一致，约定以下合同</w:t>
      </w:r>
      <w:r>
        <w:rPr>
          <w:rFonts w:hint="eastAsia" w:ascii="宋体" w:hAnsi="宋体" w:eastAsia="宋体" w:cs="宋体"/>
          <w:color w:val="auto"/>
          <w:sz w:val="24"/>
          <w:lang w:bidi="ar"/>
        </w:rPr>
        <w:t>条款，以兹共同遵守、全面履行。</w:t>
      </w:r>
    </w:p>
    <w:p w14:paraId="1F3150AB">
      <w:pPr>
        <w:spacing w:line="360" w:lineRule="auto"/>
        <w:ind w:firstLine="482" w:firstLineChars="200"/>
        <w:rPr>
          <w:rFonts w:hint="eastAsia" w:ascii="宋体" w:hAnsi="宋体" w:eastAsia="宋体" w:cs="宋体"/>
          <w:b/>
          <w:color w:val="auto"/>
          <w:sz w:val="24"/>
        </w:rPr>
      </w:pPr>
      <w:bookmarkStart w:id="138" w:name="_Toc3029"/>
      <w:bookmarkStart w:id="139" w:name="_Toc24059"/>
      <w:bookmarkStart w:id="140" w:name="_Toc2232"/>
      <w:r>
        <w:rPr>
          <w:rFonts w:hint="eastAsia" w:ascii="宋体" w:hAnsi="宋体" w:eastAsia="宋体" w:cs="宋体"/>
          <w:b/>
          <w:color w:val="auto"/>
          <w:sz w:val="24"/>
          <w:lang w:bidi="ar"/>
        </w:rPr>
        <w:t>1.1 合同组成部分</w:t>
      </w:r>
      <w:bookmarkEnd w:id="138"/>
      <w:bookmarkEnd w:id="139"/>
      <w:bookmarkEnd w:id="140"/>
    </w:p>
    <w:p w14:paraId="13BB076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34F935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1.1.1 本合同及其补充合同、变更协议；</w:t>
      </w:r>
    </w:p>
    <w:p w14:paraId="33D5421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1.1.2 中标通知书；</w:t>
      </w:r>
    </w:p>
    <w:p w14:paraId="648BFF9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1.1.3 投标文件及“投标报价”（含澄清或者说明文件）；</w:t>
      </w:r>
    </w:p>
    <w:p w14:paraId="1492B81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1.1.4 招标文件（含澄清或者修改文件）；</w:t>
      </w:r>
    </w:p>
    <w:p w14:paraId="3B2047A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1.1.5 其他相关采购文件。</w:t>
      </w:r>
    </w:p>
    <w:p w14:paraId="043C7261">
      <w:pPr>
        <w:spacing w:line="360" w:lineRule="auto"/>
        <w:ind w:firstLine="482" w:firstLineChars="200"/>
        <w:rPr>
          <w:rFonts w:hint="eastAsia" w:ascii="宋体" w:hAnsi="宋体" w:eastAsia="宋体" w:cs="宋体"/>
          <w:b/>
          <w:color w:val="auto"/>
          <w:sz w:val="24"/>
        </w:rPr>
      </w:pPr>
      <w:bookmarkStart w:id="141" w:name="_Toc27126"/>
      <w:bookmarkStart w:id="142" w:name="_Toc24300"/>
      <w:bookmarkStart w:id="143" w:name="_Toc21295"/>
      <w:r>
        <w:rPr>
          <w:rFonts w:hint="eastAsia" w:ascii="宋体" w:hAnsi="宋体" w:eastAsia="宋体" w:cs="宋体"/>
          <w:b/>
          <w:color w:val="auto"/>
          <w:sz w:val="24"/>
          <w:lang w:bidi="ar"/>
        </w:rPr>
        <w:t>1.2 标的物</w:t>
      </w:r>
      <w:bookmarkEnd w:id="141"/>
      <w:bookmarkEnd w:id="142"/>
      <w:bookmarkEnd w:id="143"/>
    </w:p>
    <w:p w14:paraId="6EB6237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1.2.1 标的物1信息</w:t>
      </w:r>
    </w:p>
    <w:p w14:paraId="68F9A2B4">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1.2.1.1名称：</w:t>
      </w:r>
      <w:r>
        <w:rPr>
          <w:rFonts w:hint="eastAsia" w:ascii="宋体" w:hAnsi="宋体" w:cs="宋体"/>
          <w:color w:val="auto"/>
          <w:sz w:val="24"/>
          <w:u w:val="single"/>
          <w:lang w:eastAsia="zh-CN" w:bidi="ar"/>
        </w:rPr>
        <w:t>2025年南宁市西乡塘区人民法院旧存档案扫描项目</w:t>
      </w:r>
      <w:r>
        <w:rPr>
          <w:rFonts w:hint="eastAsia" w:ascii="宋体" w:hAnsi="宋体" w:eastAsia="宋体" w:cs="宋体"/>
          <w:color w:val="auto"/>
          <w:sz w:val="24"/>
          <w:lang w:bidi="ar"/>
        </w:rPr>
        <w:t>；</w:t>
      </w:r>
    </w:p>
    <w:p w14:paraId="6168134C">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1.2.1.2数量：</w:t>
      </w:r>
      <w:r>
        <w:rPr>
          <w:rFonts w:hint="eastAsia" w:ascii="宋体" w:hAnsi="宋体" w:eastAsia="宋体" w:cs="宋体"/>
          <w:color w:val="auto"/>
          <w:sz w:val="24"/>
          <w:u w:val="single"/>
          <w:lang w:bidi="ar"/>
        </w:rPr>
        <w:t>1</w:t>
      </w:r>
      <w:r>
        <w:rPr>
          <w:rFonts w:hint="eastAsia" w:ascii="宋体" w:hAnsi="宋体" w:cs="宋体"/>
          <w:color w:val="auto"/>
          <w:sz w:val="24"/>
          <w:u w:val="single"/>
          <w:lang w:val="en-US" w:eastAsia="zh-CN" w:bidi="ar"/>
        </w:rPr>
        <w:t>批</w:t>
      </w:r>
      <w:r>
        <w:rPr>
          <w:rFonts w:hint="eastAsia" w:ascii="宋体" w:hAnsi="宋体" w:eastAsia="宋体" w:cs="宋体"/>
          <w:color w:val="auto"/>
          <w:sz w:val="24"/>
          <w:lang w:bidi="ar"/>
        </w:rPr>
        <w:t>；</w:t>
      </w:r>
    </w:p>
    <w:p w14:paraId="4C2BD14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1.2.1.3质量：</w:t>
      </w:r>
      <w:r>
        <w:rPr>
          <w:rFonts w:hint="eastAsia" w:ascii="宋体" w:hAnsi="宋体" w:eastAsia="宋体" w:cs="宋体"/>
          <w:color w:val="auto"/>
          <w:sz w:val="24"/>
          <w:u w:val="single"/>
          <w:lang w:bidi="ar"/>
        </w:rPr>
        <w:t>服务成果必须满足采购需求，经甲方认可</w:t>
      </w:r>
      <w:r>
        <w:rPr>
          <w:rFonts w:hint="eastAsia" w:ascii="宋体" w:hAnsi="宋体" w:eastAsia="宋体" w:cs="宋体"/>
          <w:color w:val="auto"/>
          <w:sz w:val="24"/>
          <w:lang w:bidi="ar"/>
        </w:rPr>
        <w:t>。</w:t>
      </w:r>
    </w:p>
    <w:p w14:paraId="340B886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w:t>
      </w:r>
    </w:p>
    <w:p w14:paraId="78E48440">
      <w:pPr>
        <w:spacing w:line="360" w:lineRule="auto"/>
        <w:ind w:firstLine="482" w:firstLineChars="200"/>
        <w:rPr>
          <w:rFonts w:hint="eastAsia" w:ascii="宋体" w:hAnsi="宋体" w:eastAsia="宋体" w:cs="宋体"/>
          <w:b/>
          <w:color w:val="auto"/>
          <w:sz w:val="24"/>
        </w:rPr>
      </w:pPr>
      <w:bookmarkStart w:id="144" w:name="_Toc21551"/>
      <w:bookmarkStart w:id="145" w:name="_Toc23292"/>
      <w:bookmarkStart w:id="146" w:name="_Toc21631"/>
      <w:r>
        <w:rPr>
          <w:rFonts w:hint="eastAsia" w:ascii="宋体" w:hAnsi="宋体" w:eastAsia="宋体" w:cs="宋体"/>
          <w:b/>
          <w:color w:val="auto"/>
          <w:sz w:val="24"/>
          <w:lang w:bidi="ar"/>
        </w:rPr>
        <w:t>1.3 价款</w:t>
      </w:r>
      <w:bookmarkEnd w:id="144"/>
      <w:bookmarkEnd w:id="145"/>
      <w:bookmarkEnd w:id="146"/>
    </w:p>
    <w:p w14:paraId="5A52C6F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本合同总价为：人民币</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元（大写：</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元人民币，含税）。</w:t>
      </w:r>
    </w:p>
    <w:p w14:paraId="46C6F9A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分项价格：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4411"/>
        <w:gridCol w:w="3305"/>
      </w:tblGrid>
      <w:tr w14:paraId="50BB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4" w:type="dxa"/>
            <w:tcBorders>
              <w:top w:val="single" w:color="auto" w:sz="4" w:space="0"/>
              <w:left w:val="single" w:color="auto" w:sz="4" w:space="0"/>
              <w:bottom w:val="single" w:color="auto" w:sz="4" w:space="0"/>
              <w:right w:val="single" w:color="auto" w:sz="4" w:space="0"/>
            </w:tcBorders>
            <w:noWrap/>
            <w:vAlign w:val="center"/>
          </w:tcPr>
          <w:p w14:paraId="5D116F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序号</w:t>
            </w:r>
          </w:p>
        </w:tc>
        <w:tc>
          <w:tcPr>
            <w:tcW w:w="4411" w:type="dxa"/>
            <w:tcBorders>
              <w:top w:val="single" w:color="auto" w:sz="4" w:space="0"/>
              <w:left w:val="single" w:color="auto" w:sz="4" w:space="0"/>
              <w:bottom w:val="single" w:color="auto" w:sz="4" w:space="0"/>
              <w:right w:val="single" w:color="auto" w:sz="4" w:space="0"/>
            </w:tcBorders>
            <w:noWrap/>
            <w:vAlign w:val="center"/>
          </w:tcPr>
          <w:p w14:paraId="3699D8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分项名称</w:t>
            </w:r>
          </w:p>
        </w:tc>
        <w:tc>
          <w:tcPr>
            <w:tcW w:w="3305" w:type="dxa"/>
            <w:tcBorders>
              <w:top w:val="single" w:color="auto" w:sz="4" w:space="0"/>
              <w:left w:val="single" w:color="auto" w:sz="4" w:space="0"/>
              <w:bottom w:val="single" w:color="auto" w:sz="4" w:space="0"/>
              <w:right w:val="single" w:color="auto" w:sz="4" w:space="0"/>
            </w:tcBorders>
            <w:noWrap/>
            <w:vAlign w:val="center"/>
          </w:tcPr>
          <w:p w14:paraId="4D63E63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bidi="ar"/>
              </w:rPr>
              <w:t>分项</w:t>
            </w:r>
            <w:r>
              <w:rPr>
                <w:rFonts w:hint="eastAsia" w:ascii="宋体" w:hAnsi="宋体" w:cs="宋体"/>
                <w:color w:val="auto"/>
                <w:sz w:val="24"/>
                <w:highlight w:val="none"/>
                <w:lang w:eastAsia="zh-CN" w:bidi="ar"/>
              </w:rPr>
              <w:t>单价</w:t>
            </w:r>
          </w:p>
        </w:tc>
      </w:tr>
      <w:tr w14:paraId="15C6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54" w:type="dxa"/>
            <w:tcBorders>
              <w:top w:val="single" w:color="auto" w:sz="4" w:space="0"/>
              <w:left w:val="single" w:color="auto" w:sz="4" w:space="0"/>
              <w:bottom w:val="single" w:color="auto" w:sz="4" w:space="0"/>
              <w:right w:val="single" w:color="auto" w:sz="4" w:space="0"/>
            </w:tcBorders>
            <w:noWrap/>
            <w:vAlign w:val="center"/>
          </w:tcPr>
          <w:p w14:paraId="54C2D1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411" w:type="dxa"/>
            <w:tcBorders>
              <w:top w:val="single" w:color="auto" w:sz="4" w:space="0"/>
              <w:left w:val="single" w:color="auto" w:sz="4" w:space="0"/>
              <w:bottom w:val="single" w:color="auto" w:sz="4" w:space="0"/>
              <w:right w:val="single" w:color="auto" w:sz="4" w:space="0"/>
            </w:tcBorders>
            <w:noWrap/>
            <w:vAlign w:val="center"/>
          </w:tcPr>
          <w:p w14:paraId="3CF183E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诉讼档案整理服务</w:t>
            </w:r>
          </w:p>
        </w:tc>
        <w:tc>
          <w:tcPr>
            <w:tcW w:w="3305" w:type="dxa"/>
            <w:tcBorders>
              <w:top w:val="single" w:color="auto" w:sz="4" w:space="0"/>
              <w:left w:val="single" w:color="auto" w:sz="4" w:space="0"/>
              <w:bottom w:val="single" w:color="auto" w:sz="4" w:space="0"/>
              <w:right w:val="single" w:color="auto" w:sz="4" w:space="0"/>
            </w:tcBorders>
            <w:noWrap/>
            <w:vAlign w:val="center"/>
          </w:tcPr>
          <w:p w14:paraId="5335A6C9">
            <w:pPr>
              <w:spacing w:line="360" w:lineRule="auto"/>
              <w:ind w:firstLine="480" w:firstLineChars="200"/>
              <w:rPr>
                <w:rFonts w:hint="eastAsia" w:ascii="宋体" w:hAnsi="宋体" w:eastAsia="宋体" w:cs="宋体"/>
                <w:color w:val="auto"/>
                <w:sz w:val="24"/>
                <w:highlight w:val="none"/>
              </w:rPr>
            </w:pPr>
          </w:p>
        </w:tc>
      </w:tr>
      <w:tr w14:paraId="3C27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54" w:type="dxa"/>
            <w:tcBorders>
              <w:top w:val="single" w:color="auto" w:sz="4" w:space="0"/>
              <w:left w:val="single" w:color="auto" w:sz="4" w:space="0"/>
              <w:bottom w:val="single" w:color="auto" w:sz="4" w:space="0"/>
              <w:right w:val="single" w:color="auto" w:sz="4" w:space="0"/>
            </w:tcBorders>
            <w:noWrap/>
            <w:vAlign w:val="center"/>
          </w:tcPr>
          <w:p w14:paraId="6974EBE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411" w:type="dxa"/>
            <w:tcBorders>
              <w:top w:val="single" w:color="auto" w:sz="4" w:space="0"/>
              <w:left w:val="single" w:color="auto" w:sz="4" w:space="0"/>
              <w:bottom w:val="single" w:color="auto" w:sz="4" w:space="0"/>
              <w:right w:val="single" w:color="auto" w:sz="4" w:space="0"/>
            </w:tcBorders>
            <w:noWrap/>
            <w:vAlign w:val="center"/>
          </w:tcPr>
          <w:p w14:paraId="740A544E">
            <w:pPr>
              <w:spacing w:line="360" w:lineRule="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诉讼档案扫描服务</w:t>
            </w:r>
          </w:p>
        </w:tc>
        <w:tc>
          <w:tcPr>
            <w:tcW w:w="3305" w:type="dxa"/>
            <w:tcBorders>
              <w:top w:val="single" w:color="auto" w:sz="4" w:space="0"/>
              <w:left w:val="single" w:color="auto" w:sz="4" w:space="0"/>
              <w:bottom w:val="single" w:color="auto" w:sz="4" w:space="0"/>
              <w:right w:val="single" w:color="auto" w:sz="4" w:space="0"/>
            </w:tcBorders>
            <w:noWrap/>
            <w:vAlign w:val="center"/>
          </w:tcPr>
          <w:p w14:paraId="4A31AF97">
            <w:pPr>
              <w:spacing w:line="360" w:lineRule="auto"/>
              <w:ind w:firstLine="480" w:firstLineChars="200"/>
              <w:rPr>
                <w:rFonts w:hint="eastAsia" w:ascii="宋体" w:hAnsi="宋体" w:eastAsia="宋体" w:cs="宋体"/>
                <w:color w:val="auto"/>
                <w:sz w:val="24"/>
                <w:highlight w:val="none"/>
              </w:rPr>
            </w:pPr>
          </w:p>
        </w:tc>
      </w:tr>
      <w:tr w14:paraId="2F6F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54" w:type="dxa"/>
            <w:tcBorders>
              <w:top w:val="single" w:color="auto" w:sz="4" w:space="0"/>
              <w:left w:val="single" w:color="auto" w:sz="4" w:space="0"/>
              <w:bottom w:val="single" w:color="auto" w:sz="4" w:space="0"/>
              <w:right w:val="single" w:color="auto" w:sz="4" w:space="0"/>
            </w:tcBorders>
            <w:noWrap/>
            <w:vAlign w:val="center"/>
          </w:tcPr>
          <w:p w14:paraId="7E4E76E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411" w:type="dxa"/>
            <w:tcBorders>
              <w:top w:val="single" w:color="auto" w:sz="4" w:space="0"/>
              <w:left w:val="single" w:color="auto" w:sz="4" w:space="0"/>
              <w:bottom w:val="single" w:color="auto" w:sz="4" w:space="0"/>
              <w:right w:val="single" w:color="auto" w:sz="4" w:space="0"/>
            </w:tcBorders>
            <w:noWrap/>
            <w:vAlign w:val="center"/>
          </w:tcPr>
          <w:p w14:paraId="6D57AF63">
            <w:pPr>
              <w:spacing w:line="360" w:lineRule="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诉讼档案装订服务</w:t>
            </w:r>
          </w:p>
        </w:tc>
        <w:tc>
          <w:tcPr>
            <w:tcW w:w="3305" w:type="dxa"/>
            <w:tcBorders>
              <w:top w:val="single" w:color="auto" w:sz="4" w:space="0"/>
              <w:left w:val="single" w:color="auto" w:sz="4" w:space="0"/>
              <w:bottom w:val="single" w:color="auto" w:sz="4" w:space="0"/>
              <w:right w:val="single" w:color="auto" w:sz="4" w:space="0"/>
            </w:tcBorders>
            <w:noWrap/>
            <w:vAlign w:val="center"/>
          </w:tcPr>
          <w:p w14:paraId="4D1C8156">
            <w:pPr>
              <w:spacing w:line="360" w:lineRule="auto"/>
              <w:ind w:firstLine="480" w:firstLineChars="200"/>
              <w:rPr>
                <w:rFonts w:hint="eastAsia" w:ascii="宋体" w:hAnsi="宋体" w:eastAsia="宋体" w:cs="宋体"/>
                <w:color w:val="auto"/>
                <w:sz w:val="24"/>
                <w:highlight w:val="none"/>
              </w:rPr>
            </w:pPr>
          </w:p>
        </w:tc>
      </w:tr>
      <w:tr w14:paraId="44D1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54" w:type="dxa"/>
            <w:tcBorders>
              <w:top w:val="single" w:color="auto" w:sz="4" w:space="0"/>
              <w:left w:val="single" w:color="auto" w:sz="4" w:space="0"/>
              <w:bottom w:val="single" w:color="auto" w:sz="4" w:space="0"/>
              <w:right w:val="single" w:color="auto" w:sz="4" w:space="0"/>
            </w:tcBorders>
            <w:noWrap/>
            <w:vAlign w:val="center"/>
          </w:tcPr>
          <w:p w14:paraId="6326D0E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411" w:type="dxa"/>
            <w:tcBorders>
              <w:top w:val="single" w:color="auto" w:sz="4" w:space="0"/>
              <w:left w:val="single" w:color="auto" w:sz="4" w:space="0"/>
              <w:bottom w:val="single" w:color="auto" w:sz="4" w:space="0"/>
              <w:right w:val="single" w:color="auto" w:sz="4" w:space="0"/>
            </w:tcBorders>
            <w:noWrap/>
            <w:vAlign w:val="center"/>
          </w:tcPr>
          <w:p w14:paraId="4AA19C0C">
            <w:pPr>
              <w:spacing w:line="360" w:lineRule="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诉讼档案著录挂接服务</w:t>
            </w:r>
          </w:p>
        </w:tc>
        <w:tc>
          <w:tcPr>
            <w:tcW w:w="3305" w:type="dxa"/>
            <w:tcBorders>
              <w:top w:val="single" w:color="auto" w:sz="4" w:space="0"/>
              <w:left w:val="single" w:color="auto" w:sz="4" w:space="0"/>
              <w:bottom w:val="single" w:color="auto" w:sz="4" w:space="0"/>
              <w:right w:val="single" w:color="auto" w:sz="4" w:space="0"/>
            </w:tcBorders>
            <w:noWrap/>
            <w:vAlign w:val="center"/>
          </w:tcPr>
          <w:p w14:paraId="7415A495">
            <w:pPr>
              <w:spacing w:line="360" w:lineRule="auto"/>
              <w:ind w:firstLine="480" w:firstLineChars="200"/>
              <w:rPr>
                <w:rFonts w:hint="eastAsia" w:ascii="宋体" w:hAnsi="宋体" w:eastAsia="宋体" w:cs="宋体"/>
                <w:color w:val="auto"/>
                <w:sz w:val="24"/>
                <w:highlight w:val="none"/>
              </w:rPr>
            </w:pPr>
          </w:p>
        </w:tc>
      </w:tr>
    </w:tbl>
    <w:p w14:paraId="7C3FF8C9">
      <w:pPr>
        <w:spacing w:line="360" w:lineRule="auto"/>
        <w:ind w:firstLine="482" w:firstLineChars="200"/>
        <w:rPr>
          <w:rFonts w:hint="eastAsia" w:ascii="宋体" w:hAnsi="宋体" w:eastAsia="宋体" w:cs="宋体"/>
          <w:b/>
          <w:color w:val="auto"/>
          <w:sz w:val="24"/>
          <w:highlight w:val="none"/>
        </w:rPr>
      </w:pPr>
      <w:bookmarkStart w:id="147" w:name="_Toc1814"/>
      <w:bookmarkStart w:id="148" w:name="_Toc10340"/>
      <w:bookmarkStart w:id="149" w:name="_Toc22618"/>
      <w:r>
        <w:rPr>
          <w:rFonts w:hint="eastAsia" w:ascii="宋体" w:hAnsi="宋体" w:eastAsia="宋体" w:cs="宋体"/>
          <w:b/>
          <w:color w:val="auto"/>
          <w:sz w:val="24"/>
          <w:highlight w:val="none"/>
          <w:lang w:bidi="ar"/>
        </w:rPr>
        <w:t>1.4 付款方式和发票开具方式</w:t>
      </w:r>
      <w:bookmarkEnd w:id="147"/>
      <w:bookmarkEnd w:id="148"/>
      <w:bookmarkEnd w:id="149"/>
    </w:p>
    <w:p w14:paraId="1AC0BA9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1.4.1 付款方式：</w:t>
      </w:r>
    </w:p>
    <w:p w14:paraId="4B4EAF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签订合同后，乙方完成驻场相关工作并通过甲方确认后10个工作日内甲方支付该项合同款的30%；</w:t>
      </w:r>
    </w:p>
    <w:p w14:paraId="5DCDED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进度结算：按实际完成工作量进行阶段结算，甲方按乙方完成工作量服务费的60%支付进度款（支付金额=实际工作量*60%）；</w:t>
      </w:r>
    </w:p>
    <w:p w14:paraId="399A708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所有工作完成后，待甲方验收合格，支付该项目剩余合同款（10%）。</w:t>
      </w:r>
    </w:p>
    <w:p w14:paraId="1AF319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1.4.2 发票开具方式：</w:t>
      </w:r>
      <w:r>
        <w:rPr>
          <w:rFonts w:hint="eastAsia" w:ascii="宋体" w:hAnsi="宋体" w:eastAsia="宋体" w:cs="宋体"/>
          <w:color w:val="auto"/>
          <w:sz w:val="24"/>
          <w:highlight w:val="none"/>
          <w:u w:val="single"/>
          <w:lang w:bidi="ar"/>
        </w:rPr>
        <w:t xml:space="preserve">         。</w:t>
      </w:r>
    </w:p>
    <w:p w14:paraId="6E7EF31A">
      <w:pPr>
        <w:spacing w:line="360" w:lineRule="auto"/>
        <w:ind w:firstLine="482" w:firstLineChars="200"/>
        <w:rPr>
          <w:rFonts w:hint="eastAsia" w:ascii="宋体" w:hAnsi="宋体" w:eastAsia="宋体" w:cs="宋体"/>
          <w:b/>
          <w:color w:val="auto"/>
          <w:sz w:val="24"/>
          <w:highlight w:val="none"/>
        </w:rPr>
      </w:pPr>
      <w:bookmarkStart w:id="150" w:name="_Toc19304"/>
      <w:bookmarkStart w:id="151" w:name="_Toc32071"/>
      <w:bookmarkStart w:id="152" w:name="_Toc2846"/>
      <w:r>
        <w:rPr>
          <w:rFonts w:hint="eastAsia" w:ascii="宋体" w:hAnsi="宋体" w:eastAsia="宋体" w:cs="宋体"/>
          <w:b/>
          <w:color w:val="auto"/>
          <w:sz w:val="24"/>
          <w:highlight w:val="none"/>
          <w:lang w:bidi="ar"/>
        </w:rPr>
        <w:t>1.5 标的物交付期限、地点、方式</w:t>
      </w:r>
      <w:bookmarkEnd w:id="150"/>
      <w:bookmarkEnd w:id="151"/>
      <w:bookmarkEnd w:id="152"/>
      <w:r>
        <w:rPr>
          <w:rFonts w:hint="eastAsia" w:ascii="宋体" w:hAnsi="宋体" w:eastAsia="宋体" w:cs="宋体"/>
          <w:b/>
          <w:color w:val="auto"/>
          <w:sz w:val="24"/>
          <w:highlight w:val="none"/>
          <w:lang w:bidi="ar"/>
        </w:rPr>
        <w:t>和服务期限</w:t>
      </w:r>
    </w:p>
    <w:p w14:paraId="5896D01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1.5.1 交付期限：</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w:t>
      </w:r>
    </w:p>
    <w:p w14:paraId="7D752C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1.5.2 交付地点：</w:t>
      </w:r>
      <w:r>
        <w:rPr>
          <w:rFonts w:hint="eastAsia" w:ascii="宋体" w:hAnsi="宋体" w:eastAsia="宋体" w:cs="宋体"/>
          <w:color w:val="auto"/>
          <w:sz w:val="24"/>
          <w:highlight w:val="none"/>
          <w:u w:val="single"/>
          <w:lang w:bidi="ar"/>
        </w:rPr>
        <w:t>南宁市西乡塘区人民法院</w:t>
      </w:r>
      <w:r>
        <w:rPr>
          <w:rFonts w:hint="eastAsia" w:ascii="宋体" w:hAnsi="宋体" w:eastAsia="宋体" w:cs="宋体"/>
          <w:color w:val="auto"/>
          <w:sz w:val="24"/>
          <w:highlight w:val="none"/>
          <w:lang w:bidi="ar"/>
        </w:rPr>
        <w:t>；</w:t>
      </w:r>
    </w:p>
    <w:p w14:paraId="7AB7BA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1.5.3 交付方式：</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w:t>
      </w:r>
    </w:p>
    <w:p w14:paraId="7FCAFE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1.5.4 服务及质保期限：</w:t>
      </w:r>
      <w:r>
        <w:rPr>
          <w:rFonts w:hint="eastAsia" w:ascii="宋体" w:hAnsi="宋体" w:eastAsia="宋体" w:cs="宋体"/>
          <w:color w:val="auto"/>
          <w:sz w:val="24"/>
          <w:highlight w:val="none"/>
          <w:u w:val="single"/>
          <w:lang w:bidi="ar"/>
        </w:rPr>
        <w:t xml:space="preserve"> 根据招标文件规定</w:t>
      </w:r>
      <w:r>
        <w:rPr>
          <w:rFonts w:hint="eastAsia" w:ascii="宋体" w:hAnsi="宋体" w:eastAsia="宋体" w:cs="宋体"/>
          <w:color w:val="auto"/>
          <w:sz w:val="24"/>
          <w:highlight w:val="none"/>
          <w:lang w:bidi="ar"/>
        </w:rPr>
        <w:t>。</w:t>
      </w:r>
    </w:p>
    <w:p w14:paraId="10FEEB96">
      <w:pPr>
        <w:spacing w:line="360" w:lineRule="auto"/>
        <w:ind w:firstLine="482" w:firstLineChars="200"/>
        <w:rPr>
          <w:rFonts w:hint="eastAsia" w:ascii="宋体" w:hAnsi="宋体" w:eastAsia="宋体" w:cs="宋体"/>
          <w:b/>
          <w:color w:val="auto"/>
          <w:sz w:val="24"/>
          <w:highlight w:val="none"/>
        </w:rPr>
      </w:pPr>
      <w:bookmarkStart w:id="153" w:name="_Toc19554"/>
      <w:bookmarkStart w:id="154" w:name="_Toc27250"/>
      <w:bookmarkStart w:id="155" w:name="_Toc21423"/>
      <w:r>
        <w:rPr>
          <w:rFonts w:hint="eastAsia" w:ascii="宋体" w:hAnsi="宋体" w:eastAsia="宋体" w:cs="宋体"/>
          <w:b/>
          <w:color w:val="auto"/>
          <w:sz w:val="24"/>
          <w:highlight w:val="none"/>
          <w:lang w:bidi="ar"/>
        </w:rPr>
        <w:t>1.6 违约责任</w:t>
      </w:r>
      <w:bookmarkEnd w:id="153"/>
      <w:bookmarkEnd w:id="154"/>
      <w:bookmarkEnd w:id="155"/>
    </w:p>
    <w:p w14:paraId="40763B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lang w:bidi="ar"/>
        </w:rPr>
        <w:t>万分之五</w:t>
      </w:r>
      <w:r>
        <w:rPr>
          <w:rFonts w:hint="eastAsia" w:ascii="宋体" w:hAnsi="宋体" w:eastAsia="宋体" w:cs="宋体"/>
          <w:color w:val="auto"/>
          <w:sz w:val="24"/>
          <w:highlight w:val="none"/>
          <w:lang w:bidi="ar"/>
        </w:rPr>
        <w:t>计算，最高限额为本合同总价的</w:t>
      </w:r>
      <w:r>
        <w:rPr>
          <w:rFonts w:hint="eastAsia" w:ascii="宋体" w:hAnsi="宋体" w:eastAsia="宋体" w:cs="宋体"/>
          <w:color w:val="auto"/>
          <w:sz w:val="24"/>
          <w:highlight w:val="none"/>
          <w:u w:val="single"/>
          <w:lang w:bidi="ar"/>
        </w:rPr>
        <w:t>20</w:t>
      </w:r>
      <w:r>
        <w:rPr>
          <w:rFonts w:hint="eastAsia" w:ascii="宋体" w:hAnsi="宋体" w:eastAsia="宋体" w:cs="宋体"/>
          <w:color w:val="auto"/>
          <w:sz w:val="24"/>
          <w:highlight w:val="none"/>
          <w:lang w:bidi="ar"/>
        </w:rPr>
        <w:t>%；迟延超过</w:t>
      </w:r>
      <w:r>
        <w:rPr>
          <w:rFonts w:hint="eastAsia" w:ascii="宋体" w:hAnsi="宋体" w:eastAsia="宋体" w:cs="宋体"/>
          <w:color w:val="auto"/>
          <w:sz w:val="24"/>
          <w:highlight w:val="none"/>
          <w:u w:val="single"/>
          <w:lang w:bidi="ar"/>
        </w:rPr>
        <w:t>10</w:t>
      </w:r>
      <w:r>
        <w:rPr>
          <w:rFonts w:hint="eastAsia" w:ascii="宋体" w:hAnsi="宋体" w:eastAsia="宋体" w:cs="宋体"/>
          <w:color w:val="auto"/>
          <w:sz w:val="24"/>
          <w:highlight w:val="none"/>
          <w:lang w:bidi="ar"/>
        </w:rPr>
        <w:t>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lang w:bidi="ar"/>
        </w:rPr>
        <w:t>20%</w:t>
      </w:r>
      <w:r>
        <w:rPr>
          <w:rFonts w:hint="eastAsia" w:ascii="宋体" w:hAnsi="宋体" w:eastAsia="宋体" w:cs="宋体"/>
          <w:color w:val="auto"/>
          <w:sz w:val="24"/>
          <w:highlight w:val="none"/>
          <w:lang w:bidi="ar"/>
        </w:rPr>
        <w:t>向甲方支付违约金；</w:t>
      </w:r>
    </w:p>
    <w:p w14:paraId="1559BE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lang w:bidi="ar"/>
        </w:rPr>
        <w:t>万分之五</w:t>
      </w:r>
      <w:r>
        <w:rPr>
          <w:rFonts w:hint="eastAsia" w:ascii="宋体" w:hAnsi="宋体" w:eastAsia="宋体" w:cs="宋体"/>
          <w:color w:val="auto"/>
          <w:sz w:val="24"/>
          <w:highlight w:val="none"/>
          <w:lang w:bidi="ar"/>
        </w:rPr>
        <w:t>计算，最高限额为欠付金额的</w:t>
      </w:r>
      <w:r>
        <w:rPr>
          <w:rFonts w:hint="eastAsia" w:ascii="宋体" w:hAnsi="宋体" w:eastAsia="宋体" w:cs="宋体"/>
          <w:color w:val="auto"/>
          <w:sz w:val="24"/>
          <w:highlight w:val="none"/>
          <w:u w:val="single"/>
          <w:lang w:bidi="ar"/>
        </w:rPr>
        <w:t>20%</w:t>
      </w:r>
      <w:r>
        <w:rPr>
          <w:rFonts w:hint="eastAsia" w:ascii="宋体" w:hAnsi="宋体" w:eastAsia="宋体" w:cs="宋体"/>
          <w:color w:val="auto"/>
          <w:sz w:val="24"/>
          <w:highlight w:val="none"/>
          <w:lang w:bidi="ar"/>
        </w:rPr>
        <w:t>；迟延付款的违约金计算数额达到前述最高限额之日起，乙方有权在要求甲方支付违约金的同时，书面通知甲方解除本合同；</w:t>
      </w:r>
    </w:p>
    <w:p w14:paraId="12A059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8D6225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1.6.4乙方在质保期内未按承诺提供售后等服务的，每发生一次向甲方支付违约金额</w:t>
      </w:r>
      <w:r>
        <w:rPr>
          <w:rFonts w:hint="eastAsia" w:ascii="宋体" w:hAnsi="宋体" w:eastAsia="宋体" w:cs="宋体"/>
          <w:color w:val="auto"/>
          <w:sz w:val="24"/>
          <w:highlight w:val="none"/>
          <w:u w:val="single"/>
          <w:lang w:bidi="ar"/>
        </w:rPr>
        <w:t>1000</w:t>
      </w:r>
      <w:r>
        <w:rPr>
          <w:rFonts w:hint="eastAsia" w:ascii="宋体" w:hAnsi="宋体" w:eastAsia="宋体" w:cs="宋体"/>
          <w:color w:val="auto"/>
          <w:sz w:val="24"/>
          <w:highlight w:val="none"/>
          <w:lang w:bidi="ar"/>
        </w:rPr>
        <w:t>元</w:t>
      </w:r>
      <w:r>
        <w:rPr>
          <w:rFonts w:hint="eastAsia" w:ascii="宋体" w:hAnsi="宋体" w:eastAsia="宋体" w:cs="宋体"/>
          <w:color w:val="auto"/>
          <w:kern w:val="0"/>
          <w:sz w:val="24"/>
          <w:highlight w:val="none"/>
        </w:rPr>
        <w:t>，最高违约金额不超过合同总价的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BC211C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lang w:bidi="ar"/>
        </w:rPr>
        <w:t>1.6.5 任</w:t>
      </w:r>
      <w:r>
        <w:rPr>
          <w:rFonts w:hint="eastAsia" w:ascii="宋体" w:hAnsi="宋体" w:eastAsia="宋体" w:cs="宋体"/>
          <w:color w:val="auto"/>
          <w:sz w:val="24"/>
          <w:lang w:bidi="ar"/>
        </w:rPr>
        <w:t>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4B0F76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326398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1.6.7 如果出现政府采购监督管理部门在处理投诉事项期间，书面通知甲方暂停采购活动的情形，或者询问或质疑事项可能影响中标结果的，导致甲方中止履行合同的情形，均不视为甲方违约。</w:t>
      </w:r>
    </w:p>
    <w:p w14:paraId="7E94BF09">
      <w:pPr>
        <w:spacing w:line="360" w:lineRule="auto"/>
        <w:ind w:firstLine="482" w:firstLineChars="200"/>
        <w:rPr>
          <w:rFonts w:hint="eastAsia" w:ascii="宋体" w:hAnsi="宋体" w:eastAsia="宋体" w:cs="宋体"/>
          <w:b/>
          <w:color w:val="auto"/>
          <w:sz w:val="24"/>
        </w:rPr>
      </w:pPr>
      <w:bookmarkStart w:id="156" w:name="_Toc28375"/>
      <w:bookmarkStart w:id="157" w:name="_Toc16021"/>
      <w:bookmarkStart w:id="158" w:name="_Toc15583"/>
      <w:r>
        <w:rPr>
          <w:rFonts w:hint="eastAsia" w:ascii="宋体" w:hAnsi="宋体" w:eastAsia="宋体" w:cs="宋体"/>
          <w:b/>
          <w:color w:val="auto"/>
          <w:sz w:val="24"/>
          <w:lang w:bidi="ar"/>
        </w:rPr>
        <w:t>1.7 合同争议的解决</w:t>
      </w:r>
      <w:bookmarkEnd w:id="156"/>
      <w:bookmarkEnd w:id="157"/>
      <w:bookmarkEnd w:id="158"/>
    </w:p>
    <w:p w14:paraId="51B79F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种方式解决：</w:t>
      </w:r>
    </w:p>
    <w:p w14:paraId="1B62F30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1.7.1 将争议提交</w:t>
      </w:r>
      <w:r>
        <w:rPr>
          <w:rFonts w:hint="eastAsia" w:ascii="宋体" w:hAnsi="宋体" w:eastAsia="宋体" w:cs="宋体"/>
          <w:color w:val="auto"/>
          <w:sz w:val="24"/>
          <w:u w:val="single"/>
          <w:lang w:bidi="ar"/>
        </w:rPr>
        <w:t>南宁市</w:t>
      </w:r>
      <w:r>
        <w:rPr>
          <w:rFonts w:hint="eastAsia" w:ascii="宋体" w:hAnsi="宋体" w:eastAsia="宋体" w:cs="宋体"/>
          <w:color w:val="auto"/>
          <w:sz w:val="24"/>
          <w:lang w:bidi="ar"/>
        </w:rPr>
        <w:t>仲裁委员会依申请仲裁时其现行有效的仲裁规则裁决；</w:t>
      </w:r>
    </w:p>
    <w:p w14:paraId="1C71EB0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1.7.2 向</w:t>
      </w:r>
      <w:r>
        <w:rPr>
          <w:rFonts w:hint="eastAsia" w:ascii="宋体" w:hAnsi="宋体" w:eastAsia="宋体" w:cs="宋体"/>
          <w:color w:val="auto"/>
          <w:sz w:val="24"/>
          <w:u w:val="single"/>
          <w:lang w:bidi="ar"/>
        </w:rPr>
        <w:t xml:space="preserve">   甲方所在地有管辖权的</w:t>
      </w:r>
      <w:r>
        <w:rPr>
          <w:rFonts w:hint="eastAsia" w:ascii="宋体" w:hAnsi="宋体" w:eastAsia="宋体" w:cs="宋体"/>
          <w:color w:val="auto"/>
          <w:sz w:val="24"/>
          <w:lang w:bidi="ar"/>
        </w:rPr>
        <w:t>人民法院起诉。</w:t>
      </w:r>
    </w:p>
    <w:p w14:paraId="54864893">
      <w:pPr>
        <w:spacing w:line="360" w:lineRule="auto"/>
        <w:ind w:firstLine="482" w:firstLineChars="200"/>
        <w:rPr>
          <w:rFonts w:hint="eastAsia" w:ascii="宋体" w:hAnsi="宋体" w:eastAsia="宋体" w:cs="宋体"/>
          <w:b/>
          <w:color w:val="auto"/>
          <w:sz w:val="24"/>
        </w:rPr>
      </w:pPr>
      <w:bookmarkStart w:id="159" w:name="_Toc11173"/>
      <w:bookmarkStart w:id="160" w:name="_Toc7245"/>
      <w:bookmarkStart w:id="161" w:name="_Toc15322"/>
      <w:r>
        <w:rPr>
          <w:rFonts w:hint="eastAsia" w:ascii="宋体" w:hAnsi="宋体" w:eastAsia="宋体" w:cs="宋体"/>
          <w:b/>
          <w:color w:val="auto"/>
          <w:sz w:val="24"/>
          <w:lang w:bidi="ar"/>
        </w:rPr>
        <w:t>1.8 合同生效</w:t>
      </w:r>
      <w:bookmarkEnd w:id="159"/>
      <w:bookmarkEnd w:id="160"/>
      <w:bookmarkEnd w:id="161"/>
    </w:p>
    <w:p w14:paraId="5D34BA0D">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lang w:bidi="ar"/>
        </w:rPr>
        <w:t>本合同自双方当事人加盖有效电子公章时生效。</w:t>
      </w:r>
    </w:p>
    <w:p w14:paraId="6DC6DEF9">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甲方：                                  乙方：</w:t>
      </w:r>
    </w:p>
    <w:p w14:paraId="3098560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统一社会信用代码：                      统一社会信用代码或身份证号码：</w:t>
      </w:r>
    </w:p>
    <w:p w14:paraId="1120C720">
      <w:pPr>
        <w:spacing w:line="360" w:lineRule="auto"/>
        <w:ind w:firstLine="200"/>
        <w:rPr>
          <w:rFonts w:hint="eastAsia" w:ascii="宋体" w:hAnsi="宋体" w:eastAsia="宋体" w:cs="宋体"/>
          <w:color w:val="auto"/>
          <w:sz w:val="24"/>
          <w:lang w:val="zh-CN"/>
        </w:rPr>
      </w:pPr>
    </w:p>
    <w:p w14:paraId="509CC9B9">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住所：                                   住所：</w:t>
      </w:r>
    </w:p>
    <w:p w14:paraId="7D45F26C">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法定代表人或                             法定代表人</w:t>
      </w:r>
    </w:p>
    <w:p w14:paraId="159F5405">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 xml:space="preserve">授权代表（签字）：                       或授权代表（签字）: </w:t>
      </w:r>
    </w:p>
    <w:p w14:paraId="426ECD6B">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联系人：                                 联系人：</w:t>
      </w:r>
    </w:p>
    <w:p w14:paraId="765D7745">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约定送达地址：                           约定送达地址：</w:t>
      </w:r>
    </w:p>
    <w:p w14:paraId="42CEA286">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邮政编码：                               邮政编码：</w:t>
      </w:r>
    </w:p>
    <w:p w14:paraId="1B64DCC6">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 xml:space="preserve">电话:                                    电话: </w:t>
      </w:r>
    </w:p>
    <w:p w14:paraId="410FF89D">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bidi="ar"/>
        </w:rPr>
        <w:t>传真:                                    传真:</w:t>
      </w:r>
    </w:p>
    <w:p w14:paraId="458AA892">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lang w:val="zh-CN" w:bidi="ar"/>
        </w:rPr>
        <w:t>电子邮箱：                               电子邮箱：</w:t>
      </w:r>
    </w:p>
    <w:p w14:paraId="00CD5447">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lang w:bidi="ar"/>
        </w:rPr>
        <w:t xml:space="preserve">开户银行：                               开户银行： </w:t>
      </w:r>
    </w:p>
    <w:p w14:paraId="4383B093">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lang w:bidi="ar"/>
        </w:rPr>
        <w:t xml:space="preserve">开户名称：                               开户名称： </w:t>
      </w:r>
    </w:p>
    <w:p w14:paraId="7852C9C5">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lang w:bidi="ar"/>
        </w:rPr>
        <w:t>开户账号：                               开户账号：</w:t>
      </w:r>
    </w:p>
    <w:p w14:paraId="15D01A1B">
      <w:pPr>
        <w:spacing w:line="360" w:lineRule="auto"/>
        <w:ind w:firstLine="200"/>
        <w:jc w:val="center"/>
        <w:rPr>
          <w:rFonts w:hint="eastAsia" w:ascii="宋体" w:hAnsi="宋体" w:eastAsia="宋体" w:cs="宋体"/>
          <w:b/>
          <w:color w:val="auto"/>
          <w:sz w:val="28"/>
          <w:szCs w:val="28"/>
        </w:rPr>
      </w:pPr>
      <w:r>
        <w:rPr>
          <w:rFonts w:hint="eastAsia" w:ascii="宋体" w:hAnsi="宋体" w:eastAsia="宋体" w:cs="宋体"/>
          <w:b/>
          <w:color w:val="auto"/>
          <w:lang w:bidi="ar"/>
        </w:rPr>
        <w:br w:type="page"/>
      </w:r>
      <w:bookmarkStart w:id="162" w:name="_Toc331685783"/>
      <w:r>
        <w:rPr>
          <w:rFonts w:hint="eastAsia" w:ascii="宋体" w:hAnsi="宋体" w:eastAsia="宋体" w:cs="宋体"/>
          <w:b/>
          <w:color w:val="auto"/>
          <w:sz w:val="28"/>
          <w:szCs w:val="28"/>
          <w:lang w:bidi="ar"/>
        </w:rPr>
        <w:t>第二部分 合同一般条款</w:t>
      </w:r>
      <w:bookmarkEnd w:id="162"/>
    </w:p>
    <w:p w14:paraId="507A6ACB">
      <w:pPr>
        <w:spacing w:line="360" w:lineRule="auto"/>
        <w:ind w:firstLine="482" w:firstLineChars="200"/>
        <w:rPr>
          <w:rFonts w:hint="eastAsia" w:ascii="宋体" w:hAnsi="宋体" w:eastAsia="宋体" w:cs="宋体"/>
          <w:b/>
          <w:color w:val="auto"/>
          <w:sz w:val="24"/>
        </w:rPr>
      </w:pPr>
      <w:bookmarkStart w:id="163" w:name="_Toc487900349"/>
      <w:bookmarkStart w:id="164" w:name="_Ref467379205"/>
      <w:bookmarkStart w:id="165" w:name="_Ref467379214"/>
      <w:bookmarkStart w:id="166" w:name="_Toc28763"/>
      <w:bookmarkStart w:id="167" w:name="_Ref467379101"/>
      <w:bookmarkStart w:id="168" w:name="_Ref467379109"/>
      <w:bookmarkStart w:id="169" w:name="_Ref467378499"/>
      <w:bookmarkStart w:id="170" w:name="_Ref467379094"/>
      <w:bookmarkStart w:id="171" w:name="_Toc19614"/>
      <w:bookmarkStart w:id="172" w:name="_Ref467379195"/>
      <w:bookmarkStart w:id="173" w:name="_Ref467379225"/>
      <w:bookmarkStart w:id="174" w:name="_Toc279701240"/>
      <w:bookmarkStart w:id="175" w:name="_Toc259093669"/>
      <w:bookmarkStart w:id="176" w:name="_Toc16917"/>
      <w:bookmarkStart w:id="177" w:name="_Ref467378404"/>
      <w:bookmarkStart w:id="178" w:name="_Ref467378463"/>
      <w:r>
        <w:rPr>
          <w:rFonts w:hint="eastAsia" w:ascii="宋体" w:hAnsi="宋体" w:eastAsia="宋体" w:cs="宋体"/>
          <w:b/>
          <w:color w:val="auto"/>
          <w:sz w:val="24"/>
          <w:lang w:bidi="ar"/>
        </w:rPr>
        <w:t>2.1 定义</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B3D6EC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本合同中的下列词语应按以下内容进行解释：</w:t>
      </w:r>
    </w:p>
    <w:p w14:paraId="06E768B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2.1.1 “合同”系指采购人和中标人签订的载明双方当事人所达成的协议，并包括所有的附件、附录和构成合同的其他文件。</w:t>
      </w:r>
    </w:p>
    <w:p w14:paraId="4321442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2.1.2 “合同价”系指根据合同约定，中标人在完全履行合同义务后，采购人应支付给中标人的价格。</w:t>
      </w:r>
    </w:p>
    <w:p w14:paraId="26E32BE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E773899">
      <w:pPr>
        <w:spacing w:line="360" w:lineRule="auto"/>
        <w:ind w:firstLine="480" w:firstLineChars="200"/>
        <w:rPr>
          <w:rFonts w:hint="eastAsia" w:ascii="宋体" w:hAnsi="宋体" w:eastAsia="宋体" w:cs="宋体"/>
          <w:color w:val="auto"/>
          <w:sz w:val="24"/>
        </w:rPr>
      </w:pPr>
      <w:bookmarkStart w:id="179" w:name="_Ref467378840"/>
      <w:r>
        <w:rPr>
          <w:rFonts w:hint="eastAsia" w:ascii="宋体" w:hAnsi="宋体" w:eastAsia="宋体" w:cs="宋体"/>
          <w:color w:val="auto"/>
          <w:sz w:val="24"/>
          <w:lang w:bidi="ar"/>
        </w:rPr>
        <w:t>2.1.4 “甲方”系指与中标人签署合同的采购人</w:t>
      </w:r>
      <w:bookmarkEnd w:id="179"/>
      <w:r>
        <w:rPr>
          <w:rFonts w:hint="eastAsia" w:ascii="宋体" w:hAnsi="宋体" w:eastAsia="宋体" w:cs="宋体"/>
          <w:color w:val="auto"/>
          <w:sz w:val="24"/>
          <w:lang w:bidi="ar"/>
        </w:rPr>
        <w:t>；采购人委托采购机构代表其与乙方签订合同的，采购人的授权委托书作为合同附件。</w:t>
      </w:r>
    </w:p>
    <w:p w14:paraId="001E5E0E">
      <w:pPr>
        <w:spacing w:line="360" w:lineRule="auto"/>
        <w:ind w:firstLine="480" w:firstLineChars="200"/>
        <w:rPr>
          <w:rFonts w:hint="eastAsia" w:ascii="宋体" w:hAnsi="宋体" w:eastAsia="宋体" w:cs="宋体"/>
          <w:color w:val="auto"/>
          <w:sz w:val="24"/>
        </w:rPr>
      </w:pPr>
      <w:bookmarkStart w:id="180" w:name="_Ref467379400"/>
      <w:r>
        <w:rPr>
          <w:rFonts w:hint="eastAsia" w:ascii="宋体" w:hAnsi="宋体" w:eastAsia="宋体" w:cs="宋体"/>
          <w:color w:val="auto"/>
          <w:sz w:val="24"/>
          <w:lang w:bidi="ar"/>
        </w:rPr>
        <w:t>2.1.5 “乙方”系指根据合同约定交付标的物的</w:t>
      </w:r>
      <w:bookmarkEnd w:id="180"/>
      <w:r>
        <w:rPr>
          <w:rFonts w:hint="eastAsia" w:ascii="宋体" w:hAnsi="宋体" w:eastAsia="宋体" w:cs="宋体"/>
          <w:color w:val="auto"/>
          <w:sz w:val="24"/>
          <w:lang w:bidi="ar"/>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073090D">
      <w:pPr>
        <w:spacing w:line="360" w:lineRule="auto"/>
        <w:ind w:firstLine="480" w:firstLineChars="200"/>
        <w:rPr>
          <w:rFonts w:hint="eastAsia" w:ascii="宋体" w:hAnsi="宋体" w:eastAsia="宋体" w:cs="宋体"/>
          <w:color w:val="auto"/>
          <w:sz w:val="24"/>
        </w:rPr>
      </w:pPr>
      <w:bookmarkStart w:id="181" w:name="_Ref467379436"/>
      <w:r>
        <w:rPr>
          <w:rFonts w:hint="eastAsia" w:ascii="宋体" w:hAnsi="宋体" w:eastAsia="宋体" w:cs="宋体"/>
          <w:color w:val="auto"/>
          <w:sz w:val="24"/>
          <w:lang w:bidi="ar"/>
        </w:rPr>
        <w:t>2.1.6 “现场”系指合同约定标的物将要运至或者实施或者安装的地点。</w:t>
      </w:r>
      <w:bookmarkEnd w:id="181"/>
    </w:p>
    <w:p w14:paraId="3CA19A94">
      <w:pPr>
        <w:spacing w:line="360" w:lineRule="auto"/>
        <w:ind w:firstLine="482" w:firstLineChars="200"/>
        <w:rPr>
          <w:rFonts w:hint="eastAsia" w:ascii="宋体" w:hAnsi="宋体" w:eastAsia="宋体" w:cs="宋体"/>
          <w:b/>
          <w:color w:val="auto"/>
          <w:sz w:val="24"/>
        </w:rPr>
      </w:pPr>
      <w:bookmarkStart w:id="182" w:name="_Toc279701241"/>
      <w:bookmarkStart w:id="183" w:name="_Toc487900350"/>
      <w:bookmarkStart w:id="184" w:name="_Toc13336"/>
      <w:bookmarkStart w:id="185" w:name="_Toc27635"/>
      <w:bookmarkStart w:id="186" w:name="_Toc259093670"/>
      <w:bookmarkStart w:id="187" w:name="_Toc32504"/>
      <w:r>
        <w:rPr>
          <w:rFonts w:hint="eastAsia" w:ascii="宋体" w:hAnsi="宋体" w:eastAsia="宋体" w:cs="宋体"/>
          <w:b/>
          <w:color w:val="auto"/>
          <w:sz w:val="24"/>
          <w:lang w:bidi="ar"/>
        </w:rPr>
        <w:t>2.2 技术规范</w:t>
      </w:r>
      <w:bookmarkEnd w:id="182"/>
      <w:bookmarkEnd w:id="183"/>
      <w:bookmarkEnd w:id="184"/>
      <w:bookmarkEnd w:id="185"/>
      <w:bookmarkEnd w:id="186"/>
      <w:bookmarkEnd w:id="187"/>
    </w:p>
    <w:p w14:paraId="6EF20E6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0942996">
      <w:pPr>
        <w:spacing w:line="360" w:lineRule="auto"/>
        <w:ind w:firstLine="482" w:firstLineChars="200"/>
        <w:rPr>
          <w:rFonts w:hint="eastAsia" w:ascii="宋体" w:hAnsi="宋体" w:eastAsia="宋体" w:cs="宋体"/>
          <w:b/>
          <w:color w:val="auto"/>
          <w:sz w:val="24"/>
        </w:rPr>
      </w:pPr>
      <w:bookmarkStart w:id="188" w:name="_Toc27853"/>
      <w:bookmarkStart w:id="189" w:name="_Toc31634"/>
      <w:bookmarkStart w:id="190" w:name="_Toc9829"/>
      <w:bookmarkStart w:id="191" w:name="_Toc279701242"/>
      <w:bookmarkStart w:id="192" w:name="_Toc259093671"/>
      <w:bookmarkStart w:id="193" w:name="_Toc487900351"/>
      <w:r>
        <w:rPr>
          <w:rFonts w:hint="eastAsia" w:ascii="宋体" w:hAnsi="宋体" w:eastAsia="宋体" w:cs="宋体"/>
          <w:b/>
          <w:color w:val="auto"/>
          <w:sz w:val="24"/>
          <w:lang w:bidi="ar"/>
        </w:rPr>
        <w:t>2.3 知识产权</w:t>
      </w:r>
      <w:bookmarkEnd w:id="188"/>
      <w:bookmarkEnd w:id="189"/>
      <w:bookmarkEnd w:id="190"/>
      <w:bookmarkEnd w:id="191"/>
      <w:bookmarkEnd w:id="192"/>
      <w:bookmarkEnd w:id="193"/>
    </w:p>
    <w:p w14:paraId="4CF00D7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2ABFB4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2.3.2具有知识产权的计算机软件等标的物的知识产权归属，详见</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w:t>
      </w:r>
    </w:p>
    <w:p w14:paraId="19EF8976">
      <w:pPr>
        <w:spacing w:line="360" w:lineRule="auto"/>
        <w:ind w:firstLine="482" w:firstLineChars="200"/>
        <w:rPr>
          <w:rFonts w:hint="eastAsia" w:ascii="宋体" w:hAnsi="宋体" w:eastAsia="宋体" w:cs="宋体"/>
          <w:b/>
          <w:color w:val="auto"/>
          <w:sz w:val="24"/>
        </w:rPr>
      </w:pPr>
      <w:bookmarkStart w:id="194" w:name="_Toc4194"/>
      <w:bookmarkStart w:id="195" w:name="_Toc29149"/>
      <w:bookmarkStart w:id="196" w:name="_Toc11932"/>
      <w:r>
        <w:rPr>
          <w:rFonts w:hint="eastAsia" w:ascii="宋体" w:hAnsi="宋体" w:eastAsia="宋体" w:cs="宋体"/>
          <w:b/>
          <w:color w:val="auto"/>
          <w:sz w:val="24"/>
          <w:lang w:bidi="ar"/>
        </w:rPr>
        <w:t>2.4 包装和装运</w:t>
      </w:r>
      <w:bookmarkEnd w:id="194"/>
      <w:bookmarkEnd w:id="195"/>
      <w:bookmarkEnd w:id="196"/>
    </w:p>
    <w:p w14:paraId="7EBF73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2.4.1除</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9FE6B8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2.4.2 装运标的物的要求和通知，详见</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w:t>
      </w:r>
    </w:p>
    <w:p w14:paraId="5FDC80DA">
      <w:pPr>
        <w:spacing w:line="360" w:lineRule="auto"/>
        <w:ind w:firstLine="482" w:firstLineChars="200"/>
        <w:rPr>
          <w:rFonts w:hint="eastAsia" w:ascii="宋体" w:hAnsi="宋体" w:eastAsia="宋体" w:cs="宋体"/>
          <w:b/>
          <w:color w:val="auto"/>
          <w:sz w:val="24"/>
        </w:rPr>
      </w:pPr>
      <w:bookmarkStart w:id="197" w:name="_Ref467378541"/>
      <w:bookmarkStart w:id="198" w:name="_Ref467379536"/>
      <w:bookmarkStart w:id="199" w:name="_Toc259093674"/>
      <w:bookmarkStart w:id="200" w:name="_Ref467378591"/>
      <w:bookmarkStart w:id="201" w:name="_Toc279701245"/>
      <w:bookmarkStart w:id="202" w:name="_Toc487900354"/>
      <w:bookmarkStart w:id="203" w:name="_Ref467379542"/>
      <w:bookmarkStart w:id="204" w:name="_Ref467379527"/>
      <w:bookmarkStart w:id="205" w:name="_Toc19074"/>
      <w:bookmarkStart w:id="206" w:name="_Toc30272"/>
      <w:bookmarkStart w:id="207" w:name="_Toc26182"/>
      <w:r>
        <w:rPr>
          <w:rFonts w:hint="eastAsia" w:ascii="宋体" w:hAnsi="宋体" w:eastAsia="宋体" w:cs="宋体"/>
          <w:b/>
          <w:color w:val="auto"/>
          <w:sz w:val="24"/>
          <w:lang w:bidi="ar"/>
        </w:rPr>
        <w:t>2.</w:t>
      </w:r>
      <w:bookmarkEnd w:id="197"/>
      <w:bookmarkEnd w:id="198"/>
      <w:bookmarkEnd w:id="199"/>
      <w:bookmarkEnd w:id="200"/>
      <w:bookmarkEnd w:id="201"/>
      <w:bookmarkEnd w:id="202"/>
      <w:bookmarkEnd w:id="203"/>
      <w:bookmarkEnd w:id="204"/>
      <w:r>
        <w:rPr>
          <w:rFonts w:hint="eastAsia" w:ascii="宋体" w:hAnsi="宋体" w:eastAsia="宋体" w:cs="宋体"/>
          <w:b/>
          <w:color w:val="auto"/>
          <w:sz w:val="24"/>
          <w:lang w:bidi="ar"/>
        </w:rPr>
        <w:t>5 履约检查和问题反馈</w:t>
      </w:r>
      <w:bookmarkEnd w:id="205"/>
      <w:bookmarkEnd w:id="206"/>
      <w:bookmarkEnd w:id="207"/>
    </w:p>
    <w:p w14:paraId="3B419F81">
      <w:pPr>
        <w:spacing w:line="360" w:lineRule="auto"/>
        <w:ind w:firstLine="480" w:firstLineChars="200"/>
        <w:rPr>
          <w:rFonts w:hint="eastAsia" w:ascii="宋体" w:hAnsi="宋体" w:eastAsia="宋体" w:cs="宋体"/>
          <w:color w:val="auto"/>
          <w:sz w:val="24"/>
        </w:rPr>
      </w:pPr>
      <w:bookmarkStart w:id="208" w:name="_Ref467379657"/>
      <w:r>
        <w:rPr>
          <w:rFonts w:hint="eastAsia" w:ascii="宋体" w:hAnsi="宋体" w:eastAsia="宋体" w:cs="宋体"/>
          <w:color w:val="auto"/>
          <w:sz w:val="24"/>
          <w:lang w:bidi="ar"/>
        </w:rPr>
        <w:t>2.5.1</w:t>
      </w:r>
      <w:bookmarkEnd w:id="208"/>
      <w:bookmarkStart w:id="209" w:name="_Toc186431854"/>
      <w:bookmarkStart w:id="210" w:name="_Toc259093676"/>
      <w:bookmarkStart w:id="211" w:name="_Ref467379807"/>
      <w:bookmarkStart w:id="212" w:name="_Ref467379793"/>
      <w:bookmarkStart w:id="213" w:name="_Toc487900357"/>
      <w:bookmarkStart w:id="214" w:name="_Toc279701247"/>
      <w:r>
        <w:rPr>
          <w:rFonts w:hint="eastAsia" w:ascii="宋体" w:hAnsi="宋体" w:eastAsia="宋体" w:cs="宋体"/>
          <w:color w:val="auto"/>
          <w:sz w:val="24"/>
          <w:lang w:bidi="ar"/>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116006F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2.5.2 合同履行期间，甲方有权将履行过程中出现的问题反馈给乙方，双方当事人应以书面形式约定需要完善和改进的内容</w:t>
      </w:r>
      <w:bookmarkEnd w:id="209"/>
      <w:bookmarkStart w:id="215" w:name="_Toc186431855"/>
      <w:r>
        <w:rPr>
          <w:rFonts w:hint="eastAsia" w:ascii="宋体" w:hAnsi="宋体" w:eastAsia="宋体" w:cs="宋体"/>
          <w:color w:val="auto"/>
          <w:sz w:val="24"/>
          <w:lang w:bidi="ar"/>
        </w:rPr>
        <w:t>。</w:t>
      </w:r>
    </w:p>
    <w:bookmarkEnd w:id="215"/>
    <w:p w14:paraId="67EA797D">
      <w:pPr>
        <w:spacing w:line="360" w:lineRule="auto"/>
        <w:ind w:firstLine="482" w:firstLineChars="200"/>
        <w:rPr>
          <w:rFonts w:hint="eastAsia" w:ascii="宋体" w:hAnsi="宋体" w:eastAsia="宋体" w:cs="宋体"/>
          <w:b/>
          <w:color w:val="auto"/>
          <w:sz w:val="24"/>
        </w:rPr>
      </w:pPr>
      <w:bookmarkStart w:id="216" w:name="_Toc19219"/>
      <w:bookmarkStart w:id="217" w:name="_Toc7836"/>
      <w:bookmarkStart w:id="218" w:name="_Toc28451"/>
      <w:r>
        <w:rPr>
          <w:rFonts w:hint="eastAsia" w:ascii="宋体" w:hAnsi="宋体" w:eastAsia="宋体" w:cs="宋体"/>
          <w:b/>
          <w:color w:val="auto"/>
          <w:sz w:val="24"/>
          <w:lang w:bidi="ar"/>
        </w:rPr>
        <w:t>2.6 结算方式和付款条件</w:t>
      </w:r>
      <w:bookmarkEnd w:id="210"/>
      <w:bookmarkEnd w:id="211"/>
      <w:bookmarkEnd w:id="212"/>
      <w:bookmarkEnd w:id="213"/>
      <w:bookmarkEnd w:id="214"/>
      <w:bookmarkEnd w:id="216"/>
      <w:bookmarkEnd w:id="217"/>
      <w:bookmarkEnd w:id="218"/>
    </w:p>
    <w:p w14:paraId="539B6F0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详见</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w:t>
      </w:r>
    </w:p>
    <w:p w14:paraId="0EA10F93">
      <w:pPr>
        <w:spacing w:line="360" w:lineRule="auto"/>
        <w:ind w:firstLine="482" w:firstLineChars="200"/>
        <w:rPr>
          <w:rFonts w:hint="eastAsia" w:ascii="宋体" w:hAnsi="宋体" w:eastAsia="宋体" w:cs="宋体"/>
          <w:b/>
          <w:color w:val="auto"/>
          <w:sz w:val="24"/>
        </w:rPr>
      </w:pPr>
      <w:bookmarkStart w:id="219" w:name="_Ref467379852"/>
      <w:bookmarkStart w:id="220" w:name="_Ref467379863"/>
      <w:bookmarkStart w:id="221" w:name="_Toc279701248"/>
      <w:bookmarkStart w:id="222" w:name="_Ref467379923"/>
      <w:bookmarkStart w:id="223" w:name="_Toc487900358"/>
      <w:bookmarkStart w:id="224" w:name="_Toc259093677"/>
      <w:bookmarkStart w:id="225" w:name="_Toc16110"/>
      <w:bookmarkStart w:id="226" w:name="_Toc774"/>
      <w:bookmarkStart w:id="227" w:name="_Toc3225"/>
      <w:r>
        <w:rPr>
          <w:rFonts w:hint="eastAsia" w:ascii="宋体" w:hAnsi="宋体" w:eastAsia="宋体" w:cs="宋体"/>
          <w:b/>
          <w:color w:val="auto"/>
          <w:sz w:val="24"/>
          <w:lang w:bidi="ar"/>
        </w:rPr>
        <w:t>2.7 技术资料</w:t>
      </w:r>
      <w:bookmarkEnd w:id="219"/>
      <w:bookmarkEnd w:id="220"/>
      <w:bookmarkEnd w:id="221"/>
      <w:bookmarkEnd w:id="222"/>
      <w:bookmarkEnd w:id="223"/>
      <w:bookmarkEnd w:id="224"/>
      <w:r>
        <w:rPr>
          <w:rFonts w:hint="eastAsia" w:ascii="宋体" w:hAnsi="宋体" w:eastAsia="宋体" w:cs="宋体"/>
          <w:b/>
          <w:color w:val="auto"/>
          <w:sz w:val="24"/>
          <w:lang w:bidi="ar"/>
        </w:rPr>
        <w:t>和保密义务</w:t>
      </w:r>
      <w:bookmarkEnd w:id="225"/>
      <w:bookmarkEnd w:id="226"/>
      <w:bookmarkEnd w:id="227"/>
    </w:p>
    <w:p w14:paraId="7D2D592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2.7.1 乙方有权依据合同约定和项目需要，向甲方了解有关情况，调阅有关资料等，甲方应予积极配合；</w:t>
      </w:r>
    </w:p>
    <w:p w14:paraId="18B5B7C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2.7.2 乙方有义务妥善保管和保护由甲方提供的前款信息和资料等；</w:t>
      </w:r>
    </w:p>
    <w:p w14:paraId="5B3A3B3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D731A3E">
      <w:pPr>
        <w:spacing w:line="360" w:lineRule="auto"/>
        <w:ind w:firstLine="482" w:firstLineChars="200"/>
        <w:rPr>
          <w:rFonts w:hint="eastAsia" w:ascii="宋体" w:hAnsi="宋体" w:eastAsia="宋体" w:cs="宋体"/>
          <w:b/>
          <w:color w:val="auto"/>
          <w:sz w:val="24"/>
        </w:rPr>
      </w:pPr>
      <w:bookmarkStart w:id="228" w:name="_Toc7860"/>
      <w:r>
        <w:rPr>
          <w:rFonts w:hint="eastAsia" w:ascii="宋体" w:hAnsi="宋体" w:eastAsia="宋体" w:cs="宋体"/>
          <w:b/>
          <w:color w:val="auto"/>
          <w:sz w:val="24"/>
          <w:lang w:bidi="ar"/>
        </w:rPr>
        <w:t>2.8 质量保证</w:t>
      </w:r>
      <w:bookmarkEnd w:id="228"/>
    </w:p>
    <w:p w14:paraId="3744738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2.8.1 乙方应建立和完善履行合同的内部质量保证体系，并提供相关内部规章制度给甲方，以便甲方进行监督检查；</w:t>
      </w:r>
    </w:p>
    <w:p w14:paraId="56F0E5C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2.8.2 乙方应保证履行合同的人员数量和素质、软件和硬件设备的配置、场地、环境和设施等满足全面履行合同的要求，并应接受甲方的监督检查。</w:t>
      </w:r>
    </w:p>
    <w:p w14:paraId="6BE3EF61">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lang w:bidi="ar"/>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lang w:bidi="ar"/>
        </w:rPr>
        <w:t>甲方有权放弃或终止合同，并没收履约保证金。</w:t>
      </w:r>
    </w:p>
    <w:p w14:paraId="6358554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（根据项目实际情况填写，一般为30%）。</w:t>
      </w:r>
    </w:p>
    <w:p w14:paraId="31150933">
      <w:pPr>
        <w:spacing w:line="360" w:lineRule="auto"/>
        <w:ind w:firstLine="482" w:firstLineChars="200"/>
        <w:rPr>
          <w:rFonts w:hint="eastAsia" w:ascii="宋体" w:hAnsi="宋体" w:eastAsia="宋体" w:cs="宋体"/>
          <w:b/>
          <w:color w:val="auto"/>
          <w:sz w:val="24"/>
        </w:rPr>
      </w:pPr>
      <w:bookmarkStart w:id="229" w:name="_Toc17244"/>
      <w:bookmarkStart w:id="230" w:name="_Toc259093681"/>
      <w:bookmarkStart w:id="231" w:name="_Toc487900362"/>
      <w:bookmarkStart w:id="232" w:name="_Toc279701252"/>
      <w:r>
        <w:rPr>
          <w:rFonts w:hint="eastAsia" w:ascii="宋体" w:hAnsi="宋体" w:eastAsia="宋体" w:cs="宋体"/>
          <w:b/>
          <w:color w:val="auto"/>
          <w:sz w:val="24"/>
          <w:lang w:bidi="ar"/>
        </w:rPr>
        <w:t>2.9 标的物的风险负担</w:t>
      </w:r>
      <w:bookmarkEnd w:id="229"/>
    </w:p>
    <w:p w14:paraId="40D876F2">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lang w:bidi="ar"/>
        </w:rPr>
        <w:t>标的物或者在途标的物或者交付给第一承运人后的标的物毁损、灭失的风险负担详见</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w:t>
      </w:r>
    </w:p>
    <w:p w14:paraId="23D2D344">
      <w:pPr>
        <w:spacing w:line="360" w:lineRule="auto"/>
        <w:ind w:firstLine="482" w:firstLineChars="200"/>
        <w:rPr>
          <w:rFonts w:hint="eastAsia" w:ascii="宋体" w:hAnsi="宋体" w:eastAsia="宋体" w:cs="宋体"/>
          <w:b/>
          <w:color w:val="auto"/>
          <w:sz w:val="24"/>
        </w:rPr>
      </w:pPr>
      <w:bookmarkStart w:id="233" w:name="_Toc14055"/>
      <w:r>
        <w:rPr>
          <w:rFonts w:hint="eastAsia" w:ascii="宋体" w:hAnsi="宋体" w:eastAsia="宋体" w:cs="宋体"/>
          <w:b/>
          <w:color w:val="auto"/>
          <w:sz w:val="24"/>
          <w:lang w:bidi="ar"/>
        </w:rPr>
        <w:t>2.10 延迟交货</w:t>
      </w:r>
      <w:bookmarkEnd w:id="230"/>
      <w:bookmarkEnd w:id="231"/>
      <w:bookmarkEnd w:id="232"/>
      <w:bookmarkEnd w:id="233"/>
      <w:r>
        <w:rPr>
          <w:rFonts w:hint="eastAsia" w:ascii="宋体" w:hAnsi="宋体" w:eastAsia="宋体" w:cs="宋体"/>
          <w:b/>
          <w:color w:val="auto"/>
          <w:sz w:val="24"/>
          <w:lang w:bidi="ar"/>
        </w:rPr>
        <w:t>/交付</w:t>
      </w:r>
    </w:p>
    <w:p w14:paraId="5FEB906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3591CF7">
      <w:pPr>
        <w:spacing w:line="360" w:lineRule="auto"/>
        <w:ind w:firstLine="482" w:firstLineChars="200"/>
        <w:rPr>
          <w:rFonts w:hint="eastAsia" w:ascii="宋体" w:hAnsi="宋体" w:eastAsia="宋体" w:cs="宋体"/>
          <w:b/>
          <w:color w:val="auto"/>
          <w:sz w:val="24"/>
        </w:rPr>
      </w:pPr>
      <w:bookmarkStart w:id="234" w:name="_Toc7502"/>
      <w:bookmarkStart w:id="235" w:name="_Toc279701254"/>
      <w:bookmarkStart w:id="236" w:name="_Ref467378121"/>
      <w:bookmarkStart w:id="237" w:name="_Toc259093683"/>
      <w:bookmarkStart w:id="238" w:name="_Toc487900364"/>
      <w:r>
        <w:rPr>
          <w:rFonts w:hint="eastAsia" w:ascii="宋体" w:hAnsi="宋体" w:eastAsia="宋体" w:cs="宋体"/>
          <w:b/>
          <w:color w:val="auto"/>
          <w:sz w:val="24"/>
          <w:lang w:bidi="ar"/>
        </w:rPr>
        <w:t>2.11 合同变更</w:t>
      </w:r>
      <w:bookmarkEnd w:id="234"/>
    </w:p>
    <w:p w14:paraId="4BDE32B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B15C7A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2.11.2 合同继续履行将损害国家利益和社会公共利益的，双方当事人应当以书面形式变更合同。有过错的一方应当承担赔偿责任，双方当事人都有过错的，各自承担相应的责任。</w:t>
      </w:r>
      <w:bookmarkStart w:id="239" w:name="_Toc279701259"/>
      <w:bookmarkStart w:id="240" w:name="_Toc259093688"/>
      <w:bookmarkStart w:id="241" w:name="_Toc487900369"/>
    </w:p>
    <w:p w14:paraId="66F5EB84">
      <w:pPr>
        <w:spacing w:line="360" w:lineRule="auto"/>
        <w:ind w:firstLine="482" w:firstLineChars="200"/>
        <w:rPr>
          <w:rFonts w:hint="eastAsia" w:ascii="宋体" w:hAnsi="宋体" w:eastAsia="宋体" w:cs="宋体"/>
          <w:b/>
          <w:color w:val="auto"/>
          <w:sz w:val="24"/>
        </w:rPr>
      </w:pPr>
      <w:bookmarkStart w:id="242" w:name="_Toc22955"/>
      <w:bookmarkStart w:id="243" w:name="_Toc10366"/>
      <w:bookmarkStart w:id="244" w:name="_Toc15237"/>
      <w:r>
        <w:rPr>
          <w:rFonts w:hint="eastAsia" w:ascii="宋体" w:hAnsi="宋体" w:eastAsia="宋体" w:cs="宋体"/>
          <w:b/>
          <w:color w:val="auto"/>
          <w:sz w:val="24"/>
          <w:lang w:bidi="ar"/>
        </w:rPr>
        <w:t>2.12 合同转让</w:t>
      </w:r>
      <w:bookmarkEnd w:id="239"/>
      <w:bookmarkEnd w:id="240"/>
      <w:bookmarkEnd w:id="241"/>
      <w:r>
        <w:rPr>
          <w:rFonts w:hint="eastAsia" w:ascii="宋体" w:hAnsi="宋体" w:eastAsia="宋体" w:cs="宋体"/>
          <w:b/>
          <w:color w:val="auto"/>
          <w:sz w:val="24"/>
          <w:lang w:bidi="ar"/>
        </w:rPr>
        <w:t>和分包</w:t>
      </w:r>
      <w:bookmarkEnd w:id="242"/>
      <w:bookmarkEnd w:id="243"/>
      <w:bookmarkEnd w:id="244"/>
    </w:p>
    <w:p w14:paraId="6710551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527403B">
      <w:pPr>
        <w:spacing w:line="360" w:lineRule="auto"/>
        <w:ind w:firstLine="482" w:firstLineChars="200"/>
        <w:rPr>
          <w:rFonts w:hint="eastAsia" w:ascii="宋体" w:hAnsi="宋体" w:eastAsia="宋体" w:cs="宋体"/>
          <w:b/>
          <w:color w:val="auto"/>
          <w:sz w:val="24"/>
        </w:rPr>
      </w:pPr>
      <w:bookmarkStart w:id="245" w:name="_Toc16508"/>
      <w:bookmarkStart w:id="246" w:name="_Toc14066"/>
      <w:bookmarkStart w:id="247" w:name="_Toc13566"/>
      <w:r>
        <w:rPr>
          <w:rFonts w:hint="eastAsia" w:ascii="宋体" w:hAnsi="宋体" w:eastAsia="宋体" w:cs="宋体"/>
          <w:b/>
          <w:color w:val="auto"/>
          <w:sz w:val="24"/>
          <w:lang w:bidi="ar"/>
        </w:rPr>
        <w:t>2.13 不可抗力</w:t>
      </w:r>
      <w:bookmarkEnd w:id="245"/>
      <w:bookmarkEnd w:id="246"/>
      <w:bookmarkEnd w:id="247"/>
    </w:p>
    <w:p w14:paraId="2263986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2.13.1如果任何一方遭遇法律规定的不可抗力，致使合同履行受阻时，履行合同的期限应予延长，延长的期限应相当于不可抗力所影响的时间；</w:t>
      </w:r>
    </w:p>
    <w:p w14:paraId="11FAE43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2.13.2受不可抗力影响的一方在不可抗力发生后，应在</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约定时间内以书面形式通知对方当事人，并在</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约定时间内，将有关部门出具的证明文件送达对方当事人。</w:t>
      </w:r>
    </w:p>
    <w:p w14:paraId="6EED71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2.13.3 因不可抗力致使不能实现合同目的的，当事人可以解除合同；</w:t>
      </w:r>
    </w:p>
    <w:p w14:paraId="440DE41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2.13.4 因不可抗力致使合同有变更必要的，双方当事人应在</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约定时间内以书面形式变更合同；</w:t>
      </w:r>
    </w:p>
    <w:p w14:paraId="0CF74D3E">
      <w:pPr>
        <w:spacing w:line="360" w:lineRule="auto"/>
        <w:ind w:firstLine="482" w:firstLineChars="200"/>
        <w:rPr>
          <w:rFonts w:hint="eastAsia" w:ascii="宋体" w:hAnsi="宋体" w:eastAsia="宋体" w:cs="宋体"/>
          <w:b/>
          <w:color w:val="auto"/>
          <w:sz w:val="24"/>
        </w:rPr>
      </w:pPr>
      <w:bookmarkStart w:id="248" w:name="_Toc279701255"/>
      <w:bookmarkStart w:id="249" w:name="_Toc259093684"/>
      <w:bookmarkStart w:id="250" w:name="_Toc6969"/>
      <w:bookmarkStart w:id="251" w:name="_Toc487900365"/>
      <w:bookmarkStart w:id="252" w:name="_Toc689"/>
      <w:bookmarkStart w:id="253" w:name="_Toc30676"/>
      <w:r>
        <w:rPr>
          <w:rFonts w:hint="eastAsia" w:ascii="宋体" w:hAnsi="宋体" w:eastAsia="宋体" w:cs="宋体"/>
          <w:b/>
          <w:color w:val="auto"/>
          <w:sz w:val="24"/>
          <w:lang w:bidi="ar"/>
        </w:rPr>
        <w:t>2.14 税费</w:t>
      </w:r>
      <w:bookmarkEnd w:id="248"/>
      <w:bookmarkEnd w:id="249"/>
      <w:bookmarkEnd w:id="250"/>
      <w:bookmarkEnd w:id="251"/>
      <w:bookmarkEnd w:id="252"/>
      <w:bookmarkEnd w:id="253"/>
    </w:p>
    <w:p w14:paraId="27B7D8D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与合同有关的一切税费，均按照中华人民共和国法律的相关规定执行。</w:t>
      </w:r>
    </w:p>
    <w:p w14:paraId="31D030FF">
      <w:pPr>
        <w:spacing w:line="360" w:lineRule="auto"/>
        <w:ind w:firstLine="482" w:firstLineChars="200"/>
        <w:rPr>
          <w:rFonts w:hint="eastAsia" w:ascii="宋体" w:hAnsi="宋体" w:eastAsia="宋体" w:cs="宋体"/>
          <w:b/>
          <w:color w:val="auto"/>
          <w:sz w:val="24"/>
        </w:rPr>
      </w:pPr>
      <w:bookmarkStart w:id="254" w:name="_Toc259093687"/>
      <w:bookmarkStart w:id="255" w:name="_Toc7102"/>
      <w:bookmarkStart w:id="256" w:name="_Toc487900368"/>
      <w:bookmarkStart w:id="257" w:name="_Toc279701258"/>
      <w:bookmarkStart w:id="258" w:name="_Toc16959"/>
      <w:bookmarkStart w:id="259" w:name="_Toc8298"/>
      <w:r>
        <w:rPr>
          <w:rFonts w:hint="eastAsia" w:ascii="宋体" w:hAnsi="宋体" w:eastAsia="宋体" w:cs="宋体"/>
          <w:b/>
          <w:color w:val="auto"/>
          <w:sz w:val="24"/>
          <w:lang w:bidi="ar"/>
        </w:rPr>
        <w:t>2.15 乙方破产</w:t>
      </w:r>
      <w:bookmarkEnd w:id="254"/>
      <w:bookmarkEnd w:id="255"/>
      <w:bookmarkEnd w:id="256"/>
      <w:bookmarkEnd w:id="257"/>
      <w:bookmarkEnd w:id="258"/>
      <w:bookmarkEnd w:id="259"/>
    </w:p>
    <w:p w14:paraId="2835D8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7C69D53">
      <w:pPr>
        <w:spacing w:line="360" w:lineRule="auto"/>
        <w:ind w:firstLine="482" w:firstLineChars="200"/>
        <w:rPr>
          <w:rFonts w:hint="eastAsia" w:ascii="宋体" w:hAnsi="宋体" w:eastAsia="宋体" w:cs="宋体"/>
          <w:b/>
          <w:color w:val="auto"/>
          <w:sz w:val="24"/>
        </w:rPr>
      </w:pPr>
      <w:bookmarkStart w:id="260" w:name="_Toc6134"/>
      <w:bookmarkStart w:id="261" w:name="_Toc29333"/>
      <w:bookmarkStart w:id="262" w:name="_Toc15387"/>
      <w:r>
        <w:rPr>
          <w:rFonts w:hint="eastAsia" w:ascii="宋体" w:hAnsi="宋体" w:eastAsia="宋体" w:cs="宋体"/>
          <w:b/>
          <w:color w:val="auto"/>
          <w:sz w:val="24"/>
          <w:lang w:bidi="ar"/>
        </w:rPr>
        <w:t>2.16 合同中止、终止</w:t>
      </w:r>
      <w:bookmarkEnd w:id="260"/>
      <w:bookmarkEnd w:id="261"/>
      <w:bookmarkEnd w:id="262"/>
    </w:p>
    <w:p w14:paraId="01BF1CF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2.16.1 双方当事人不得擅自中止或者终止合同；</w:t>
      </w:r>
    </w:p>
    <w:p w14:paraId="6BBDFF3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2.16.2合同继续履行将损害国家利益和社会公共利益的，双方当事人应当中止或者终止合同。有过错的一方应当承担赔偿责任，双方当事人都有过错的，各自承担相应的责任。</w:t>
      </w:r>
    </w:p>
    <w:p w14:paraId="74D58D95">
      <w:pPr>
        <w:spacing w:line="360" w:lineRule="auto"/>
        <w:ind w:firstLine="482" w:firstLineChars="200"/>
        <w:rPr>
          <w:rFonts w:hint="eastAsia" w:ascii="宋体" w:hAnsi="宋体" w:eastAsia="宋体" w:cs="宋体"/>
          <w:b/>
          <w:color w:val="auto"/>
          <w:sz w:val="24"/>
        </w:rPr>
      </w:pPr>
      <w:bookmarkStart w:id="263" w:name="_Toc14563"/>
      <w:bookmarkStart w:id="264" w:name="_Toc6596"/>
      <w:bookmarkStart w:id="265" w:name="_Toc1125"/>
      <w:r>
        <w:rPr>
          <w:rFonts w:hint="eastAsia" w:ascii="宋体" w:hAnsi="宋体" w:eastAsia="宋体" w:cs="宋体"/>
          <w:b/>
          <w:color w:val="auto"/>
          <w:sz w:val="24"/>
          <w:lang w:bidi="ar"/>
        </w:rPr>
        <w:t>2.17 检验和验收</w:t>
      </w:r>
      <w:bookmarkEnd w:id="263"/>
      <w:bookmarkEnd w:id="264"/>
      <w:bookmarkEnd w:id="265"/>
    </w:p>
    <w:p w14:paraId="3AD7635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约定时间内组织验收，并可依法邀请相关方参加，验收应出具验收书。</w:t>
      </w:r>
    </w:p>
    <w:p w14:paraId="7403EBD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38D792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2.17.3 检验和验收标准、程序等具体内容以及前述验收书的效力详见</w:t>
      </w:r>
      <w:r>
        <w:rPr>
          <w:rFonts w:hint="eastAsia" w:ascii="宋体" w:hAnsi="宋体" w:eastAsia="宋体" w:cs="宋体"/>
          <w:b/>
          <w:color w:val="auto"/>
          <w:sz w:val="24"/>
          <w:u w:val="single"/>
          <w:lang w:bidi="ar"/>
        </w:rPr>
        <w:t>合同专用条款</w:t>
      </w:r>
      <w:r>
        <w:rPr>
          <w:rFonts w:hint="eastAsia" w:ascii="宋体" w:hAnsi="宋体" w:eastAsia="宋体" w:cs="宋体"/>
          <w:color w:val="auto"/>
          <w:sz w:val="24"/>
          <w:lang w:bidi="ar"/>
        </w:rPr>
        <w:t>。</w:t>
      </w:r>
    </w:p>
    <w:bookmarkEnd w:id="235"/>
    <w:bookmarkEnd w:id="236"/>
    <w:bookmarkEnd w:id="237"/>
    <w:bookmarkEnd w:id="238"/>
    <w:p w14:paraId="35C5057D">
      <w:pPr>
        <w:spacing w:line="360" w:lineRule="auto"/>
        <w:ind w:firstLine="482" w:firstLineChars="200"/>
        <w:rPr>
          <w:rFonts w:hint="eastAsia" w:ascii="宋体" w:hAnsi="宋体" w:eastAsia="宋体" w:cs="宋体"/>
          <w:b/>
          <w:color w:val="auto"/>
          <w:sz w:val="24"/>
        </w:rPr>
      </w:pPr>
      <w:bookmarkStart w:id="266" w:name="_Toc279701261"/>
      <w:bookmarkStart w:id="267" w:name="_Toc259093690"/>
      <w:bookmarkStart w:id="268" w:name="_Toc487900371"/>
      <w:bookmarkStart w:id="269" w:name="_Toc11284"/>
      <w:bookmarkStart w:id="270" w:name="_Toc25182"/>
      <w:bookmarkStart w:id="271" w:name="_Toc19604"/>
      <w:r>
        <w:rPr>
          <w:rFonts w:hint="eastAsia" w:ascii="宋体" w:hAnsi="宋体" w:eastAsia="宋体" w:cs="宋体"/>
          <w:b/>
          <w:color w:val="auto"/>
          <w:sz w:val="24"/>
          <w:lang w:bidi="ar"/>
        </w:rPr>
        <w:t>2.18 通知</w:t>
      </w:r>
      <w:bookmarkEnd w:id="266"/>
      <w:bookmarkEnd w:id="267"/>
      <w:bookmarkEnd w:id="268"/>
      <w:r>
        <w:rPr>
          <w:rFonts w:hint="eastAsia" w:ascii="宋体" w:hAnsi="宋体" w:eastAsia="宋体" w:cs="宋体"/>
          <w:b/>
          <w:color w:val="auto"/>
          <w:sz w:val="24"/>
          <w:lang w:bidi="ar"/>
        </w:rPr>
        <w:t>和送达</w:t>
      </w:r>
      <w:bookmarkEnd w:id="269"/>
      <w:bookmarkEnd w:id="270"/>
      <w:bookmarkEnd w:id="271"/>
    </w:p>
    <w:p w14:paraId="2BC23811">
      <w:pPr>
        <w:spacing w:line="360" w:lineRule="auto"/>
        <w:ind w:firstLine="480" w:firstLineChars="200"/>
        <w:rPr>
          <w:rFonts w:hint="eastAsia" w:ascii="宋体" w:hAnsi="宋体" w:eastAsia="宋体" w:cs="宋体"/>
          <w:color w:val="auto"/>
          <w:sz w:val="24"/>
        </w:rPr>
      </w:pPr>
      <w:bookmarkStart w:id="272" w:name="_Toc3135"/>
      <w:bookmarkStart w:id="273" w:name="_Toc6698"/>
      <w:bookmarkStart w:id="274" w:name="_Toc279701262"/>
      <w:bookmarkStart w:id="275" w:name="_Toc487900372"/>
      <w:bookmarkStart w:id="276" w:name="_Toc259093691"/>
      <w:r>
        <w:rPr>
          <w:rFonts w:hint="eastAsia" w:ascii="宋体" w:hAnsi="宋体" w:eastAsia="宋体" w:cs="宋体"/>
          <w:color w:val="auto"/>
          <w:sz w:val="24"/>
          <w:lang w:bidi="ar"/>
        </w:rPr>
        <w:t>2.18.1 任何一方因履行合同而以合同第一部分尾部所列明的</w:t>
      </w:r>
      <w:r>
        <w:rPr>
          <w:rFonts w:hint="eastAsia" w:ascii="宋体" w:hAnsi="宋体" w:eastAsia="宋体" w:cs="宋体"/>
          <w:color w:val="auto"/>
          <w:sz w:val="24"/>
          <w:u w:val="single"/>
          <w:lang w:bidi="ar"/>
        </w:rPr>
        <w:t>“约定送达地址”</w:t>
      </w:r>
      <w:r>
        <w:rPr>
          <w:rFonts w:hint="eastAsia" w:ascii="宋体" w:hAnsi="宋体" w:eastAsia="宋体" w:cs="宋体"/>
          <w:color w:val="auto"/>
          <w:sz w:val="24"/>
          <w:lang w:bidi="ar"/>
        </w:rPr>
        <w:t>为收件地址的所有通知、文件、材料，均视为已向对方当事人送达；任何一方变更上述送达方式或者地址的，应于</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个工作日（根据项目实际情况填写）内书面通知对方当事人，在对方当事人收到有关变更通知之前，变更前的约定送达方式或者地址仍视为有效。</w:t>
      </w:r>
      <w:bookmarkEnd w:id="272"/>
      <w:bookmarkEnd w:id="273"/>
    </w:p>
    <w:p w14:paraId="14EDB05B">
      <w:pPr>
        <w:spacing w:line="360" w:lineRule="auto"/>
        <w:ind w:firstLine="480" w:firstLineChars="200"/>
        <w:rPr>
          <w:rFonts w:hint="eastAsia" w:ascii="宋体" w:hAnsi="宋体" w:eastAsia="宋体" w:cs="宋体"/>
          <w:color w:val="auto"/>
          <w:sz w:val="24"/>
        </w:rPr>
      </w:pPr>
      <w:bookmarkStart w:id="277" w:name="_Toc23128"/>
      <w:bookmarkStart w:id="278" w:name="_Toc23294"/>
      <w:r>
        <w:rPr>
          <w:rFonts w:hint="eastAsia" w:ascii="宋体" w:hAnsi="宋体" w:eastAsia="宋体" w:cs="宋体"/>
          <w:color w:val="auto"/>
          <w:sz w:val="24"/>
          <w:lang w:bidi="ar"/>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7"/>
      <w:bookmarkEnd w:id="278"/>
    </w:p>
    <w:p w14:paraId="7D0516FF">
      <w:pPr>
        <w:spacing w:line="360" w:lineRule="auto"/>
        <w:ind w:firstLine="482" w:firstLineChars="200"/>
        <w:rPr>
          <w:rFonts w:hint="eastAsia" w:ascii="宋体" w:hAnsi="宋体" w:eastAsia="宋体" w:cs="宋体"/>
          <w:b/>
          <w:color w:val="auto"/>
          <w:sz w:val="24"/>
        </w:rPr>
      </w:pPr>
      <w:bookmarkStart w:id="279" w:name="_Toc30599"/>
      <w:bookmarkStart w:id="280" w:name="_Toc18540"/>
      <w:bookmarkStart w:id="281" w:name="_Toc4355"/>
      <w:r>
        <w:rPr>
          <w:rFonts w:hint="eastAsia" w:ascii="宋体" w:hAnsi="宋体" w:eastAsia="宋体" w:cs="宋体"/>
          <w:b/>
          <w:color w:val="auto"/>
          <w:sz w:val="24"/>
          <w:lang w:bidi="ar"/>
        </w:rPr>
        <w:t>2.19 计量单位</w:t>
      </w:r>
      <w:bookmarkEnd w:id="274"/>
      <w:bookmarkEnd w:id="275"/>
      <w:bookmarkEnd w:id="276"/>
      <w:bookmarkEnd w:id="279"/>
      <w:bookmarkEnd w:id="280"/>
      <w:bookmarkEnd w:id="281"/>
    </w:p>
    <w:p w14:paraId="42548D1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除技术规范中另有规定外,合同的计量单位均使用国家法定计量单位。</w:t>
      </w:r>
    </w:p>
    <w:p w14:paraId="32889AF9">
      <w:pPr>
        <w:spacing w:line="360" w:lineRule="auto"/>
        <w:ind w:firstLine="482" w:firstLineChars="200"/>
        <w:rPr>
          <w:rFonts w:hint="eastAsia" w:ascii="宋体" w:hAnsi="宋体" w:eastAsia="宋体" w:cs="宋体"/>
          <w:b/>
          <w:color w:val="auto"/>
          <w:sz w:val="24"/>
        </w:rPr>
      </w:pPr>
      <w:bookmarkStart w:id="282" w:name="_Toc259093692"/>
      <w:bookmarkStart w:id="283" w:name="_Toc10330"/>
      <w:bookmarkStart w:id="284" w:name="_Toc18567"/>
      <w:bookmarkStart w:id="285" w:name="_Toc487900373"/>
      <w:bookmarkStart w:id="286" w:name="_Toc279701263"/>
      <w:bookmarkStart w:id="287" w:name="_Toc12773"/>
      <w:r>
        <w:rPr>
          <w:rFonts w:hint="eastAsia" w:ascii="宋体" w:hAnsi="宋体" w:eastAsia="宋体" w:cs="宋体"/>
          <w:b/>
          <w:color w:val="auto"/>
          <w:sz w:val="24"/>
          <w:lang w:bidi="ar"/>
        </w:rPr>
        <w:t>2.20 合同使用的文字和适用的法律</w:t>
      </w:r>
      <w:bookmarkEnd w:id="282"/>
      <w:bookmarkEnd w:id="283"/>
      <w:bookmarkEnd w:id="284"/>
      <w:bookmarkEnd w:id="285"/>
      <w:bookmarkEnd w:id="286"/>
      <w:bookmarkEnd w:id="287"/>
    </w:p>
    <w:p w14:paraId="4A5B40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2.20.1 合同使用汉语书就、变更和解释；</w:t>
      </w:r>
    </w:p>
    <w:p w14:paraId="49783F7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2.20.2 合同适用中华人民共和国法律。</w:t>
      </w:r>
    </w:p>
    <w:p w14:paraId="7A0B6FB2">
      <w:pPr>
        <w:spacing w:line="360" w:lineRule="auto"/>
        <w:ind w:firstLine="482" w:firstLineChars="200"/>
        <w:rPr>
          <w:rFonts w:hint="eastAsia" w:ascii="宋体" w:hAnsi="宋体" w:eastAsia="宋体" w:cs="宋体"/>
          <w:b/>
          <w:color w:val="auto"/>
          <w:sz w:val="24"/>
        </w:rPr>
      </w:pPr>
      <w:bookmarkStart w:id="288" w:name="_Toc279701264"/>
      <w:bookmarkStart w:id="289" w:name="_Toc259093693"/>
      <w:bookmarkStart w:id="290" w:name="_Toc3148"/>
      <w:bookmarkStart w:id="291" w:name="_Toc12004"/>
      <w:bookmarkStart w:id="292" w:name="_Toc16673"/>
      <w:bookmarkStart w:id="293" w:name="_Toc487900374"/>
      <w:r>
        <w:rPr>
          <w:rFonts w:hint="eastAsia" w:ascii="宋体" w:hAnsi="宋体" w:eastAsia="宋体" w:cs="宋体"/>
          <w:b/>
          <w:color w:val="auto"/>
          <w:sz w:val="24"/>
          <w:lang w:bidi="ar"/>
        </w:rPr>
        <w:t>2.21 履约保证金</w:t>
      </w:r>
      <w:bookmarkEnd w:id="288"/>
      <w:bookmarkEnd w:id="289"/>
      <w:bookmarkEnd w:id="290"/>
      <w:bookmarkEnd w:id="291"/>
      <w:bookmarkEnd w:id="292"/>
    </w:p>
    <w:p w14:paraId="43FA4A58">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color w:val="auto"/>
          <w:sz w:val="24"/>
          <w:lang w:bidi="ar"/>
        </w:rPr>
        <w:t>本项目不收取履约保证金</w:t>
      </w:r>
    </w:p>
    <w:p w14:paraId="2F27BECC">
      <w:pPr>
        <w:spacing w:line="360" w:lineRule="auto"/>
        <w:ind w:firstLine="482" w:firstLineChars="200"/>
        <w:rPr>
          <w:rFonts w:hint="eastAsia" w:ascii="宋体" w:hAnsi="宋体" w:eastAsia="宋体" w:cs="宋体"/>
          <w:color w:val="auto"/>
          <w:kern w:val="0"/>
          <w:sz w:val="24"/>
          <w:lang w:val="zh-CN"/>
        </w:rPr>
      </w:pPr>
      <w:r>
        <w:rPr>
          <w:rFonts w:hint="eastAsia" w:ascii="宋体" w:hAnsi="宋体" w:eastAsia="宋体" w:cs="宋体"/>
          <w:b/>
          <w:color w:val="auto"/>
          <w:sz w:val="24"/>
          <w:lang w:bidi="ar"/>
        </w:rPr>
        <w:t>2.22 中小企业政策</w:t>
      </w:r>
    </w:p>
    <w:p w14:paraId="0331B201">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2.22.1本合同（□是  □否）为中小企业“政采贷”可融资合同，关于中小企业信用融资事项见采购文件“投标人须知正文”。</w:t>
      </w:r>
    </w:p>
    <w:p w14:paraId="5B9A65E5">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2.22.2本合同（□是  □否）为中小企业预留合同。</w:t>
      </w:r>
    </w:p>
    <w:bookmarkEnd w:id="293"/>
    <w:p w14:paraId="1BF2C1F3">
      <w:pPr>
        <w:spacing w:line="360" w:lineRule="auto"/>
        <w:ind w:firstLine="482" w:firstLineChars="200"/>
        <w:rPr>
          <w:rFonts w:hint="eastAsia" w:ascii="宋体" w:hAnsi="宋体" w:eastAsia="宋体" w:cs="宋体"/>
          <w:b/>
          <w:color w:val="auto"/>
          <w:sz w:val="24"/>
        </w:rPr>
      </w:pPr>
      <w:bookmarkStart w:id="294" w:name="_Toc19890"/>
      <w:bookmarkStart w:id="295" w:name="_Toc14001"/>
      <w:bookmarkStart w:id="296" w:name="_Toc6885"/>
      <w:r>
        <w:rPr>
          <w:rFonts w:hint="eastAsia" w:ascii="宋体" w:hAnsi="宋体" w:eastAsia="宋体" w:cs="宋体"/>
          <w:b/>
          <w:color w:val="auto"/>
          <w:sz w:val="24"/>
          <w:lang w:bidi="ar"/>
        </w:rPr>
        <w:t>2.23 合同份数</w:t>
      </w:r>
      <w:bookmarkEnd w:id="294"/>
      <w:bookmarkEnd w:id="295"/>
      <w:bookmarkEnd w:id="296"/>
    </w:p>
    <w:p w14:paraId="7129F47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本合同壹式</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份，甲方执</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份，乙方执</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份。每份均具有同等法律效力。</w:t>
      </w:r>
    </w:p>
    <w:p w14:paraId="01912DD4">
      <w:pPr>
        <w:spacing w:line="360" w:lineRule="auto"/>
        <w:jc w:val="center"/>
        <w:rPr>
          <w:rFonts w:hint="eastAsia" w:ascii="宋体" w:hAnsi="宋体" w:eastAsia="宋体" w:cs="宋体"/>
          <w:b/>
          <w:color w:val="auto"/>
          <w:sz w:val="28"/>
          <w:szCs w:val="28"/>
        </w:rPr>
      </w:pPr>
      <w:r>
        <w:rPr>
          <w:rFonts w:hint="eastAsia" w:ascii="宋体" w:hAnsi="宋体" w:eastAsia="宋体" w:cs="宋体"/>
          <w:color w:val="auto"/>
          <w:lang w:bidi="ar"/>
        </w:rPr>
        <w:br w:type="page"/>
      </w:r>
      <w:bookmarkStart w:id="297" w:name="_Toc331685784"/>
      <w:r>
        <w:rPr>
          <w:rFonts w:hint="eastAsia" w:ascii="宋体" w:hAnsi="宋体" w:eastAsia="宋体" w:cs="宋体"/>
          <w:b/>
          <w:color w:val="auto"/>
          <w:sz w:val="28"/>
          <w:szCs w:val="28"/>
          <w:lang w:bidi="ar"/>
        </w:rPr>
        <w:t>第三部分  合同专用条款</w:t>
      </w:r>
      <w:bookmarkEnd w:id="297"/>
    </w:p>
    <w:p w14:paraId="5D7DF4B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本部分是对前两部分的补充和修改，如果前两部分和本部分的约定不一致，应以本部分的约定为准。本部分的条款号应与前两部分的条款号保持对应；与前两部分无对应关系的内容可另行编制条款号。</w:t>
      </w:r>
    </w:p>
    <w:p w14:paraId="638218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3.1具有知识产权的标的物知识产权归属：</w:t>
      </w:r>
    </w:p>
    <w:p w14:paraId="2F896967">
      <w:pPr>
        <w:spacing w:line="360" w:lineRule="auto"/>
        <w:ind w:firstLine="480" w:firstLineChars="200"/>
        <w:rPr>
          <w:rFonts w:hint="eastAsia" w:ascii="宋体" w:hAnsi="宋体" w:eastAsia="宋体" w:cs="宋体"/>
          <w:color w:val="auto"/>
          <w:sz w:val="24"/>
        </w:rPr>
      </w:pPr>
    </w:p>
    <w:p w14:paraId="606D2E2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3.2包装和装运专用条款（如果有）：无</w:t>
      </w:r>
    </w:p>
    <w:p w14:paraId="64BC6CBD">
      <w:pPr>
        <w:spacing w:line="360" w:lineRule="auto"/>
        <w:ind w:firstLine="480" w:firstLineChars="200"/>
        <w:rPr>
          <w:rFonts w:hint="eastAsia" w:ascii="宋体" w:hAnsi="宋体" w:eastAsia="宋体" w:cs="宋体"/>
          <w:color w:val="auto"/>
          <w:sz w:val="24"/>
          <w:u w:val="single"/>
        </w:rPr>
      </w:pPr>
    </w:p>
    <w:p w14:paraId="6ED9258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3.3装运标的物的要求和通知：无</w:t>
      </w:r>
    </w:p>
    <w:p w14:paraId="0694DC98">
      <w:pPr>
        <w:spacing w:line="360" w:lineRule="auto"/>
        <w:ind w:firstLine="480" w:firstLineChars="200"/>
        <w:rPr>
          <w:rFonts w:hint="eastAsia" w:ascii="宋体" w:hAnsi="宋体" w:eastAsia="宋体" w:cs="宋体"/>
          <w:color w:val="auto"/>
          <w:sz w:val="24"/>
          <w:u w:val="single"/>
        </w:rPr>
      </w:pPr>
    </w:p>
    <w:p w14:paraId="39C92B83">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lang w:bidi="ar"/>
        </w:rPr>
        <w:t>3.4</w:t>
      </w:r>
      <w:r>
        <w:rPr>
          <w:rFonts w:hint="eastAsia" w:ascii="宋体" w:hAnsi="宋体" w:eastAsia="宋体" w:cs="宋体"/>
          <w:b/>
          <w:color w:val="auto"/>
          <w:sz w:val="24"/>
          <w:lang w:bidi="ar"/>
        </w:rPr>
        <w:t>结算方式和付款条件</w:t>
      </w:r>
    </w:p>
    <w:p w14:paraId="4DC8BBF2">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本次项目合同总价为大写人民币</w:t>
      </w:r>
      <w:r>
        <w:rPr>
          <w:rFonts w:hint="eastAsia" w:ascii="宋体" w:hAnsi="宋体" w:eastAsia="宋体" w:cs="宋体"/>
          <w:color w:val="auto"/>
          <w:kern w:val="0"/>
          <w:sz w:val="24"/>
          <w:u w:val="single"/>
          <w:lang w:val="zh-CN" w:bidi="ar"/>
        </w:rPr>
        <w:t xml:space="preserve">            （</w:t>
      </w:r>
      <w:r>
        <w:rPr>
          <w:rFonts w:hint="eastAsia" w:ascii="宋体" w:hAnsi="宋体" w:eastAsia="宋体" w:cs="宋体"/>
          <w:color w:val="auto"/>
          <w:kern w:val="0"/>
          <w:sz w:val="24"/>
          <w:lang w:val="zh-CN" w:bidi="ar"/>
        </w:rPr>
        <w:t>￥    元）。本项目采用以下勾选结算方式进行支付：</w:t>
      </w:r>
    </w:p>
    <w:p w14:paraId="3773C7B9">
      <w:pPr>
        <w:widowControl/>
        <w:spacing w:line="360" w:lineRule="auto"/>
        <w:ind w:firstLine="480" w:firstLineChars="200"/>
        <w:rPr>
          <w:rFonts w:hint="eastAsia" w:ascii="宋体" w:hAnsi="宋体" w:eastAsia="宋体" w:cs="宋体"/>
          <w:color w:val="auto"/>
          <w:kern w:val="0"/>
          <w:szCs w:val="21"/>
        </w:rPr>
      </w:pPr>
      <w:r>
        <w:rPr>
          <w:rFonts w:hint="eastAsia" w:ascii="宋体" w:hAnsi="宋体" w:eastAsia="宋体" w:cs="宋体"/>
          <w:color w:val="auto"/>
          <w:kern w:val="0"/>
          <w:sz w:val="24"/>
          <w:lang w:val="zh-CN" w:bidi="ar"/>
        </w:rPr>
        <w:t>□采用一次性支付方式，付款条件为：</w:t>
      </w:r>
      <w:r>
        <w:rPr>
          <w:rFonts w:hint="eastAsia" w:ascii="宋体" w:hAnsi="宋体" w:eastAsia="宋体" w:cs="宋体"/>
          <w:color w:val="auto"/>
          <w:sz w:val="24"/>
          <w:u w:val="single"/>
          <w:lang w:bidi="ar"/>
        </w:rPr>
        <w:t>。</w:t>
      </w:r>
    </w:p>
    <w:p w14:paraId="4FB8E973">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bidi="ar"/>
        </w:rPr>
        <w:t>☑采用分期付款方式，付款条件为</w:t>
      </w:r>
      <w:r>
        <w:rPr>
          <w:rFonts w:hint="eastAsia" w:ascii="宋体" w:hAnsi="宋体" w:eastAsia="宋体" w:cs="宋体"/>
          <w:color w:val="auto"/>
          <w:kern w:val="0"/>
          <w:sz w:val="24"/>
          <w:lang w:bidi="ar"/>
        </w:rPr>
        <w:t>：</w:t>
      </w:r>
    </w:p>
    <w:p w14:paraId="2C8ADFE1">
      <w:pPr>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①</w:t>
      </w:r>
      <w:r>
        <w:rPr>
          <w:rFonts w:hint="eastAsia" w:ascii="宋体" w:hAnsi="宋体" w:eastAsia="宋体" w:cs="宋体"/>
          <w:color w:val="auto"/>
          <w:kern w:val="0"/>
          <w:sz w:val="24"/>
          <w:lang w:val="en-US" w:eastAsia="zh-CN"/>
        </w:rPr>
        <w:t>签订合同后，乙方完成驻场相关工作并通过甲方确认后10个工作日内甲方支付该项合同款的30%；</w:t>
      </w:r>
    </w:p>
    <w:p w14:paraId="019F3EFB">
      <w:pPr>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②</w:t>
      </w:r>
      <w:r>
        <w:rPr>
          <w:rFonts w:hint="eastAsia" w:ascii="宋体" w:hAnsi="宋体" w:eastAsia="宋体" w:cs="宋体"/>
          <w:color w:val="auto"/>
          <w:kern w:val="0"/>
          <w:sz w:val="24"/>
          <w:lang w:val="en-US" w:eastAsia="zh-CN"/>
        </w:rPr>
        <w:t>进度结算：按实际完成工作量进行阶段结算，甲方按乙方完成工作量服务费的60%支付进度款（支付金额=实际工作量*60%）；</w:t>
      </w:r>
    </w:p>
    <w:p w14:paraId="067C7055">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③</w:t>
      </w:r>
      <w:r>
        <w:rPr>
          <w:rFonts w:hint="eastAsia" w:ascii="宋体" w:hAnsi="宋体" w:eastAsia="宋体" w:cs="宋体"/>
          <w:color w:val="auto"/>
          <w:kern w:val="0"/>
          <w:sz w:val="24"/>
          <w:lang w:val="en-US" w:eastAsia="zh-CN"/>
        </w:rPr>
        <w:t>所有工作完成后，待甲方验收合格，支付该项目剩余合同款（10%）。</w:t>
      </w:r>
    </w:p>
    <w:p w14:paraId="22B262C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甲方无故逾期支付服务费用的，按照每逾期一日支付欠付服务费额度的</w:t>
      </w:r>
      <w:r>
        <w:rPr>
          <w:rFonts w:hint="eastAsia" w:ascii="宋体" w:hAnsi="宋体" w:eastAsia="宋体" w:cs="宋体"/>
          <w:color w:val="auto"/>
          <w:kern w:val="0"/>
          <w:sz w:val="24"/>
          <w:u w:val="single"/>
          <w:lang w:val="zh-CN" w:bidi="ar"/>
        </w:rPr>
        <w:t xml:space="preserve">       </w:t>
      </w:r>
      <w:r>
        <w:rPr>
          <w:rFonts w:hint="eastAsia" w:ascii="宋体" w:hAnsi="宋体" w:eastAsia="宋体" w:cs="宋体"/>
          <w:color w:val="auto"/>
          <w:sz w:val="24"/>
          <w:lang w:bidi="ar"/>
        </w:rPr>
        <w:t>（根据项目实际填写，一般为万分之五）承担违约责任，违约金上限按照《合同书》约定执行。</w:t>
      </w:r>
    </w:p>
    <w:p w14:paraId="6F646A27">
      <w:pPr>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909187B">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lang w:bidi="ar"/>
        </w:rPr>
        <w:t>3.5</w:t>
      </w:r>
      <w:r>
        <w:rPr>
          <w:rFonts w:hint="eastAsia" w:ascii="宋体" w:hAnsi="宋体" w:eastAsia="宋体" w:cs="宋体"/>
          <w:b/>
          <w:color w:val="auto"/>
          <w:sz w:val="24"/>
          <w:lang w:bidi="ar"/>
        </w:rPr>
        <w:t>标的物的风险负担</w:t>
      </w:r>
    </w:p>
    <w:p w14:paraId="44A1C184">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标的物或者在途标的物或者交付给第一承运人后的标的物毁损、灭失的风险负担：</w:t>
      </w:r>
      <w:r>
        <w:rPr>
          <w:rFonts w:hint="eastAsia" w:ascii="宋体" w:hAnsi="宋体" w:eastAsia="宋体" w:cs="宋体"/>
          <w:color w:val="auto"/>
          <w:sz w:val="24"/>
          <w:u w:val="single"/>
          <w:lang w:bidi="ar"/>
        </w:rPr>
        <w:t xml:space="preserve">乙方 </w:t>
      </w:r>
    </w:p>
    <w:p w14:paraId="64E80B2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3.5.1受不可抗力影响的一方在不可抗力发生后，应在</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日内（根据项目实际填写）以书面形式通知对方当事人，并在</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日内，将有关部门出具的证明文件送达对方当事人。</w:t>
      </w:r>
    </w:p>
    <w:p w14:paraId="39756CA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3.5.2因不可抗力致使合同有变更必要的，双方当事人应在</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日内（根据项目实际填写）以书面形式变更合同；</w:t>
      </w:r>
    </w:p>
    <w:p w14:paraId="0337C2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3.5.3标的物交付前，乙方应对标的物的质量、数量等方面进行详细、全面的检验，并向甲方出具证明标的物符合合同约定的文件；标的物交付时，乙方在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日内发（根据项目实际填写）起验收，并可依法邀请相关方参加，验收应出具验收书。</w:t>
      </w:r>
    </w:p>
    <w:p w14:paraId="09222D18">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bidi="ar"/>
        </w:rPr>
        <w:t>3.5.4 检验和验收标准、程序等具体内容以及前述验收书的效力：</w:t>
      </w:r>
      <w:r>
        <w:rPr>
          <w:rFonts w:hint="eastAsia" w:ascii="宋体" w:hAnsi="宋体" w:eastAsia="宋体" w:cs="宋体"/>
          <w:color w:val="auto"/>
          <w:sz w:val="24"/>
          <w:u w:val="single"/>
          <w:lang w:bidi="ar"/>
        </w:rPr>
        <w:t xml:space="preserve">     </w:t>
      </w:r>
    </w:p>
    <w:p w14:paraId="2EC7085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3.5.5 其他：</w:t>
      </w:r>
    </w:p>
    <w:p w14:paraId="0B3998D8">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lang w:bidi="ar"/>
        </w:rPr>
        <w:t>3.6项目验收：</w:t>
      </w:r>
    </w:p>
    <w:p w14:paraId="42DC13F0">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bidi="ar"/>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6F77823">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bidi="ar"/>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B30551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bidi="ar"/>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80E358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bidi="ar"/>
        </w:rPr>
        <w:t>3.6.4验收产生的费用首次验收费用由甲方承担，如首次验收不合格，后续验收费用由乙方支付。</w:t>
      </w:r>
    </w:p>
    <w:p w14:paraId="6291C2C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kern w:val="0"/>
          <w:sz w:val="24"/>
          <w:lang w:bidi="ar"/>
        </w:rPr>
        <w:t>3.6.5</w:t>
      </w:r>
      <w:r>
        <w:rPr>
          <w:rFonts w:hint="eastAsia" w:ascii="宋体" w:hAnsi="宋体" w:eastAsia="宋体" w:cs="宋体"/>
          <w:color w:val="auto"/>
          <w:sz w:val="24"/>
          <w:lang w:bidi="ar"/>
        </w:rPr>
        <w:t>验收内容及资料要求：</w:t>
      </w:r>
    </w:p>
    <w:p w14:paraId="4042906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根根据采购文件确定的技术指标或者服务要求确定验收指标和标准。未进行相应约定的，应当符合国家强制性规定、政策要求、安全标准、行业或企业有关标准等。</w:t>
      </w:r>
    </w:p>
    <w:p w14:paraId="3F41E420">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lang w:bidi="ar"/>
        </w:rPr>
        <w:t>3.6.6</w:t>
      </w:r>
      <w:r>
        <w:rPr>
          <w:rFonts w:hint="eastAsia" w:ascii="宋体" w:hAnsi="宋体" w:eastAsia="宋体" w:cs="宋体"/>
          <w:color w:val="auto"/>
          <w:sz w:val="24"/>
          <w:lang w:bidi="ar"/>
        </w:rPr>
        <w:t>验收内容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3527"/>
        <w:gridCol w:w="3816"/>
      </w:tblGrid>
      <w:tr w14:paraId="7DF0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14:paraId="63DE2126">
            <w:pPr>
              <w:widowControl/>
              <w:spacing w:line="360" w:lineRule="auto"/>
              <w:ind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序号</w:t>
            </w:r>
          </w:p>
        </w:tc>
        <w:tc>
          <w:tcPr>
            <w:tcW w:w="3527" w:type="dxa"/>
            <w:tcBorders>
              <w:top w:val="single" w:color="auto" w:sz="4" w:space="0"/>
              <w:left w:val="single" w:color="auto" w:sz="4" w:space="0"/>
              <w:bottom w:val="single" w:color="auto" w:sz="4" w:space="0"/>
              <w:right w:val="single" w:color="auto" w:sz="4" w:space="0"/>
            </w:tcBorders>
            <w:noWrap/>
            <w:vAlign w:val="center"/>
          </w:tcPr>
          <w:p w14:paraId="4409F0D9">
            <w:pPr>
              <w:widowControl/>
              <w:spacing w:line="360" w:lineRule="auto"/>
              <w:ind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验收内容</w:t>
            </w:r>
          </w:p>
        </w:tc>
        <w:tc>
          <w:tcPr>
            <w:tcW w:w="3816" w:type="dxa"/>
            <w:tcBorders>
              <w:top w:val="single" w:color="auto" w:sz="4" w:space="0"/>
              <w:left w:val="single" w:color="auto" w:sz="4" w:space="0"/>
              <w:bottom w:val="single" w:color="auto" w:sz="4" w:space="0"/>
              <w:right w:val="single" w:color="auto" w:sz="4" w:space="0"/>
            </w:tcBorders>
            <w:noWrap/>
            <w:vAlign w:val="center"/>
          </w:tcPr>
          <w:p w14:paraId="2BCDCA6C">
            <w:pPr>
              <w:widowControl/>
              <w:spacing w:line="360" w:lineRule="auto"/>
              <w:ind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 xml:space="preserve"> 验收标准</w:t>
            </w:r>
          </w:p>
        </w:tc>
      </w:tr>
      <w:tr w14:paraId="624F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14:paraId="3C1F71E7">
            <w:pPr>
              <w:widowControl/>
              <w:spacing w:line="360" w:lineRule="auto"/>
              <w:ind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1</w:t>
            </w:r>
          </w:p>
        </w:tc>
        <w:tc>
          <w:tcPr>
            <w:tcW w:w="3527" w:type="dxa"/>
            <w:tcBorders>
              <w:top w:val="single" w:color="auto" w:sz="4" w:space="0"/>
              <w:left w:val="single" w:color="auto" w:sz="4" w:space="0"/>
              <w:bottom w:val="single" w:color="auto" w:sz="4" w:space="0"/>
              <w:right w:val="single" w:color="auto" w:sz="4" w:space="0"/>
            </w:tcBorders>
            <w:noWrap/>
            <w:vAlign w:val="center"/>
          </w:tcPr>
          <w:p w14:paraId="1F5C91F6">
            <w:pPr>
              <w:widowControl/>
              <w:spacing w:line="360" w:lineRule="auto"/>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交付标的物数量</w:t>
            </w:r>
          </w:p>
        </w:tc>
        <w:tc>
          <w:tcPr>
            <w:tcW w:w="3816" w:type="dxa"/>
            <w:tcBorders>
              <w:top w:val="single" w:color="auto" w:sz="4" w:space="0"/>
              <w:left w:val="single" w:color="auto" w:sz="4" w:space="0"/>
              <w:bottom w:val="single" w:color="auto" w:sz="4" w:space="0"/>
              <w:right w:val="single" w:color="auto" w:sz="4" w:space="0"/>
            </w:tcBorders>
            <w:noWrap/>
            <w:vAlign w:val="center"/>
          </w:tcPr>
          <w:p w14:paraId="64DF5AAC">
            <w:pPr>
              <w:widowControl/>
              <w:spacing w:line="360" w:lineRule="auto"/>
              <w:ind w:firstLine="200"/>
              <w:jc w:val="center"/>
              <w:rPr>
                <w:rFonts w:hint="eastAsia" w:ascii="宋体" w:hAnsi="宋体" w:eastAsia="宋体" w:cs="宋体"/>
                <w:color w:val="auto"/>
                <w:kern w:val="0"/>
                <w:sz w:val="24"/>
              </w:rPr>
            </w:pPr>
          </w:p>
        </w:tc>
      </w:tr>
      <w:tr w14:paraId="19D4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14:paraId="727CD9A3">
            <w:pPr>
              <w:widowControl/>
              <w:spacing w:line="360" w:lineRule="auto"/>
              <w:ind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2</w:t>
            </w:r>
          </w:p>
        </w:tc>
        <w:tc>
          <w:tcPr>
            <w:tcW w:w="3527" w:type="dxa"/>
            <w:tcBorders>
              <w:top w:val="single" w:color="auto" w:sz="4" w:space="0"/>
              <w:left w:val="single" w:color="auto" w:sz="4" w:space="0"/>
              <w:bottom w:val="single" w:color="auto" w:sz="4" w:space="0"/>
              <w:right w:val="single" w:color="auto" w:sz="4" w:space="0"/>
            </w:tcBorders>
            <w:noWrap/>
            <w:vAlign w:val="center"/>
          </w:tcPr>
          <w:p w14:paraId="2B0C7925">
            <w:pPr>
              <w:widowControl/>
              <w:spacing w:line="360" w:lineRule="auto"/>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交付标的物质量文件</w:t>
            </w:r>
          </w:p>
        </w:tc>
        <w:tc>
          <w:tcPr>
            <w:tcW w:w="3816" w:type="dxa"/>
            <w:tcBorders>
              <w:top w:val="single" w:color="auto" w:sz="4" w:space="0"/>
              <w:left w:val="single" w:color="auto" w:sz="4" w:space="0"/>
              <w:bottom w:val="single" w:color="auto" w:sz="4" w:space="0"/>
              <w:right w:val="single" w:color="auto" w:sz="4" w:space="0"/>
            </w:tcBorders>
            <w:noWrap/>
            <w:vAlign w:val="center"/>
          </w:tcPr>
          <w:p w14:paraId="09973FC7">
            <w:pPr>
              <w:widowControl/>
              <w:spacing w:line="360" w:lineRule="auto"/>
              <w:ind w:firstLine="200"/>
              <w:jc w:val="center"/>
              <w:rPr>
                <w:rFonts w:hint="eastAsia" w:ascii="宋体" w:hAnsi="宋体" w:eastAsia="宋体" w:cs="宋体"/>
                <w:color w:val="auto"/>
                <w:kern w:val="0"/>
                <w:sz w:val="24"/>
              </w:rPr>
            </w:pPr>
          </w:p>
        </w:tc>
      </w:tr>
      <w:tr w14:paraId="2875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14:paraId="419EDC94">
            <w:pPr>
              <w:widowControl/>
              <w:spacing w:line="360" w:lineRule="auto"/>
              <w:ind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4</w:t>
            </w:r>
          </w:p>
        </w:tc>
        <w:tc>
          <w:tcPr>
            <w:tcW w:w="3527" w:type="dxa"/>
            <w:tcBorders>
              <w:top w:val="single" w:color="auto" w:sz="4" w:space="0"/>
              <w:left w:val="single" w:color="auto" w:sz="4" w:space="0"/>
              <w:bottom w:val="single" w:color="auto" w:sz="4" w:space="0"/>
              <w:right w:val="single" w:color="auto" w:sz="4" w:space="0"/>
            </w:tcBorders>
            <w:noWrap/>
            <w:vAlign w:val="center"/>
          </w:tcPr>
          <w:p w14:paraId="0A5E6E29">
            <w:pPr>
              <w:spacing w:line="360" w:lineRule="auto"/>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 xml:space="preserve">交付标的物技术、性能指标 </w:t>
            </w:r>
          </w:p>
        </w:tc>
        <w:tc>
          <w:tcPr>
            <w:tcW w:w="3816" w:type="dxa"/>
            <w:tcBorders>
              <w:top w:val="single" w:color="auto" w:sz="4" w:space="0"/>
              <w:left w:val="single" w:color="auto" w:sz="4" w:space="0"/>
              <w:bottom w:val="single" w:color="auto" w:sz="4" w:space="0"/>
              <w:right w:val="single" w:color="auto" w:sz="4" w:space="0"/>
            </w:tcBorders>
            <w:noWrap/>
            <w:vAlign w:val="center"/>
          </w:tcPr>
          <w:p w14:paraId="096DD29E">
            <w:pPr>
              <w:spacing w:line="360" w:lineRule="auto"/>
              <w:ind w:firstLine="200"/>
              <w:jc w:val="left"/>
              <w:rPr>
                <w:rFonts w:hint="eastAsia" w:ascii="宋体" w:hAnsi="宋体" w:eastAsia="宋体" w:cs="宋体"/>
                <w:color w:val="auto"/>
                <w:sz w:val="24"/>
              </w:rPr>
            </w:pPr>
          </w:p>
        </w:tc>
      </w:tr>
      <w:tr w14:paraId="3012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14:paraId="7F548ECD">
            <w:pPr>
              <w:widowControl/>
              <w:spacing w:line="360" w:lineRule="auto"/>
              <w:ind w:firstLine="200"/>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5</w:t>
            </w:r>
          </w:p>
        </w:tc>
        <w:tc>
          <w:tcPr>
            <w:tcW w:w="3527" w:type="dxa"/>
            <w:tcBorders>
              <w:top w:val="single" w:color="auto" w:sz="4" w:space="0"/>
              <w:left w:val="single" w:color="auto" w:sz="4" w:space="0"/>
              <w:bottom w:val="single" w:color="auto" w:sz="4" w:space="0"/>
              <w:right w:val="single" w:color="auto" w:sz="4" w:space="0"/>
            </w:tcBorders>
            <w:noWrap/>
            <w:vAlign w:val="center"/>
          </w:tcPr>
          <w:p w14:paraId="06B917B8">
            <w:pPr>
              <w:spacing w:line="360" w:lineRule="auto"/>
              <w:rPr>
                <w:rFonts w:hint="eastAsia" w:ascii="宋体" w:hAnsi="宋体" w:eastAsia="宋体" w:cs="宋体"/>
                <w:color w:val="auto"/>
                <w:sz w:val="24"/>
              </w:rPr>
            </w:pPr>
            <w:r>
              <w:rPr>
                <w:rFonts w:hint="eastAsia" w:ascii="宋体" w:hAnsi="宋体" w:eastAsia="宋体" w:cs="宋体"/>
                <w:color w:val="auto"/>
                <w:sz w:val="24"/>
                <w:lang w:bidi="ar"/>
              </w:rPr>
              <w:t>售后服务承诺</w:t>
            </w:r>
          </w:p>
        </w:tc>
        <w:tc>
          <w:tcPr>
            <w:tcW w:w="3816" w:type="dxa"/>
            <w:tcBorders>
              <w:top w:val="single" w:color="auto" w:sz="4" w:space="0"/>
              <w:left w:val="single" w:color="auto" w:sz="4" w:space="0"/>
              <w:bottom w:val="single" w:color="auto" w:sz="4" w:space="0"/>
              <w:right w:val="single" w:color="auto" w:sz="4" w:space="0"/>
            </w:tcBorders>
            <w:noWrap/>
            <w:vAlign w:val="center"/>
          </w:tcPr>
          <w:p w14:paraId="149E4FE2">
            <w:pPr>
              <w:widowControl/>
              <w:spacing w:line="360" w:lineRule="auto"/>
              <w:ind w:firstLine="200"/>
              <w:jc w:val="center"/>
              <w:rPr>
                <w:rFonts w:hint="eastAsia" w:ascii="宋体" w:hAnsi="宋体" w:eastAsia="宋体" w:cs="宋体"/>
                <w:color w:val="auto"/>
                <w:kern w:val="0"/>
                <w:sz w:val="24"/>
              </w:rPr>
            </w:pPr>
          </w:p>
        </w:tc>
      </w:tr>
      <w:tr w14:paraId="0B1D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43" w:type="dxa"/>
            <w:tcBorders>
              <w:top w:val="single" w:color="auto" w:sz="4" w:space="0"/>
              <w:left w:val="single" w:color="auto" w:sz="4" w:space="0"/>
              <w:bottom w:val="single" w:color="auto" w:sz="4" w:space="0"/>
              <w:right w:val="single" w:color="auto" w:sz="4" w:space="0"/>
            </w:tcBorders>
            <w:noWrap/>
            <w:vAlign w:val="center"/>
          </w:tcPr>
          <w:p w14:paraId="791E9286">
            <w:pPr>
              <w:widowControl/>
              <w:spacing w:line="360" w:lineRule="auto"/>
              <w:ind w:firstLine="200"/>
              <w:jc w:val="center"/>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6</w:t>
            </w:r>
          </w:p>
        </w:tc>
        <w:tc>
          <w:tcPr>
            <w:tcW w:w="3527" w:type="dxa"/>
            <w:tcBorders>
              <w:top w:val="single" w:color="auto" w:sz="4" w:space="0"/>
              <w:left w:val="single" w:color="auto" w:sz="4" w:space="0"/>
              <w:bottom w:val="single" w:color="auto" w:sz="4" w:space="0"/>
              <w:right w:val="single" w:color="auto" w:sz="4" w:space="0"/>
            </w:tcBorders>
            <w:noWrap/>
            <w:vAlign w:val="center"/>
          </w:tcPr>
          <w:p w14:paraId="77E078A4">
            <w:pPr>
              <w:widowControl/>
              <w:spacing w:line="360" w:lineRule="auto"/>
              <w:rPr>
                <w:rFonts w:hint="eastAsia" w:ascii="宋体" w:hAnsi="宋体" w:eastAsia="宋体" w:cs="宋体"/>
                <w:bCs/>
                <w:color w:val="auto"/>
                <w:kern w:val="0"/>
                <w:sz w:val="24"/>
              </w:rPr>
            </w:pPr>
            <w:r>
              <w:rPr>
                <w:rFonts w:hint="eastAsia" w:ascii="宋体" w:hAnsi="宋体" w:eastAsia="宋体" w:cs="宋体"/>
                <w:bCs/>
                <w:color w:val="auto"/>
                <w:kern w:val="0"/>
                <w:sz w:val="24"/>
                <w:lang w:bidi="ar"/>
              </w:rPr>
              <w:t>其他工作</w:t>
            </w:r>
          </w:p>
        </w:tc>
        <w:tc>
          <w:tcPr>
            <w:tcW w:w="3816" w:type="dxa"/>
            <w:tcBorders>
              <w:top w:val="single" w:color="auto" w:sz="4" w:space="0"/>
              <w:left w:val="single" w:color="auto" w:sz="4" w:space="0"/>
              <w:bottom w:val="single" w:color="auto" w:sz="4" w:space="0"/>
              <w:right w:val="single" w:color="auto" w:sz="4" w:space="0"/>
            </w:tcBorders>
            <w:noWrap/>
            <w:vAlign w:val="center"/>
          </w:tcPr>
          <w:p w14:paraId="6671CABB">
            <w:pPr>
              <w:widowControl/>
              <w:spacing w:line="360" w:lineRule="auto"/>
              <w:ind w:firstLine="200"/>
              <w:jc w:val="left"/>
              <w:rPr>
                <w:rFonts w:hint="eastAsia" w:ascii="宋体" w:hAnsi="宋体" w:eastAsia="宋体" w:cs="宋体"/>
                <w:color w:val="auto"/>
                <w:kern w:val="0"/>
                <w:sz w:val="24"/>
              </w:rPr>
            </w:pPr>
          </w:p>
        </w:tc>
      </w:tr>
    </w:tbl>
    <w:p w14:paraId="1C216693">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r>
        <w:rPr>
          <w:rFonts w:hint="eastAsia" w:ascii="宋体" w:hAnsi="宋体" w:eastAsia="宋体" w:cs="宋体"/>
          <w:color w:val="auto"/>
          <w:kern w:val="0"/>
          <w:sz w:val="24"/>
          <w:lang w:bidi="ar"/>
        </w:rPr>
        <w:t>3.6.7</w:t>
      </w:r>
      <w:r>
        <w:rPr>
          <w:rFonts w:hint="eastAsia" w:ascii="宋体" w:hAnsi="宋体" w:eastAsia="宋体" w:cs="宋体"/>
          <w:color w:val="auto"/>
          <w:sz w:val="24"/>
          <w:lang w:bidi="ar"/>
        </w:rPr>
        <w:t>验收资料要求</w:t>
      </w:r>
    </w:p>
    <w:p w14:paraId="4D08144A">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验收资料要求包括（不限于）以下内容：</w:t>
      </w:r>
    </w:p>
    <w:p w14:paraId="37871F53">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lang w:bidi="ar"/>
        </w:rPr>
        <w:t>（1）采购文件；</w:t>
      </w:r>
    </w:p>
    <w:p w14:paraId="51CE98E9">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lang w:bidi="ar"/>
        </w:rPr>
        <w:t>（2）投标文件；</w:t>
      </w:r>
    </w:p>
    <w:p w14:paraId="38633797">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lang w:bidi="ar"/>
        </w:rPr>
        <w:t>（3）采购合同；</w:t>
      </w:r>
    </w:p>
    <w:p w14:paraId="785B72EB">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lang w:bidi="ar"/>
        </w:rPr>
        <w:t>（4）其他需提供的相关材料。</w:t>
      </w:r>
    </w:p>
    <w:p w14:paraId="4A59A8F3">
      <w:pPr>
        <w:spacing w:line="360" w:lineRule="exact"/>
        <w:ind w:left="178" w:leftChars="85"/>
        <w:rPr>
          <w:rFonts w:hint="eastAsia" w:ascii="宋体" w:hAnsi="宋体" w:eastAsia="宋体" w:cs="宋体"/>
          <w:color w:val="auto"/>
          <w:kern w:val="1"/>
          <w:szCs w:val="21"/>
        </w:rPr>
      </w:pPr>
    </w:p>
    <w:p w14:paraId="67FCE940">
      <w:pPr>
        <w:spacing w:line="360" w:lineRule="auto"/>
        <w:rPr>
          <w:rFonts w:hint="eastAsia" w:ascii="宋体" w:hAnsi="宋体" w:eastAsia="宋体" w:cs="宋体"/>
          <w:b/>
          <w:color w:val="auto"/>
          <w:kern w:val="0"/>
        </w:rPr>
      </w:pPr>
    </w:p>
    <w:p w14:paraId="340275A2">
      <w:pPr>
        <w:spacing w:line="360" w:lineRule="auto"/>
        <w:jc w:val="center"/>
        <w:rPr>
          <w:rFonts w:hint="eastAsia" w:ascii="宋体" w:hAnsi="宋体" w:eastAsia="宋体" w:cs="宋体"/>
          <w:color w:val="auto"/>
          <w:kern w:val="0"/>
        </w:rPr>
      </w:pPr>
    </w:p>
    <w:p w14:paraId="011B8C32">
      <w:pPr>
        <w:spacing w:line="360" w:lineRule="auto"/>
        <w:ind w:left="720" w:firstLine="723" w:firstLineChars="200"/>
        <w:outlineLvl w:val="0"/>
        <w:rPr>
          <w:rFonts w:hint="eastAsia" w:ascii="宋体" w:hAnsi="宋体" w:eastAsia="宋体" w:cs="宋体"/>
          <w:b/>
          <w:color w:val="auto"/>
          <w:sz w:val="36"/>
          <w:szCs w:val="20"/>
        </w:rPr>
      </w:pPr>
    </w:p>
    <w:p w14:paraId="587E6C55">
      <w:pPr>
        <w:spacing w:line="360" w:lineRule="auto"/>
        <w:rPr>
          <w:rFonts w:hint="eastAsia" w:ascii="宋体" w:hAnsi="宋体" w:eastAsia="宋体" w:cs="宋体"/>
          <w:color w:val="auto"/>
          <w:lang w:bidi="ar"/>
        </w:rPr>
        <w:sectPr>
          <w:footerReference r:id="rId9" w:type="default"/>
          <w:pgSz w:w="11906" w:h="16838"/>
          <w:pgMar w:top="1135" w:right="1135" w:bottom="1135" w:left="1135" w:header="720" w:footer="720" w:gutter="0"/>
          <w:cols w:space="720" w:num="1"/>
          <w:docGrid w:type="lines" w:linePitch="331" w:charSpace="0"/>
        </w:sectPr>
      </w:pPr>
    </w:p>
    <w:p w14:paraId="001A6C5C">
      <w:pPr>
        <w:pStyle w:val="7"/>
        <w:tabs>
          <w:tab w:val="left" w:pos="2472"/>
        </w:tabs>
        <w:spacing w:line="460" w:lineRule="exact"/>
        <w:jc w:val="center"/>
        <w:rPr>
          <w:rFonts w:hint="eastAsia" w:ascii="宋体" w:hAnsi="宋体" w:eastAsia="宋体" w:cs="宋体"/>
          <w:b/>
          <w:color w:val="auto"/>
          <w:sz w:val="36"/>
          <w:szCs w:val="20"/>
        </w:rPr>
      </w:pPr>
    </w:p>
    <w:p w14:paraId="580BC3DE">
      <w:pPr>
        <w:pStyle w:val="7"/>
        <w:tabs>
          <w:tab w:val="left" w:pos="2472"/>
        </w:tabs>
        <w:spacing w:line="460" w:lineRule="exact"/>
        <w:jc w:val="center"/>
        <w:rPr>
          <w:rFonts w:hint="eastAsia" w:ascii="宋体" w:hAnsi="宋体" w:eastAsia="宋体" w:cs="宋体"/>
          <w:b/>
          <w:color w:val="auto"/>
          <w:sz w:val="36"/>
          <w:szCs w:val="20"/>
        </w:rPr>
      </w:pPr>
    </w:p>
    <w:p w14:paraId="772013C0">
      <w:pPr>
        <w:pStyle w:val="7"/>
        <w:tabs>
          <w:tab w:val="left" w:pos="2472"/>
        </w:tabs>
        <w:spacing w:line="460" w:lineRule="exact"/>
        <w:jc w:val="center"/>
        <w:rPr>
          <w:rFonts w:hint="eastAsia" w:ascii="宋体" w:hAnsi="宋体" w:eastAsia="宋体" w:cs="宋体"/>
          <w:b/>
          <w:color w:val="auto"/>
          <w:sz w:val="36"/>
          <w:szCs w:val="20"/>
        </w:rPr>
      </w:pPr>
    </w:p>
    <w:p w14:paraId="0AAC496C">
      <w:pPr>
        <w:pStyle w:val="7"/>
        <w:tabs>
          <w:tab w:val="left" w:pos="2472"/>
        </w:tabs>
        <w:spacing w:line="460" w:lineRule="exact"/>
        <w:jc w:val="center"/>
        <w:rPr>
          <w:rFonts w:hint="eastAsia" w:ascii="宋体" w:hAnsi="宋体" w:eastAsia="宋体" w:cs="宋体"/>
          <w:b/>
          <w:color w:val="auto"/>
          <w:sz w:val="36"/>
          <w:szCs w:val="20"/>
        </w:rPr>
      </w:pPr>
    </w:p>
    <w:p w14:paraId="1C12C2F5">
      <w:pPr>
        <w:pStyle w:val="7"/>
        <w:tabs>
          <w:tab w:val="left" w:pos="2472"/>
        </w:tabs>
        <w:spacing w:line="460" w:lineRule="exact"/>
        <w:jc w:val="center"/>
        <w:rPr>
          <w:rFonts w:hint="eastAsia" w:ascii="宋体" w:hAnsi="宋体" w:eastAsia="宋体" w:cs="宋体"/>
          <w:b/>
          <w:color w:val="auto"/>
          <w:sz w:val="36"/>
          <w:szCs w:val="20"/>
        </w:rPr>
      </w:pPr>
    </w:p>
    <w:p w14:paraId="11E33166">
      <w:pPr>
        <w:pStyle w:val="7"/>
        <w:tabs>
          <w:tab w:val="left" w:pos="2472"/>
        </w:tabs>
        <w:spacing w:line="460" w:lineRule="exact"/>
        <w:jc w:val="center"/>
        <w:rPr>
          <w:rFonts w:hint="eastAsia" w:ascii="宋体" w:hAnsi="宋体" w:eastAsia="宋体" w:cs="宋体"/>
          <w:b/>
          <w:color w:val="auto"/>
          <w:sz w:val="36"/>
          <w:szCs w:val="20"/>
        </w:rPr>
      </w:pPr>
    </w:p>
    <w:p w14:paraId="6A705B1C">
      <w:pPr>
        <w:pStyle w:val="7"/>
        <w:tabs>
          <w:tab w:val="left" w:pos="2472"/>
        </w:tabs>
        <w:spacing w:line="460" w:lineRule="exact"/>
        <w:jc w:val="center"/>
        <w:rPr>
          <w:rFonts w:hint="eastAsia" w:ascii="宋体" w:hAnsi="宋体" w:eastAsia="宋体" w:cs="宋体"/>
          <w:b/>
          <w:color w:val="auto"/>
          <w:sz w:val="36"/>
          <w:szCs w:val="20"/>
        </w:rPr>
      </w:pPr>
    </w:p>
    <w:p w14:paraId="3FD02BF0">
      <w:pPr>
        <w:pStyle w:val="7"/>
        <w:tabs>
          <w:tab w:val="left" w:pos="2472"/>
        </w:tabs>
        <w:spacing w:line="460" w:lineRule="exact"/>
        <w:jc w:val="center"/>
        <w:rPr>
          <w:rFonts w:hint="eastAsia" w:ascii="宋体" w:hAnsi="宋体" w:eastAsia="宋体" w:cs="宋体"/>
          <w:b/>
          <w:color w:val="auto"/>
          <w:sz w:val="36"/>
          <w:szCs w:val="20"/>
        </w:rPr>
      </w:pPr>
    </w:p>
    <w:p w14:paraId="2B0702B4">
      <w:pPr>
        <w:pStyle w:val="7"/>
        <w:tabs>
          <w:tab w:val="left" w:pos="2472"/>
        </w:tabs>
        <w:spacing w:line="460" w:lineRule="exact"/>
        <w:jc w:val="center"/>
        <w:rPr>
          <w:rFonts w:hint="eastAsia" w:ascii="宋体" w:hAnsi="宋体" w:eastAsia="宋体" w:cs="宋体"/>
          <w:b/>
          <w:color w:val="auto"/>
          <w:sz w:val="36"/>
          <w:szCs w:val="20"/>
        </w:rPr>
      </w:pPr>
    </w:p>
    <w:p w14:paraId="599AD148">
      <w:pPr>
        <w:pStyle w:val="7"/>
        <w:tabs>
          <w:tab w:val="left" w:pos="2472"/>
        </w:tabs>
        <w:spacing w:line="460" w:lineRule="exact"/>
        <w:jc w:val="center"/>
        <w:rPr>
          <w:rFonts w:hint="eastAsia" w:ascii="宋体" w:hAnsi="宋体" w:eastAsia="宋体" w:cs="宋体"/>
          <w:b/>
          <w:color w:val="auto"/>
          <w:sz w:val="36"/>
          <w:szCs w:val="20"/>
        </w:rPr>
      </w:pPr>
    </w:p>
    <w:p w14:paraId="51E83686">
      <w:pPr>
        <w:pStyle w:val="7"/>
        <w:tabs>
          <w:tab w:val="left" w:pos="2472"/>
        </w:tabs>
        <w:spacing w:line="460" w:lineRule="exact"/>
        <w:jc w:val="center"/>
        <w:rPr>
          <w:rFonts w:hint="eastAsia" w:ascii="宋体" w:hAnsi="宋体" w:eastAsia="宋体" w:cs="宋体"/>
          <w:b/>
          <w:color w:val="auto"/>
          <w:sz w:val="36"/>
          <w:szCs w:val="20"/>
        </w:rPr>
      </w:pPr>
    </w:p>
    <w:p w14:paraId="766A0E5F">
      <w:pPr>
        <w:pStyle w:val="7"/>
        <w:tabs>
          <w:tab w:val="left" w:pos="2472"/>
        </w:tabs>
        <w:spacing w:line="460" w:lineRule="exact"/>
        <w:jc w:val="center"/>
        <w:rPr>
          <w:rFonts w:hint="eastAsia" w:ascii="宋体" w:hAnsi="宋体" w:eastAsia="宋体" w:cs="宋体"/>
          <w:b/>
          <w:color w:val="auto"/>
          <w:sz w:val="36"/>
          <w:szCs w:val="20"/>
        </w:rPr>
      </w:pPr>
    </w:p>
    <w:p w14:paraId="4D106DCC">
      <w:pPr>
        <w:pStyle w:val="7"/>
        <w:tabs>
          <w:tab w:val="left" w:pos="2472"/>
        </w:tabs>
        <w:spacing w:line="460" w:lineRule="exact"/>
        <w:jc w:val="center"/>
        <w:rPr>
          <w:rFonts w:hint="eastAsia" w:ascii="宋体" w:hAnsi="宋体" w:eastAsia="宋体" w:cs="宋体"/>
          <w:b/>
          <w:color w:val="auto"/>
          <w:sz w:val="36"/>
          <w:szCs w:val="20"/>
        </w:rPr>
      </w:pPr>
    </w:p>
    <w:p w14:paraId="5B78DB58">
      <w:pPr>
        <w:pStyle w:val="7"/>
        <w:tabs>
          <w:tab w:val="left" w:pos="2472"/>
        </w:tabs>
        <w:spacing w:line="460" w:lineRule="exact"/>
        <w:jc w:val="center"/>
        <w:outlineLvl w:val="0"/>
        <w:rPr>
          <w:rFonts w:hint="eastAsia" w:ascii="宋体" w:hAnsi="宋体" w:eastAsia="宋体" w:cs="宋体"/>
          <w:b/>
          <w:color w:val="auto"/>
          <w:sz w:val="36"/>
          <w:szCs w:val="20"/>
        </w:rPr>
      </w:pPr>
      <w:bookmarkStart w:id="298" w:name="_Toc19591"/>
      <w:bookmarkStart w:id="299" w:name="_Toc32152"/>
      <w:r>
        <w:rPr>
          <w:rFonts w:hint="eastAsia" w:ascii="宋体" w:hAnsi="宋体" w:eastAsia="宋体" w:cs="宋体"/>
          <w:b/>
          <w:color w:val="auto"/>
          <w:sz w:val="36"/>
          <w:szCs w:val="20"/>
          <w:lang w:bidi="ar"/>
        </w:rPr>
        <w:t>第六章</w:t>
      </w:r>
      <w:r>
        <w:rPr>
          <w:rFonts w:hint="eastAsia" w:ascii="宋体" w:hAnsi="宋体" w:cs="宋体"/>
          <w:b/>
          <w:color w:val="auto"/>
          <w:sz w:val="36"/>
          <w:szCs w:val="20"/>
          <w:lang w:val="en-US" w:eastAsia="zh-CN" w:bidi="ar"/>
        </w:rPr>
        <w:t xml:space="preserve"> </w:t>
      </w:r>
      <w:r>
        <w:rPr>
          <w:rFonts w:hint="eastAsia" w:ascii="宋体" w:hAnsi="宋体" w:eastAsia="宋体" w:cs="宋体"/>
          <w:b/>
          <w:color w:val="auto"/>
          <w:sz w:val="36"/>
          <w:szCs w:val="20"/>
          <w:lang w:bidi="ar"/>
        </w:rPr>
        <w:t>投标文件格式</w:t>
      </w:r>
      <w:bookmarkEnd w:id="298"/>
      <w:bookmarkEnd w:id="299"/>
    </w:p>
    <w:p w14:paraId="136DE469">
      <w:pPr>
        <w:spacing w:line="360" w:lineRule="auto"/>
        <w:rPr>
          <w:rFonts w:hint="eastAsia" w:ascii="宋体" w:hAnsi="宋体" w:eastAsia="宋体" w:cs="宋体"/>
          <w:color w:val="auto"/>
          <w:szCs w:val="20"/>
          <w:lang w:bidi="ar"/>
        </w:rPr>
        <w:sectPr>
          <w:pgSz w:w="11906" w:h="16838"/>
          <w:pgMar w:top="1135" w:right="1135" w:bottom="1135" w:left="1135" w:header="720" w:footer="720" w:gutter="0"/>
          <w:cols w:space="720" w:num="1"/>
          <w:docGrid w:type="lines" w:linePitch="331" w:charSpace="0"/>
        </w:sectPr>
      </w:pPr>
    </w:p>
    <w:p w14:paraId="6260878A">
      <w:pPr>
        <w:pStyle w:val="7"/>
        <w:ind w:firstLine="551" w:firstLineChars="196"/>
        <w:jc w:val="center"/>
        <w:outlineLvl w:val="1"/>
        <w:rPr>
          <w:rFonts w:hint="eastAsia" w:ascii="宋体" w:hAnsi="宋体" w:eastAsia="宋体" w:cs="宋体"/>
          <w:b/>
          <w:bCs/>
          <w:color w:val="auto"/>
          <w:sz w:val="28"/>
          <w:szCs w:val="28"/>
        </w:rPr>
      </w:pPr>
    </w:p>
    <w:p w14:paraId="072CF0B3">
      <w:pPr>
        <w:pStyle w:val="7"/>
        <w:ind w:firstLine="551" w:firstLineChars="196"/>
        <w:jc w:val="center"/>
        <w:outlineLvl w:val="1"/>
        <w:rPr>
          <w:rFonts w:hint="eastAsia" w:ascii="宋体" w:hAnsi="宋体" w:eastAsia="宋体" w:cs="宋体"/>
          <w:b/>
          <w:bCs/>
          <w:color w:val="auto"/>
          <w:sz w:val="28"/>
          <w:szCs w:val="28"/>
        </w:rPr>
      </w:pPr>
    </w:p>
    <w:p w14:paraId="66A71B38">
      <w:pPr>
        <w:pStyle w:val="7"/>
        <w:ind w:firstLine="551" w:firstLineChars="196"/>
        <w:jc w:val="center"/>
        <w:outlineLvl w:val="1"/>
        <w:rPr>
          <w:rFonts w:hint="eastAsia" w:ascii="宋体" w:hAnsi="宋体" w:eastAsia="宋体" w:cs="宋体"/>
          <w:b/>
          <w:bCs/>
          <w:color w:val="auto"/>
          <w:sz w:val="28"/>
          <w:szCs w:val="28"/>
        </w:rPr>
      </w:pPr>
      <w:bookmarkStart w:id="300" w:name="_Toc2984"/>
      <w:r>
        <w:rPr>
          <w:rFonts w:hint="eastAsia" w:ascii="宋体" w:hAnsi="宋体" w:eastAsia="宋体" w:cs="宋体"/>
          <w:b/>
          <w:bCs/>
          <w:color w:val="auto"/>
          <w:sz w:val="28"/>
          <w:szCs w:val="28"/>
          <w:lang w:bidi="ar"/>
        </w:rPr>
        <w:t>第一节 投标文件外层包装封面</w:t>
      </w:r>
      <w:bookmarkEnd w:id="300"/>
    </w:p>
    <w:p w14:paraId="183AF0C7">
      <w:pPr>
        <w:spacing w:before="120" w:after="120"/>
        <w:jc w:val="center"/>
        <w:rPr>
          <w:rFonts w:hint="eastAsia" w:ascii="宋体" w:hAnsi="宋体" w:eastAsia="宋体" w:cs="宋体"/>
          <w:color w:val="auto"/>
          <w:spacing w:val="20"/>
          <w:sz w:val="44"/>
          <w:szCs w:val="44"/>
        </w:rPr>
      </w:pPr>
    </w:p>
    <w:p w14:paraId="4E42275D">
      <w:pPr>
        <w:spacing w:before="120" w:after="120"/>
        <w:jc w:val="center"/>
        <w:rPr>
          <w:rFonts w:hint="eastAsia" w:ascii="宋体" w:hAnsi="宋体" w:eastAsia="宋体" w:cs="宋体"/>
          <w:color w:val="auto"/>
          <w:spacing w:val="20"/>
          <w:sz w:val="44"/>
          <w:szCs w:val="44"/>
        </w:rPr>
      </w:pPr>
    </w:p>
    <w:p w14:paraId="757700F3">
      <w:pPr>
        <w:spacing w:before="120" w:after="120"/>
        <w:jc w:val="center"/>
        <w:rPr>
          <w:rFonts w:hint="eastAsia" w:ascii="宋体" w:hAnsi="宋体" w:eastAsia="宋体" w:cs="宋体"/>
          <w:color w:val="auto"/>
          <w:spacing w:val="20"/>
          <w:sz w:val="44"/>
          <w:szCs w:val="44"/>
        </w:rPr>
      </w:pPr>
      <w:bookmarkStart w:id="301" w:name="PO_3000001867_PM002_13"/>
      <w:bookmarkEnd w:id="301"/>
      <w:r>
        <w:rPr>
          <w:rFonts w:hint="eastAsia" w:ascii="宋体" w:hAnsi="宋体" w:eastAsia="宋体" w:cs="宋体"/>
          <w:color w:val="auto"/>
          <w:spacing w:val="20"/>
          <w:sz w:val="44"/>
          <w:szCs w:val="44"/>
          <w:lang w:bidi="ar"/>
        </w:rPr>
        <w:t>[项目采购-项目名称]</w:t>
      </w:r>
    </w:p>
    <w:p w14:paraId="21A7ED16">
      <w:pPr>
        <w:spacing w:before="120" w:after="120"/>
        <w:jc w:val="center"/>
        <w:rPr>
          <w:rFonts w:hint="eastAsia" w:ascii="宋体" w:hAnsi="宋体" w:eastAsia="宋体" w:cs="宋体"/>
          <w:color w:val="auto"/>
          <w:spacing w:val="40"/>
          <w:w w:val="110"/>
          <w:sz w:val="44"/>
          <w:szCs w:val="44"/>
        </w:rPr>
      </w:pPr>
      <w:r>
        <w:rPr>
          <w:rFonts w:hint="eastAsia" w:ascii="宋体" w:hAnsi="宋体" w:eastAsia="宋体" w:cs="宋体"/>
          <w:color w:val="auto"/>
          <w:spacing w:val="40"/>
          <w:w w:val="110"/>
          <w:sz w:val="44"/>
          <w:szCs w:val="44"/>
          <w:lang w:bidi="ar"/>
        </w:rPr>
        <w:t>投标文件</w:t>
      </w:r>
    </w:p>
    <w:p w14:paraId="704C4FB8">
      <w:pPr>
        <w:spacing w:line="480" w:lineRule="auto"/>
        <w:jc w:val="center"/>
        <w:rPr>
          <w:rFonts w:hint="eastAsia" w:ascii="宋体" w:hAnsi="宋体" w:eastAsia="宋体" w:cs="宋体"/>
          <w:color w:val="auto"/>
          <w:sz w:val="24"/>
        </w:rPr>
      </w:pPr>
      <w:r>
        <w:rPr>
          <w:rFonts w:hint="eastAsia" w:ascii="宋体" w:hAnsi="宋体" w:eastAsia="宋体" w:cs="宋体"/>
          <w:color w:val="auto"/>
          <w:sz w:val="24"/>
          <w:lang w:bidi="ar"/>
        </w:rPr>
        <w:t>（电子投标文件）</w:t>
      </w:r>
    </w:p>
    <w:p w14:paraId="07BA004F">
      <w:pPr>
        <w:spacing w:line="480" w:lineRule="auto"/>
        <w:jc w:val="center"/>
        <w:rPr>
          <w:rFonts w:hint="eastAsia" w:ascii="宋体" w:hAnsi="宋体" w:eastAsia="宋体" w:cs="宋体"/>
          <w:color w:val="auto"/>
          <w:sz w:val="24"/>
        </w:rPr>
      </w:pPr>
    </w:p>
    <w:tbl>
      <w:tblPr>
        <w:tblStyle w:val="8"/>
        <w:tblW w:w="0" w:type="auto"/>
        <w:jc w:val="center"/>
        <w:tblLayout w:type="fixed"/>
        <w:tblCellMar>
          <w:top w:w="0" w:type="dxa"/>
          <w:left w:w="108" w:type="dxa"/>
          <w:bottom w:w="0" w:type="dxa"/>
          <w:right w:w="108" w:type="dxa"/>
        </w:tblCellMar>
      </w:tblPr>
      <w:tblGrid>
        <w:gridCol w:w="1601"/>
        <w:gridCol w:w="6172"/>
      </w:tblGrid>
      <w:tr w14:paraId="6C6126B5">
        <w:tblPrEx>
          <w:tblCellMar>
            <w:top w:w="0" w:type="dxa"/>
            <w:left w:w="108" w:type="dxa"/>
            <w:bottom w:w="0" w:type="dxa"/>
            <w:right w:w="108" w:type="dxa"/>
          </w:tblCellMar>
        </w:tblPrEx>
        <w:trPr>
          <w:jc w:val="center"/>
        </w:trPr>
        <w:tc>
          <w:tcPr>
            <w:tcW w:w="1601" w:type="dxa"/>
            <w:noWrap w:val="0"/>
            <w:vAlign w:val="bottom"/>
          </w:tcPr>
          <w:p w14:paraId="5EA42AF5">
            <w:pPr>
              <w:spacing w:line="480" w:lineRule="auto"/>
              <w:jc w:val="distribute"/>
              <w:rPr>
                <w:rFonts w:hint="eastAsia" w:ascii="宋体" w:hAnsi="宋体" w:eastAsia="宋体" w:cs="宋体"/>
                <w:color w:val="auto"/>
                <w:sz w:val="24"/>
              </w:rPr>
            </w:pPr>
            <w:r>
              <w:rPr>
                <w:rFonts w:hint="eastAsia" w:ascii="宋体" w:hAnsi="宋体" w:eastAsia="宋体" w:cs="宋体"/>
                <w:color w:val="auto"/>
                <w:sz w:val="24"/>
                <w:lang w:bidi="ar"/>
              </w:rPr>
              <w:t>项目名称：</w:t>
            </w:r>
          </w:p>
        </w:tc>
        <w:tc>
          <w:tcPr>
            <w:tcW w:w="6172" w:type="dxa"/>
            <w:tcBorders>
              <w:top w:val="nil"/>
              <w:left w:val="nil"/>
              <w:bottom w:val="single" w:color="000000" w:sz="4" w:space="0"/>
              <w:right w:val="nil"/>
            </w:tcBorders>
            <w:noWrap w:val="0"/>
            <w:vAlign w:val="bottom"/>
          </w:tcPr>
          <w:p w14:paraId="68159E47">
            <w:pPr>
              <w:spacing w:line="480" w:lineRule="auto"/>
              <w:jc w:val="left"/>
              <w:rPr>
                <w:rFonts w:hint="eastAsia" w:ascii="宋体" w:hAnsi="宋体" w:eastAsia="宋体" w:cs="宋体"/>
                <w:color w:val="auto"/>
                <w:sz w:val="24"/>
                <w:lang w:eastAsia="zh-CN"/>
              </w:rPr>
            </w:pPr>
            <w:bookmarkStart w:id="302" w:name="PO_3000001867_PM002_14"/>
            <w:bookmarkEnd w:id="302"/>
            <w:r>
              <w:rPr>
                <w:rFonts w:hint="eastAsia" w:ascii="宋体" w:hAnsi="宋体" w:cs="宋体"/>
                <w:color w:val="auto"/>
                <w:sz w:val="24"/>
                <w:lang w:eastAsia="zh-CN"/>
              </w:rPr>
              <w:t>2025年南宁市西乡塘区人民法院旧存档案扫描项目</w:t>
            </w:r>
          </w:p>
        </w:tc>
      </w:tr>
      <w:tr w14:paraId="702F66BB">
        <w:tblPrEx>
          <w:tblCellMar>
            <w:top w:w="0" w:type="dxa"/>
            <w:left w:w="108" w:type="dxa"/>
            <w:bottom w:w="0" w:type="dxa"/>
            <w:right w:w="108" w:type="dxa"/>
          </w:tblCellMar>
        </w:tblPrEx>
        <w:trPr>
          <w:jc w:val="center"/>
        </w:trPr>
        <w:tc>
          <w:tcPr>
            <w:tcW w:w="1601" w:type="dxa"/>
            <w:noWrap w:val="0"/>
            <w:vAlign w:val="bottom"/>
          </w:tcPr>
          <w:p w14:paraId="4C14D7DB">
            <w:pPr>
              <w:spacing w:line="480" w:lineRule="auto"/>
              <w:jc w:val="distribute"/>
              <w:rPr>
                <w:rFonts w:hint="eastAsia" w:ascii="宋体" w:hAnsi="宋体" w:eastAsia="宋体" w:cs="宋体"/>
                <w:color w:val="auto"/>
                <w:sz w:val="24"/>
              </w:rPr>
            </w:pPr>
            <w:r>
              <w:rPr>
                <w:rFonts w:hint="eastAsia" w:ascii="宋体" w:hAnsi="宋体" w:eastAsia="宋体" w:cs="宋体"/>
                <w:color w:val="auto"/>
                <w:sz w:val="24"/>
                <w:lang w:bidi="ar"/>
              </w:rPr>
              <w:t>采购方式：</w:t>
            </w:r>
          </w:p>
        </w:tc>
        <w:tc>
          <w:tcPr>
            <w:tcW w:w="6172" w:type="dxa"/>
            <w:tcBorders>
              <w:top w:val="single" w:color="000000" w:sz="4" w:space="0"/>
              <w:left w:val="nil"/>
              <w:bottom w:val="single" w:color="000000" w:sz="4" w:space="0"/>
              <w:right w:val="nil"/>
            </w:tcBorders>
            <w:noWrap w:val="0"/>
            <w:vAlign w:val="bottom"/>
          </w:tcPr>
          <w:p w14:paraId="6F7C54E7">
            <w:pPr>
              <w:spacing w:line="480" w:lineRule="auto"/>
              <w:jc w:val="left"/>
              <w:rPr>
                <w:rFonts w:hint="eastAsia" w:ascii="宋体" w:hAnsi="宋体" w:eastAsia="宋体" w:cs="宋体"/>
                <w:color w:val="auto"/>
                <w:sz w:val="24"/>
              </w:rPr>
            </w:pPr>
            <w:bookmarkStart w:id="303" w:name="PO_3000001867_PM003"/>
            <w:bookmarkEnd w:id="303"/>
          </w:p>
        </w:tc>
      </w:tr>
      <w:tr w14:paraId="6564A4E4">
        <w:tblPrEx>
          <w:tblCellMar>
            <w:top w:w="0" w:type="dxa"/>
            <w:left w:w="108" w:type="dxa"/>
            <w:bottom w:w="0" w:type="dxa"/>
            <w:right w:w="108" w:type="dxa"/>
          </w:tblCellMar>
        </w:tblPrEx>
        <w:trPr>
          <w:jc w:val="center"/>
        </w:trPr>
        <w:tc>
          <w:tcPr>
            <w:tcW w:w="1601" w:type="dxa"/>
            <w:noWrap w:val="0"/>
            <w:vAlign w:val="bottom"/>
          </w:tcPr>
          <w:p w14:paraId="2A61CE22">
            <w:pPr>
              <w:spacing w:line="480" w:lineRule="auto"/>
              <w:jc w:val="distribute"/>
              <w:rPr>
                <w:rFonts w:hint="eastAsia" w:ascii="宋体" w:hAnsi="宋体" w:eastAsia="宋体" w:cs="宋体"/>
                <w:color w:val="auto"/>
                <w:sz w:val="24"/>
              </w:rPr>
            </w:pPr>
            <w:r>
              <w:rPr>
                <w:rFonts w:hint="eastAsia" w:ascii="宋体" w:hAnsi="宋体" w:eastAsia="宋体" w:cs="宋体"/>
                <w:color w:val="auto"/>
                <w:sz w:val="24"/>
                <w:lang w:bidi="ar"/>
              </w:rPr>
              <w:t>项目编号：</w:t>
            </w:r>
          </w:p>
        </w:tc>
        <w:tc>
          <w:tcPr>
            <w:tcW w:w="6172" w:type="dxa"/>
            <w:tcBorders>
              <w:top w:val="single" w:color="000000" w:sz="4" w:space="0"/>
              <w:left w:val="nil"/>
              <w:bottom w:val="single" w:color="000000" w:sz="4" w:space="0"/>
              <w:right w:val="nil"/>
            </w:tcBorders>
            <w:noWrap w:val="0"/>
            <w:vAlign w:val="bottom"/>
          </w:tcPr>
          <w:p w14:paraId="03ECE37A">
            <w:pPr>
              <w:spacing w:line="480" w:lineRule="auto"/>
              <w:jc w:val="left"/>
              <w:rPr>
                <w:rFonts w:hint="eastAsia" w:ascii="宋体" w:hAnsi="宋体" w:eastAsia="宋体" w:cs="宋体"/>
                <w:color w:val="auto"/>
                <w:sz w:val="24"/>
              </w:rPr>
            </w:pPr>
            <w:bookmarkStart w:id="304" w:name="PO_3000001867_PM001_10"/>
            <w:bookmarkEnd w:id="304"/>
          </w:p>
        </w:tc>
      </w:tr>
      <w:tr w14:paraId="181C086F">
        <w:tblPrEx>
          <w:tblCellMar>
            <w:top w:w="0" w:type="dxa"/>
            <w:left w:w="108" w:type="dxa"/>
            <w:bottom w:w="0" w:type="dxa"/>
            <w:right w:w="108" w:type="dxa"/>
          </w:tblCellMar>
        </w:tblPrEx>
        <w:trPr>
          <w:jc w:val="center"/>
        </w:trPr>
        <w:tc>
          <w:tcPr>
            <w:tcW w:w="1601" w:type="dxa"/>
            <w:noWrap w:val="0"/>
            <w:vAlign w:val="bottom"/>
          </w:tcPr>
          <w:p w14:paraId="2694193D">
            <w:pPr>
              <w:spacing w:line="480" w:lineRule="auto"/>
              <w:jc w:val="distribute"/>
              <w:rPr>
                <w:rFonts w:hint="eastAsia" w:ascii="宋体" w:hAnsi="宋体" w:eastAsia="宋体" w:cs="宋体"/>
                <w:color w:val="auto"/>
                <w:sz w:val="24"/>
              </w:rPr>
            </w:pPr>
            <w:r>
              <w:rPr>
                <w:rFonts w:hint="eastAsia" w:ascii="宋体" w:hAnsi="宋体" w:eastAsia="宋体" w:cs="宋体"/>
                <w:color w:val="auto"/>
                <w:sz w:val="24"/>
                <w:lang w:bidi="ar"/>
              </w:rPr>
              <w:t>所投分标：</w:t>
            </w:r>
          </w:p>
        </w:tc>
        <w:tc>
          <w:tcPr>
            <w:tcW w:w="6172" w:type="dxa"/>
            <w:tcBorders>
              <w:top w:val="single" w:color="000000" w:sz="4" w:space="0"/>
              <w:left w:val="nil"/>
              <w:bottom w:val="single" w:color="000000" w:sz="4" w:space="0"/>
              <w:right w:val="nil"/>
            </w:tcBorders>
            <w:noWrap w:val="0"/>
            <w:vAlign w:val="bottom"/>
          </w:tcPr>
          <w:p w14:paraId="2C82D56E">
            <w:pPr>
              <w:spacing w:line="480" w:lineRule="auto"/>
              <w:jc w:val="left"/>
              <w:rPr>
                <w:rFonts w:hint="eastAsia" w:ascii="宋体" w:hAnsi="宋体" w:eastAsia="宋体" w:cs="宋体"/>
                <w:color w:val="auto"/>
                <w:sz w:val="24"/>
              </w:rPr>
            </w:pPr>
          </w:p>
        </w:tc>
      </w:tr>
      <w:tr w14:paraId="3F2DE5C6">
        <w:tblPrEx>
          <w:tblCellMar>
            <w:top w:w="0" w:type="dxa"/>
            <w:left w:w="108" w:type="dxa"/>
            <w:bottom w:w="0" w:type="dxa"/>
            <w:right w:w="108" w:type="dxa"/>
          </w:tblCellMar>
        </w:tblPrEx>
        <w:trPr>
          <w:jc w:val="center"/>
        </w:trPr>
        <w:tc>
          <w:tcPr>
            <w:tcW w:w="1601" w:type="dxa"/>
            <w:noWrap w:val="0"/>
            <w:vAlign w:val="bottom"/>
          </w:tcPr>
          <w:p w14:paraId="6DF5096E">
            <w:pPr>
              <w:spacing w:line="480" w:lineRule="auto"/>
              <w:jc w:val="distribute"/>
              <w:rPr>
                <w:rFonts w:hint="eastAsia" w:ascii="宋体" w:hAnsi="宋体" w:eastAsia="宋体" w:cs="宋体"/>
                <w:color w:val="auto"/>
                <w:sz w:val="24"/>
              </w:rPr>
            </w:pPr>
            <w:r>
              <w:rPr>
                <w:rFonts w:hint="eastAsia" w:ascii="宋体" w:hAnsi="宋体" w:eastAsia="宋体" w:cs="宋体"/>
                <w:color w:val="auto"/>
                <w:sz w:val="24"/>
                <w:lang w:bidi="ar"/>
              </w:rPr>
              <w:t>投标人名称：</w:t>
            </w:r>
          </w:p>
        </w:tc>
        <w:tc>
          <w:tcPr>
            <w:tcW w:w="6172" w:type="dxa"/>
            <w:tcBorders>
              <w:top w:val="single" w:color="000000" w:sz="4" w:space="0"/>
              <w:left w:val="nil"/>
              <w:bottom w:val="single" w:color="000000" w:sz="4" w:space="0"/>
              <w:right w:val="nil"/>
            </w:tcBorders>
            <w:noWrap w:val="0"/>
            <w:vAlign w:val="bottom"/>
          </w:tcPr>
          <w:p w14:paraId="3A425758">
            <w:pPr>
              <w:spacing w:line="480" w:lineRule="auto"/>
              <w:jc w:val="left"/>
              <w:rPr>
                <w:rFonts w:hint="eastAsia" w:ascii="宋体" w:hAnsi="宋体" w:eastAsia="宋体" w:cs="宋体"/>
                <w:color w:val="auto"/>
                <w:sz w:val="24"/>
              </w:rPr>
            </w:pPr>
          </w:p>
        </w:tc>
      </w:tr>
      <w:tr w14:paraId="35F43898">
        <w:tblPrEx>
          <w:tblCellMar>
            <w:top w:w="0" w:type="dxa"/>
            <w:left w:w="108" w:type="dxa"/>
            <w:bottom w:w="0" w:type="dxa"/>
            <w:right w:w="108" w:type="dxa"/>
          </w:tblCellMar>
        </w:tblPrEx>
        <w:trPr>
          <w:jc w:val="center"/>
        </w:trPr>
        <w:tc>
          <w:tcPr>
            <w:tcW w:w="1601" w:type="dxa"/>
            <w:noWrap w:val="0"/>
            <w:vAlign w:val="bottom"/>
          </w:tcPr>
          <w:p w14:paraId="3AF90D3F">
            <w:pPr>
              <w:spacing w:line="480" w:lineRule="auto"/>
              <w:jc w:val="distribute"/>
              <w:rPr>
                <w:rFonts w:hint="eastAsia" w:ascii="宋体" w:hAnsi="宋体" w:eastAsia="宋体" w:cs="宋体"/>
                <w:color w:val="auto"/>
                <w:sz w:val="24"/>
              </w:rPr>
            </w:pPr>
            <w:r>
              <w:rPr>
                <w:rFonts w:hint="eastAsia" w:ascii="宋体" w:hAnsi="宋体" w:eastAsia="宋体" w:cs="宋体"/>
                <w:color w:val="auto"/>
                <w:sz w:val="24"/>
                <w:lang w:bidi="ar"/>
              </w:rPr>
              <w:t>投标人地址：</w:t>
            </w:r>
          </w:p>
        </w:tc>
        <w:tc>
          <w:tcPr>
            <w:tcW w:w="6172" w:type="dxa"/>
            <w:tcBorders>
              <w:top w:val="single" w:color="000000" w:sz="4" w:space="0"/>
              <w:left w:val="nil"/>
              <w:bottom w:val="single" w:color="000000" w:sz="4" w:space="0"/>
              <w:right w:val="nil"/>
            </w:tcBorders>
            <w:noWrap w:val="0"/>
            <w:vAlign w:val="bottom"/>
          </w:tcPr>
          <w:p w14:paraId="277780D1">
            <w:pPr>
              <w:spacing w:line="480" w:lineRule="auto"/>
              <w:jc w:val="left"/>
              <w:rPr>
                <w:rFonts w:hint="eastAsia" w:ascii="宋体" w:hAnsi="宋体" w:eastAsia="宋体" w:cs="宋体"/>
                <w:color w:val="auto"/>
                <w:sz w:val="24"/>
              </w:rPr>
            </w:pPr>
          </w:p>
        </w:tc>
      </w:tr>
    </w:tbl>
    <w:p w14:paraId="3DEE2557">
      <w:pPr>
        <w:spacing w:line="480" w:lineRule="auto"/>
        <w:ind w:firstLine="4200" w:firstLineChars="1750"/>
        <w:rPr>
          <w:rFonts w:hint="eastAsia" w:ascii="宋体" w:hAnsi="宋体" w:eastAsia="宋体" w:cs="宋体"/>
          <w:color w:val="auto"/>
          <w:sz w:val="24"/>
        </w:rPr>
      </w:pPr>
    </w:p>
    <w:p w14:paraId="7163433A">
      <w:pPr>
        <w:spacing w:line="480" w:lineRule="auto"/>
        <w:ind w:firstLine="4200" w:firstLineChars="1750"/>
        <w:rPr>
          <w:rFonts w:hint="eastAsia" w:ascii="宋体" w:hAnsi="宋体" w:eastAsia="宋体" w:cs="宋体"/>
          <w:color w:val="auto"/>
          <w:sz w:val="24"/>
        </w:rPr>
      </w:pPr>
    </w:p>
    <w:p w14:paraId="705F5F9B">
      <w:pPr>
        <w:spacing w:line="480" w:lineRule="auto"/>
        <w:ind w:firstLine="4200" w:firstLineChars="1750"/>
        <w:rPr>
          <w:rFonts w:hint="eastAsia" w:ascii="宋体" w:hAnsi="宋体" w:eastAsia="宋体" w:cs="宋体"/>
          <w:color w:val="auto"/>
          <w:sz w:val="24"/>
        </w:rPr>
      </w:pPr>
    </w:p>
    <w:p w14:paraId="1947ED03">
      <w:pPr>
        <w:spacing w:line="480" w:lineRule="auto"/>
        <w:ind w:firstLine="5880" w:firstLineChars="2450"/>
        <w:rPr>
          <w:rFonts w:hint="eastAsia" w:ascii="宋体" w:hAnsi="宋体" w:eastAsia="宋体" w:cs="宋体"/>
          <w:color w:val="auto"/>
          <w:sz w:val="24"/>
        </w:rPr>
      </w:pPr>
      <w:r>
        <w:rPr>
          <w:rFonts w:hint="eastAsia" w:ascii="宋体" w:hAnsi="宋体" w:eastAsia="宋体" w:cs="宋体"/>
          <w:color w:val="auto"/>
          <w:sz w:val="24"/>
          <w:lang w:bidi="ar"/>
        </w:rPr>
        <w:t>投标截止时间前不得解密</w:t>
      </w:r>
    </w:p>
    <w:p w14:paraId="1EDD91C2">
      <w:pPr>
        <w:spacing w:line="480" w:lineRule="auto"/>
        <w:ind w:firstLine="6480" w:firstLineChars="2700"/>
        <w:rPr>
          <w:rFonts w:hint="eastAsia" w:ascii="宋体" w:hAnsi="宋体" w:eastAsia="宋体" w:cs="宋体"/>
          <w:color w:val="auto"/>
          <w:sz w:val="24"/>
        </w:rPr>
      </w:pPr>
      <w:r>
        <w:rPr>
          <w:rFonts w:hint="eastAsia" w:ascii="宋体" w:hAnsi="宋体" w:eastAsia="宋体" w:cs="宋体"/>
          <w:color w:val="auto"/>
          <w:sz w:val="24"/>
          <w:lang w:bidi="ar"/>
        </w:rPr>
        <w:t>年   月   日</w:t>
      </w:r>
    </w:p>
    <w:p w14:paraId="0DDF632A">
      <w:pPr>
        <w:spacing w:line="480" w:lineRule="auto"/>
        <w:rPr>
          <w:rFonts w:hint="eastAsia" w:ascii="宋体" w:hAnsi="宋体" w:eastAsia="宋体" w:cs="宋体"/>
          <w:color w:val="auto"/>
          <w:sz w:val="24"/>
          <w:lang w:bidi="ar"/>
        </w:rPr>
        <w:sectPr>
          <w:pgSz w:w="11915" w:h="16840"/>
          <w:pgMar w:top="1531" w:right="1418" w:bottom="1361" w:left="1418" w:header="720" w:footer="720" w:gutter="0"/>
          <w:cols w:space="720" w:num="1"/>
          <w:docGrid w:type="lines" w:linePitch="331" w:charSpace="0"/>
        </w:sectPr>
      </w:pPr>
    </w:p>
    <w:p w14:paraId="29401605">
      <w:pPr>
        <w:pStyle w:val="7"/>
        <w:jc w:val="center"/>
        <w:outlineLvl w:val="1"/>
        <w:rPr>
          <w:rFonts w:hint="eastAsia" w:ascii="宋体" w:hAnsi="宋体" w:eastAsia="宋体" w:cs="宋体"/>
          <w:b/>
          <w:bCs/>
          <w:color w:val="auto"/>
          <w:sz w:val="28"/>
          <w:szCs w:val="28"/>
        </w:rPr>
      </w:pPr>
    </w:p>
    <w:p w14:paraId="6C1044BF">
      <w:pPr>
        <w:pStyle w:val="7"/>
        <w:jc w:val="center"/>
        <w:outlineLvl w:val="1"/>
        <w:rPr>
          <w:rFonts w:hint="eastAsia" w:ascii="宋体" w:hAnsi="宋体" w:eastAsia="宋体" w:cs="宋体"/>
          <w:b/>
          <w:bCs/>
          <w:color w:val="auto"/>
          <w:sz w:val="28"/>
          <w:szCs w:val="28"/>
        </w:rPr>
      </w:pPr>
      <w:bookmarkStart w:id="305" w:name="_Toc2485"/>
      <w:r>
        <w:rPr>
          <w:rFonts w:hint="eastAsia" w:ascii="宋体" w:hAnsi="宋体" w:eastAsia="宋体" w:cs="宋体"/>
          <w:b/>
          <w:bCs/>
          <w:color w:val="auto"/>
          <w:sz w:val="28"/>
          <w:szCs w:val="28"/>
          <w:lang w:bidi="ar"/>
        </w:rPr>
        <w:t>第二节 资格证明文件格式</w:t>
      </w:r>
      <w:bookmarkEnd w:id="305"/>
    </w:p>
    <w:p w14:paraId="2C6B8CAC">
      <w:pPr>
        <w:pStyle w:val="7"/>
        <w:spacing w:line="360" w:lineRule="auto"/>
        <w:ind w:firstLine="420"/>
        <w:rPr>
          <w:rFonts w:hint="eastAsia" w:ascii="宋体" w:hAnsi="宋体" w:eastAsia="宋体" w:cs="宋体"/>
          <w:color w:val="auto"/>
          <w:sz w:val="30"/>
          <w:szCs w:val="20"/>
        </w:rPr>
      </w:pPr>
    </w:p>
    <w:p w14:paraId="666135E8">
      <w:pPr>
        <w:snapToGrid w:val="0"/>
        <w:spacing w:before="165" w:after="50"/>
        <w:rPr>
          <w:rFonts w:hint="eastAsia" w:ascii="宋体" w:hAnsi="宋体" w:eastAsia="宋体" w:cs="宋体"/>
          <w:color w:val="auto"/>
          <w:sz w:val="24"/>
        </w:rPr>
      </w:pPr>
      <w:r>
        <w:rPr>
          <w:rFonts w:hint="eastAsia" w:ascii="宋体" w:hAnsi="宋体" w:eastAsia="宋体" w:cs="宋体"/>
          <w:bCs/>
          <w:color w:val="auto"/>
          <w:lang w:bidi="ar"/>
        </w:rPr>
        <w:t>电子投标文件</w:t>
      </w:r>
    </w:p>
    <w:p w14:paraId="6B464385">
      <w:pPr>
        <w:snapToGrid w:val="0"/>
        <w:spacing w:before="165" w:after="50"/>
        <w:rPr>
          <w:rFonts w:hint="eastAsia" w:ascii="宋体" w:hAnsi="宋体" w:eastAsia="宋体" w:cs="宋体"/>
          <w:color w:val="auto"/>
          <w:sz w:val="24"/>
          <w:szCs w:val="20"/>
        </w:rPr>
      </w:pPr>
    </w:p>
    <w:p w14:paraId="0628672A">
      <w:pPr>
        <w:snapToGrid w:val="0"/>
        <w:spacing w:before="165" w:after="5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资格证明文件（封面）</w:t>
      </w:r>
    </w:p>
    <w:p w14:paraId="0DAAE0FA">
      <w:pPr>
        <w:snapToGrid w:val="0"/>
        <w:spacing w:before="165" w:after="50"/>
        <w:rPr>
          <w:rFonts w:hint="eastAsia" w:ascii="宋体" w:hAnsi="宋体" w:eastAsia="宋体" w:cs="宋体"/>
          <w:bCs/>
          <w:color w:val="auto"/>
          <w:sz w:val="24"/>
          <w:szCs w:val="20"/>
        </w:rPr>
      </w:pPr>
    </w:p>
    <w:p w14:paraId="3D0E97DC">
      <w:pPr>
        <w:snapToGrid w:val="0"/>
        <w:spacing w:before="165" w:after="50"/>
        <w:rPr>
          <w:rFonts w:hint="eastAsia" w:ascii="宋体" w:hAnsi="宋体" w:eastAsia="宋体" w:cs="宋体"/>
          <w:bCs/>
          <w:color w:val="auto"/>
          <w:sz w:val="24"/>
          <w:szCs w:val="20"/>
        </w:rPr>
      </w:pPr>
    </w:p>
    <w:p w14:paraId="231495C6">
      <w:pPr>
        <w:snapToGrid w:val="0"/>
        <w:spacing w:before="165" w:after="50"/>
        <w:rPr>
          <w:rFonts w:hint="eastAsia" w:ascii="宋体" w:hAnsi="宋体" w:eastAsia="宋体" w:cs="宋体"/>
          <w:bCs/>
          <w:color w:val="auto"/>
          <w:sz w:val="24"/>
          <w:szCs w:val="20"/>
        </w:rPr>
      </w:pPr>
    </w:p>
    <w:p w14:paraId="358B9E60">
      <w:pPr>
        <w:snapToGrid w:val="0"/>
        <w:spacing w:before="165" w:after="50"/>
        <w:rPr>
          <w:rFonts w:hint="eastAsia" w:ascii="宋体" w:hAnsi="宋体" w:eastAsia="宋体" w:cs="宋体"/>
          <w:bCs/>
          <w:color w:val="auto"/>
          <w:sz w:val="24"/>
          <w:szCs w:val="20"/>
        </w:rPr>
      </w:pPr>
    </w:p>
    <w:p w14:paraId="0B45390F">
      <w:pPr>
        <w:snapToGrid w:val="0"/>
        <w:spacing w:before="165" w:after="50"/>
        <w:ind w:firstLine="540" w:firstLineChars="225"/>
        <w:rPr>
          <w:rFonts w:hint="eastAsia" w:ascii="宋体" w:hAnsi="宋体" w:eastAsia="宋体" w:cs="宋体"/>
          <w:bCs/>
          <w:color w:val="auto"/>
          <w:sz w:val="24"/>
          <w:lang w:eastAsia="zh-CN"/>
        </w:rPr>
      </w:pPr>
      <w:bookmarkStart w:id="306" w:name="PO_3000001867_PM002_15"/>
      <w:bookmarkEnd w:id="306"/>
      <w:r>
        <w:rPr>
          <w:rFonts w:hint="eastAsia" w:ascii="宋体" w:hAnsi="宋体" w:eastAsia="宋体" w:cs="宋体"/>
          <w:bCs/>
          <w:color w:val="auto"/>
          <w:sz w:val="24"/>
          <w:lang w:bidi="ar"/>
        </w:rPr>
        <w:t>项目名称：</w:t>
      </w:r>
      <w:r>
        <w:rPr>
          <w:rFonts w:hint="eastAsia" w:ascii="宋体" w:hAnsi="宋体" w:cs="宋体"/>
          <w:bCs/>
          <w:color w:val="auto"/>
          <w:sz w:val="24"/>
          <w:lang w:eastAsia="zh-CN" w:bidi="ar"/>
        </w:rPr>
        <w:t>2025年南宁市西乡塘区人民法院旧存档案扫描项目</w:t>
      </w:r>
    </w:p>
    <w:p w14:paraId="41685E38">
      <w:pPr>
        <w:snapToGrid w:val="0"/>
        <w:spacing w:before="165" w:after="50"/>
        <w:ind w:firstLine="540" w:firstLineChars="225"/>
        <w:rPr>
          <w:rFonts w:hint="eastAsia" w:ascii="宋体" w:hAnsi="宋体" w:eastAsia="宋体" w:cs="宋体"/>
          <w:bCs/>
          <w:color w:val="auto"/>
          <w:sz w:val="24"/>
          <w:szCs w:val="20"/>
        </w:rPr>
      </w:pPr>
    </w:p>
    <w:p w14:paraId="27127372">
      <w:pPr>
        <w:snapToGrid w:val="0"/>
        <w:spacing w:before="165" w:after="50"/>
        <w:ind w:firstLine="540" w:firstLineChars="225"/>
        <w:rPr>
          <w:rFonts w:hint="eastAsia" w:ascii="宋体" w:hAnsi="宋体" w:eastAsia="宋体" w:cs="宋体"/>
          <w:bCs/>
          <w:color w:val="auto"/>
          <w:sz w:val="24"/>
        </w:rPr>
      </w:pPr>
      <w:bookmarkStart w:id="307" w:name="PO_3000001867_PM001_11"/>
      <w:bookmarkEnd w:id="307"/>
      <w:r>
        <w:rPr>
          <w:rFonts w:hint="eastAsia" w:ascii="宋体" w:hAnsi="宋体" w:eastAsia="宋体" w:cs="宋体"/>
          <w:bCs/>
          <w:color w:val="auto"/>
          <w:sz w:val="24"/>
          <w:lang w:bidi="ar"/>
        </w:rPr>
        <w:t>项目编号：[项目采购-项目编号_]</w:t>
      </w:r>
    </w:p>
    <w:p w14:paraId="46C0FED4">
      <w:pPr>
        <w:snapToGrid w:val="0"/>
        <w:spacing w:before="165" w:after="50"/>
        <w:ind w:firstLine="540" w:firstLineChars="225"/>
        <w:rPr>
          <w:rFonts w:hint="eastAsia" w:ascii="宋体" w:hAnsi="宋体" w:eastAsia="宋体" w:cs="宋体"/>
          <w:bCs/>
          <w:color w:val="auto"/>
          <w:sz w:val="24"/>
        </w:rPr>
      </w:pPr>
    </w:p>
    <w:p w14:paraId="2CD4E3ED">
      <w:pPr>
        <w:snapToGrid w:val="0"/>
        <w:spacing w:before="165"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lang w:bidi="ar"/>
        </w:rPr>
        <w:t>所投分标：</w:t>
      </w:r>
    </w:p>
    <w:p w14:paraId="6DFC01DE">
      <w:pPr>
        <w:pStyle w:val="7"/>
        <w:snapToGrid w:val="0"/>
        <w:spacing w:before="50" w:after="50"/>
        <w:ind w:firstLine="540" w:firstLineChars="225"/>
        <w:rPr>
          <w:rFonts w:hint="eastAsia" w:ascii="宋体" w:hAnsi="宋体" w:eastAsia="宋体" w:cs="宋体"/>
          <w:bCs/>
          <w:color w:val="auto"/>
        </w:rPr>
      </w:pPr>
    </w:p>
    <w:p w14:paraId="4EC77583">
      <w:pPr>
        <w:pStyle w:val="7"/>
        <w:snapToGrid w:val="0"/>
        <w:spacing w:before="50" w:after="50"/>
        <w:ind w:firstLine="540" w:firstLineChars="225"/>
        <w:rPr>
          <w:rFonts w:hint="eastAsia" w:ascii="宋体" w:hAnsi="宋体" w:eastAsia="宋体" w:cs="宋体"/>
          <w:bCs/>
          <w:color w:val="auto"/>
        </w:rPr>
      </w:pPr>
      <w:r>
        <w:rPr>
          <w:rFonts w:hint="eastAsia" w:ascii="宋体" w:hAnsi="宋体" w:eastAsia="宋体" w:cs="宋体"/>
          <w:bCs/>
          <w:color w:val="auto"/>
          <w:lang w:bidi="ar"/>
        </w:rPr>
        <w:t>投标人名称：</w:t>
      </w:r>
    </w:p>
    <w:p w14:paraId="6EB7C1BF">
      <w:pPr>
        <w:pStyle w:val="7"/>
        <w:snapToGrid w:val="0"/>
        <w:spacing w:before="50" w:after="50"/>
        <w:ind w:firstLine="540" w:firstLineChars="225"/>
        <w:rPr>
          <w:rFonts w:hint="eastAsia" w:ascii="宋体" w:hAnsi="宋体" w:eastAsia="宋体" w:cs="宋体"/>
          <w:bCs/>
          <w:color w:val="auto"/>
        </w:rPr>
      </w:pPr>
    </w:p>
    <w:p w14:paraId="38A3556F">
      <w:pPr>
        <w:pStyle w:val="7"/>
        <w:snapToGrid w:val="0"/>
        <w:spacing w:before="50" w:after="50"/>
        <w:ind w:firstLine="960" w:firstLineChars="400"/>
        <w:rPr>
          <w:rFonts w:hint="eastAsia" w:ascii="宋体" w:hAnsi="宋体" w:eastAsia="宋体" w:cs="宋体"/>
          <w:bCs/>
          <w:color w:val="auto"/>
        </w:rPr>
      </w:pPr>
    </w:p>
    <w:p w14:paraId="4644BD41">
      <w:pPr>
        <w:snapToGrid w:val="0"/>
        <w:spacing w:before="165" w:after="50"/>
        <w:ind w:firstLine="645"/>
        <w:jc w:val="center"/>
        <w:rPr>
          <w:rFonts w:hint="eastAsia" w:ascii="宋体" w:hAnsi="宋体" w:eastAsia="宋体" w:cs="宋体"/>
          <w:color w:val="auto"/>
          <w:sz w:val="24"/>
        </w:rPr>
      </w:pPr>
      <w:r>
        <w:rPr>
          <w:rFonts w:hint="eastAsia" w:ascii="宋体" w:hAnsi="宋体" w:eastAsia="宋体" w:cs="宋体"/>
          <w:color w:val="auto"/>
          <w:sz w:val="24"/>
          <w:lang w:bidi="ar"/>
        </w:rPr>
        <w:t>年  月  日</w:t>
      </w:r>
    </w:p>
    <w:p w14:paraId="000AF204">
      <w:pPr>
        <w:spacing w:line="360" w:lineRule="auto"/>
        <w:rPr>
          <w:rFonts w:hint="eastAsia" w:ascii="宋体" w:hAnsi="宋体" w:eastAsia="宋体" w:cs="宋体"/>
          <w:color w:val="auto"/>
          <w:sz w:val="30"/>
          <w:szCs w:val="20"/>
          <w:lang w:bidi="ar"/>
        </w:rPr>
        <w:sectPr>
          <w:pgSz w:w="11906" w:h="16838"/>
          <w:pgMar w:top="1135" w:right="1135" w:bottom="1135" w:left="1135" w:header="720" w:footer="720" w:gutter="0"/>
          <w:cols w:space="720" w:num="1"/>
          <w:docGrid w:type="lines" w:linePitch="331" w:charSpace="0"/>
        </w:sectPr>
      </w:pPr>
    </w:p>
    <w:p w14:paraId="0E604DFF">
      <w:pPr>
        <w:jc w:val="center"/>
        <w:rPr>
          <w:rFonts w:hint="eastAsia" w:ascii="宋体" w:hAnsi="宋体" w:eastAsia="宋体" w:cs="宋体"/>
          <w:b/>
          <w:color w:val="auto"/>
          <w:kern w:val="0"/>
          <w:sz w:val="36"/>
          <w:szCs w:val="36"/>
        </w:rPr>
      </w:pPr>
    </w:p>
    <w:p w14:paraId="4E852B9F">
      <w:pPr>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lang w:bidi="ar"/>
        </w:rPr>
        <w:t>资格证明文件目录</w:t>
      </w:r>
    </w:p>
    <w:p w14:paraId="49A7B152">
      <w:pPr>
        <w:snapToGrid w:val="0"/>
        <w:spacing w:line="360" w:lineRule="auto"/>
        <w:rPr>
          <w:rFonts w:hint="eastAsia" w:ascii="宋体" w:hAnsi="宋体" w:eastAsia="宋体" w:cs="宋体"/>
          <w:color w:val="auto"/>
          <w:kern w:val="0"/>
          <w:sz w:val="24"/>
        </w:rPr>
      </w:pPr>
    </w:p>
    <w:p w14:paraId="1C71E270">
      <w:pPr>
        <w:snapToGrid w:val="0"/>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lang w:bidi="ar"/>
        </w:rPr>
        <w:t>一、</w:t>
      </w:r>
      <w:r>
        <w:rPr>
          <w:rFonts w:hint="eastAsia" w:ascii="宋体" w:hAnsi="宋体" w:eastAsia="宋体" w:cs="宋体"/>
          <w:color w:val="auto"/>
          <w:sz w:val="24"/>
          <w:lang w:bidi="ar"/>
        </w:rPr>
        <w:t>营业执照(或事业法人登记证或其他工商等登记证明材料)复印件（投标人为自然人的，须提供</w:t>
      </w:r>
      <w:r>
        <w:rPr>
          <w:rFonts w:hint="eastAsia" w:ascii="宋体" w:hAnsi="宋体" w:eastAsia="宋体" w:cs="宋体"/>
          <w:color w:val="auto"/>
          <w:kern w:val="0"/>
          <w:sz w:val="24"/>
          <w:lang w:bidi="ar"/>
        </w:rPr>
        <w:t>自然人的身份证明</w:t>
      </w:r>
      <w:r>
        <w:rPr>
          <w:rFonts w:hint="eastAsia" w:ascii="宋体" w:hAnsi="宋体" w:eastAsia="宋体" w:cs="宋体"/>
          <w:color w:val="auto"/>
          <w:sz w:val="24"/>
          <w:lang w:bidi="ar"/>
        </w:rPr>
        <w:t>）</w:t>
      </w:r>
      <w:r>
        <w:rPr>
          <w:rFonts w:hint="eastAsia" w:ascii="宋体" w:hAnsi="宋体" w:eastAsia="宋体" w:cs="宋体"/>
          <w:color w:val="auto"/>
          <w:kern w:val="0"/>
          <w:sz w:val="24"/>
          <w:lang w:bidi="ar"/>
        </w:rPr>
        <w:t>…………………………………………………………………（页码）</w:t>
      </w:r>
    </w:p>
    <w:p w14:paraId="0BB108E1">
      <w:pPr>
        <w:snapToGrid w:val="0"/>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lang w:bidi="ar"/>
        </w:rPr>
        <w:t>二、符合参与政府采购活动的资格条件依法缴纳税收、社会保障资金等方面的材料………………………………………………………………………………………………（页码）</w:t>
      </w:r>
    </w:p>
    <w:p w14:paraId="1DF37ADF">
      <w:pPr>
        <w:snapToGrid w:val="0"/>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lang w:bidi="ar"/>
        </w:rPr>
        <w:t>三、财务状况报告方面的材料………………………………………………………………（页码）</w:t>
      </w:r>
    </w:p>
    <w:p w14:paraId="1DA7BD59">
      <w:pPr>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bidi="ar"/>
        </w:rPr>
        <w:t>四、投标人直接控股股东信息</w:t>
      </w:r>
      <w:r>
        <w:rPr>
          <w:rFonts w:hint="eastAsia" w:ascii="宋体" w:hAnsi="宋体" w:eastAsia="宋体" w:cs="宋体"/>
          <w:color w:val="auto"/>
          <w:kern w:val="0"/>
          <w:sz w:val="24"/>
          <w:lang w:bidi="ar"/>
        </w:rPr>
        <w:t>………………………………………………………………（页码）</w:t>
      </w:r>
    </w:p>
    <w:p w14:paraId="7B5A68D0">
      <w:pPr>
        <w:snapToGrid w:val="0"/>
        <w:spacing w:line="440" w:lineRule="exact"/>
        <w:rPr>
          <w:rFonts w:hint="eastAsia" w:ascii="宋体" w:hAnsi="宋体" w:eastAsia="宋体" w:cs="宋体"/>
          <w:color w:val="auto"/>
          <w:sz w:val="24"/>
        </w:rPr>
      </w:pPr>
      <w:r>
        <w:rPr>
          <w:rFonts w:hint="eastAsia" w:ascii="宋体" w:hAnsi="宋体" w:eastAsia="宋体" w:cs="宋体"/>
          <w:color w:val="auto"/>
          <w:sz w:val="24"/>
          <w:lang w:bidi="ar"/>
        </w:rPr>
        <w:t>五、投标人直接关联关系信息表</w:t>
      </w:r>
      <w:r>
        <w:rPr>
          <w:rFonts w:hint="eastAsia" w:ascii="宋体" w:hAnsi="宋体" w:eastAsia="宋体" w:cs="宋体"/>
          <w:color w:val="auto"/>
          <w:kern w:val="0"/>
          <w:sz w:val="24"/>
          <w:lang w:bidi="ar"/>
        </w:rPr>
        <w:t>……………………………………………………………（页码）</w:t>
      </w:r>
    </w:p>
    <w:p w14:paraId="152F0095">
      <w:pPr>
        <w:snapToGrid w:val="0"/>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lang w:bidi="ar"/>
        </w:rPr>
        <w:t>六、投标资格声明函…………………………………………………………………………（页码）</w:t>
      </w:r>
    </w:p>
    <w:p w14:paraId="2970C69D">
      <w:pPr>
        <w:snapToGrid w:val="0"/>
        <w:spacing w:line="440" w:lineRule="exact"/>
        <w:rPr>
          <w:rFonts w:hint="eastAsia" w:ascii="宋体" w:hAnsi="宋体" w:eastAsia="宋体" w:cs="宋体"/>
          <w:color w:val="auto"/>
          <w:kern w:val="0"/>
          <w:sz w:val="24"/>
          <w:lang w:val="zh-CN" w:bidi="ar"/>
        </w:rPr>
      </w:pPr>
      <w:r>
        <w:rPr>
          <w:rFonts w:hint="eastAsia" w:ascii="宋体" w:hAnsi="宋体" w:cs="宋体"/>
          <w:color w:val="auto"/>
          <w:kern w:val="0"/>
          <w:sz w:val="24"/>
          <w:lang w:eastAsia="zh-CN" w:bidi="ar"/>
        </w:rPr>
        <w:t>七、</w:t>
      </w:r>
      <w:r>
        <w:rPr>
          <w:rFonts w:hint="eastAsia" w:ascii="宋体" w:hAnsi="宋体" w:eastAsia="宋体" w:cs="宋体"/>
          <w:color w:val="auto"/>
          <w:kern w:val="0"/>
          <w:sz w:val="24"/>
          <w:lang w:bidi="ar"/>
        </w:rPr>
        <w:t>本项目的特定资格要求：具备国家秘密载体印制（涉密档案数字化加工）乙级及以上资质………………………………………………………………………………………………（页码）</w:t>
      </w:r>
    </w:p>
    <w:p w14:paraId="568F6CF2">
      <w:pPr>
        <w:snapToGrid w:val="0"/>
        <w:spacing w:line="440" w:lineRule="exact"/>
        <w:rPr>
          <w:rFonts w:hint="eastAsia" w:ascii="宋体" w:hAnsi="宋体" w:eastAsia="宋体" w:cs="宋体"/>
          <w:color w:val="auto"/>
          <w:kern w:val="0"/>
          <w:sz w:val="24"/>
          <w:lang w:bidi="ar"/>
        </w:rPr>
      </w:pPr>
      <w:r>
        <w:rPr>
          <w:rFonts w:hint="eastAsia" w:ascii="宋体" w:hAnsi="宋体" w:cs="宋体"/>
          <w:color w:val="auto"/>
          <w:kern w:val="0"/>
          <w:sz w:val="24"/>
          <w:lang w:eastAsia="zh-CN" w:bidi="ar"/>
        </w:rPr>
        <w:t>八、</w:t>
      </w:r>
      <w:r>
        <w:rPr>
          <w:rFonts w:hint="eastAsia" w:ascii="宋体" w:hAnsi="宋体" w:eastAsia="宋体" w:cs="宋体"/>
          <w:color w:val="auto"/>
          <w:kern w:val="0"/>
          <w:sz w:val="24"/>
          <w:lang w:bidi="ar"/>
        </w:rPr>
        <w:t>中小企业声明函或者残疾人福利性单位声明函或者供应商属于监狱企业的证明材料…（页码）</w:t>
      </w:r>
    </w:p>
    <w:p w14:paraId="74DD4E5C">
      <w:pPr>
        <w:snapToGrid w:val="0"/>
        <w:spacing w:line="440" w:lineRule="exact"/>
        <w:rPr>
          <w:rFonts w:hint="eastAsia" w:ascii="宋体" w:hAnsi="宋体" w:eastAsia="宋体" w:cs="宋体"/>
          <w:color w:val="auto"/>
          <w:sz w:val="24"/>
        </w:rPr>
      </w:pPr>
      <w:r>
        <w:rPr>
          <w:rFonts w:hint="eastAsia" w:ascii="宋体" w:hAnsi="宋体" w:cs="宋体"/>
          <w:color w:val="auto"/>
          <w:kern w:val="0"/>
          <w:sz w:val="24"/>
          <w:lang w:eastAsia="zh-CN" w:bidi="ar"/>
        </w:rPr>
        <w:t>九</w:t>
      </w:r>
      <w:r>
        <w:rPr>
          <w:rFonts w:hint="eastAsia" w:ascii="宋体" w:hAnsi="宋体" w:eastAsia="宋体" w:cs="宋体"/>
          <w:color w:val="auto"/>
          <w:kern w:val="0"/>
          <w:sz w:val="24"/>
          <w:lang w:bidi="ar"/>
        </w:rPr>
        <w:t>、除招标文件规定必须提供以外，投标人认为需要提供的其他证明材料……………（页码）</w:t>
      </w:r>
    </w:p>
    <w:p w14:paraId="1C45F66E">
      <w:pPr>
        <w:spacing w:line="440" w:lineRule="exact"/>
        <w:rPr>
          <w:rFonts w:hint="eastAsia" w:ascii="宋体" w:hAnsi="宋体" w:eastAsia="宋体" w:cs="宋体"/>
          <w:b/>
          <w:bCs/>
          <w:color w:val="auto"/>
          <w:sz w:val="24"/>
        </w:rPr>
      </w:pPr>
      <w:r>
        <w:rPr>
          <w:rFonts w:hint="eastAsia" w:ascii="宋体" w:hAnsi="宋体" w:eastAsia="宋体" w:cs="宋体"/>
          <w:b/>
          <w:bCs/>
          <w:color w:val="auto"/>
          <w:sz w:val="24"/>
          <w:lang w:bidi="ar"/>
        </w:rPr>
        <w:t>注：以上目录是基本格式要求，各投标人可根据自身情况进一步向下增加内容或细化。</w:t>
      </w:r>
    </w:p>
    <w:p w14:paraId="3D36A0F9">
      <w:pPr>
        <w:spacing w:line="360" w:lineRule="auto"/>
        <w:rPr>
          <w:rFonts w:hint="eastAsia" w:ascii="宋体" w:hAnsi="宋体" w:eastAsia="宋体" w:cs="宋体"/>
          <w:b/>
          <w:bCs/>
          <w:color w:val="auto"/>
          <w:sz w:val="24"/>
        </w:rPr>
      </w:pPr>
    </w:p>
    <w:p w14:paraId="3BEBD9C8">
      <w:pPr>
        <w:spacing w:line="360" w:lineRule="auto"/>
        <w:rPr>
          <w:rFonts w:hint="eastAsia" w:ascii="宋体" w:hAnsi="宋体" w:eastAsia="宋体" w:cs="宋体"/>
          <w:color w:val="auto"/>
          <w:sz w:val="30"/>
          <w:szCs w:val="20"/>
          <w:lang w:bidi="ar"/>
        </w:rPr>
        <w:sectPr>
          <w:pgSz w:w="11906" w:h="16838"/>
          <w:pgMar w:top="1135" w:right="1135" w:bottom="1135" w:left="1135" w:header="720" w:footer="720" w:gutter="0"/>
          <w:cols w:space="720" w:num="1"/>
          <w:docGrid w:type="lines" w:linePitch="331" w:charSpace="0"/>
        </w:sectPr>
      </w:pPr>
    </w:p>
    <w:p w14:paraId="72445E6B">
      <w:pPr>
        <w:spacing w:line="360" w:lineRule="auto"/>
        <w:jc w:val="center"/>
        <w:rPr>
          <w:rFonts w:hint="eastAsia" w:ascii="宋体" w:hAnsi="宋体" w:eastAsia="宋体" w:cs="宋体"/>
          <w:b/>
          <w:color w:val="auto"/>
          <w:kern w:val="0"/>
          <w:sz w:val="32"/>
          <w:szCs w:val="32"/>
          <w:lang w:val="zh-CN"/>
        </w:rPr>
      </w:pPr>
      <w:r>
        <w:rPr>
          <w:rFonts w:hint="eastAsia" w:ascii="宋体" w:hAnsi="宋体" w:eastAsia="宋体" w:cs="宋体"/>
          <w:b/>
          <w:color w:val="auto"/>
          <w:kern w:val="0"/>
          <w:sz w:val="32"/>
          <w:szCs w:val="32"/>
          <w:lang w:val="zh-CN" w:bidi="ar"/>
        </w:rPr>
        <w:t>一、</w:t>
      </w:r>
      <w:r>
        <w:rPr>
          <w:rFonts w:hint="eastAsia" w:ascii="宋体" w:hAnsi="宋体" w:eastAsia="宋体" w:cs="宋体"/>
          <w:b/>
          <w:color w:val="auto"/>
          <w:sz w:val="30"/>
          <w:szCs w:val="30"/>
          <w:lang w:bidi="ar"/>
        </w:rPr>
        <w:t>营业执照(或事业法人登记证或其他工商等登记证明材料)复印件（投标人为自然人的，提供自然人的身份证明）</w:t>
      </w:r>
    </w:p>
    <w:p w14:paraId="3C13EAD9">
      <w:pPr>
        <w:spacing w:line="360" w:lineRule="auto"/>
        <w:rPr>
          <w:rFonts w:hint="eastAsia" w:ascii="宋体" w:hAnsi="宋体" w:eastAsia="宋体" w:cs="宋体"/>
          <w:b/>
          <w:color w:val="auto"/>
          <w:sz w:val="30"/>
          <w:szCs w:val="30"/>
        </w:rPr>
      </w:pPr>
    </w:p>
    <w:p w14:paraId="28135D43">
      <w:pPr>
        <w:snapToGrid w:val="0"/>
        <w:spacing w:line="360" w:lineRule="auto"/>
        <w:ind w:firstLine="576"/>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 xml:space="preserve">               投标人名称(电子签章)：                              </w:t>
      </w:r>
    </w:p>
    <w:p w14:paraId="3A400212">
      <w:pPr>
        <w:spacing w:line="360" w:lineRule="auto"/>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 xml:space="preserve">                   日期：  年  月</w:t>
      </w:r>
    </w:p>
    <w:p w14:paraId="54D993CB">
      <w:pPr>
        <w:spacing w:line="360" w:lineRule="auto"/>
        <w:jc w:val="center"/>
        <w:rPr>
          <w:rFonts w:hint="eastAsia" w:ascii="宋体" w:hAnsi="宋体" w:eastAsia="宋体" w:cs="宋体"/>
          <w:b/>
          <w:color w:val="auto"/>
          <w:sz w:val="30"/>
          <w:szCs w:val="30"/>
        </w:rPr>
      </w:pPr>
    </w:p>
    <w:p w14:paraId="15C8D3D1">
      <w:pPr>
        <w:snapToGrid w:val="0"/>
        <w:spacing w:line="360" w:lineRule="auto"/>
        <w:ind w:right="480"/>
        <w:jc w:val="center"/>
        <w:rPr>
          <w:rFonts w:hint="eastAsia" w:ascii="宋体" w:hAnsi="宋体" w:eastAsia="宋体" w:cs="宋体"/>
          <w:b/>
          <w:color w:val="auto"/>
          <w:sz w:val="30"/>
          <w:szCs w:val="30"/>
        </w:rPr>
      </w:pPr>
      <w:r>
        <w:rPr>
          <w:rFonts w:hint="eastAsia" w:ascii="宋体" w:hAnsi="宋体" w:eastAsia="宋体" w:cs="宋体"/>
          <w:b/>
          <w:color w:val="auto"/>
          <w:sz w:val="30"/>
          <w:szCs w:val="30"/>
          <w:lang w:bidi="ar"/>
        </w:rPr>
        <w:t>二、</w:t>
      </w:r>
      <w:r>
        <w:rPr>
          <w:rFonts w:hint="eastAsia" w:ascii="宋体" w:hAnsi="宋体" w:eastAsia="宋体" w:cs="宋体"/>
          <w:b/>
          <w:color w:val="auto"/>
          <w:kern w:val="0"/>
          <w:sz w:val="32"/>
          <w:szCs w:val="32"/>
          <w:lang w:bidi="ar"/>
        </w:rPr>
        <w:t>符合参与政府采购活动的资格条件依法缴纳税收、社会保障资金等方面的材料</w:t>
      </w:r>
    </w:p>
    <w:p w14:paraId="3D3E648E">
      <w:pPr>
        <w:snapToGrid w:val="0"/>
        <w:spacing w:line="360" w:lineRule="auto"/>
        <w:ind w:firstLine="480" w:firstLineChars="200"/>
        <w:rPr>
          <w:rFonts w:hint="eastAsia" w:ascii="宋体" w:hAnsi="宋体" w:eastAsia="宋体" w:cs="宋体"/>
          <w:color w:val="auto"/>
          <w:sz w:val="24"/>
        </w:rPr>
      </w:pPr>
    </w:p>
    <w:p w14:paraId="0174370C">
      <w:pPr>
        <w:snapToGrid w:val="0"/>
        <w:spacing w:line="360" w:lineRule="auto"/>
        <w:rPr>
          <w:rFonts w:hint="eastAsia" w:ascii="宋体" w:hAnsi="宋体" w:eastAsia="宋体" w:cs="宋体"/>
          <w:color w:val="auto"/>
          <w:kern w:val="0"/>
          <w:sz w:val="24"/>
          <w:lang w:val="zh-CN"/>
        </w:rPr>
      </w:pPr>
    </w:p>
    <w:p w14:paraId="09EBC0EE">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 xml:space="preserve"> 投标人名称(电子签章)：</w:t>
      </w:r>
    </w:p>
    <w:p w14:paraId="32578E86">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6FBF81CD">
      <w:pPr>
        <w:snapToGrid w:val="0"/>
        <w:spacing w:line="360" w:lineRule="auto"/>
        <w:ind w:firstLine="5160" w:firstLineChars="2150"/>
        <w:rPr>
          <w:rFonts w:hint="eastAsia" w:ascii="宋体" w:hAnsi="宋体" w:eastAsia="宋体" w:cs="宋体"/>
          <w:color w:val="auto"/>
          <w:kern w:val="0"/>
          <w:sz w:val="24"/>
          <w:lang w:val="zh-CN"/>
        </w:rPr>
      </w:pPr>
    </w:p>
    <w:p w14:paraId="7F506EDB">
      <w:pPr>
        <w:snapToGrid w:val="0"/>
        <w:spacing w:line="360" w:lineRule="auto"/>
        <w:ind w:firstLine="5160" w:firstLineChars="2150"/>
        <w:rPr>
          <w:rFonts w:hint="eastAsia" w:ascii="宋体" w:hAnsi="宋体" w:eastAsia="宋体" w:cs="宋体"/>
          <w:color w:val="auto"/>
          <w:kern w:val="0"/>
          <w:sz w:val="24"/>
          <w:lang w:val="zh-CN"/>
        </w:rPr>
      </w:pPr>
    </w:p>
    <w:p w14:paraId="2A6696CA">
      <w:pPr>
        <w:snapToGrid w:val="0"/>
        <w:spacing w:line="360" w:lineRule="auto"/>
        <w:ind w:right="480"/>
        <w:jc w:val="center"/>
        <w:rPr>
          <w:rFonts w:hint="eastAsia" w:ascii="宋体" w:hAnsi="宋体" w:eastAsia="宋体" w:cs="宋体"/>
          <w:b/>
          <w:color w:val="auto"/>
          <w:sz w:val="30"/>
          <w:szCs w:val="30"/>
        </w:rPr>
      </w:pPr>
      <w:r>
        <w:rPr>
          <w:rFonts w:hint="eastAsia" w:ascii="宋体" w:hAnsi="宋体" w:eastAsia="宋体" w:cs="宋体"/>
          <w:b/>
          <w:color w:val="auto"/>
          <w:sz w:val="30"/>
          <w:szCs w:val="30"/>
          <w:lang w:bidi="ar"/>
        </w:rPr>
        <w:t>三、</w:t>
      </w:r>
      <w:r>
        <w:rPr>
          <w:rFonts w:hint="eastAsia" w:ascii="宋体" w:hAnsi="宋体" w:eastAsia="宋体" w:cs="宋体"/>
          <w:b/>
          <w:color w:val="auto"/>
          <w:kern w:val="0"/>
          <w:sz w:val="32"/>
          <w:szCs w:val="32"/>
          <w:lang w:bidi="ar"/>
        </w:rPr>
        <w:t>财务状况报告方面的材料</w:t>
      </w:r>
    </w:p>
    <w:p w14:paraId="0D9D8D5E">
      <w:pPr>
        <w:snapToGrid w:val="0"/>
        <w:spacing w:line="360" w:lineRule="auto"/>
        <w:ind w:firstLine="480" w:firstLineChars="200"/>
        <w:rPr>
          <w:rFonts w:hint="eastAsia" w:ascii="宋体" w:hAnsi="宋体" w:eastAsia="宋体" w:cs="宋体"/>
          <w:color w:val="auto"/>
          <w:sz w:val="24"/>
        </w:rPr>
      </w:pPr>
    </w:p>
    <w:p w14:paraId="5E8901B1">
      <w:pPr>
        <w:snapToGrid w:val="0"/>
        <w:spacing w:line="360" w:lineRule="auto"/>
        <w:rPr>
          <w:rFonts w:hint="eastAsia" w:ascii="宋体" w:hAnsi="宋体" w:eastAsia="宋体" w:cs="宋体"/>
          <w:color w:val="auto"/>
          <w:kern w:val="0"/>
          <w:sz w:val="24"/>
          <w:lang w:val="zh-CN"/>
        </w:rPr>
      </w:pPr>
    </w:p>
    <w:p w14:paraId="7C0AECB5">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 xml:space="preserve"> 投标人名称(电子签章)：</w:t>
      </w:r>
    </w:p>
    <w:p w14:paraId="3A436BAA">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730ECC5A">
      <w:pPr>
        <w:snapToGrid w:val="0"/>
        <w:spacing w:line="360" w:lineRule="auto"/>
        <w:ind w:firstLine="5160" w:firstLineChars="2150"/>
        <w:rPr>
          <w:rFonts w:hint="eastAsia" w:ascii="宋体" w:hAnsi="宋体" w:eastAsia="宋体" w:cs="宋体"/>
          <w:color w:val="auto"/>
          <w:kern w:val="0"/>
          <w:sz w:val="24"/>
          <w:lang w:val="zh-CN"/>
        </w:rPr>
      </w:pPr>
    </w:p>
    <w:p w14:paraId="28C5B4DA">
      <w:pPr>
        <w:snapToGrid w:val="0"/>
        <w:spacing w:line="360" w:lineRule="auto"/>
        <w:ind w:right="480"/>
        <w:jc w:val="center"/>
        <w:rPr>
          <w:rFonts w:hint="eastAsia" w:ascii="宋体" w:hAnsi="宋体" w:eastAsia="宋体" w:cs="宋体"/>
          <w:b/>
          <w:color w:val="auto"/>
          <w:kern w:val="0"/>
          <w:sz w:val="32"/>
          <w:szCs w:val="32"/>
          <w:lang w:val="zh-CN"/>
        </w:rPr>
      </w:pPr>
    </w:p>
    <w:p w14:paraId="084D0D48">
      <w:pPr>
        <w:snapToGrid w:val="0"/>
        <w:spacing w:line="360" w:lineRule="auto"/>
        <w:ind w:right="480"/>
        <w:jc w:val="center"/>
        <w:rPr>
          <w:rFonts w:hint="eastAsia" w:ascii="宋体" w:hAnsi="宋体" w:eastAsia="宋体" w:cs="宋体"/>
          <w:b/>
          <w:color w:val="auto"/>
          <w:kern w:val="0"/>
          <w:sz w:val="32"/>
          <w:szCs w:val="32"/>
        </w:rPr>
      </w:pPr>
      <w:r>
        <w:rPr>
          <w:rFonts w:hint="eastAsia" w:ascii="宋体" w:hAnsi="宋体" w:eastAsia="宋体" w:cs="宋体"/>
          <w:b/>
          <w:color w:val="auto"/>
          <w:sz w:val="32"/>
          <w:szCs w:val="32"/>
          <w:lang w:bidi="ar"/>
        </w:rPr>
        <w:br w:type="page"/>
      </w:r>
    </w:p>
    <w:p w14:paraId="3D19AB0B">
      <w:pPr>
        <w:snapToGrid w:val="0"/>
        <w:spacing w:before="50" w:after="165"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lang w:bidi="ar"/>
        </w:rPr>
        <w:t>四、投标人直接控股股东信息表</w:t>
      </w:r>
    </w:p>
    <w:tbl>
      <w:tblPr>
        <w:tblStyle w:val="8"/>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5504861D">
        <w:tblPrEx>
          <w:shd w:val="clear" w:color="auto" w:fill="FBFBFB"/>
          <w:tblCellMar>
            <w:top w:w="120" w:type="dxa"/>
            <w:left w:w="120" w:type="dxa"/>
            <w:bottom w:w="120" w:type="dxa"/>
            <w:right w:w="120" w:type="dxa"/>
          </w:tblCellMar>
        </w:tblPrEx>
        <w:trPr>
          <w:tblHeader/>
        </w:trPr>
        <w:tc>
          <w:tcPr>
            <w:tcW w:w="828" w:type="dxa"/>
            <w:tcBorders>
              <w:top w:val="single" w:color="000000" w:sz="4" w:space="0"/>
              <w:left w:val="single" w:color="000000" w:sz="4" w:space="0"/>
              <w:bottom w:val="single" w:color="000000" w:sz="4" w:space="0"/>
              <w:right w:val="single" w:color="000000" w:sz="4" w:space="0"/>
            </w:tcBorders>
            <w:shd w:val="clear" w:color="auto" w:fill="EAE3D8"/>
            <w:noWrap w:val="0"/>
            <w:vAlign w:val="center"/>
          </w:tcPr>
          <w:p w14:paraId="501AA31C">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序号</w:t>
            </w:r>
          </w:p>
        </w:tc>
        <w:tc>
          <w:tcPr>
            <w:tcW w:w="2269" w:type="dxa"/>
            <w:tcBorders>
              <w:top w:val="single" w:color="000000" w:sz="4" w:space="0"/>
              <w:left w:val="single" w:color="000000" w:sz="4" w:space="0"/>
              <w:bottom w:val="single" w:color="000000" w:sz="4" w:space="0"/>
              <w:right w:val="single" w:color="000000" w:sz="4" w:space="0"/>
            </w:tcBorders>
            <w:shd w:val="clear" w:color="auto" w:fill="EAE3D8"/>
            <w:noWrap w:val="0"/>
            <w:vAlign w:val="center"/>
          </w:tcPr>
          <w:p w14:paraId="686E6E7C">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直接控股股东名称</w:t>
            </w:r>
          </w:p>
        </w:tc>
        <w:tc>
          <w:tcPr>
            <w:tcW w:w="1239" w:type="dxa"/>
            <w:tcBorders>
              <w:top w:val="single" w:color="000000" w:sz="4" w:space="0"/>
              <w:left w:val="single" w:color="000000" w:sz="4" w:space="0"/>
              <w:bottom w:val="single" w:color="000000" w:sz="4" w:space="0"/>
              <w:right w:val="single" w:color="000000" w:sz="4" w:space="0"/>
            </w:tcBorders>
            <w:shd w:val="clear" w:color="auto" w:fill="EAE3D8"/>
            <w:noWrap w:val="0"/>
            <w:vAlign w:val="center"/>
          </w:tcPr>
          <w:p w14:paraId="1473F5EF">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出资比例</w:t>
            </w:r>
          </w:p>
        </w:tc>
        <w:tc>
          <w:tcPr>
            <w:tcW w:w="3722" w:type="dxa"/>
            <w:tcBorders>
              <w:top w:val="single" w:color="000000" w:sz="4" w:space="0"/>
              <w:left w:val="single" w:color="000000" w:sz="4" w:space="0"/>
              <w:bottom w:val="single" w:color="000000" w:sz="4" w:space="0"/>
              <w:right w:val="single" w:color="000000" w:sz="4" w:space="0"/>
            </w:tcBorders>
            <w:shd w:val="clear" w:color="auto" w:fill="EAE3D8"/>
            <w:noWrap w:val="0"/>
            <w:vAlign w:val="center"/>
          </w:tcPr>
          <w:p w14:paraId="76E8CE1C">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身份证号码或者统一社会信用代码</w:t>
            </w:r>
          </w:p>
        </w:tc>
        <w:tc>
          <w:tcPr>
            <w:tcW w:w="1418" w:type="dxa"/>
            <w:tcBorders>
              <w:top w:val="single" w:color="000000" w:sz="4" w:space="0"/>
              <w:left w:val="single" w:color="000000" w:sz="4" w:space="0"/>
              <w:bottom w:val="single" w:color="000000" w:sz="4" w:space="0"/>
              <w:right w:val="single" w:color="000000" w:sz="4" w:space="0"/>
            </w:tcBorders>
            <w:shd w:val="clear" w:color="auto" w:fill="EAE3D8"/>
            <w:noWrap w:val="0"/>
            <w:vAlign w:val="center"/>
          </w:tcPr>
          <w:p w14:paraId="6348790D">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备注</w:t>
            </w:r>
          </w:p>
        </w:tc>
      </w:tr>
      <w:tr w14:paraId="13790085">
        <w:tblPrEx>
          <w:tblCellMar>
            <w:top w:w="120" w:type="dxa"/>
            <w:left w:w="120" w:type="dxa"/>
            <w:bottom w:w="120" w:type="dxa"/>
            <w:right w:w="120" w:type="dxa"/>
          </w:tblCellMar>
        </w:tblPrEx>
        <w:tc>
          <w:tcPr>
            <w:tcW w:w="828"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36C1D455">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1</w:t>
            </w:r>
          </w:p>
        </w:tc>
        <w:tc>
          <w:tcPr>
            <w:tcW w:w="226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06213B2B">
            <w:pPr>
              <w:spacing w:line="360" w:lineRule="auto"/>
              <w:jc w:val="center"/>
              <w:rPr>
                <w:rFonts w:hint="eastAsia" w:ascii="宋体" w:hAnsi="宋体" w:eastAsia="宋体" w:cs="宋体"/>
                <w:color w:val="auto"/>
                <w:kern w:val="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171A54C4">
            <w:pPr>
              <w:spacing w:line="360" w:lineRule="auto"/>
              <w:jc w:val="center"/>
              <w:rPr>
                <w:rFonts w:hint="eastAsia" w:ascii="宋体" w:hAnsi="宋体" w:eastAsia="宋体" w:cs="宋体"/>
                <w:color w:val="auto"/>
                <w:kern w:val="0"/>
                <w:sz w:val="24"/>
              </w:rPr>
            </w:pPr>
          </w:p>
        </w:tc>
        <w:tc>
          <w:tcPr>
            <w:tcW w:w="3722"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3BF8F6D3">
            <w:pPr>
              <w:spacing w:line="360" w:lineRule="auto"/>
              <w:jc w:val="center"/>
              <w:rPr>
                <w:rFonts w:hint="eastAsia" w:ascii="宋体" w:hAnsi="宋体" w:eastAsia="宋体" w:cs="宋体"/>
                <w:color w:val="auto"/>
                <w:kern w:val="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2D041EB8">
            <w:pPr>
              <w:spacing w:line="360" w:lineRule="auto"/>
              <w:jc w:val="center"/>
              <w:rPr>
                <w:rFonts w:hint="eastAsia" w:ascii="宋体" w:hAnsi="宋体" w:eastAsia="宋体" w:cs="宋体"/>
                <w:color w:val="auto"/>
                <w:kern w:val="0"/>
                <w:sz w:val="24"/>
              </w:rPr>
            </w:pPr>
          </w:p>
        </w:tc>
      </w:tr>
      <w:tr w14:paraId="4EAE77E1">
        <w:tblPrEx>
          <w:tblCellMar>
            <w:top w:w="120" w:type="dxa"/>
            <w:left w:w="120" w:type="dxa"/>
            <w:bottom w:w="120" w:type="dxa"/>
            <w:right w:w="120" w:type="dxa"/>
          </w:tblCellMar>
        </w:tblPrEx>
        <w:tc>
          <w:tcPr>
            <w:tcW w:w="828"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02569F1E">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2</w:t>
            </w:r>
          </w:p>
        </w:tc>
        <w:tc>
          <w:tcPr>
            <w:tcW w:w="226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05770687">
            <w:pPr>
              <w:spacing w:line="360" w:lineRule="auto"/>
              <w:jc w:val="center"/>
              <w:rPr>
                <w:rFonts w:hint="eastAsia" w:ascii="宋体" w:hAnsi="宋体" w:eastAsia="宋体" w:cs="宋体"/>
                <w:color w:val="auto"/>
                <w:kern w:val="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49E7380D">
            <w:pPr>
              <w:spacing w:line="360" w:lineRule="auto"/>
              <w:jc w:val="center"/>
              <w:rPr>
                <w:rFonts w:hint="eastAsia" w:ascii="宋体" w:hAnsi="宋体" w:eastAsia="宋体" w:cs="宋体"/>
                <w:color w:val="auto"/>
                <w:kern w:val="0"/>
                <w:sz w:val="24"/>
              </w:rPr>
            </w:pPr>
          </w:p>
        </w:tc>
        <w:tc>
          <w:tcPr>
            <w:tcW w:w="3722"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481CB65B">
            <w:pPr>
              <w:spacing w:line="360" w:lineRule="auto"/>
              <w:jc w:val="center"/>
              <w:rPr>
                <w:rFonts w:hint="eastAsia" w:ascii="宋体" w:hAnsi="宋体" w:eastAsia="宋体" w:cs="宋体"/>
                <w:color w:val="auto"/>
                <w:kern w:val="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0C61D3CD">
            <w:pPr>
              <w:spacing w:line="360" w:lineRule="auto"/>
              <w:jc w:val="center"/>
              <w:rPr>
                <w:rFonts w:hint="eastAsia" w:ascii="宋体" w:hAnsi="宋体" w:eastAsia="宋体" w:cs="宋体"/>
                <w:color w:val="auto"/>
                <w:kern w:val="0"/>
                <w:sz w:val="24"/>
              </w:rPr>
            </w:pPr>
          </w:p>
        </w:tc>
      </w:tr>
      <w:tr w14:paraId="59CBEAFB">
        <w:tblPrEx>
          <w:tblCellMar>
            <w:top w:w="120" w:type="dxa"/>
            <w:left w:w="120" w:type="dxa"/>
            <w:bottom w:w="120" w:type="dxa"/>
            <w:right w:w="120" w:type="dxa"/>
          </w:tblCellMar>
        </w:tblPrEx>
        <w:tc>
          <w:tcPr>
            <w:tcW w:w="828"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13352901">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3</w:t>
            </w:r>
          </w:p>
        </w:tc>
        <w:tc>
          <w:tcPr>
            <w:tcW w:w="226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74B7CE55">
            <w:pPr>
              <w:spacing w:line="360" w:lineRule="auto"/>
              <w:jc w:val="center"/>
              <w:rPr>
                <w:rFonts w:hint="eastAsia" w:ascii="宋体" w:hAnsi="宋体" w:eastAsia="宋体" w:cs="宋体"/>
                <w:color w:val="auto"/>
                <w:kern w:val="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03EA0E6F">
            <w:pPr>
              <w:spacing w:line="360" w:lineRule="auto"/>
              <w:jc w:val="center"/>
              <w:rPr>
                <w:rFonts w:hint="eastAsia" w:ascii="宋体" w:hAnsi="宋体" w:eastAsia="宋体" w:cs="宋体"/>
                <w:color w:val="auto"/>
                <w:kern w:val="0"/>
                <w:sz w:val="24"/>
              </w:rPr>
            </w:pPr>
          </w:p>
        </w:tc>
        <w:tc>
          <w:tcPr>
            <w:tcW w:w="3722"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738217C6">
            <w:pPr>
              <w:spacing w:line="360" w:lineRule="auto"/>
              <w:jc w:val="center"/>
              <w:rPr>
                <w:rFonts w:hint="eastAsia" w:ascii="宋体" w:hAnsi="宋体" w:eastAsia="宋体" w:cs="宋体"/>
                <w:color w:val="auto"/>
                <w:kern w:val="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5F924055">
            <w:pPr>
              <w:spacing w:line="360" w:lineRule="auto"/>
              <w:jc w:val="center"/>
              <w:rPr>
                <w:rFonts w:hint="eastAsia" w:ascii="宋体" w:hAnsi="宋体" w:eastAsia="宋体" w:cs="宋体"/>
                <w:color w:val="auto"/>
                <w:kern w:val="0"/>
                <w:sz w:val="24"/>
              </w:rPr>
            </w:pPr>
          </w:p>
        </w:tc>
      </w:tr>
      <w:tr w14:paraId="60D92369">
        <w:tblPrEx>
          <w:tblCellMar>
            <w:top w:w="120" w:type="dxa"/>
            <w:left w:w="120" w:type="dxa"/>
            <w:bottom w:w="120" w:type="dxa"/>
            <w:right w:w="120" w:type="dxa"/>
          </w:tblCellMar>
        </w:tblPrEx>
        <w:tc>
          <w:tcPr>
            <w:tcW w:w="828"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620BD8C4">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w:t>
            </w:r>
          </w:p>
        </w:tc>
        <w:tc>
          <w:tcPr>
            <w:tcW w:w="226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3F878548">
            <w:pPr>
              <w:spacing w:line="360" w:lineRule="auto"/>
              <w:jc w:val="center"/>
              <w:rPr>
                <w:rFonts w:hint="eastAsia" w:ascii="宋体" w:hAnsi="宋体" w:eastAsia="宋体" w:cs="宋体"/>
                <w:color w:val="auto"/>
                <w:kern w:val="0"/>
                <w:sz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2AB29DED">
            <w:pPr>
              <w:spacing w:line="360" w:lineRule="auto"/>
              <w:jc w:val="center"/>
              <w:rPr>
                <w:rFonts w:hint="eastAsia" w:ascii="宋体" w:hAnsi="宋体" w:eastAsia="宋体" w:cs="宋体"/>
                <w:color w:val="auto"/>
                <w:kern w:val="0"/>
                <w:sz w:val="24"/>
              </w:rPr>
            </w:pPr>
          </w:p>
        </w:tc>
        <w:tc>
          <w:tcPr>
            <w:tcW w:w="3722"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4C93A586">
            <w:pPr>
              <w:spacing w:line="360" w:lineRule="auto"/>
              <w:jc w:val="center"/>
              <w:rPr>
                <w:rFonts w:hint="eastAsia" w:ascii="宋体" w:hAnsi="宋体" w:eastAsia="宋体" w:cs="宋体"/>
                <w:color w:val="auto"/>
                <w:kern w:val="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19F0C5AE">
            <w:pPr>
              <w:spacing w:line="360" w:lineRule="auto"/>
              <w:jc w:val="center"/>
              <w:rPr>
                <w:rFonts w:hint="eastAsia" w:ascii="宋体" w:hAnsi="宋体" w:eastAsia="宋体" w:cs="宋体"/>
                <w:color w:val="auto"/>
                <w:kern w:val="0"/>
                <w:sz w:val="24"/>
              </w:rPr>
            </w:pPr>
          </w:p>
        </w:tc>
      </w:tr>
    </w:tbl>
    <w:p w14:paraId="767157A6">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lang w:bidi="ar"/>
        </w:rPr>
        <w:t>注：</w:t>
      </w:r>
    </w:p>
    <w:p w14:paraId="7166022A">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0838032">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lang w:bidi="ar"/>
        </w:rPr>
        <w:t>2.本表所指的控股关系仅限于直接控股关系，不包括间接的控股关系。公司实际控制人与公司之间的关系不属于本表所指的直接控股关系。</w:t>
      </w:r>
    </w:p>
    <w:p w14:paraId="74089D8A">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lang w:bidi="ar"/>
        </w:rPr>
        <w:t>3.供应商不存在直接控股股东的，则填“无”。</w:t>
      </w:r>
    </w:p>
    <w:p w14:paraId="795E9391">
      <w:pPr>
        <w:snapToGrid w:val="0"/>
        <w:spacing w:line="360" w:lineRule="auto"/>
        <w:jc w:val="left"/>
        <w:rPr>
          <w:rFonts w:hint="eastAsia" w:ascii="宋体" w:hAnsi="宋体" w:eastAsia="宋体" w:cs="宋体"/>
          <w:color w:val="auto"/>
          <w:sz w:val="24"/>
        </w:rPr>
      </w:pPr>
    </w:p>
    <w:p w14:paraId="043A5816">
      <w:pPr>
        <w:snapToGrid w:val="0"/>
        <w:spacing w:line="360" w:lineRule="auto"/>
        <w:jc w:val="left"/>
        <w:rPr>
          <w:rFonts w:hint="eastAsia" w:ascii="宋体" w:hAnsi="宋体" w:eastAsia="宋体" w:cs="宋体"/>
          <w:color w:val="auto"/>
          <w:sz w:val="24"/>
        </w:rPr>
      </w:pPr>
    </w:p>
    <w:p w14:paraId="4DA596D3">
      <w:pPr>
        <w:snapToGrid w:val="0"/>
        <w:spacing w:line="360" w:lineRule="auto"/>
        <w:jc w:val="left"/>
        <w:rPr>
          <w:rFonts w:hint="eastAsia" w:ascii="宋体" w:hAnsi="宋体" w:eastAsia="宋体" w:cs="宋体"/>
          <w:color w:val="auto"/>
          <w:sz w:val="24"/>
        </w:rPr>
      </w:pPr>
    </w:p>
    <w:p w14:paraId="7B2CA36E">
      <w:pPr>
        <w:snapToGrid w:val="0"/>
        <w:spacing w:line="360" w:lineRule="auto"/>
        <w:jc w:val="left"/>
        <w:rPr>
          <w:rFonts w:hint="eastAsia" w:ascii="宋体" w:hAnsi="宋体" w:eastAsia="宋体" w:cs="宋体"/>
          <w:color w:val="auto"/>
          <w:sz w:val="24"/>
        </w:rPr>
      </w:pPr>
    </w:p>
    <w:p w14:paraId="56E2D08A">
      <w:pPr>
        <w:snapToGrid w:val="0"/>
        <w:spacing w:line="360" w:lineRule="auto"/>
        <w:jc w:val="left"/>
        <w:rPr>
          <w:rFonts w:hint="eastAsia" w:ascii="宋体" w:hAnsi="宋体" w:eastAsia="宋体" w:cs="宋体"/>
          <w:color w:val="auto"/>
          <w:sz w:val="24"/>
        </w:rPr>
      </w:pPr>
    </w:p>
    <w:p w14:paraId="746FCB1D">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投标人名称(电子签章)：</w:t>
      </w:r>
    </w:p>
    <w:p w14:paraId="6F8A89B3">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12B0A922">
      <w:pPr>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bidi="ar"/>
        </w:rPr>
        <w:br w:type="page"/>
      </w:r>
    </w:p>
    <w:p w14:paraId="12E8812C">
      <w:pPr>
        <w:snapToGrid w:val="0"/>
        <w:spacing w:line="360" w:lineRule="auto"/>
        <w:jc w:val="center"/>
        <w:rPr>
          <w:rFonts w:hint="eastAsia" w:ascii="宋体" w:hAnsi="宋体" w:eastAsia="宋体" w:cs="宋体"/>
          <w:b/>
          <w:color w:val="auto"/>
          <w:sz w:val="32"/>
          <w:szCs w:val="32"/>
        </w:rPr>
      </w:pPr>
    </w:p>
    <w:p w14:paraId="5F795AF9">
      <w:pPr>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五、投标人直接管理关系信息表</w:t>
      </w:r>
    </w:p>
    <w:tbl>
      <w:tblPr>
        <w:tblStyle w:val="8"/>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58141ECC">
        <w:tblPrEx>
          <w:shd w:val="clear" w:color="auto" w:fill="FBFBFB"/>
          <w:tblCellMar>
            <w:top w:w="120" w:type="dxa"/>
            <w:left w:w="120" w:type="dxa"/>
            <w:bottom w:w="120" w:type="dxa"/>
            <w:right w:w="120" w:type="dxa"/>
          </w:tblCellMar>
        </w:tblPrEx>
        <w:trPr>
          <w:tblHeader/>
        </w:trPr>
        <w:tc>
          <w:tcPr>
            <w:tcW w:w="1005" w:type="dxa"/>
            <w:tcBorders>
              <w:top w:val="single" w:color="000000" w:sz="4" w:space="0"/>
              <w:left w:val="single" w:color="000000" w:sz="4" w:space="0"/>
              <w:bottom w:val="single" w:color="000000" w:sz="4" w:space="0"/>
              <w:right w:val="single" w:color="000000" w:sz="4" w:space="0"/>
            </w:tcBorders>
            <w:shd w:val="clear" w:color="auto" w:fill="EAE3D8"/>
            <w:noWrap w:val="0"/>
            <w:vAlign w:val="center"/>
          </w:tcPr>
          <w:p w14:paraId="13AEFEEE">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序号</w:t>
            </w:r>
          </w:p>
        </w:tc>
        <w:tc>
          <w:tcPr>
            <w:tcW w:w="2659" w:type="dxa"/>
            <w:tcBorders>
              <w:top w:val="single" w:color="000000" w:sz="4" w:space="0"/>
              <w:left w:val="single" w:color="000000" w:sz="4" w:space="0"/>
              <w:bottom w:val="single" w:color="000000" w:sz="4" w:space="0"/>
              <w:right w:val="single" w:color="000000" w:sz="4" w:space="0"/>
            </w:tcBorders>
            <w:shd w:val="clear" w:color="auto" w:fill="EAE3D8"/>
            <w:noWrap w:val="0"/>
            <w:vAlign w:val="center"/>
          </w:tcPr>
          <w:p w14:paraId="46A81464">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直接管理关系单位名称</w:t>
            </w:r>
          </w:p>
        </w:tc>
        <w:tc>
          <w:tcPr>
            <w:tcW w:w="3924" w:type="dxa"/>
            <w:tcBorders>
              <w:top w:val="single" w:color="000000" w:sz="4" w:space="0"/>
              <w:left w:val="single" w:color="000000" w:sz="4" w:space="0"/>
              <w:bottom w:val="single" w:color="000000" w:sz="4" w:space="0"/>
              <w:right w:val="single" w:color="000000" w:sz="4" w:space="0"/>
            </w:tcBorders>
            <w:shd w:val="clear" w:color="auto" w:fill="EAE3D8"/>
            <w:noWrap w:val="0"/>
            <w:vAlign w:val="center"/>
          </w:tcPr>
          <w:p w14:paraId="42E9F0A3">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统一社会信用代码</w:t>
            </w:r>
          </w:p>
        </w:tc>
        <w:tc>
          <w:tcPr>
            <w:tcW w:w="2064" w:type="dxa"/>
            <w:tcBorders>
              <w:top w:val="single" w:color="000000" w:sz="4" w:space="0"/>
              <w:left w:val="single" w:color="000000" w:sz="4" w:space="0"/>
              <w:bottom w:val="single" w:color="000000" w:sz="4" w:space="0"/>
              <w:right w:val="single" w:color="000000" w:sz="4" w:space="0"/>
            </w:tcBorders>
            <w:shd w:val="clear" w:color="auto" w:fill="EAE3D8"/>
            <w:noWrap w:val="0"/>
            <w:vAlign w:val="center"/>
          </w:tcPr>
          <w:p w14:paraId="35895C9B">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lang w:bidi="ar"/>
              </w:rPr>
              <w:t>备注</w:t>
            </w:r>
          </w:p>
        </w:tc>
      </w:tr>
      <w:tr w14:paraId="0FA87AA5">
        <w:tblPrEx>
          <w:tblCellMar>
            <w:top w:w="120" w:type="dxa"/>
            <w:left w:w="120" w:type="dxa"/>
            <w:bottom w:w="120" w:type="dxa"/>
            <w:right w:w="120" w:type="dxa"/>
          </w:tblCellMar>
        </w:tblPrEx>
        <w:tc>
          <w:tcPr>
            <w:tcW w:w="1005"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3C320272">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1</w:t>
            </w:r>
          </w:p>
        </w:tc>
        <w:tc>
          <w:tcPr>
            <w:tcW w:w="265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22BA5C55">
            <w:pPr>
              <w:spacing w:line="360" w:lineRule="auto"/>
              <w:jc w:val="center"/>
              <w:rPr>
                <w:rFonts w:hint="eastAsia" w:ascii="宋体" w:hAnsi="宋体" w:eastAsia="宋体" w:cs="宋体"/>
                <w:color w:val="auto"/>
                <w:kern w:val="0"/>
                <w:sz w:val="24"/>
              </w:rPr>
            </w:pPr>
          </w:p>
        </w:tc>
        <w:tc>
          <w:tcPr>
            <w:tcW w:w="3924"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468A4D49">
            <w:pPr>
              <w:spacing w:line="360" w:lineRule="auto"/>
              <w:jc w:val="center"/>
              <w:rPr>
                <w:rFonts w:hint="eastAsia" w:ascii="宋体" w:hAnsi="宋体" w:eastAsia="宋体" w:cs="宋体"/>
                <w:color w:val="auto"/>
                <w:kern w:val="0"/>
                <w:sz w:val="24"/>
              </w:rPr>
            </w:pPr>
          </w:p>
        </w:tc>
        <w:tc>
          <w:tcPr>
            <w:tcW w:w="2064"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59BC6E7A">
            <w:pPr>
              <w:spacing w:line="360" w:lineRule="auto"/>
              <w:jc w:val="center"/>
              <w:rPr>
                <w:rFonts w:hint="eastAsia" w:ascii="宋体" w:hAnsi="宋体" w:eastAsia="宋体" w:cs="宋体"/>
                <w:color w:val="auto"/>
                <w:kern w:val="0"/>
                <w:sz w:val="24"/>
              </w:rPr>
            </w:pPr>
          </w:p>
        </w:tc>
      </w:tr>
      <w:tr w14:paraId="0B2478A0">
        <w:tblPrEx>
          <w:tblCellMar>
            <w:top w:w="120" w:type="dxa"/>
            <w:left w:w="120" w:type="dxa"/>
            <w:bottom w:w="120" w:type="dxa"/>
            <w:right w:w="120" w:type="dxa"/>
          </w:tblCellMar>
        </w:tblPrEx>
        <w:tc>
          <w:tcPr>
            <w:tcW w:w="1005"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23623AF7">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2</w:t>
            </w:r>
          </w:p>
        </w:tc>
        <w:tc>
          <w:tcPr>
            <w:tcW w:w="265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45C6043D">
            <w:pPr>
              <w:spacing w:line="360" w:lineRule="auto"/>
              <w:jc w:val="center"/>
              <w:rPr>
                <w:rFonts w:hint="eastAsia" w:ascii="宋体" w:hAnsi="宋体" w:eastAsia="宋体" w:cs="宋体"/>
                <w:color w:val="auto"/>
                <w:kern w:val="0"/>
                <w:sz w:val="24"/>
              </w:rPr>
            </w:pPr>
          </w:p>
        </w:tc>
        <w:tc>
          <w:tcPr>
            <w:tcW w:w="3924"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1276CDDB">
            <w:pPr>
              <w:spacing w:line="360" w:lineRule="auto"/>
              <w:jc w:val="center"/>
              <w:rPr>
                <w:rFonts w:hint="eastAsia" w:ascii="宋体" w:hAnsi="宋体" w:eastAsia="宋体" w:cs="宋体"/>
                <w:color w:val="auto"/>
                <w:kern w:val="0"/>
                <w:sz w:val="24"/>
              </w:rPr>
            </w:pPr>
          </w:p>
        </w:tc>
        <w:tc>
          <w:tcPr>
            <w:tcW w:w="2064"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4FC24A49">
            <w:pPr>
              <w:spacing w:line="360" w:lineRule="auto"/>
              <w:jc w:val="center"/>
              <w:rPr>
                <w:rFonts w:hint="eastAsia" w:ascii="宋体" w:hAnsi="宋体" w:eastAsia="宋体" w:cs="宋体"/>
                <w:color w:val="auto"/>
                <w:kern w:val="0"/>
                <w:sz w:val="24"/>
              </w:rPr>
            </w:pPr>
          </w:p>
        </w:tc>
      </w:tr>
      <w:tr w14:paraId="547BC41F">
        <w:tblPrEx>
          <w:tblCellMar>
            <w:top w:w="120" w:type="dxa"/>
            <w:left w:w="120" w:type="dxa"/>
            <w:bottom w:w="120" w:type="dxa"/>
            <w:right w:w="120" w:type="dxa"/>
          </w:tblCellMar>
        </w:tblPrEx>
        <w:tc>
          <w:tcPr>
            <w:tcW w:w="1005"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2C40A475">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3</w:t>
            </w:r>
          </w:p>
        </w:tc>
        <w:tc>
          <w:tcPr>
            <w:tcW w:w="265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3DCAFF51">
            <w:pPr>
              <w:spacing w:line="360" w:lineRule="auto"/>
              <w:jc w:val="center"/>
              <w:rPr>
                <w:rFonts w:hint="eastAsia" w:ascii="宋体" w:hAnsi="宋体" w:eastAsia="宋体" w:cs="宋体"/>
                <w:color w:val="auto"/>
                <w:kern w:val="0"/>
                <w:sz w:val="24"/>
              </w:rPr>
            </w:pPr>
          </w:p>
        </w:tc>
        <w:tc>
          <w:tcPr>
            <w:tcW w:w="3924"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27FF5F8A">
            <w:pPr>
              <w:spacing w:line="360" w:lineRule="auto"/>
              <w:jc w:val="center"/>
              <w:rPr>
                <w:rFonts w:hint="eastAsia" w:ascii="宋体" w:hAnsi="宋体" w:eastAsia="宋体" w:cs="宋体"/>
                <w:color w:val="auto"/>
                <w:kern w:val="0"/>
                <w:sz w:val="24"/>
              </w:rPr>
            </w:pPr>
          </w:p>
        </w:tc>
        <w:tc>
          <w:tcPr>
            <w:tcW w:w="2064"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142BDEB4">
            <w:pPr>
              <w:spacing w:line="360" w:lineRule="auto"/>
              <w:jc w:val="center"/>
              <w:rPr>
                <w:rFonts w:hint="eastAsia" w:ascii="宋体" w:hAnsi="宋体" w:eastAsia="宋体" w:cs="宋体"/>
                <w:color w:val="auto"/>
                <w:kern w:val="0"/>
                <w:sz w:val="24"/>
              </w:rPr>
            </w:pPr>
          </w:p>
        </w:tc>
      </w:tr>
      <w:tr w14:paraId="38F9F918">
        <w:tblPrEx>
          <w:tblCellMar>
            <w:top w:w="120" w:type="dxa"/>
            <w:left w:w="120" w:type="dxa"/>
            <w:bottom w:w="120" w:type="dxa"/>
            <w:right w:w="120" w:type="dxa"/>
          </w:tblCellMar>
        </w:tblPrEx>
        <w:tc>
          <w:tcPr>
            <w:tcW w:w="1005"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0ADF8510">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bidi="ar"/>
              </w:rPr>
              <w:t>……</w:t>
            </w:r>
          </w:p>
        </w:tc>
        <w:tc>
          <w:tcPr>
            <w:tcW w:w="2659"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09E62F74">
            <w:pPr>
              <w:spacing w:line="360" w:lineRule="auto"/>
              <w:jc w:val="center"/>
              <w:rPr>
                <w:rFonts w:hint="eastAsia" w:ascii="宋体" w:hAnsi="宋体" w:eastAsia="宋体" w:cs="宋体"/>
                <w:color w:val="auto"/>
                <w:kern w:val="0"/>
                <w:sz w:val="24"/>
              </w:rPr>
            </w:pPr>
          </w:p>
        </w:tc>
        <w:tc>
          <w:tcPr>
            <w:tcW w:w="3924"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39705705">
            <w:pPr>
              <w:spacing w:line="360" w:lineRule="auto"/>
              <w:jc w:val="center"/>
              <w:rPr>
                <w:rFonts w:hint="eastAsia" w:ascii="宋体" w:hAnsi="宋体" w:eastAsia="宋体" w:cs="宋体"/>
                <w:color w:val="auto"/>
                <w:kern w:val="0"/>
                <w:sz w:val="24"/>
              </w:rPr>
            </w:pPr>
          </w:p>
        </w:tc>
        <w:tc>
          <w:tcPr>
            <w:tcW w:w="2064" w:type="dxa"/>
            <w:tcBorders>
              <w:top w:val="single" w:color="000000" w:sz="4" w:space="0"/>
              <w:left w:val="single" w:color="000000" w:sz="4" w:space="0"/>
              <w:bottom w:val="single" w:color="000000" w:sz="4" w:space="0"/>
              <w:right w:val="single" w:color="000000" w:sz="4" w:space="0"/>
            </w:tcBorders>
            <w:shd w:val="clear" w:color="auto" w:fill="F9F9F9"/>
            <w:noWrap w:val="0"/>
            <w:vAlign w:val="center"/>
          </w:tcPr>
          <w:p w14:paraId="4F1FC4A0">
            <w:pPr>
              <w:spacing w:line="360" w:lineRule="auto"/>
              <w:jc w:val="center"/>
              <w:rPr>
                <w:rFonts w:hint="eastAsia" w:ascii="宋体" w:hAnsi="宋体" w:eastAsia="宋体" w:cs="宋体"/>
                <w:color w:val="auto"/>
                <w:kern w:val="0"/>
                <w:sz w:val="24"/>
              </w:rPr>
            </w:pPr>
          </w:p>
        </w:tc>
      </w:tr>
    </w:tbl>
    <w:p w14:paraId="1CB13B4B">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lang w:bidi="ar"/>
        </w:rPr>
        <w:t>注：</w:t>
      </w:r>
    </w:p>
    <w:p w14:paraId="243A63CF">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1.管理关系：是指不具有出资持股关系的其他单位之间存在的管理与被管理关系，如一些上下级关系的事业单位和团体组织。</w:t>
      </w:r>
    </w:p>
    <w:p w14:paraId="55371B91">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2.</w:t>
      </w:r>
      <w:r>
        <w:rPr>
          <w:rFonts w:hint="eastAsia" w:ascii="宋体" w:hAnsi="宋体" w:eastAsia="宋体" w:cs="宋体"/>
          <w:color w:val="auto"/>
          <w:spacing w:val="-6"/>
          <w:sz w:val="24"/>
          <w:lang w:bidi="ar"/>
        </w:rPr>
        <w:t>本表所指的管理关系仅限于直接管理关系，不包括间接的管理关系。</w:t>
      </w:r>
    </w:p>
    <w:p w14:paraId="5DD810D0">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3.供应商不存在直接管理关系的，则填“无”。</w:t>
      </w:r>
    </w:p>
    <w:p w14:paraId="10489956">
      <w:pPr>
        <w:snapToGrid w:val="0"/>
        <w:spacing w:line="360" w:lineRule="auto"/>
        <w:jc w:val="left"/>
        <w:rPr>
          <w:rFonts w:hint="eastAsia" w:ascii="宋体" w:hAnsi="宋体" w:eastAsia="宋体" w:cs="宋体"/>
          <w:color w:val="auto"/>
          <w:sz w:val="24"/>
        </w:rPr>
      </w:pPr>
    </w:p>
    <w:p w14:paraId="6B75002E">
      <w:pPr>
        <w:snapToGrid w:val="0"/>
        <w:spacing w:line="360" w:lineRule="auto"/>
        <w:jc w:val="left"/>
        <w:rPr>
          <w:rFonts w:hint="eastAsia" w:ascii="宋体" w:hAnsi="宋体" w:eastAsia="宋体" w:cs="宋体"/>
          <w:color w:val="auto"/>
          <w:sz w:val="24"/>
        </w:rPr>
      </w:pPr>
    </w:p>
    <w:p w14:paraId="0B2200CB">
      <w:pPr>
        <w:snapToGrid w:val="0"/>
        <w:spacing w:line="360" w:lineRule="auto"/>
        <w:jc w:val="left"/>
        <w:rPr>
          <w:rFonts w:hint="eastAsia" w:ascii="宋体" w:hAnsi="宋体" w:eastAsia="宋体" w:cs="宋体"/>
          <w:color w:val="auto"/>
          <w:sz w:val="24"/>
        </w:rPr>
      </w:pPr>
    </w:p>
    <w:p w14:paraId="7B27B66B">
      <w:pPr>
        <w:snapToGrid w:val="0"/>
        <w:spacing w:line="360" w:lineRule="auto"/>
        <w:jc w:val="left"/>
        <w:rPr>
          <w:rFonts w:hint="eastAsia" w:ascii="宋体" w:hAnsi="宋体" w:eastAsia="宋体" w:cs="宋体"/>
          <w:color w:val="auto"/>
          <w:sz w:val="24"/>
        </w:rPr>
      </w:pPr>
    </w:p>
    <w:p w14:paraId="199275FC">
      <w:pPr>
        <w:snapToGrid w:val="0"/>
        <w:spacing w:line="360" w:lineRule="auto"/>
        <w:jc w:val="left"/>
        <w:rPr>
          <w:rFonts w:hint="eastAsia" w:ascii="宋体" w:hAnsi="宋体" w:eastAsia="宋体" w:cs="宋体"/>
          <w:color w:val="auto"/>
          <w:sz w:val="24"/>
        </w:rPr>
      </w:pPr>
    </w:p>
    <w:p w14:paraId="20A8F74E">
      <w:pPr>
        <w:snapToGrid w:val="0"/>
        <w:spacing w:line="360" w:lineRule="auto"/>
        <w:jc w:val="left"/>
        <w:rPr>
          <w:rFonts w:hint="eastAsia" w:ascii="宋体" w:hAnsi="宋体" w:eastAsia="宋体" w:cs="宋体"/>
          <w:color w:val="auto"/>
          <w:sz w:val="24"/>
        </w:rPr>
      </w:pPr>
    </w:p>
    <w:p w14:paraId="6912E5D4">
      <w:pPr>
        <w:snapToGrid w:val="0"/>
        <w:spacing w:line="360" w:lineRule="auto"/>
        <w:jc w:val="left"/>
        <w:rPr>
          <w:rFonts w:hint="eastAsia" w:ascii="宋体" w:hAnsi="宋体" w:eastAsia="宋体" w:cs="宋体"/>
          <w:color w:val="auto"/>
          <w:sz w:val="24"/>
        </w:rPr>
      </w:pPr>
    </w:p>
    <w:p w14:paraId="36E5AB1F">
      <w:pPr>
        <w:snapToGrid w:val="0"/>
        <w:spacing w:line="360" w:lineRule="auto"/>
        <w:jc w:val="left"/>
        <w:rPr>
          <w:rFonts w:hint="eastAsia" w:ascii="宋体" w:hAnsi="宋体" w:eastAsia="宋体" w:cs="宋体"/>
          <w:color w:val="auto"/>
          <w:sz w:val="24"/>
        </w:rPr>
      </w:pPr>
    </w:p>
    <w:p w14:paraId="624E0820">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投标人名称(电子签章)：</w:t>
      </w:r>
    </w:p>
    <w:p w14:paraId="488625A2">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3CAE3375">
      <w:pPr>
        <w:snapToGrid w:val="0"/>
        <w:spacing w:before="50" w:after="165"/>
        <w:jc w:val="left"/>
        <w:rPr>
          <w:rFonts w:hint="eastAsia" w:ascii="宋体" w:hAnsi="宋体" w:eastAsia="宋体" w:cs="宋体"/>
          <w:color w:val="auto"/>
          <w:szCs w:val="21"/>
        </w:rPr>
      </w:pPr>
    </w:p>
    <w:p w14:paraId="19536DBF">
      <w:pPr>
        <w:snapToGrid w:val="0"/>
        <w:spacing w:before="165" w:after="50"/>
        <w:jc w:val="left"/>
        <w:rPr>
          <w:rFonts w:hint="eastAsia" w:ascii="宋体" w:hAnsi="宋体" w:eastAsia="宋体" w:cs="宋体"/>
          <w:b/>
          <w:color w:val="auto"/>
          <w:sz w:val="24"/>
          <w:szCs w:val="20"/>
        </w:rPr>
      </w:pPr>
    </w:p>
    <w:p w14:paraId="77540BD6">
      <w:pPr>
        <w:snapToGrid w:val="0"/>
        <w:spacing w:before="165" w:after="50"/>
        <w:jc w:val="left"/>
        <w:rPr>
          <w:rFonts w:hint="eastAsia" w:ascii="宋体" w:hAnsi="宋体" w:eastAsia="宋体" w:cs="宋体"/>
          <w:b/>
          <w:color w:val="auto"/>
          <w:sz w:val="24"/>
        </w:rPr>
      </w:pPr>
    </w:p>
    <w:p w14:paraId="1F929FCE">
      <w:pPr>
        <w:snapToGrid w:val="0"/>
        <w:spacing w:before="165" w:after="50"/>
        <w:jc w:val="left"/>
        <w:rPr>
          <w:rFonts w:hint="eastAsia" w:ascii="宋体" w:hAnsi="宋体" w:eastAsia="宋体" w:cs="宋体"/>
          <w:b/>
          <w:color w:val="auto"/>
          <w:sz w:val="24"/>
          <w:szCs w:val="20"/>
        </w:rPr>
      </w:pPr>
    </w:p>
    <w:p w14:paraId="2949A264">
      <w:pPr>
        <w:snapToGrid w:val="0"/>
        <w:spacing w:before="165" w:after="50"/>
        <w:jc w:val="left"/>
        <w:rPr>
          <w:rFonts w:hint="eastAsia" w:ascii="宋体" w:hAnsi="宋体" w:eastAsia="宋体" w:cs="宋体"/>
          <w:b/>
          <w:color w:val="auto"/>
          <w:sz w:val="24"/>
          <w:szCs w:val="20"/>
        </w:rPr>
      </w:pPr>
    </w:p>
    <w:p w14:paraId="34A41338">
      <w:pPr>
        <w:snapToGrid w:val="0"/>
        <w:spacing w:before="50" w:after="165"/>
        <w:jc w:val="left"/>
        <w:rPr>
          <w:rFonts w:hint="eastAsia" w:ascii="宋体" w:hAnsi="宋体" w:eastAsia="宋体" w:cs="宋体"/>
          <w:color w:val="auto"/>
        </w:rPr>
      </w:pPr>
    </w:p>
    <w:p w14:paraId="040A3D2C">
      <w:pPr>
        <w:snapToGrid w:val="0"/>
        <w:spacing w:before="50" w:after="165"/>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六、投标资格声明函</w:t>
      </w:r>
    </w:p>
    <w:p w14:paraId="38713625">
      <w:pPr>
        <w:tabs>
          <w:tab w:val="left" w:pos="7200"/>
        </w:tabs>
        <w:spacing w:line="400" w:lineRule="exact"/>
        <w:rPr>
          <w:rFonts w:hint="eastAsia" w:ascii="宋体" w:hAnsi="宋体" w:eastAsia="宋体" w:cs="宋体"/>
          <w:color w:val="auto"/>
          <w:szCs w:val="21"/>
        </w:rPr>
      </w:pPr>
    </w:p>
    <w:p w14:paraId="18442A2C">
      <w:pPr>
        <w:tabs>
          <w:tab w:val="left" w:pos="7200"/>
        </w:tabs>
        <w:spacing w:line="440" w:lineRule="exact"/>
        <w:rPr>
          <w:rFonts w:hint="eastAsia" w:ascii="宋体" w:hAnsi="宋体" w:eastAsia="宋体" w:cs="宋体"/>
          <w:color w:val="auto"/>
          <w:szCs w:val="21"/>
        </w:rPr>
      </w:pPr>
      <w:bookmarkStart w:id="308" w:name="PO_3000001867_PM031_5"/>
      <w:bookmarkEnd w:id="308"/>
      <w:r>
        <w:rPr>
          <w:rFonts w:hint="eastAsia" w:ascii="宋体" w:hAnsi="宋体" w:eastAsia="宋体" w:cs="宋体"/>
          <w:color w:val="auto"/>
          <w:szCs w:val="21"/>
          <w:lang w:bidi="ar"/>
        </w:rPr>
        <w:t>致：_</w:t>
      </w:r>
      <w:r>
        <w:rPr>
          <w:rFonts w:hint="eastAsia" w:ascii="宋体" w:hAnsi="宋体" w:eastAsia="宋体" w:cs="宋体"/>
          <w:color w:val="auto"/>
          <w:szCs w:val="21"/>
          <w:u w:val="single"/>
          <w:lang w:bidi="ar"/>
        </w:rPr>
        <w:t xml:space="preserve"> [项目采购-采购组织机构_] </w:t>
      </w:r>
    </w:p>
    <w:p w14:paraId="4BEB5259">
      <w:pPr>
        <w:snapToGrid w:val="0"/>
        <w:spacing w:line="440" w:lineRule="exact"/>
        <w:ind w:firstLine="420" w:firstLineChars="200"/>
        <w:jc w:val="left"/>
        <w:rPr>
          <w:rFonts w:hint="eastAsia" w:ascii="宋体" w:hAnsi="宋体" w:eastAsia="宋体" w:cs="宋体"/>
          <w:color w:val="auto"/>
          <w:szCs w:val="21"/>
        </w:rPr>
      </w:pPr>
      <w:bookmarkStart w:id="309" w:name="PO_3000001867_PM001_3"/>
      <w:bookmarkEnd w:id="309"/>
      <w:bookmarkStart w:id="310" w:name="PO_3000001867_PM002_3"/>
      <w:bookmarkEnd w:id="310"/>
      <w:r>
        <w:rPr>
          <w:rFonts w:hint="eastAsia" w:ascii="宋体" w:hAnsi="宋体" w:eastAsia="宋体" w:cs="宋体"/>
          <w:color w:val="auto"/>
          <w:szCs w:val="21"/>
          <w:lang w:bidi="ar"/>
        </w:rPr>
        <w:t>我方愿意参加贵方组织的_</w:t>
      </w:r>
      <w:r>
        <w:rPr>
          <w:rFonts w:hint="eastAsia" w:ascii="宋体" w:hAnsi="宋体" w:eastAsia="宋体" w:cs="宋体"/>
          <w:color w:val="auto"/>
          <w:szCs w:val="21"/>
          <w:u w:val="single"/>
          <w:lang w:bidi="ar"/>
        </w:rPr>
        <w:t>[项目采购-项目名称_]</w:t>
      </w:r>
      <w:r>
        <w:rPr>
          <w:rFonts w:hint="eastAsia" w:ascii="宋体" w:hAnsi="宋体" w:eastAsia="宋体" w:cs="宋体"/>
          <w:color w:val="auto"/>
          <w:szCs w:val="21"/>
          <w:lang w:bidi="ar"/>
        </w:rPr>
        <w:t>（项目编号：[项目采购-项目编号_] ）项目的投标，为便于贵方公正、择优地确定中标人，我方就本次投标有关事项郑重声明如下：</w:t>
      </w:r>
    </w:p>
    <w:p w14:paraId="7B33291F">
      <w:pPr>
        <w:snapToGrid w:val="0"/>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EA6663D">
      <w:pPr>
        <w:snapToGrid w:val="0"/>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2A14958">
      <w:pPr>
        <w:snapToGrid w:val="0"/>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3.经查询，在“信用中国”和“中国政府采购网”网站我方未被列入失信被执行人、重大税收违法失信主体、政府采购严重违法失信行为记录名单。</w:t>
      </w:r>
    </w:p>
    <w:p w14:paraId="5FF8F529">
      <w:pPr>
        <w:snapToGrid w:val="0"/>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 xml:space="preserve">4.以上事项如有虚假或隐瞒，我方愿意承担一切后果，并不再寻求任何旨在减轻或免除法律责任的辩解。 </w:t>
      </w:r>
    </w:p>
    <w:p w14:paraId="4789CB73">
      <w:pPr>
        <w:tabs>
          <w:tab w:val="left" w:pos="7200"/>
        </w:tabs>
        <w:spacing w:line="440" w:lineRule="exact"/>
        <w:ind w:firstLine="315" w:firstLineChars="150"/>
        <w:rPr>
          <w:rFonts w:hint="eastAsia" w:ascii="宋体" w:hAnsi="宋体" w:eastAsia="宋体" w:cs="宋体"/>
          <w:color w:val="auto"/>
          <w:szCs w:val="21"/>
        </w:rPr>
      </w:pPr>
      <w:r>
        <w:rPr>
          <w:rFonts w:hint="eastAsia" w:ascii="宋体" w:hAnsi="宋体" w:eastAsia="宋体" w:cs="宋体"/>
          <w:color w:val="auto"/>
          <w:szCs w:val="21"/>
          <w:lang w:bidi="ar"/>
        </w:rPr>
        <w:t>说明：</w:t>
      </w:r>
    </w:p>
    <w:p w14:paraId="6A855F9D">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09A58665">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bidi="ar"/>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542B0C8">
      <w:pPr>
        <w:snapToGrid w:val="0"/>
        <w:spacing w:before="50" w:after="165" w:line="440" w:lineRule="exact"/>
        <w:jc w:val="left"/>
        <w:rPr>
          <w:rFonts w:hint="eastAsia" w:ascii="宋体" w:hAnsi="宋体" w:eastAsia="宋体" w:cs="宋体"/>
          <w:color w:val="auto"/>
          <w:szCs w:val="21"/>
        </w:rPr>
      </w:pPr>
      <w:r>
        <w:rPr>
          <w:rFonts w:hint="eastAsia" w:ascii="宋体" w:hAnsi="宋体" w:eastAsia="宋体" w:cs="宋体"/>
          <w:b/>
          <w:color w:val="auto"/>
          <w:szCs w:val="21"/>
          <w:lang w:bidi="ar"/>
        </w:rPr>
        <w:t xml:space="preserve">  3.如为联合体投标，盖章处须加盖联合体各方公章并由联合体各方法定代表人分别签署，否则投标无效。</w:t>
      </w:r>
    </w:p>
    <w:p w14:paraId="62AF3884">
      <w:pPr>
        <w:snapToGrid w:val="0"/>
        <w:spacing w:before="50" w:after="331" w:line="440" w:lineRule="exact"/>
        <w:jc w:val="left"/>
        <w:rPr>
          <w:rFonts w:hint="eastAsia" w:ascii="宋体" w:hAnsi="宋体" w:eastAsia="宋体" w:cs="宋体"/>
          <w:color w:val="auto"/>
          <w:szCs w:val="21"/>
        </w:rPr>
      </w:pPr>
    </w:p>
    <w:p w14:paraId="07055F48">
      <w:pPr>
        <w:snapToGrid w:val="0"/>
        <w:spacing w:before="50" w:after="331" w:line="440" w:lineRule="exact"/>
        <w:ind w:left="7083" w:leftChars="2223" w:hanging="2415" w:hangingChars="1150"/>
        <w:jc w:val="left"/>
        <w:rPr>
          <w:rFonts w:hint="eastAsia" w:ascii="宋体" w:hAnsi="宋体" w:eastAsia="宋体" w:cs="宋体"/>
          <w:color w:val="auto"/>
          <w:szCs w:val="21"/>
        </w:rPr>
      </w:pPr>
      <w:r>
        <w:rPr>
          <w:rFonts w:hint="eastAsia" w:ascii="宋体" w:hAnsi="宋体" w:eastAsia="宋体" w:cs="宋体"/>
          <w:color w:val="auto"/>
          <w:kern w:val="0"/>
          <w:szCs w:val="21"/>
          <w:lang w:val="zh-CN" w:bidi="ar"/>
        </w:rPr>
        <w:t>投标人名称(电子签章)：</w:t>
      </w:r>
      <w:r>
        <w:rPr>
          <w:rFonts w:hint="eastAsia" w:ascii="宋体" w:hAnsi="宋体" w:eastAsia="宋体" w:cs="宋体"/>
          <w:color w:val="auto"/>
          <w:szCs w:val="21"/>
          <w:lang w:bidi="ar"/>
        </w:rPr>
        <w:t xml:space="preserve">                                     年    月    日</w:t>
      </w:r>
    </w:p>
    <w:p w14:paraId="0CD30E33">
      <w:pPr>
        <w:pStyle w:val="7"/>
        <w:spacing w:line="600" w:lineRule="exact"/>
        <w:jc w:val="center"/>
        <w:rPr>
          <w:rFonts w:hint="eastAsia" w:ascii="宋体" w:hAnsi="宋体" w:eastAsia="宋体" w:cs="宋体"/>
          <w:b/>
          <w:bCs/>
          <w:color w:val="auto"/>
          <w:sz w:val="30"/>
          <w:szCs w:val="30"/>
        </w:rPr>
      </w:pPr>
    </w:p>
    <w:p w14:paraId="525B477B">
      <w:pPr>
        <w:pStyle w:val="7"/>
        <w:spacing w:line="600" w:lineRule="exact"/>
        <w:jc w:val="center"/>
        <w:rPr>
          <w:rFonts w:hint="eastAsia" w:ascii="宋体" w:hAnsi="宋体" w:eastAsia="宋体" w:cs="宋体"/>
          <w:b/>
          <w:bCs/>
          <w:color w:val="auto"/>
          <w:sz w:val="30"/>
          <w:szCs w:val="30"/>
        </w:rPr>
      </w:pPr>
    </w:p>
    <w:p w14:paraId="19E693AA">
      <w:pPr>
        <w:rPr>
          <w:rFonts w:hint="eastAsia" w:ascii="宋体" w:hAnsi="宋体" w:eastAsia="宋体" w:cs="宋体"/>
          <w:b/>
          <w:bCs/>
          <w:color w:val="auto"/>
          <w:sz w:val="30"/>
          <w:szCs w:val="30"/>
          <w:lang w:bidi="ar"/>
        </w:rPr>
        <w:sectPr>
          <w:pgSz w:w="11906" w:h="16838"/>
          <w:pgMar w:top="1135" w:right="1135" w:bottom="1135" w:left="1135" w:header="720" w:footer="720" w:gutter="0"/>
          <w:cols w:space="720" w:num="1"/>
          <w:docGrid w:type="lines" w:linePitch="331" w:charSpace="0"/>
        </w:sectPr>
      </w:pPr>
    </w:p>
    <w:p w14:paraId="421DBFCF">
      <w:pPr>
        <w:autoSpaceDE w:val="0"/>
        <w:autoSpaceDN w:val="0"/>
        <w:spacing w:line="400" w:lineRule="exact"/>
        <w:jc w:val="left"/>
        <w:rPr>
          <w:rFonts w:hint="eastAsia" w:ascii="宋体" w:hAnsi="宋体" w:eastAsia="宋体" w:cs="宋体"/>
          <w:b/>
          <w:bCs/>
          <w:color w:val="auto"/>
          <w:sz w:val="30"/>
          <w:szCs w:val="30"/>
          <w:lang w:bidi="ar"/>
        </w:rPr>
      </w:pPr>
      <w:r>
        <w:rPr>
          <w:rFonts w:hint="eastAsia" w:ascii="宋体" w:hAnsi="宋体" w:eastAsia="宋体" w:cs="宋体"/>
          <w:b/>
          <w:bCs/>
          <w:color w:val="auto"/>
          <w:sz w:val="30"/>
          <w:szCs w:val="30"/>
          <w:lang w:bidi="ar"/>
        </w:rPr>
        <w:t>七、本项目的特定资格要求：具备国家秘密载体印制（涉密档案数字化加工）乙级及以上资质</w:t>
      </w:r>
    </w:p>
    <w:p w14:paraId="1D5CB354">
      <w:pPr>
        <w:snapToGrid w:val="0"/>
        <w:spacing w:line="360" w:lineRule="auto"/>
        <w:ind w:firstLine="5040" w:firstLineChars="2100"/>
        <w:rPr>
          <w:rFonts w:hint="eastAsia" w:ascii="宋体" w:hAnsi="宋体" w:eastAsia="宋体" w:cs="宋体"/>
          <w:color w:val="auto"/>
          <w:sz w:val="24"/>
          <w:lang w:bidi="ar"/>
        </w:rPr>
      </w:pPr>
    </w:p>
    <w:p w14:paraId="309BF689">
      <w:pPr>
        <w:snapToGrid w:val="0"/>
        <w:spacing w:line="360" w:lineRule="auto"/>
        <w:ind w:firstLine="5040" w:firstLineChars="2100"/>
        <w:rPr>
          <w:rFonts w:hint="eastAsia" w:ascii="宋体" w:hAnsi="宋体" w:eastAsia="宋体" w:cs="宋体"/>
          <w:color w:val="auto"/>
          <w:sz w:val="24"/>
          <w:lang w:bidi="ar"/>
        </w:rPr>
      </w:pPr>
    </w:p>
    <w:p w14:paraId="217F95EA">
      <w:pPr>
        <w:snapToGrid w:val="0"/>
        <w:spacing w:line="360" w:lineRule="auto"/>
        <w:ind w:firstLine="5040" w:firstLineChars="2100"/>
        <w:rPr>
          <w:rFonts w:hint="eastAsia" w:ascii="宋体" w:hAnsi="宋体" w:eastAsia="宋体" w:cs="宋体"/>
          <w:color w:val="auto"/>
          <w:sz w:val="24"/>
          <w:lang w:bidi="ar"/>
        </w:rPr>
      </w:pPr>
    </w:p>
    <w:p w14:paraId="366FDB47">
      <w:pPr>
        <w:snapToGrid w:val="0"/>
        <w:spacing w:line="360" w:lineRule="auto"/>
        <w:ind w:firstLine="5040" w:firstLineChars="2100"/>
        <w:rPr>
          <w:rFonts w:hint="eastAsia" w:ascii="宋体" w:hAnsi="宋体" w:eastAsia="宋体" w:cs="宋体"/>
          <w:color w:val="auto"/>
          <w:sz w:val="24"/>
          <w:lang w:bidi="ar"/>
        </w:rPr>
      </w:pPr>
    </w:p>
    <w:p w14:paraId="786F7155">
      <w:pPr>
        <w:snapToGrid w:val="0"/>
        <w:spacing w:line="360" w:lineRule="auto"/>
        <w:ind w:firstLine="5040" w:firstLineChars="2100"/>
        <w:rPr>
          <w:rFonts w:hint="eastAsia" w:ascii="宋体" w:hAnsi="宋体" w:eastAsia="宋体" w:cs="宋体"/>
          <w:color w:val="auto"/>
          <w:sz w:val="24"/>
        </w:rPr>
      </w:pPr>
      <w:r>
        <w:rPr>
          <w:rFonts w:hint="eastAsia" w:ascii="宋体" w:hAnsi="宋体" w:eastAsia="宋体" w:cs="宋体"/>
          <w:color w:val="auto"/>
          <w:sz w:val="24"/>
          <w:lang w:bidi="ar"/>
        </w:rPr>
        <w:t>投标人名称(电子签章)：</w:t>
      </w:r>
    </w:p>
    <w:p w14:paraId="055D8511">
      <w:pPr>
        <w:snapToGrid w:val="0"/>
        <w:spacing w:line="360" w:lineRule="auto"/>
        <w:ind w:firstLine="5160" w:firstLineChars="2150"/>
        <w:rPr>
          <w:rFonts w:hint="eastAsia" w:ascii="宋体" w:hAnsi="宋体" w:eastAsia="宋体" w:cs="宋体"/>
          <w:color w:val="auto"/>
          <w:sz w:val="24"/>
        </w:rPr>
      </w:pPr>
      <w:r>
        <w:rPr>
          <w:rFonts w:hint="eastAsia" w:ascii="宋体" w:hAnsi="宋体" w:eastAsia="宋体" w:cs="宋体"/>
          <w:color w:val="auto"/>
          <w:sz w:val="24"/>
          <w:lang w:bidi="ar"/>
        </w:rPr>
        <w:t>日期：  年  月   日</w:t>
      </w:r>
    </w:p>
    <w:p w14:paraId="46CF4A1E">
      <w:pPr>
        <w:pStyle w:val="2"/>
        <w:rPr>
          <w:rFonts w:hint="eastAsia" w:ascii="宋体" w:hAnsi="宋体" w:eastAsia="宋体" w:cs="宋体"/>
          <w:b/>
          <w:bCs/>
          <w:color w:val="auto"/>
          <w:sz w:val="30"/>
          <w:szCs w:val="30"/>
          <w:lang w:bidi="ar"/>
        </w:rPr>
      </w:pPr>
    </w:p>
    <w:p w14:paraId="14FA7E79">
      <w:pPr>
        <w:rPr>
          <w:rFonts w:hint="eastAsia"/>
        </w:rPr>
      </w:pPr>
    </w:p>
    <w:p w14:paraId="0FF1A6AF">
      <w:pPr>
        <w:rPr>
          <w:rFonts w:hint="eastAsia" w:ascii="宋体" w:hAnsi="宋体" w:cs="宋体"/>
          <w:b/>
          <w:bCs/>
          <w:color w:val="auto"/>
          <w:sz w:val="30"/>
          <w:szCs w:val="30"/>
          <w:lang w:eastAsia="zh-CN" w:bidi="ar"/>
        </w:rPr>
      </w:pPr>
      <w:r>
        <w:rPr>
          <w:rFonts w:hint="eastAsia" w:ascii="宋体" w:hAnsi="宋体" w:cs="宋体"/>
          <w:b/>
          <w:bCs/>
          <w:color w:val="auto"/>
          <w:sz w:val="30"/>
          <w:szCs w:val="30"/>
          <w:lang w:eastAsia="zh-CN" w:bidi="ar"/>
        </w:rPr>
        <w:br w:type="page"/>
      </w:r>
    </w:p>
    <w:p w14:paraId="692EFC27">
      <w:pPr>
        <w:pStyle w:val="7"/>
        <w:jc w:val="center"/>
        <w:rPr>
          <w:rFonts w:hint="eastAsia" w:ascii="宋体" w:hAnsi="宋体" w:eastAsia="宋体" w:cs="宋体"/>
          <w:b/>
          <w:color w:val="auto"/>
          <w:sz w:val="30"/>
          <w:szCs w:val="30"/>
        </w:rPr>
      </w:pPr>
      <w:r>
        <w:rPr>
          <w:rFonts w:hint="eastAsia" w:ascii="宋体" w:hAnsi="宋体" w:cs="宋体"/>
          <w:b/>
          <w:bCs/>
          <w:color w:val="auto"/>
          <w:sz w:val="30"/>
          <w:szCs w:val="30"/>
          <w:lang w:eastAsia="zh-CN" w:bidi="ar"/>
        </w:rPr>
        <w:t>八、</w:t>
      </w:r>
      <w:r>
        <w:rPr>
          <w:rFonts w:hint="eastAsia" w:ascii="宋体" w:hAnsi="宋体" w:eastAsia="宋体" w:cs="宋体"/>
          <w:b/>
          <w:color w:val="auto"/>
          <w:sz w:val="30"/>
          <w:szCs w:val="30"/>
          <w:lang w:bidi="ar"/>
        </w:rPr>
        <w:t>中小企业声明函</w:t>
      </w:r>
    </w:p>
    <w:p w14:paraId="13DF04AE">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pacing w:val="-4"/>
          <w:sz w:val="21"/>
          <w:szCs w:val="21"/>
          <w:lang w:bidi="ar"/>
        </w:rPr>
        <w:t>说明：</w:t>
      </w:r>
    </w:p>
    <w:p w14:paraId="75B07D2F">
      <w:pPr>
        <w:pStyle w:val="7"/>
        <w:spacing w:line="360" w:lineRule="auto"/>
        <w:ind w:firstLine="404" w:firstLineChars="200"/>
        <w:rPr>
          <w:rFonts w:hint="eastAsia" w:ascii="宋体" w:hAnsi="宋体" w:eastAsia="宋体" w:cs="宋体"/>
          <w:color w:val="auto"/>
          <w:sz w:val="21"/>
          <w:szCs w:val="21"/>
        </w:rPr>
      </w:pPr>
      <w:r>
        <w:rPr>
          <w:rFonts w:hint="eastAsia" w:ascii="宋体" w:hAnsi="宋体" w:eastAsia="宋体" w:cs="宋体"/>
          <w:color w:val="auto"/>
          <w:spacing w:val="-4"/>
          <w:sz w:val="21"/>
          <w:szCs w:val="21"/>
          <w:lang w:bidi="ar"/>
        </w:rPr>
        <w:t>1、本声明函主要供参加政府采购活动的中小企业填写，非中小企业无需填写。</w:t>
      </w:r>
    </w:p>
    <w:p w14:paraId="6F67D63C">
      <w:pPr>
        <w:pStyle w:val="7"/>
        <w:spacing w:line="360" w:lineRule="auto"/>
        <w:ind w:firstLine="404" w:firstLineChars="200"/>
        <w:rPr>
          <w:rFonts w:hint="eastAsia" w:ascii="宋体" w:hAnsi="宋体" w:eastAsia="宋体" w:cs="宋体"/>
          <w:color w:val="auto"/>
          <w:sz w:val="21"/>
          <w:szCs w:val="21"/>
        </w:rPr>
      </w:pPr>
      <w:r>
        <w:rPr>
          <w:rFonts w:hint="eastAsia" w:ascii="宋体" w:hAnsi="宋体" w:eastAsia="宋体" w:cs="宋体"/>
          <w:color w:val="auto"/>
          <w:spacing w:val="-4"/>
          <w:sz w:val="21"/>
          <w:szCs w:val="21"/>
          <w:lang w:bidi="ar"/>
        </w:rPr>
        <w:t>2、小型、微型企业提供中型企业提供的服务的，视同为中型企业。</w:t>
      </w:r>
    </w:p>
    <w:p w14:paraId="18C40A9B">
      <w:pPr>
        <w:pStyle w:val="7"/>
        <w:spacing w:line="360" w:lineRule="auto"/>
        <w:ind w:firstLine="420" w:firstLineChars="200"/>
        <w:rPr>
          <w:rFonts w:hint="eastAsia" w:ascii="宋体" w:hAnsi="宋体" w:eastAsia="宋体" w:cs="宋体"/>
          <w:color w:val="auto"/>
          <w:sz w:val="21"/>
          <w:szCs w:val="21"/>
        </w:rPr>
      </w:pPr>
    </w:p>
    <w:p w14:paraId="7192176C">
      <w:pPr>
        <w:pStyle w:val="7"/>
        <w:spacing w:after="120" w:line="360" w:lineRule="auto"/>
        <w:ind w:right="142" w:firstLine="420" w:firstLineChars="200"/>
        <w:rPr>
          <w:rFonts w:hint="eastAsia" w:ascii="宋体" w:hAnsi="宋体" w:eastAsia="宋体" w:cs="宋体"/>
          <w:color w:val="auto"/>
        </w:rPr>
      </w:pPr>
      <w:r>
        <w:rPr>
          <w:rFonts w:hint="eastAsia" w:ascii="宋体" w:hAnsi="宋体" w:eastAsia="宋体" w:cs="宋体"/>
          <w:color w:val="auto"/>
          <w:sz w:val="21"/>
          <w:lang w:bidi="ar"/>
        </w:rPr>
        <w:t>本公司（联合体）郑重声明，根据《政府采购促进中小企业发展管理办法》（财库﹝2020﹞46号）的规定，本公司（联合体）参加</w:t>
      </w:r>
      <w:r>
        <w:rPr>
          <w:rFonts w:hint="eastAsia" w:ascii="宋体" w:hAnsi="宋体" w:eastAsia="宋体" w:cs="宋体"/>
          <w:color w:val="auto"/>
          <w:sz w:val="21"/>
          <w:u w:val="single"/>
          <w:lang w:bidi="ar"/>
        </w:rPr>
        <w:t>[项目采购-采购人_]</w:t>
      </w:r>
      <w:r>
        <w:rPr>
          <w:rFonts w:hint="eastAsia" w:ascii="宋体" w:hAnsi="宋体" w:eastAsia="宋体" w:cs="宋体"/>
          <w:color w:val="auto"/>
          <w:sz w:val="21"/>
          <w:lang w:bidi="ar"/>
        </w:rPr>
        <w:t>的</w:t>
      </w:r>
      <w:r>
        <w:rPr>
          <w:rFonts w:hint="eastAsia" w:ascii="宋体" w:hAnsi="宋体" w:eastAsia="宋体" w:cs="宋体"/>
          <w:color w:val="auto"/>
          <w:sz w:val="21"/>
          <w:u w:val="single"/>
          <w:lang w:bidi="ar"/>
        </w:rPr>
        <w:t>[项目采购-项目名称_]</w:t>
      </w:r>
      <w:r>
        <w:rPr>
          <w:rFonts w:hint="eastAsia" w:ascii="宋体" w:hAnsi="宋体" w:eastAsia="宋体" w:cs="宋体"/>
          <w:color w:val="auto"/>
          <w:sz w:val="21"/>
          <w:lang w:bidi="ar"/>
        </w:rPr>
        <w:t>采购活动，服务全部由符合政策要求的中小企业承接。相关企业（含联合体中的中小企业、签订分包意向协议的中小企业）的具体情况如下：</w:t>
      </w:r>
    </w:p>
    <w:p w14:paraId="7734377D">
      <w:pPr>
        <w:tabs>
          <w:tab w:val="left" w:pos="1384"/>
          <w:tab w:val="left" w:pos="4562"/>
          <w:tab w:val="left" w:pos="6803"/>
        </w:tabs>
        <w:spacing w:before="13" w:line="360" w:lineRule="auto"/>
        <w:ind w:right="142" w:firstLine="600" w:firstLineChars="286"/>
        <w:rPr>
          <w:rFonts w:hint="eastAsia" w:ascii="宋体" w:hAnsi="宋体" w:eastAsia="宋体" w:cs="宋体"/>
          <w:color w:val="auto"/>
          <w:szCs w:val="21"/>
        </w:rPr>
      </w:pPr>
      <w:r>
        <w:rPr>
          <w:rFonts w:hint="eastAsia" w:ascii="宋体" w:hAnsi="宋体" w:eastAsia="宋体" w:cs="宋体"/>
          <w:color w:val="auto"/>
          <w:szCs w:val="21"/>
          <w:lang w:bidi="ar"/>
        </w:rPr>
        <w:t>1.</w:t>
      </w:r>
      <w:r>
        <w:rPr>
          <w:rFonts w:hint="eastAsia" w:ascii="宋体" w:hAnsi="宋体" w:eastAsia="宋体" w:cs="宋体"/>
          <w:color w:val="auto"/>
          <w:szCs w:val="21"/>
          <w:u w:val="single"/>
          <w:lang w:bidi="ar"/>
        </w:rPr>
        <w:t>（标的名称）</w:t>
      </w:r>
      <w:r>
        <w:rPr>
          <w:rFonts w:hint="eastAsia" w:ascii="宋体" w:hAnsi="宋体" w:eastAsia="宋体" w:cs="宋体"/>
          <w:color w:val="auto"/>
          <w:szCs w:val="21"/>
          <w:lang w:bidi="ar"/>
        </w:rPr>
        <w:t>，属于</w:t>
      </w:r>
      <w:r>
        <w:rPr>
          <w:rFonts w:hint="eastAsia" w:ascii="宋体" w:hAnsi="宋体" w:eastAsia="宋体" w:cs="宋体"/>
          <w:color w:val="auto"/>
          <w:szCs w:val="21"/>
          <w:u w:val="single"/>
          <w:lang w:bidi="ar"/>
        </w:rPr>
        <w:t>（采购文件中明确的所属行业）</w:t>
      </w:r>
      <w:r>
        <w:rPr>
          <w:rFonts w:hint="eastAsia" w:ascii="宋体" w:hAnsi="宋体" w:eastAsia="宋体" w:cs="宋体"/>
          <w:color w:val="auto"/>
          <w:szCs w:val="21"/>
          <w:lang w:bidi="ar"/>
        </w:rPr>
        <w:t>；承接企业为</w:t>
      </w:r>
      <w:r>
        <w:rPr>
          <w:rFonts w:hint="eastAsia" w:ascii="宋体" w:hAnsi="宋体" w:eastAsia="宋体" w:cs="宋体"/>
          <w:color w:val="auto"/>
          <w:szCs w:val="21"/>
          <w:u w:val="single"/>
          <w:lang w:bidi="ar"/>
        </w:rPr>
        <w:t>（企业名称）</w:t>
      </w:r>
      <w:r>
        <w:rPr>
          <w:rFonts w:hint="eastAsia" w:ascii="宋体" w:hAnsi="宋体" w:eastAsia="宋体" w:cs="宋体"/>
          <w:color w:val="auto"/>
          <w:szCs w:val="21"/>
          <w:lang w:bidi="ar"/>
        </w:rPr>
        <w:t>，从业人员人，营业收入为万元，资产总额为万元，属于</w:t>
      </w:r>
      <w:r>
        <w:rPr>
          <w:rFonts w:hint="eastAsia" w:ascii="宋体" w:hAnsi="宋体" w:eastAsia="宋体" w:cs="宋体"/>
          <w:color w:val="auto"/>
          <w:szCs w:val="21"/>
          <w:u w:val="single"/>
          <w:lang w:bidi="ar"/>
        </w:rPr>
        <w:t>（中型企业、小型企业、微型企业）</w:t>
      </w:r>
      <w:r>
        <w:rPr>
          <w:rFonts w:hint="eastAsia" w:ascii="宋体" w:hAnsi="宋体" w:eastAsia="宋体" w:cs="宋体"/>
          <w:color w:val="auto"/>
          <w:szCs w:val="21"/>
          <w:lang w:bidi="ar"/>
        </w:rPr>
        <w:t>；</w:t>
      </w:r>
    </w:p>
    <w:p w14:paraId="05A0FEA0">
      <w:pPr>
        <w:tabs>
          <w:tab w:val="left" w:pos="1065"/>
          <w:tab w:val="left" w:pos="4262"/>
          <w:tab w:val="left" w:pos="6477"/>
        </w:tabs>
        <w:spacing w:before="20" w:line="360" w:lineRule="auto"/>
        <w:ind w:right="84" w:firstLine="600" w:firstLineChars="286"/>
        <w:rPr>
          <w:rFonts w:hint="eastAsia" w:ascii="宋体" w:hAnsi="宋体" w:eastAsia="宋体" w:cs="宋体"/>
          <w:color w:val="auto"/>
          <w:szCs w:val="21"/>
        </w:rPr>
      </w:pPr>
      <w:r>
        <w:rPr>
          <w:rFonts w:hint="eastAsia" w:ascii="宋体" w:hAnsi="宋体" w:eastAsia="宋体" w:cs="宋体"/>
          <w:color w:val="auto"/>
          <w:szCs w:val="21"/>
          <w:lang w:bidi="ar"/>
        </w:rPr>
        <w:t>2.</w:t>
      </w:r>
      <w:r>
        <w:rPr>
          <w:rFonts w:hint="eastAsia" w:ascii="宋体" w:hAnsi="宋体" w:eastAsia="宋体" w:cs="宋体"/>
          <w:color w:val="auto"/>
          <w:szCs w:val="21"/>
          <w:u w:val="single"/>
          <w:lang w:bidi="ar"/>
        </w:rPr>
        <w:t>（标的名称）</w:t>
      </w:r>
      <w:r>
        <w:rPr>
          <w:rFonts w:hint="eastAsia" w:ascii="宋体" w:hAnsi="宋体" w:eastAsia="宋体" w:cs="宋体"/>
          <w:color w:val="auto"/>
          <w:szCs w:val="21"/>
          <w:lang w:bidi="ar"/>
        </w:rPr>
        <w:t>，属于</w:t>
      </w:r>
      <w:r>
        <w:rPr>
          <w:rFonts w:hint="eastAsia" w:ascii="宋体" w:hAnsi="宋体" w:eastAsia="宋体" w:cs="宋体"/>
          <w:color w:val="auto"/>
          <w:szCs w:val="21"/>
          <w:u w:val="single"/>
          <w:lang w:bidi="ar"/>
        </w:rPr>
        <w:t>（采购文件中明确的所属行业）</w:t>
      </w:r>
      <w:r>
        <w:rPr>
          <w:rFonts w:hint="eastAsia" w:ascii="宋体" w:hAnsi="宋体" w:eastAsia="宋体" w:cs="宋体"/>
          <w:color w:val="auto"/>
          <w:szCs w:val="21"/>
          <w:lang w:bidi="ar"/>
        </w:rPr>
        <w:t>；承接企业为</w:t>
      </w:r>
      <w:r>
        <w:rPr>
          <w:rFonts w:hint="eastAsia" w:ascii="宋体" w:hAnsi="宋体" w:eastAsia="宋体" w:cs="宋体"/>
          <w:color w:val="auto"/>
          <w:szCs w:val="21"/>
          <w:u w:val="single"/>
          <w:lang w:bidi="ar"/>
        </w:rPr>
        <w:t>（企业名称）</w:t>
      </w:r>
      <w:r>
        <w:rPr>
          <w:rFonts w:hint="eastAsia" w:ascii="宋体" w:hAnsi="宋体" w:eastAsia="宋体" w:cs="宋体"/>
          <w:color w:val="auto"/>
          <w:szCs w:val="21"/>
          <w:lang w:bidi="ar"/>
        </w:rPr>
        <w:t>，从业人员人，营业收入为万元，资产总额为万元，属于</w:t>
      </w:r>
      <w:r>
        <w:rPr>
          <w:rFonts w:hint="eastAsia" w:ascii="宋体" w:hAnsi="宋体" w:eastAsia="宋体" w:cs="宋体"/>
          <w:color w:val="auto"/>
          <w:szCs w:val="21"/>
          <w:u w:val="single"/>
          <w:lang w:bidi="ar"/>
        </w:rPr>
        <w:t>（中型企业、小型企业、微型企业）</w:t>
      </w:r>
      <w:r>
        <w:rPr>
          <w:rFonts w:hint="eastAsia" w:ascii="宋体" w:hAnsi="宋体" w:eastAsia="宋体" w:cs="宋体"/>
          <w:color w:val="auto"/>
          <w:szCs w:val="21"/>
          <w:lang w:bidi="ar"/>
        </w:rPr>
        <w:t>；</w:t>
      </w:r>
    </w:p>
    <w:p w14:paraId="5D5BF720">
      <w:pPr>
        <w:pStyle w:val="7"/>
        <w:spacing w:before="34" w:after="120" w:line="360" w:lineRule="auto"/>
        <w:ind w:left="765" w:right="142" w:hanging="5"/>
        <w:rPr>
          <w:rFonts w:hint="eastAsia" w:ascii="宋体" w:hAnsi="宋体" w:eastAsia="宋体" w:cs="宋体"/>
          <w:color w:val="auto"/>
        </w:rPr>
      </w:pPr>
      <w:r>
        <w:rPr>
          <w:rFonts w:hint="eastAsia" w:ascii="宋体" w:hAnsi="宋体" w:eastAsia="宋体" w:cs="宋体"/>
          <w:color w:val="auto"/>
          <w:sz w:val="21"/>
          <w:lang w:bidi="ar"/>
        </w:rPr>
        <w:t xml:space="preserve">…… </w:t>
      </w:r>
    </w:p>
    <w:p w14:paraId="3DFBA51D">
      <w:pPr>
        <w:pStyle w:val="7"/>
        <w:spacing w:before="34" w:after="120" w:line="360" w:lineRule="auto"/>
        <w:ind w:right="142" w:firstLine="420" w:firstLineChars="200"/>
        <w:rPr>
          <w:rFonts w:hint="eastAsia" w:ascii="宋体" w:hAnsi="宋体" w:eastAsia="宋体" w:cs="宋体"/>
          <w:color w:val="auto"/>
        </w:rPr>
      </w:pPr>
      <w:r>
        <w:rPr>
          <w:rFonts w:hint="eastAsia" w:ascii="宋体" w:hAnsi="宋体" w:eastAsia="宋体" w:cs="宋体"/>
          <w:color w:val="auto"/>
          <w:sz w:val="21"/>
          <w:lang w:bidi="ar"/>
        </w:rPr>
        <w:t>以上企业，不属于大企业的分支机构，不存在控股股东为大企业的情形，也不存在与大企业的负责人为同一人的情形。</w:t>
      </w:r>
    </w:p>
    <w:p w14:paraId="27679CE6">
      <w:pPr>
        <w:pStyle w:val="7"/>
        <w:spacing w:before="34" w:after="120" w:line="360" w:lineRule="auto"/>
        <w:ind w:right="142" w:firstLine="420" w:firstLineChars="200"/>
        <w:rPr>
          <w:rFonts w:hint="eastAsia" w:ascii="宋体" w:hAnsi="宋体" w:eastAsia="宋体" w:cs="宋体"/>
          <w:color w:val="auto"/>
        </w:rPr>
      </w:pPr>
      <w:r>
        <w:rPr>
          <w:rFonts w:hint="eastAsia" w:ascii="宋体" w:hAnsi="宋体" w:eastAsia="宋体" w:cs="宋体"/>
          <w:color w:val="auto"/>
          <w:sz w:val="21"/>
          <w:lang w:bidi="ar"/>
        </w:rPr>
        <w:t>本企业对上述声明内容的真实性负责。如有虚假，将依法承担相应责任。</w:t>
      </w:r>
    </w:p>
    <w:p w14:paraId="436F9CA8">
      <w:pPr>
        <w:pStyle w:val="7"/>
        <w:spacing w:line="360" w:lineRule="auto"/>
        <w:ind w:firstLine="480" w:firstLineChars="200"/>
        <w:rPr>
          <w:rFonts w:hint="eastAsia" w:ascii="宋体" w:hAnsi="宋体" w:eastAsia="宋体" w:cs="宋体"/>
          <w:color w:val="auto"/>
          <w:szCs w:val="21"/>
        </w:rPr>
      </w:pPr>
    </w:p>
    <w:p w14:paraId="60310E33">
      <w:pPr>
        <w:pStyle w:val="7"/>
        <w:spacing w:line="360" w:lineRule="auto"/>
        <w:ind w:firstLine="480" w:firstLineChars="200"/>
        <w:rPr>
          <w:rFonts w:hint="eastAsia" w:ascii="宋体" w:hAnsi="宋体" w:eastAsia="宋体" w:cs="宋体"/>
          <w:color w:val="auto"/>
          <w:szCs w:val="21"/>
        </w:rPr>
      </w:pPr>
    </w:p>
    <w:p w14:paraId="0861E148">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投标人名称(电子签章)：</w:t>
      </w:r>
    </w:p>
    <w:p w14:paraId="46149D7D">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5FE87C36">
      <w:pPr>
        <w:pStyle w:val="7"/>
        <w:spacing w:line="360" w:lineRule="auto"/>
        <w:ind w:firstLine="480" w:firstLineChars="200"/>
        <w:rPr>
          <w:rFonts w:hint="eastAsia" w:ascii="宋体" w:hAnsi="宋体" w:eastAsia="宋体" w:cs="宋体"/>
          <w:color w:val="auto"/>
          <w:szCs w:val="21"/>
        </w:rPr>
      </w:pPr>
    </w:p>
    <w:p w14:paraId="3763EF20">
      <w:pPr>
        <w:snapToGrid w:val="0"/>
        <w:spacing w:before="50" w:after="165" w:line="360" w:lineRule="auto"/>
        <w:jc w:val="left"/>
        <w:rPr>
          <w:rFonts w:hint="eastAsia" w:ascii="宋体" w:hAnsi="宋体" w:eastAsia="宋体" w:cs="宋体"/>
          <w:color w:val="auto"/>
          <w:sz w:val="22"/>
          <w:szCs w:val="32"/>
        </w:rPr>
      </w:pPr>
      <w:r>
        <w:rPr>
          <w:rFonts w:hint="eastAsia" w:ascii="宋体" w:hAnsi="宋体" w:eastAsia="宋体" w:cs="宋体"/>
          <w:color w:val="auto"/>
          <w:sz w:val="22"/>
          <w:szCs w:val="32"/>
          <w:lang w:bidi="ar"/>
        </w:rPr>
        <w:t>注：</w:t>
      </w:r>
    </w:p>
    <w:p w14:paraId="7E2F59B0">
      <w:pPr>
        <w:snapToGrid w:val="0"/>
        <w:spacing w:before="50" w:after="165" w:line="360" w:lineRule="auto"/>
        <w:jc w:val="left"/>
        <w:rPr>
          <w:rFonts w:hint="eastAsia" w:ascii="宋体" w:hAnsi="宋体" w:eastAsia="宋体" w:cs="宋体"/>
          <w:color w:val="auto"/>
          <w:sz w:val="22"/>
          <w:szCs w:val="32"/>
        </w:rPr>
      </w:pPr>
      <w:r>
        <w:rPr>
          <w:rFonts w:hint="eastAsia" w:ascii="宋体" w:hAnsi="宋体" w:eastAsia="宋体" w:cs="宋体"/>
          <w:color w:val="auto"/>
          <w:sz w:val="22"/>
          <w:szCs w:val="32"/>
          <w:lang w:bidi="ar"/>
        </w:rPr>
        <w:t>1.从业人员、营业收入、资产总额填报上一年度数据，无上一年度数据的新成立企业可不填报。</w:t>
      </w:r>
    </w:p>
    <w:p w14:paraId="4F25D603">
      <w:pPr>
        <w:rPr>
          <w:rFonts w:hint="eastAsia" w:eastAsia="宋体"/>
          <w:lang w:eastAsia="zh-CN"/>
        </w:rPr>
      </w:pPr>
      <w:r>
        <w:rPr>
          <w:rFonts w:hint="eastAsia" w:ascii="宋体" w:hAnsi="宋体" w:eastAsia="宋体" w:cs="宋体"/>
          <w:color w:val="auto"/>
          <w:sz w:val="22"/>
          <w:szCs w:val="32"/>
          <w:lang w:bidi="ar"/>
        </w:rPr>
        <w:t>2.请根据自己的真实情况出具《中小企业声明函》。依法享受中小企业优惠政策的，采购人或者采购代理机构在公告中标结果时，同时公告其《中小企业声明函》，接受社会监督。</w:t>
      </w:r>
    </w:p>
    <w:p w14:paraId="409E37CB">
      <w:pPr>
        <w:pStyle w:val="7"/>
        <w:spacing w:line="600" w:lineRule="exact"/>
        <w:jc w:val="center"/>
        <w:rPr>
          <w:rFonts w:hint="eastAsia" w:ascii="宋体" w:hAnsi="宋体" w:eastAsia="宋体" w:cs="宋体"/>
          <w:b/>
          <w:bCs/>
          <w:color w:val="auto"/>
          <w:sz w:val="30"/>
          <w:szCs w:val="30"/>
        </w:rPr>
      </w:pPr>
    </w:p>
    <w:p w14:paraId="41F1E96A">
      <w:pPr>
        <w:rPr>
          <w:rFonts w:hint="eastAsia" w:ascii="宋体" w:hAnsi="宋体" w:eastAsia="宋体" w:cs="宋体"/>
          <w:b/>
          <w:bCs/>
          <w:color w:val="auto"/>
          <w:sz w:val="30"/>
          <w:szCs w:val="30"/>
          <w:lang w:bidi="ar"/>
        </w:rPr>
      </w:pPr>
      <w:r>
        <w:rPr>
          <w:rFonts w:hint="eastAsia" w:ascii="宋体" w:hAnsi="宋体" w:eastAsia="宋体" w:cs="宋体"/>
          <w:b/>
          <w:bCs/>
          <w:color w:val="auto"/>
          <w:sz w:val="30"/>
          <w:szCs w:val="30"/>
          <w:lang w:bidi="ar"/>
        </w:rPr>
        <w:br w:type="page"/>
      </w:r>
    </w:p>
    <w:p w14:paraId="77A9AE6D">
      <w:pPr>
        <w:pStyle w:val="7"/>
        <w:spacing w:line="6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bidi="ar"/>
        </w:rPr>
        <w:t>九、除招标文件规定必须提供以外，投标人认为需要提供的其他证明材料</w:t>
      </w:r>
    </w:p>
    <w:p w14:paraId="13354995">
      <w:pPr>
        <w:pStyle w:val="7"/>
        <w:spacing w:line="600" w:lineRule="exact"/>
        <w:jc w:val="center"/>
        <w:rPr>
          <w:rFonts w:hint="eastAsia" w:ascii="宋体" w:hAnsi="宋体" w:eastAsia="宋体" w:cs="宋体"/>
          <w:b/>
          <w:bCs/>
          <w:color w:val="auto"/>
          <w:sz w:val="30"/>
          <w:szCs w:val="30"/>
        </w:rPr>
      </w:pPr>
    </w:p>
    <w:p w14:paraId="3B49F4BD">
      <w:pPr>
        <w:pStyle w:val="7"/>
        <w:spacing w:line="600" w:lineRule="exact"/>
        <w:jc w:val="center"/>
        <w:rPr>
          <w:rFonts w:hint="eastAsia" w:ascii="宋体" w:hAnsi="宋体" w:eastAsia="宋体" w:cs="宋体"/>
          <w:b/>
          <w:bCs/>
          <w:color w:val="auto"/>
          <w:sz w:val="30"/>
          <w:szCs w:val="30"/>
        </w:rPr>
      </w:pPr>
    </w:p>
    <w:p w14:paraId="315EDC63">
      <w:pPr>
        <w:snapToGrid w:val="0"/>
        <w:spacing w:line="360" w:lineRule="auto"/>
        <w:ind w:firstLine="5040" w:firstLineChars="2100"/>
        <w:rPr>
          <w:rFonts w:hint="eastAsia" w:ascii="宋体" w:hAnsi="宋体" w:eastAsia="宋体" w:cs="宋体"/>
          <w:color w:val="auto"/>
          <w:sz w:val="24"/>
        </w:rPr>
      </w:pPr>
      <w:r>
        <w:rPr>
          <w:rFonts w:hint="eastAsia" w:ascii="宋体" w:hAnsi="宋体" w:eastAsia="宋体" w:cs="宋体"/>
          <w:color w:val="auto"/>
          <w:sz w:val="24"/>
          <w:lang w:bidi="ar"/>
        </w:rPr>
        <w:t>投标人名称(电子签章)：</w:t>
      </w:r>
    </w:p>
    <w:p w14:paraId="1CA979D6">
      <w:pPr>
        <w:snapToGrid w:val="0"/>
        <w:spacing w:line="360" w:lineRule="auto"/>
        <w:ind w:firstLine="5160" w:firstLineChars="2150"/>
        <w:rPr>
          <w:rFonts w:hint="eastAsia" w:ascii="宋体" w:hAnsi="宋体" w:eastAsia="宋体" w:cs="宋体"/>
          <w:color w:val="auto"/>
          <w:sz w:val="24"/>
        </w:rPr>
      </w:pPr>
      <w:r>
        <w:rPr>
          <w:rFonts w:hint="eastAsia" w:ascii="宋体" w:hAnsi="宋体" w:eastAsia="宋体" w:cs="宋体"/>
          <w:color w:val="auto"/>
          <w:sz w:val="24"/>
          <w:lang w:bidi="ar"/>
        </w:rPr>
        <w:t>日期：  年  月   日</w:t>
      </w:r>
    </w:p>
    <w:p w14:paraId="70106B8D">
      <w:pPr>
        <w:pStyle w:val="7"/>
        <w:spacing w:line="600" w:lineRule="exact"/>
        <w:jc w:val="center"/>
        <w:rPr>
          <w:rFonts w:hint="eastAsia" w:ascii="宋体" w:hAnsi="宋体" w:eastAsia="宋体" w:cs="宋体"/>
          <w:color w:val="auto"/>
        </w:rPr>
      </w:pPr>
    </w:p>
    <w:p w14:paraId="2C193A48">
      <w:pPr>
        <w:spacing w:line="360" w:lineRule="auto"/>
        <w:rPr>
          <w:rFonts w:hint="eastAsia" w:ascii="宋体" w:hAnsi="宋体" w:eastAsia="宋体" w:cs="宋体"/>
          <w:color w:val="auto"/>
          <w:szCs w:val="21"/>
          <w:lang w:bidi="ar"/>
        </w:rPr>
        <w:sectPr>
          <w:pgSz w:w="11906" w:h="16838"/>
          <w:pgMar w:top="1135" w:right="1135" w:bottom="1135" w:left="1135" w:header="720" w:footer="720" w:gutter="0"/>
          <w:cols w:space="720" w:num="1"/>
          <w:docGrid w:type="lines" w:linePitch="331" w:charSpace="0"/>
        </w:sectPr>
      </w:pPr>
    </w:p>
    <w:p w14:paraId="6AEEB45F">
      <w:pPr>
        <w:pStyle w:val="7"/>
        <w:jc w:val="center"/>
        <w:outlineLvl w:val="1"/>
        <w:rPr>
          <w:rFonts w:hint="eastAsia" w:ascii="宋体" w:hAnsi="宋体" w:eastAsia="宋体" w:cs="宋体"/>
          <w:color w:val="auto"/>
          <w:szCs w:val="21"/>
        </w:rPr>
      </w:pPr>
    </w:p>
    <w:p w14:paraId="258619BF">
      <w:pPr>
        <w:pStyle w:val="7"/>
        <w:jc w:val="center"/>
        <w:outlineLvl w:val="1"/>
        <w:rPr>
          <w:rFonts w:hint="eastAsia" w:ascii="宋体" w:hAnsi="宋体" w:eastAsia="宋体" w:cs="宋体"/>
          <w:b/>
          <w:bCs/>
          <w:color w:val="auto"/>
          <w:sz w:val="28"/>
          <w:szCs w:val="28"/>
        </w:rPr>
      </w:pPr>
      <w:bookmarkStart w:id="311" w:name="_Toc19686838"/>
      <w:bookmarkEnd w:id="311"/>
      <w:bookmarkStart w:id="312" w:name="_Toc21830"/>
      <w:r>
        <w:rPr>
          <w:rFonts w:hint="eastAsia" w:ascii="宋体" w:hAnsi="宋体" w:eastAsia="宋体" w:cs="宋体"/>
          <w:b/>
          <w:bCs/>
          <w:color w:val="auto"/>
          <w:sz w:val="28"/>
          <w:szCs w:val="28"/>
          <w:lang w:bidi="ar"/>
        </w:rPr>
        <w:t>第三节 商务文件格式</w:t>
      </w:r>
      <w:bookmarkEnd w:id="312"/>
    </w:p>
    <w:p w14:paraId="358DF0CF">
      <w:pPr>
        <w:snapToGrid w:val="0"/>
        <w:spacing w:before="165" w:after="50"/>
        <w:rPr>
          <w:rFonts w:hint="eastAsia" w:ascii="宋体" w:hAnsi="宋体" w:eastAsia="宋体" w:cs="宋体"/>
          <w:color w:val="auto"/>
          <w:sz w:val="30"/>
          <w:szCs w:val="20"/>
        </w:rPr>
      </w:pPr>
    </w:p>
    <w:p w14:paraId="4203DF6D">
      <w:pPr>
        <w:snapToGrid w:val="0"/>
        <w:spacing w:before="165" w:after="50"/>
        <w:rPr>
          <w:rFonts w:hint="eastAsia" w:ascii="宋体" w:hAnsi="宋体" w:eastAsia="宋体" w:cs="宋体"/>
          <w:color w:val="auto"/>
          <w:sz w:val="24"/>
        </w:rPr>
      </w:pPr>
      <w:r>
        <w:rPr>
          <w:rFonts w:hint="eastAsia" w:ascii="宋体" w:hAnsi="宋体" w:eastAsia="宋体" w:cs="宋体"/>
          <w:bCs/>
          <w:color w:val="auto"/>
          <w:lang w:bidi="ar"/>
        </w:rPr>
        <w:t xml:space="preserve">             电子投标文件</w:t>
      </w:r>
    </w:p>
    <w:p w14:paraId="563D87E0">
      <w:pPr>
        <w:snapToGrid w:val="0"/>
        <w:spacing w:before="165" w:after="50"/>
        <w:rPr>
          <w:rFonts w:hint="eastAsia" w:ascii="宋体" w:hAnsi="宋体" w:eastAsia="宋体" w:cs="宋体"/>
          <w:color w:val="auto"/>
          <w:sz w:val="24"/>
          <w:szCs w:val="20"/>
        </w:rPr>
      </w:pPr>
    </w:p>
    <w:p w14:paraId="613174CA">
      <w:pPr>
        <w:snapToGrid w:val="0"/>
        <w:spacing w:before="165" w:after="50"/>
        <w:jc w:val="center"/>
        <w:rPr>
          <w:rFonts w:hint="eastAsia" w:ascii="宋体" w:hAnsi="宋体" w:eastAsia="宋体" w:cs="宋体"/>
          <w:b/>
          <w:color w:val="auto"/>
          <w:sz w:val="32"/>
          <w:szCs w:val="32"/>
        </w:rPr>
      </w:pPr>
    </w:p>
    <w:p w14:paraId="2D212308">
      <w:pPr>
        <w:snapToGrid w:val="0"/>
        <w:spacing w:before="165" w:after="5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商务文件（封面）</w:t>
      </w:r>
    </w:p>
    <w:p w14:paraId="330A532B">
      <w:pPr>
        <w:snapToGrid w:val="0"/>
        <w:spacing w:before="165" w:after="50"/>
        <w:rPr>
          <w:rFonts w:hint="eastAsia" w:ascii="宋体" w:hAnsi="宋体" w:eastAsia="宋体" w:cs="宋体"/>
          <w:bCs/>
          <w:color w:val="auto"/>
          <w:sz w:val="24"/>
          <w:szCs w:val="20"/>
        </w:rPr>
      </w:pPr>
    </w:p>
    <w:p w14:paraId="20E2A0A4">
      <w:pPr>
        <w:snapToGrid w:val="0"/>
        <w:spacing w:before="165" w:after="50"/>
        <w:ind w:firstLine="540" w:firstLineChars="225"/>
        <w:rPr>
          <w:rFonts w:hint="eastAsia" w:ascii="宋体" w:hAnsi="宋体" w:eastAsia="宋体" w:cs="宋体"/>
          <w:bCs/>
          <w:color w:val="auto"/>
          <w:sz w:val="24"/>
        </w:rPr>
      </w:pPr>
    </w:p>
    <w:p w14:paraId="639AFD39">
      <w:pPr>
        <w:snapToGrid w:val="0"/>
        <w:spacing w:before="165" w:after="50"/>
        <w:ind w:firstLine="540" w:firstLineChars="225"/>
        <w:rPr>
          <w:rFonts w:hint="eastAsia" w:ascii="宋体" w:hAnsi="宋体" w:eastAsia="宋体" w:cs="宋体"/>
          <w:bCs/>
          <w:color w:val="auto"/>
          <w:sz w:val="24"/>
          <w:lang w:eastAsia="zh-CN"/>
        </w:rPr>
      </w:pPr>
      <w:bookmarkStart w:id="313" w:name="PO_3000001867_PM002_16"/>
      <w:bookmarkEnd w:id="313"/>
      <w:r>
        <w:rPr>
          <w:rFonts w:hint="eastAsia" w:ascii="宋体" w:hAnsi="宋体" w:eastAsia="宋体" w:cs="宋体"/>
          <w:bCs/>
          <w:color w:val="auto"/>
          <w:sz w:val="24"/>
          <w:lang w:bidi="ar"/>
        </w:rPr>
        <w:t>项目名称：</w:t>
      </w:r>
      <w:r>
        <w:rPr>
          <w:rFonts w:hint="eastAsia" w:ascii="宋体" w:hAnsi="宋体" w:cs="宋体"/>
          <w:bCs/>
          <w:color w:val="auto"/>
          <w:sz w:val="24"/>
          <w:lang w:eastAsia="zh-CN" w:bidi="ar"/>
        </w:rPr>
        <w:t>2025年南宁市西乡塘区人民法院旧存档案扫描项目</w:t>
      </w:r>
    </w:p>
    <w:p w14:paraId="77C58995">
      <w:pPr>
        <w:snapToGrid w:val="0"/>
        <w:spacing w:before="165" w:after="50"/>
        <w:ind w:firstLine="540" w:firstLineChars="225"/>
        <w:rPr>
          <w:rFonts w:hint="eastAsia" w:ascii="宋体" w:hAnsi="宋体" w:eastAsia="宋体" w:cs="宋体"/>
          <w:bCs/>
          <w:color w:val="auto"/>
          <w:sz w:val="24"/>
          <w:szCs w:val="20"/>
        </w:rPr>
      </w:pPr>
    </w:p>
    <w:p w14:paraId="483604B0">
      <w:pPr>
        <w:snapToGrid w:val="0"/>
        <w:spacing w:before="165" w:after="50"/>
        <w:ind w:firstLine="540" w:firstLineChars="225"/>
        <w:rPr>
          <w:rFonts w:hint="eastAsia" w:ascii="宋体" w:hAnsi="宋体" w:eastAsia="宋体" w:cs="宋体"/>
          <w:bCs/>
          <w:color w:val="auto"/>
          <w:sz w:val="24"/>
        </w:rPr>
      </w:pPr>
      <w:bookmarkStart w:id="314" w:name="PO_3000001867_PM001_12"/>
      <w:bookmarkEnd w:id="314"/>
      <w:r>
        <w:rPr>
          <w:rFonts w:hint="eastAsia" w:ascii="宋体" w:hAnsi="宋体" w:eastAsia="宋体" w:cs="宋体"/>
          <w:bCs/>
          <w:color w:val="auto"/>
          <w:sz w:val="24"/>
          <w:lang w:bidi="ar"/>
        </w:rPr>
        <w:t>项目编号：[项目采购-项目编号_]</w:t>
      </w:r>
    </w:p>
    <w:p w14:paraId="674A0F4C">
      <w:pPr>
        <w:snapToGrid w:val="0"/>
        <w:spacing w:before="165" w:after="50"/>
        <w:ind w:firstLine="540" w:firstLineChars="225"/>
        <w:rPr>
          <w:rFonts w:hint="eastAsia" w:ascii="宋体" w:hAnsi="宋体" w:eastAsia="宋体" w:cs="宋体"/>
          <w:bCs/>
          <w:color w:val="auto"/>
          <w:sz w:val="24"/>
        </w:rPr>
      </w:pPr>
    </w:p>
    <w:p w14:paraId="7253D244">
      <w:pPr>
        <w:snapToGrid w:val="0"/>
        <w:spacing w:before="165"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lang w:bidi="ar"/>
        </w:rPr>
        <w:t>所投分标：</w:t>
      </w:r>
    </w:p>
    <w:p w14:paraId="351B3005">
      <w:pPr>
        <w:snapToGrid w:val="0"/>
        <w:spacing w:before="165" w:after="50"/>
        <w:ind w:firstLine="540" w:firstLineChars="225"/>
        <w:rPr>
          <w:rFonts w:hint="eastAsia" w:ascii="宋体" w:hAnsi="宋体" w:eastAsia="宋体" w:cs="宋体"/>
          <w:bCs/>
          <w:color w:val="auto"/>
          <w:sz w:val="24"/>
          <w:szCs w:val="20"/>
        </w:rPr>
      </w:pPr>
    </w:p>
    <w:p w14:paraId="117E4AA8">
      <w:pPr>
        <w:pStyle w:val="7"/>
        <w:snapToGrid w:val="0"/>
        <w:spacing w:before="50" w:after="50"/>
        <w:ind w:firstLine="540" w:firstLineChars="225"/>
        <w:rPr>
          <w:rFonts w:hint="eastAsia" w:ascii="宋体" w:hAnsi="宋体" w:eastAsia="宋体" w:cs="宋体"/>
          <w:bCs/>
          <w:color w:val="auto"/>
        </w:rPr>
      </w:pPr>
      <w:r>
        <w:rPr>
          <w:rFonts w:hint="eastAsia" w:ascii="宋体" w:hAnsi="宋体" w:eastAsia="宋体" w:cs="宋体"/>
          <w:bCs/>
          <w:color w:val="auto"/>
          <w:lang w:bidi="ar"/>
        </w:rPr>
        <w:t>投标人名称：</w:t>
      </w:r>
    </w:p>
    <w:p w14:paraId="77C2D254">
      <w:pPr>
        <w:pStyle w:val="7"/>
        <w:snapToGrid w:val="0"/>
        <w:spacing w:before="50" w:after="50"/>
        <w:ind w:firstLine="540" w:firstLineChars="225"/>
        <w:rPr>
          <w:rFonts w:hint="eastAsia" w:ascii="宋体" w:hAnsi="宋体" w:eastAsia="宋体" w:cs="宋体"/>
          <w:bCs/>
          <w:color w:val="auto"/>
        </w:rPr>
      </w:pPr>
    </w:p>
    <w:p w14:paraId="610A0A65">
      <w:pPr>
        <w:pStyle w:val="7"/>
        <w:snapToGrid w:val="0"/>
        <w:spacing w:before="50" w:after="50"/>
        <w:ind w:firstLine="540" w:firstLineChars="225"/>
        <w:rPr>
          <w:rFonts w:hint="eastAsia" w:ascii="宋体" w:hAnsi="宋体" w:eastAsia="宋体" w:cs="宋体"/>
          <w:bCs/>
          <w:color w:val="auto"/>
        </w:rPr>
      </w:pPr>
      <w:r>
        <w:rPr>
          <w:rFonts w:hint="eastAsia" w:ascii="宋体" w:hAnsi="宋体" w:eastAsia="宋体" w:cs="宋体"/>
          <w:bCs/>
          <w:color w:val="auto"/>
          <w:lang w:bidi="ar"/>
        </w:rPr>
        <w:t>投标人地址：</w:t>
      </w:r>
    </w:p>
    <w:p w14:paraId="228CE5BB">
      <w:pPr>
        <w:pStyle w:val="7"/>
        <w:snapToGrid w:val="0"/>
        <w:spacing w:before="50" w:after="50"/>
        <w:ind w:firstLine="960" w:firstLineChars="400"/>
        <w:rPr>
          <w:rFonts w:hint="eastAsia" w:ascii="宋体" w:hAnsi="宋体" w:eastAsia="宋体" w:cs="宋体"/>
          <w:bCs/>
          <w:color w:val="auto"/>
        </w:rPr>
      </w:pPr>
    </w:p>
    <w:p w14:paraId="77E02CED">
      <w:pPr>
        <w:snapToGrid w:val="0"/>
        <w:spacing w:before="165" w:after="50"/>
        <w:ind w:firstLine="645"/>
        <w:rPr>
          <w:rFonts w:hint="eastAsia" w:ascii="宋体" w:hAnsi="宋体" w:eastAsia="宋体" w:cs="宋体"/>
          <w:color w:val="auto"/>
          <w:sz w:val="24"/>
        </w:rPr>
      </w:pPr>
      <w:r>
        <w:rPr>
          <w:rFonts w:hint="eastAsia" w:ascii="宋体" w:hAnsi="宋体" w:eastAsia="宋体" w:cs="宋体"/>
          <w:color w:val="auto"/>
          <w:sz w:val="24"/>
          <w:lang w:bidi="ar"/>
        </w:rPr>
        <w:t xml:space="preserve">                        年  月  日</w:t>
      </w:r>
    </w:p>
    <w:p w14:paraId="332AC0B7">
      <w:pPr>
        <w:snapToGrid w:val="0"/>
        <w:spacing w:before="165" w:after="50"/>
        <w:rPr>
          <w:rFonts w:hint="eastAsia" w:ascii="宋体" w:hAnsi="宋体" w:eastAsia="宋体" w:cs="宋体"/>
          <w:color w:val="auto"/>
          <w:sz w:val="24"/>
          <w:szCs w:val="20"/>
        </w:rPr>
      </w:pPr>
    </w:p>
    <w:p w14:paraId="03C976C0">
      <w:pPr>
        <w:spacing w:line="360" w:lineRule="auto"/>
        <w:ind w:right="420"/>
        <w:rPr>
          <w:rFonts w:hint="eastAsia" w:ascii="宋体" w:hAnsi="宋体" w:eastAsia="宋体" w:cs="宋体"/>
          <w:color w:val="auto"/>
          <w:sz w:val="24"/>
          <w:szCs w:val="20"/>
        </w:rPr>
      </w:pPr>
    </w:p>
    <w:p w14:paraId="77925507">
      <w:pPr>
        <w:spacing w:line="360" w:lineRule="auto"/>
        <w:ind w:right="420"/>
        <w:rPr>
          <w:rFonts w:hint="eastAsia" w:ascii="宋体" w:hAnsi="宋体" w:eastAsia="宋体" w:cs="宋体"/>
          <w:color w:val="auto"/>
          <w:sz w:val="24"/>
          <w:szCs w:val="20"/>
        </w:rPr>
      </w:pPr>
    </w:p>
    <w:p w14:paraId="3948503A">
      <w:pPr>
        <w:spacing w:line="360" w:lineRule="auto"/>
        <w:ind w:right="420"/>
        <w:rPr>
          <w:rFonts w:hint="eastAsia" w:ascii="宋体" w:hAnsi="宋体" w:eastAsia="宋体" w:cs="宋体"/>
          <w:color w:val="auto"/>
          <w:sz w:val="24"/>
          <w:szCs w:val="20"/>
        </w:rPr>
      </w:pPr>
    </w:p>
    <w:p w14:paraId="397502D0">
      <w:pPr>
        <w:spacing w:line="360" w:lineRule="auto"/>
        <w:ind w:right="420"/>
        <w:rPr>
          <w:rFonts w:hint="eastAsia" w:ascii="宋体" w:hAnsi="宋体" w:eastAsia="宋体" w:cs="宋体"/>
          <w:color w:val="auto"/>
          <w:sz w:val="24"/>
          <w:szCs w:val="20"/>
        </w:rPr>
      </w:pPr>
    </w:p>
    <w:p w14:paraId="61A8D8A8">
      <w:pPr>
        <w:spacing w:line="360" w:lineRule="auto"/>
        <w:ind w:right="420"/>
        <w:rPr>
          <w:rFonts w:hint="eastAsia" w:ascii="宋体" w:hAnsi="宋体" w:eastAsia="宋体" w:cs="宋体"/>
          <w:color w:val="auto"/>
          <w:sz w:val="24"/>
          <w:szCs w:val="20"/>
        </w:rPr>
      </w:pPr>
    </w:p>
    <w:p w14:paraId="6631C32B">
      <w:pPr>
        <w:spacing w:line="360" w:lineRule="auto"/>
        <w:ind w:right="420"/>
        <w:rPr>
          <w:rFonts w:hint="eastAsia" w:ascii="宋体" w:hAnsi="宋体" w:eastAsia="宋体" w:cs="宋体"/>
          <w:color w:val="auto"/>
          <w:sz w:val="24"/>
          <w:szCs w:val="20"/>
        </w:rPr>
      </w:pPr>
    </w:p>
    <w:p w14:paraId="720C5B4D">
      <w:pPr>
        <w:spacing w:line="360" w:lineRule="auto"/>
        <w:ind w:right="420"/>
        <w:rPr>
          <w:rFonts w:hint="eastAsia" w:ascii="宋体" w:hAnsi="宋体" w:eastAsia="宋体" w:cs="宋体"/>
          <w:color w:val="auto"/>
          <w:sz w:val="24"/>
          <w:szCs w:val="20"/>
        </w:rPr>
      </w:pPr>
    </w:p>
    <w:p w14:paraId="297C28D9">
      <w:pPr>
        <w:spacing w:line="360" w:lineRule="auto"/>
        <w:ind w:right="420"/>
        <w:rPr>
          <w:rFonts w:hint="eastAsia" w:ascii="宋体" w:hAnsi="宋体" w:eastAsia="宋体" w:cs="宋体"/>
          <w:color w:val="auto"/>
          <w:sz w:val="24"/>
          <w:szCs w:val="20"/>
        </w:rPr>
      </w:pPr>
    </w:p>
    <w:p w14:paraId="6EFFDDA4">
      <w:pPr>
        <w:spacing w:line="360" w:lineRule="auto"/>
        <w:ind w:right="420"/>
        <w:rPr>
          <w:rFonts w:hint="eastAsia" w:ascii="宋体" w:hAnsi="宋体" w:eastAsia="宋体" w:cs="宋体"/>
          <w:color w:val="auto"/>
          <w:sz w:val="24"/>
          <w:szCs w:val="20"/>
        </w:rPr>
      </w:pPr>
    </w:p>
    <w:p w14:paraId="10FCC189">
      <w:pPr>
        <w:spacing w:line="360" w:lineRule="auto"/>
        <w:ind w:right="420"/>
        <w:rPr>
          <w:rFonts w:hint="eastAsia" w:ascii="宋体" w:hAnsi="宋体" w:eastAsia="宋体" w:cs="宋体"/>
          <w:b/>
          <w:color w:val="auto"/>
          <w:kern w:val="0"/>
          <w:sz w:val="36"/>
          <w:szCs w:val="36"/>
        </w:rPr>
      </w:pPr>
    </w:p>
    <w:p w14:paraId="65199FAB">
      <w:pPr>
        <w:rPr>
          <w:rFonts w:hint="eastAsia" w:ascii="宋体" w:hAnsi="宋体" w:eastAsia="宋体" w:cs="宋体"/>
          <w:b/>
          <w:color w:val="auto"/>
          <w:kern w:val="0"/>
          <w:sz w:val="24"/>
        </w:rPr>
      </w:pPr>
    </w:p>
    <w:p w14:paraId="7057F4BA">
      <w:pPr>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lang w:bidi="ar"/>
        </w:rPr>
        <w:t>商务文件目录</w:t>
      </w:r>
    </w:p>
    <w:p w14:paraId="6F0EF3A7">
      <w:pPr>
        <w:pStyle w:val="7"/>
        <w:tabs>
          <w:tab w:val="left" w:pos="9078"/>
        </w:tabs>
        <w:spacing w:line="440" w:lineRule="exact"/>
        <w:ind w:left="2" w:right="-283" w:rightChars="-135" w:hanging="2"/>
        <w:rPr>
          <w:rFonts w:hint="eastAsia" w:ascii="宋体" w:hAnsi="宋体" w:eastAsia="宋体" w:cs="宋体"/>
          <w:color w:val="auto"/>
        </w:rPr>
      </w:pPr>
      <w:r>
        <w:rPr>
          <w:rFonts w:hint="eastAsia" w:ascii="宋体" w:hAnsi="宋体" w:eastAsia="宋体" w:cs="宋体"/>
          <w:color w:val="auto"/>
          <w:lang w:bidi="ar"/>
        </w:rPr>
        <w:t>一、无串标行为承诺函………………………………………………………（页码）</w:t>
      </w:r>
    </w:p>
    <w:p w14:paraId="34B99715">
      <w:pPr>
        <w:pStyle w:val="7"/>
        <w:tabs>
          <w:tab w:val="left" w:pos="9078"/>
        </w:tabs>
        <w:spacing w:line="440" w:lineRule="exact"/>
        <w:ind w:left="2" w:right="-283" w:rightChars="-135" w:hanging="2"/>
        <w:rPr>
          <w:rFonts w:hint="eastAsia" w:ascii="宋体" w:hAnsi="宋体" w:eastAsia="宋体" w:cs="宋体"/>
          <w:color w:val="auto"/>
        </w:rPr>
      </w:pPr>
      <w:r>
        <w:rPr>
          <w:rFonts w:hint="eastAsia" w:ascii="宋体" w:hAnsi="宋体" w:eastAsia="宋体" w:cs="宋体"/>
          <w:color w:val="auto"/>
          <w:lang w:bidi="ar"/>
        </w:rPr>
        <w:t>二、法定代表人身份证明及法定代表人有效身份证正反面复印件………（页码）</w:t>
      </w:r>
    </w:p>
    <w:p w14:paraId="0FD6FE66">
      <w:pPr>
        <w:pStyle w:val="7"/>
        <w:tabs>
          <w:tab w:val="left" w:pos="9078"/>
        </w:tabs>
        <w:spacing w:line="440" w:lineRule="exact"/>
        <w:ind w:left="2" w:right="-283" w:rightChars="-135" w:hanging="2"/>
        <w:rPr>
          <w:rFonts w:hint="eastAsia" w:ascii="宋体" w:hAnsi="宋体" w:eastAsia="宋体" w:cs="宋体"/>
          <w:color w:val="auto"/>
        </w:rPr>
      </w:pPr>
      <w:r>
        <w:rPr>
          <w:rFonts w:hint="eastAsia" w:ascii="宋体" w:hAnsi="宋体" w:eastAsia="宋体" w:cs="宋体"/>
          <w:color w:val="auto"/>
          <w:lang w:bidi="ar"/>
        </w:rPr>
        <w:t>三、法定代表人授权委托书（如有委托时）………………………………（页码）</w:t>
      </w:r>
    </w:p>
    <w:p w14:paraId="62BBF652">
      <w:pPr>
        <w:pStyle w:val="7"/>
        <w:tabs>
          <w:tab w:val="left" w:pos="9078"/>
        </w:tabs>
        <w:spacing w:line="440" w:lineRule="exact"/>
        <w:ind w:left="2" w:right="-283" w:rightChars="-135" w:hanging="2"/>
        <w:rPr>
          <w:rFonts w:hint="eastAsia" w:ascii="宋体" w:hAnsi="宋体" w:eastAsia="宋体" w:cs="宋体"/>
          <w:color w:val="auto"/>
        </w:rPr>
      </w:pPr>
      <w:r>
        <w:rPr>
          <w:rFonts w:hint="eastAsia" w:ascii="宋体" w:hAnsi="宋体" w:eastAsia="宋体" w:cs="宋体"/>
          <w:color w:val="auto"/>
          <w:lang w:bidi="ar"/>
        </w:rPr>
        <w:t>四、</w:t>
      </w:r>
      <w:r>
        <w:rPr>
          <w:rFonts w:hint="eastAsia" w:ascii="宋体" w:hAnsi="宋体" w:eastAsia="宋体" w:cs="宋体"/>
          <w:color w:val="auto"/>
          <w:lang w:val="zh-CN" w:bidi="ar"/>
        </w:rPr>
        <w:t>商务条款偏离表………………………………</w:t>
      </w:r>
      <w:r>
        <w:rPr>
          <w:rFonts w:hint="eastAsia" w:ascii="宋体" w:hAnsi="宋体" w:eastAsia="宋体" w:cs="宋体"/>
          <w:color w:val="auto"/>
          <w:lang w:bidi="ar"/>
        </w:rPr>
        <w:t>…………………………（页码）</w:t>
      </w:r>
    </w:p>
    <w:p w14:paraId="17AB050B">
      <w:pPr>
        <w:pStyle w:val="7"/>
        <w:tabs>
          <w:tab w:val="left" w:pos="9078"/>
        </w:tabs>
        <w:spacing w:line="440" w:lineRule="exact"/>
        <w:ind w:left="2" w:right="-283" w:rightChars="-135" w:hanging="2"/>
        <w:rPr>
          <w:rFonts w:hint="eastAsia" w:ascii="宋体" w:hAnsi="宋体" w:eastAsia="宋体" w:cs="宋体"/>
          <w:color w:val="auto"/>
        </w:rPr>
      </w:pPr>
      <w:bookmarkStart w:id="315" w:name="OLE_LINK7"/>
      <w:bookmarkStart w:id="316" w:name="OLE_LINK6"/>
      <w:bookmarkStart w:id="317" w:name="OLE_LINK5"/>
      <w:r>
        <w:rPr>
          <w:rFonts w:hint="eastAsia" w:ascii="宋体" w:hAnsi="宋体" w:eastAsia="宋体" w:cs="宋体"/>
          <w:color w:val="auto"/>
          <w:lang w:bidi="ar"/>
        </w:rPr>
        <w:t>五、投标人情况介绍</w:t>
      </w:r>
      <w:r>
        <w:rPr>
          <w:rFonts w:hint="eastAsia" w:ascii="宋体" w:hAnsi="宋体" w:eastAsia="宋体" w:cs="宋体"/>
          <w:color w:val="auto"/>
          <w:lang w:val="zh-CN" w:bidi="ar"/>
        </w:rPr>
        <w:t>………………………………</w:t>
      </w:r>
      <w:r>
        <w:rPr>
          <w:rFonts w:hint="eastAsia" w:ascii="宋体" w:hAnsi="宋体" w:eastAsia="宋体" w:cs="宋体"/>
          <w:color w:val="auto"/>
          <w:lang w:bidi="ar"/>
        </w:rPr>
        <w:t>…………………………（页码）</w:t>
      </w:r>
    </w:p>
    <w:bookmarkEnd w:id="315"/>
    <w:bookmarkEnd w:id="316"/>
    <w:p w14:paraId="2E3498D9">
      <w:pPr>
        <w:pStyle w:val="7"/>
        <w:tabs>
          <w:tab w:val="left" w:pos="9078"/>
        </w:tabs>
        <w:spacing w:line="440" w:lineRule="exact"/>
        <w:ind w:left="2" w:right="-283" w:rightChars="-135" w:hanging="2"/>
        <w:rPr>
          <w:rFonts w:hint="eastAsia" w:ascii="宋体" w:hAnsi="宋体" w:eastAsia="宋体" w:cs="宋体"/>
          <w:color w:val="auto"/>
        </w:rPr>
      </w:pPr>
      <w:r>
        <w:rPr>
          <w:rFonts w:hint="eastAsia" w:ascii="宋体" w:hAnsi="宋体" w:eastAsia="宋体" w:cs="宋体"/>
          <w:color w:val="auto"/>
          <w:lang w:bidi="ar"/>
        </w:rPr>
        <w:t>六、投标人类似业绩的证明文件（如有要求）</w:t>
      </w:r>
      <w:r>
        <w:rPr>
          <w:rFonts w:hint="eastAsia" w:ascii="宋体" w:hAnsi="宋体" w:eastAsia="宋体" w:cs="宋体"/>
          <w:color w:val="auto"/>
          <w:lang w:val="zh-CN" w:bidi="ar"/>
        </w:rPr>
        <w:t>……………………………</w:t>
      </w:r>
      <w:r>
        <w:rPr>
          <w:rFonts w:hint="eastAsia" w:ascii="宋体" w:hAnsi="宋体" w:eastAsia="宋体" w:cs="宋体"/>
          <w:color w:val="auto"/>
          <w:lang w:bidi="ar"/>
        </w:rPr>
        <w:t>（页码）</w:t>
      </w:r>
    </w:p>
    <w:p w14:paraId="65178115">
      <w:pPr>
        <w:pStyle w:val="7"/>
        <w:tabs>
          <w:tab w:val="left" w:pos="9078"/>
        </w:tabs>
        <w:spacing w:line="440" w:lineRule="exact"/>
        <w:ind w:left="2" w:right="-283" w:rightChars="-135" w:hanging="2"/>
        <w:rPr>
          <w:rFonts w:hint="eastAsia" w:ascii="宋体" w:hAnsi="宋体" w:eastAsia="宋体" w:cs="宋体"/>
          <w:color w:val="auto"/>
        </w:rPr>
      </w:pPr>
      <w:r>
        <w:rPr>
          <w:rFonts w:hint="eastAsia" w:ascii="宋体" w:hAnsi="宋体" w:eastAsia="宋体" w:cs="宋体"/>
          <w:color w:val="auto"/>
          <w:lang w:bidi="ar"/>
        </w:rPr>
        <w:t>七、其他商务文件或说明</w:t>
      </w:r>
      <w:r>
        <w:rPr>
          <w:rFonts w:hint="eastAsia" w:ascii="宋体" w:hAnsi="宋体" w:eastAsia="宋体" w:cs="宋体"/>
          <w:color w:val="auto"/>
          <w:lang w:val="zh-CN" w:bidi="ar"/>
        </w:rPr>
        <w:t>……………………………………………………</w:t>
      </w:r>
      <w:r>
        <w:rPr>
          <w:rFonts w:hint="eastAsia" w:ascii="宋体" w:hAnsi="宋体" w:eastAsia="宋体" w:cs="宋体"/>
          <w:color w:val="auto"/>
          <w:lang w:bidi="ar"/>
        </w:rPr>
        <w:t>（页码）</w:t>
      </w:r>
    </w:p>
    <w:bookmarkEnd w:id="317"/>
    <w:p w14:paraId="75850E28">
      <w:pPr>
        <w:spacing w:line="440" w:lineRule="exact"/>
        <w:rPr>
          <w:rFonts w:hint="eastAsia" w:ascii="宋体" w:hAnsi="宋体" w:eastAsia="宋体" w:cs="宋体"/>
          <w:b/>
          <w:bCs/>
          <w:color w:val="auto"/>
          <w:sz w:val="24"/>
        </w:rPr>
      </w:pPr>
    </w:p>
    <w:p w14:paraId="4E0A43FC">
      <w:pPr>
        <w:spacing w:line="440" w:lineRule="exact"/>
        <w:rPr>
          <w:rFonts w:hint="eastAsia" w:ascii="宋体" w:hAnsi="宋体" w:eastAsia="宋体" w:cs="宋体"/>
          <w:b/>
          <w:bCs/>
          <w:color w:val="auto"/>
          <w:sz w:val="24"/>
        </w:rPr>
      </w:pPr>
      <w:r>
        <w:rPr>
          <w:rFonts w:hint="eastAsia" w:ascii="宋体" w:hAnsi="宋体" w:eastAsia="宋体" w:cs="宋体"/>
          <w:b/>
          <w:bCs/>
          <w:color w:val="auto"/>
          <w:sz w:val="24"/>
          <w:lang w:bidi="ar"/>
        </w:rPr>
        <w:t>注：以上目录是基本格式要求，各投标人可根据自身情况进一步向下增加内容或细化。</w:t>
      </w:r>
    </w:p>
    <w:p w14:paraId="66361315">
      <w:pPr>
        <w:spacing w:line="360" w:lineRule="auto"/>
        <w:rPr>
          <w:rFonts w:hint="eastAsia" w:ascii="宋体" w:hAnsi="宋体" w:eastAsia="宋体" w:cs="宋体"/>
          <w:color w:val="auto"/>
          <w:lang w:bidi="ar"/>
        </w:rPr>
        <w:sectPr>
          <w:pgSz w:w="11906" w:h="16838"/>
          <w:pgMar w:top="1135" w:right="1135" w:bottom="1135" w:left="1135" w:header="720" w:footer="720" w:gutter="0"/>
          <w:cols w:space="720" w:num="1"/>
          <w:docGrid w:type="lines" w:linePitch="331" w:charSpace="0"/>
        </w:sectPr>
      </w:pPr>
    </w:p>
    <w:p w14:paraId="3102739B">
      <w:pPr>
        <w:snapToGrid w:val="0"/>
        <w:spacing w:before="165" w:after="50"/>
        <w:ind w:left="42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bidi="ar"/>
        </w:rPr>
        <w:t>一、无串标行为承诺函</w:t>
      </w:r>
    </w:p>
    <w:p w14:paraId="557ED70B">
      <w:pPr>
        <w:snapToGrid w:val="0"/>
        <w:spacing w:before="165" w:after="50"/>
        <w:ind w:left="420"/>
        <w:jc w:val="center"/>
        <w:rPr>
          <w:rFonts w:hint="eastAsia" w:ascii="宋体" w:hAnsi="宋体" w:eastAsia="宋体" w:cs="宋体"/>
          <w:b/>
          <w:color w:val="auto"/>
          <w:sz w:val="32"/>
          <w:szCs w:val="32"/>
        </w:rPr>
      </w:pPr>
    </w:p>
    <w:p w14:paraId="59952288">
      <w:pPr>
        <w:snapToGrid w:val="0"/>
        <w:spacing w:before="165" w:after="50"/>
        <w:ind w:left="42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投标人参加本项目无围标串标行为的承诺函</w:t>
      </w:r>
    </w:p>
    <w:p w14:paraId="18C36272">
      <w:pPr>
        <w:snapToGrid w:val="0"/>
        <w:spacing w:before="165" w:after="50"/>
        <w:rPr>
          <w:rFonts w:hint="eastAsia" w:ascii="宋体" w:hAnsi="宋体" w:eastAsia="宋体" w:cs="宋体"/>
          <w:b/>
          <w:color w:val="auto"/>
          <w:szCs w:val="21"/>
        </w:rPr>
      </w:pPr>
    </w:p>
    <w:p w14:paraId="19F72AA6">
      <w:pPr>
        <w:snapToGrid w:val="0"/>
        <w:spacing w:before="165" w:after="50" w:line="360" w:lineRule="exact"/>
        <w:jc w:val="left"/>
        <w:rPr>
          <w:rFonts w:hint="eastAsia" w:ascii="宋体" w:hAnsi="宋体" w:eastAsia="宋体" w:cs="宋体"/>
          <w:b/>
          <w:color w:val="auto"/>
          <w:szCs w:val="21"/>
        </w:rPr>
      </w:pPr>
      <w:r>
        <w:rPr>
          <w:rFonts w:hint="eastAsia" w:ascii="宋体" w:hAnsi="宋体" w:eastAsia="宋体" w:cs="宋体"/>
          <w:b/>
          <w:color w:val="auto"/>
          <w:szCs w:val="21"/>
          <w:lang w:bidi="ar"/>
        </w:rPr>
        <w:t>一、我方承诺无下列相互串通投标的情形：</w:t>
      </w:r>
    </w:p>
    <w:p w14:paraId="507724A5">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1.不同投标人的投标文件由同一单位或者个人编制；或者不同投标人报名的IP地址一致的；或者编制标书硬件设备CPU编号、硬盘编号、网卡地址一致的情况。</w:t>
      </w:r>
    </w:p>
    <w:p w14:paraId="10111847">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2.不同投标人委托同一单位或者个人办理投标事宜；</w:t>
      </w:r>
    </w:p>
    <w:p w14:paraId="53ACEE00">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3.不同的投标人的投标文件载明的项目管理员为同一个人；</w:t>
      </w:r>
    </w:p>
    <w:p w14:paraId="4C137B83">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4.不同投标人的投标文件异常一致或者投标报价呈规律性差异；</w:t>
      </w:r>
    </w:p>
    <w:p w14:paraId="763DA918">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5.不同投标人的投标文件相互混装；</w:t>
      </w:r>
    </w:p>
    <w:p w14:paraId="0FD873C7">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6.不同投标人的投标保证金从同一单位或者个人账户转出。</w:t>
      </w:r>
    </w:p>
    <w:p w14:paraId="5AA1C6C5">
      <w:pPr>
        <w:snapToGrid w:val="0"/>
        <w:spacing w:before="165" w:after="50" w:line="360" w:lineRule="exact"/>
        <w:jc w:val="left"/>
        <w:rPr>
          <w:rFonts w:hint="eastAsia" w:ascii="宋体" w:hAnsi="宋体" w:eastAsia="宋体" w:cs="宋体"/>
          <w:b/>
          <w:color w:val="auto"/>
          <w:szCs w:val="21"/>
        </w:rPr>
      </w:pPr>
      <w:r>
        <w:rPr>
          <w:rFonts w:hint="eastAsia" w:ascii="宋体" w:hAnsi="宋体" w:eastAsia="宋体" w:cs="宋体"/>
          <w:b/>
          <w:color w:val="auto"/>
          <w:szCs w:val="21"/>
          <w:lang w:bidi="ar"/>
        </w:rPr>
        <w:t>二、我方承诺无下列恶意串通的情形：</w:t>
      </w:r>
    </w:p>
    <w:p w14:paraId="537476C7">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1.投标人直接或者间接从采购人或者采购代理机构处获得其他投标人的相关信息并修改其投标文件或者投标文件；</w:t>
      </w:r>
    </w:p>
    <w:p w14:paraId="3525C40C">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2.投标人按照采购人或者采购代理机构的授意撤换、修改投标文件或者投标文件；</w:t>
      </w:r>
    </w:p>
    <w:p w14:paraId="6B45DDDD">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3.投标人之间协商报价、技术方案等投标文件或者投标文件的实质性内容；</w:t>
      </w:r>
    </w:p>
    <w:p w14:paraId="6CF6B7D7">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4.属于同一集团、协会、商会等组织成员的投标人按照该组织要求协同参加政府采购活动；</w:t>
      </w:r>
    </w:p>
    <w:p w14:paraId="6D1E3522">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5.投标人之间事先约定一致抬高或者压低投标报价，或者在招标项目中事先约定轮流以高价位或者低价位中标，或者事先约定由某一特定投标人中标，然后再参加投标；</w:t>
      </w:r>
    </w:p>
    <w:p w14:paraId="7112BE7D">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6.投标人之间商定部分投标人放弃参加政府采购活动或者放弃中标；</w:t>
      </w:r>
    </w:p>
    <w:p w14:paraId="59DC99FB">
      <w:pPr>
        <w:snapToGrid w:val="0"/>
        <w:spacing w:before="165" w:after="50" w:line="360" w:lineRule="exact"/>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lang w:bidi="ar"/>
        </w:rPr>
        <w:t>7.投标人与采购人或者采购代理机构之间、投标人相互之间，为谋求特定投标人中标或者排斥其他投标人的其他串通行为。</w:t>
      </w:r>
    </w:p>
    <w:p w14:paraId="5AC42494">
      <w:pPr>
        <w:snapToGrid w:val="0"/>
        <w:spacing w:before="165" w:after="50" w:line="360" w:lineRule="exact"/>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lang w:bidi="ar"/>
        </w:rPr>
        <w:t>以上情形一经核查属实，接受政府采购监管部门对我方认定存在围标串标行为，我方愿意承担一切后果，并不再寻求任何旨在减轻或者免除法律责任的辩解。</w:t>
      </w:r>
    </w:p>
    <w:p w14:paraId="09EC44DA">
      <w:pPr>
        <w:snapToGrid w:val="0"/>
        <w:spacing w:before="165" w:after="50" w:line="360" w:lineRule="exact"/>
        <w:ind w:firstLine="413" w:firstLineChars="196"/>
        <w:jc w:val="left"/>
        <w:rPr>
          <w:rFonts w:hint="eastAsia" w:ascii="宋体" w:hAnsi="宋体" w:eastAsia="宋体" w:cs="宋体"/>
          <w:b/>
          <w:color w:val="auto"/>
          <w:szCs w:val="21"/>
        </w:rPr>
      </w:pPr>
    </w:p>
    <w:p w14:paraId="058DA0BF">
      <w:pPr>
        <w:snapToGrid w:val="0"/>
        <w:spacing w:line="360" w:lineRule="exact"/>
        <w:ind w:firstLine="4935" w:firstLineChars="2350"/>
        <w:rPr>
          <w:rFonts w:hint="eastAsia" w:ascii="宋体" w:hAnsi="宋体" w:eastAsia="宋体" w:cs="宋体"/>
          <w:color w:val="auto"/>
          <w:szCs w:val="21"/>
        </w:rPr>
      </w:pPr>
      <w:r>
        <w:rPr>
          <w:rFonts w:hint="eastAsia" w:ascii="宋体" w:hAnsi="宋体" w:eastAsia="宋体" w:cs="宋体"/>
          <w:color w:val="auto"/>
          <w:kern w:val="0"/>
          <w:szCs w:val="21"/>
          <w:lang w:val="zh-CN" w:bidi="ar"/>
        </w:rPr>
        <w:t>投标人名称(电子签章)：</w:t>
      </w:r>
    </w:p>
    <w:p w14:paraId="2602D3EF">
      <w:pPr>
        <w:snapToGrid w:val="0"/>
        <w:spacing w:line="360" w:lineRule="exact"/>
        <w:ind w:firstLine="4515" w:firstLineChars="215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 xml:space="preserve">        日期</w:t>
      </w:r>
      <w:r>
        <w:rPr>
          <w:rFonts w:hint="eastAsia" w:ascii="宋体" w:hAnsi="宋体" w:eastAsia="宋体" w:cs="宋体"/>
          <w:color w:val="auto"/>
          <w:kern w:val="0"/>
          <w:szCs w:val="21"/>
          <w:lang w:bidi="ar"/>
        </w:rPr>
        <w:t xml:space="preserve">：  年  </w:t>
      </w:r>
      <w:r>
        <w:rPr>
          <w:rFonts w:hint="eastAsia" w:ascii="宋体" w:hAnsi="宋体" w:eastAsia="宋体" w:cs="宋体"/>
          <w:color w:val="auto"/>
          <w:kern w:val="0"/>
          <w:szCs w:val="21"/>
          <w:lang w:val="zh-CN" w:bidi="ar"/>
        </w:rPr>
        <w:t>月日</w:t>
      </w:r>
    </w:p>
    <w:p w14:paraId="288969B7">
      <w:pPr>
        <w:pStyle w:val="7"/>
        <w:snapToGrid w:val="0"/>
        <w:spacing w:before="295" w:after="295" w:line="360" w:lineRule="auto"/>
        <w:jc w:val="center"/>
        <w:rPr>
          <w:rFonts w:hint="eastAsia" w:ascii="宋体" w:hAnsi="宋体" w:eastAsia="宋体" w:cs="宋体"/>
          <w:b/>
          <w:color w:val="auto"/>
          <w:szCs w:val="20"/>
        </w:rPr>
      </w:pPr>
      <w:r>
        <w:rPr>
          <w:rFonts w:hint="eastAsia" w:ascii="宋体" w:hAnsi="宋体" w:eastAsia="宋体" w:cs="宋体"/>
          <w:b/>
          <w:color w:val="auto"/>
          <w:szCs w:val="20"/>
          <w:lang w:bidi="ar"/>
        </w:rPr>
        <w:br w:type="page"/>
      </w:r>
      <w:r>
        <w:rPr>
          <w:rFonts w:hint="eastAsia" w:ascii="宋体" w:hAnsi="宋体" w:eastAsia="宋体" w:cs="宋体"/>
          <w:b/>
          <w:bCs/>
          <w:color w:val="auto"/>
          <w:sz w:val="30"/>
          <w:szCs w:val="30"/>
          <w:lang w:bidi="ar"/>
        </w:rPr>
        <w:t>二、法定代表人身份证明</w:t>
      </w:r>
    </w:p>
    <w:p w14:paraId="7E4A9CC1">
      <w:pPr>
        <w:spacing w:before="331" w:after="165"/>
        <w:ind w:left="54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法定代表人身份证明</w:t>
      </w:r>
    </w:p>
    <w:p w14:paraId="46E3772E">
      <w:pPr>
        <w:spacing w:line="500" w:lineRule="exact"/>
        <w:ind w:left="540"/>
        <w:rPr>
          <w:rFonts w:hint="eastAsia" w:ascii="宋体" w:hAnsi="宋体" w:eastAsia="宋体" w:cs="宋体"/>
          <w:color w:val="auto"/>
          <w:sz w:val="24"/>
        </w:rPr>
      </w:pPr>
      <w:r>
        <w:rPr>
          <w:rFonts w:hint="eastAsia" w:ascii="宋体" w:hAnsi="宋体" w:eastAsia="宋体" w:cs="宋体"/>
          <w:color w:val="auto"/>
          <w:sz w:val="24"/>
          <w:lang w:bidi="ar"/>
        </w:rPr>
        <w:t>投 标 人：</w:t>
      </w:r>
    </w:p>
    <w:p w14:paraId="142845F0">
      <w:pPr>
        <w:spacing w:line="500" w:lineRule="exact"/>
        <w:ind w:left="540"/>
        <w:rPr>
          <w:rFonts w:hint="eastAsia" w:ascii="宋体" w:hAnsi="宋体" w:eastAsia="宋体" w:cs="宋体"/>
          <w:color w:val="auto"/>
          <w:sz w:val="24"/>
        </w:rPr>
      </w:pPr>
      <w:r>
        <w:rPr>
          <w:rFonts w:hint="eastAsia" w:ascii="宋体" w:hAnsi="宋体" w:eastAsia="宋体" w:cs="宋体"/>
          <w:color w:val="auto"/>
          <w:sz w:val="24"/>
          <w:lang w:bidi="ar"/>
        </w:rPr>
        <w:t>地    址：</w:t>
      </w:r>
    </w:p>
    <w:p w14:paraId="4B4FEB6B">
      <w:pPr>
        <w:spacing w:line="500" w:lineRule="exact"/>
        <w:ind w:left="540"/>
        <w:rPr>
          <w:rFonts w:hint="eastAsia" w:ascii="宋体" w:hAnsi="宋体" w:eastAsia="宋体" w:cs="宋体"/>
          <w:color w:val="auto"/>
          <w:sz w:val="24"/>
        </w:rPr>
      </w:pPr>
      <w:r>
        <w:rPr>
          <w:rFonts w:hint="eastAsia" w:ascii="宋体" w:hAnsi="宋体" w:eastAsia="宋体" w:cs="宋体"/>
          <w:color w:val="auto"/>
          <w:sz w:val="24"/>
          <w:lang w:bidi="ar"/>
        </w:rPr>
        <w:t>姓    名：性      别：</w:t>
      </w:r>
    </w:p>
    <w:p w14:paraId="1CF666EF">
      <w:pPr>
        <w:spacing w:line="500" w:lineRule="exact"/>
        <w:ind w:left="540"/>
        <w:rPr>
          <w:rFonts w:hint="eastAsia" w:ascii="宋体" w:hAnsi="宋体" w:eastAsia="宋体" w:cs="宋体"/>
          <w:color w:val="auto"/>
          <w:sz w:val="24"/>
        </w:rPr>
      </w:pPr>
      <w:r>
        <w:rPr>
          <w:rFonts w:hint="eastAsia" w:ascii="宋体" w:hAnsi="宋体" w:eastAsia="宋体" w:cs="宋体"/>
          <w:color w:val="auto"/>
          <w:sz w:val="24"/>
          <w:lang w:bidi="ar"/>
        </w:rPr>
        <w:t>年    龄：职      务：</w:t>
      </w:r>
    </w:p>
    <w:p w14:paraId="7311B15A">
      <w:pPr>
        <w:spacing w:line="500" w:lineRule="exact"/>
        <w:ind w:left="540"/>
        <w:rPr>
          <w:rFonts w:hint="eastAsia" w:ascii="宋体" w:hAnsi="宋体" w:eastAsia="宋体" w:cs="宋体"/>
          <w:color w:val="auto"/>
          <w:sz w:val="24"/>
        </w:rPr>
      </w:pPr>
      <w:r>
        <w:rPr>
          <w:rFonts w:hint="eastAsia" w:ascii="宋体" w:hAnsi="宋体" w:eastAsia="宋体" w:cs="宋体"/>
          <w:color w:val="auto"/>
          <w:sz w:val="24"/>
          <w:lang w:bidi="ar"/>
        </w:rPr>
        <w:t>身份证号码：</w:t>
      </w:r>
    </w:p>
    <w:p w14:paraId="56FCCF18">
      <w:pPr>
        <w:spacing w:line="500" w:lineRule="exact"/>
        <w:ind w:left="540"/>
        <w:rPr>
          <w:rFonts w:hint="eastAsia" w:ascii="宋体" w:hAnsi="宋体" w:eastAsia="宋体" w:cs="宋体"/>
          <w:color w:val="auto"/>
          <w:sz w:val="24"/>
        </w:rPr>
      </w:pPr>
      <w:r>
        <w:rPr>
          <w:rFonts w:hint="eastAsia" w:ascii="宋体" w:hAnsi="宋体" w:eastAsia="宋体" w:cs="宋体"/>
          <w:color w:val="auto"/>
          <w:sz w:val="24"/>
          <w:lang w:bidi="ar"/>
        </w:rPr>
        <w:t>系</w:t>
      </w:r>
      <w:r>
        <w:rPr>
          <w:rFonts w:hint="eastAsia" w:ascii="宋体" w:hAnsi="宋体" w:eastAsia="宋体" w:cs="宋体"/>
          <w:color w:val="auto"/>
          <w:sz w:val="24"/>
          <w:u w:val="single"/>
          <w:lang w:bidi="ar"/>
        </w:rPr>
        <w:t xml:space="preserve">            （投标人名称）              </w:t>
      </w:r>
      <w:r>
        <w:rPr>
          <w:rFonts w:hint="eastAsia" w:ascii="宋体" w:hAnsi="宋体" w:eastAsia="宋体" w:cs="宋体"/>
          <w:color w:val="auto"/>
          <w:sz w:val="24"/>
          <w:lang w:bidi="ar"/>
        </w:rPr>
        <w:t>的法定代表人。</w:t>
      </w:r>
    </w:p>
    <w:p w14:paraId="615E419D">
      <w:pPr>
        <w:spacing w:line="500" w:lineRule="exact"/>
        <w:ind w:left="540"/>
        <w:rPr>
          <w:rFonts w:hint="eastAsia" w:ascii="宋体" w:hAnsi="宋体" w:eastAsia="宋体" w:cs="宋体"/>
          <w:color w:val="auto"/>
          <w:sz w:val="24"/>
        </w:rPr>
      </w:pPr>
      <w:r>
        <w:rPr>
          <w:rFonts w:hint="eastAsia" w:ascii="宋体" w:hAnsi="宋体" w:eastAsia="宋体" w:cs="宋体"/>
          <w:color w:val="auto"/>
          <w:sz w:val="24"/>
          <w:lang w:bidi="ar"/>
        </w:rPr>
        <w:t>特此证明。</w:t>
      </w:r>
    </w:p>
    <w:p w14:paraId="67D6126C">
      <w:pPr>
        <w:spacing w:line="500" w:lineRule="exact"/>
        <w:ind w:left="540"/>
        <w:rPr>
          <w:rFonts w:hint="eastAsia" w:ascii="宋体" w:hAnsi="宋体" w:eastAsia="宋体" w:cs="宋体"/>
          <w:color w:val="auto"/>
          <w:sz w:val="24"/>
        </w:rPr>
      </w:pPr>
    </w:p>
    <w:p w14:paraId="7096404F">
      <w:pPr>
        <w:spacing w:line="500" w:lineRule="exact"/>
        <w:ind w:left="540"/>
        <w:rPr>
          <w:rFonts w:hint="eastAsia" w:ascii="宋体" w:hAnsi="宋体" w:eastAsia="宋体" w:cs="宋体"/>
          <w:color w:val="auto"/>
          <w:sz w:val="24"/>
        </w:rPr>
      </w:pPr>
      <w:r>
        <w:rPr>
          <w:rFonts w:hint="eastAsia" w:ascii="宋体" w:hAnsi="宋体" w:eastAsia="宋体" w:cs="宋体"/>
          <w:color w:val="auto"/>
          <w:sz w:val="24"/>
          <w:lang w:bidi="ar"/>
        </w:rPr>
        <w:t>附件：法定代表人有效身份证正反面复印件</w:t>
      </w:r>
    </w:p>
    <w:p w14:paraId="1BBAABF8">
      <w:pPr>
        <w:spacing w:line="500" w:lineRule="exact"/>
        <w:ind w:left="540"/>
        <w:rPr>
          <w:rFonts w:hint="eastAsia" w:ascii="宋体" w:hAnsi="宋体" w:eastAsia="宋体" w:cs="宋体"/>
          <w:color w:val="auto"/>
          <w:sz w:val="24"/>
        </w:rPr>
      </w:pPr>
    </w:p>
    <w:p w14:paraId="6B7D1DFF">
      <w:pPr>
        <w:snapToGrid w:val="0"/>
        <w:spacing w:line="360" w:lineRule="auto"/>
        <w:ind w:firstLine="5640" w:firstLineChars="2350"/>
        <w:rPr>
          <w:rFonts w:hint="eastAsia" w:ascii="宋体" w:hAnsi="宋体" w:eastAsia="宋体" w:cs="宋体"/>
          <w:color w:val="auto"/>
          <w:szCs w:val="21"/>
        </w:rPr>
      </w:pPr>
      <w:r>
        <w:rPr>
          <w:rFonts w:hint="eastAsia" w:ascii="宋体" w:hAnsi="宋体" w:eastAsia="宋体" w:cs="宋体"/>
          <w:color w:val="auto"/>
          <w:kern w:val="0"/>
          <w:sz w:val="24"/>
          <w:lang w:val="zh-CN" w:bidi="ar"/>
        </w:rPr>
        <w:t>投标人名称(电子签章)：</w:t>
      </w:r>
    </w:p>
    <w:p w14:paraId="68F252A2">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7592B763">
      <w:pPr>
        <w:snapToGrid w:val="0"/>
        <w:spacing w:before="165" w:after="50"/>
        <w:jc w:val="center"/>
        <w:rPr>
          <w:rFonts w:hint="eastAsia" w:ascii="宋体" w:hAnsi="宋体" w:eastAsia="宋体" w:cs="宋体"/>
          <w:b/>
          <w:color w:val="auto"/>
          <w:sz w:val="24"/>
        </w:rPr>
      </w:pPr>
    </w:p>
    <w:p w14:paraId="69D3F955">
      <w:pPr>
        <w:snapToGrid w:val="0"/>
        <w:spacing w:before="165" w:after="50"/>
        <w:ind w:firstLine="600" w:firstLineChars="250"/>
        <w:jc w:val="left"/>
        <w:rPr>
          <w:rFonts w:hint="eastAsia" w:ascii="宋体" w:hAnsi="宋体" w:eastAsia="宋体" w:cs="宋体"/>
          <w:color w:val="auto"/>
          <w:sz w:val="24"/>
        </w:rPr>
      </w:pPr>
      <w:r>
        <w:rPr>
          <w:rFonts w:hint="eastAsia" w:ascii="宋体" w:hAnsi="宋体" w:eastAsia="宋体" w:cs="宋体"/>
          <w:color w:val="auto"/>
          <w:sz w:val="24"/>
          <w:lang w:bidi="ar"/>
        </w:rPr>
        <w:t>注：自然人投标的无需提供</w:t>
      </w:r>
    </w:p>
    <w:tbl>
      <w:tblPr>
        <w:tblStyle w:val="8"/>
        <w:tblpPr w:leftFromText="180" w:rightFromText="180" w:vertAnchor="text" w:horzAnchor="margin" w:tblpY="116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6"/>
      </w:tblGrid>
      <w:tr w14:paraId="023E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9606" w:type="dxa"/>
            <w:tcBorders>
              <w:top w:val="single" w:color="000000" w:sz="4" w:space="0"/>
              <w:left w:val="single" w:color="000000" w:sz="4" w:space="0"/>
              <w:bottom w:val="single" w:color="000000" w:sz="4" w:space="0"/>
              <w:right w:val="single" w:color="000000" w:sz="4" w:space="0"/>
            </w:tcBorders>
            <w:noWrap w:val="0"/>
            <w:vAlign w:val="top"/>
          </w:tcPr>
          <w:p w14:paraId="552E9BED">
            <w:pPr>
              <w:spacing w:line="360" w:lineRule="auto"/>
              <w:rPr>
                <w:rFonts w:hint="eastAsia" w:ascii="宋体" w:hAnsi="宋体" w:eastAsia="宋体" w:cs="宋体"/>
                <w:b/>
                <w:color w:val="auto"/>
                <w:sz w:val="24"/>
              </w:rPr>
            </w:pPr>
          </w:p>
          <w:p w14:paraId="06703A89">
            <w:pPr>
              <w:spacing w:line="360" w:lineRule="auto"/>
              <w:rPr>
                <w:rFonts w:hint="eastAsia" w:ascii="宋体" w:hAnsi="宋体" w:eastAsia="宋体" w:cs="宋体"/>
                <w:b/>
                <w:color w:val="auto"/>
                <w:sz w:val="24"/>
              </w:rPr>
            </w:pPr>
            <w:r>
              <w:rPr>
                <w:rFonts w:hint="eastAsia" w:ascii="宋体" w:hAnsi="宋体" w:eastAsia="宋体" w:cs="宋体"/>
                <w:b/>
                <w:color w:val="auto"/>
                <w:sz w:val="24"/>
                <w:lang w:bidi="ar"/>
              </w:rPr>
              <w:t>法定代表身份证复印件粘帖处（正、反面）</w:t>
            </w:r>
          </w:p>
        </w:tc>
      </w:tr>
    </w:tbl>
    <w:p w14:paraId="4F275F8F">
      <w:pPr>
        <w:pStyle w:val="7"/>
        <w:snapToGrid w:val="0"/>
        <w:spacing w:before="295" w:after="295" w:line="360" w:lineRule="auto"/>
        <w:jc w:val="left"/>
        <w:rPr>
          <w:rFonts w:hint="eastAsia" w:ascii="宋体" w:hAnsi="宋体" w:eastAsia="宋体" w:cs="宋体"/>
          <w:b/>
          <w:color w:val="auto"/>
          <w:szCs w:val="20"/>
        </w:rPr>
      </w:pPr>
      <w:r>
        <w:rPr>
          <w:rFonts w:hint="eastAsia" w:ascii="宋体" w:hAnsi="宋体" w:eastAsia="宋体" w:cs="宋体"/>
          <w:b/>
          <w:color w:val="auto"/>
          <w:szCs w:val="20"/>
          <w:lang w:bidi="ar"/>
        </w:rPr>
        <w:t>附件：</w:t>
      </w:r>
      <w:r>
        <w:rPr>
          <w:rFonts w:hint="eastAsia" w:ascii="宋体" w:hAnsi="宋体" w:eastAsia="宋体" w:cs="宋体"/>
          <w:b/>
          <w:color w:val="auto"/>
          <w:szCs w:val="20"/>
          <w:lang w:bidi="ar"/>
        </w:rPr>
        <w:br w:type="page"/>
      </w:r>
      <w:r>
        <w:rPr>
          <w:rFonts w:hint="eastAsia" w:ascii="宋体" w:hAnsi="宋体" w:eastAsia="宋体" w:cs="宋体"/>
          <w:b/>
          <w:bCs/>
          <w:color w:val="auto"/>
          <w:sz w:val="30"/>
          <w:szCs w:val="30"/>
          <w:lang w:bidi="ar"/>
        </w:rPr>
        <w:t>三、法定代表人授权委托书（如有委托时）</w:t>
      </w:r>
    </w:p>
    <w:p w14:paraId="6B53946A">
      <w:pPr>
        <w:snapToGrid w:val="0"/>
        <w:spacing w:before="165" w:after="5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bidi="ar"/>
        </w:rPr>
        <w:t>法定代表人授权委托书</w:t>
      </w:r>
    </w:p>
    <w:p w14:paraId="10EF2A0F">
      <w:pPr>
        <w:pStyle w:val="7"/>
        <w:spacing w:line="440" w:lineRule="exact"/>
        <w:ind w:firstLine="420" w:firstLineChars="200"/>
        <w:rPr>
          <w:rFonts w:hint="eastAsia" w:ascii="宋体" w:hAnsi="宋体" w:eastAsia="宋体" w:cs="宋体"/>
          <w:color w:val="auto"/>
        </w:rPr>
      </w:pPr>
      <w:bookmarkStart w:id="318" w:name="PO_3000001867_PM031_7"/>
      <w:bookmarkEnd w:id="318"/>
      <w:r>
        <w:rPr>
          <w:rFonts w:hint="eastAsia" w:ascii="宋体" w:hAnsi="宋体" w:eastAsia="宋体" w:cs="宋体"/>
          <w:color w:val="auto"/>
          <w:sz w:val="21"/>
          <w:szCs w:val="20"/>
          <w:lang w:bidi="ar"/>
        </w:rPr>
        <w:t>致：</w:t>
      </w:r>
      <w:r>
        <w:rPr>
          <w:rFonts w:hint="eastAsia" w:ascii="宋体" w:hAnsi="宋体" w:eastAsia="宋体" w:cs="宋体"/>
          <w:color w:val="auto"/>
          <w:sz w:val="21"/>
          <w:szCs w:val="20"/>
          <w:u w:val="single"/>
          <w:lang w:bidi="ar"/>
        </w:rPr>
        <w:t>[项目采购-采购组织机构_]</w:t>
      </w:r>
    </w:p>
    <w:p w14:paraId="5C7FA404">
      <w:pPr>
        <w:pStyle w:val="7"/>
        <w:spacing w:line="440" w:lineRule="exact"/>
        <w:ind w:firstLine="420" w:firstLineChars="200"/>
        <w:rPr>
          <w:rFonts w:hint="eastAsia" w:ascii="宋体" w:hAnsi="宋体" w:eastAsia="宋体" w:cs="宋体"/>
          <w:color w:val="auto"/>
        </w:rPr>
      </w:pPr>
      <w:bookmarkStart w:id="319" w:name="PO_3000001867_PM002_5"/>
      <w:bookmarkEnd w:id="319"/>
      <w:bookmarkStart w:id="320" w:name="PO_3000001867_PM001_5"/>
      <w:bookmarkEnd w:id="320"/>
      <w:r>
        <w:rPr>
          <w:rFonts w:hint="eastAsia" w:ascii="宋体" w:hAnsi="宋体" w:eastAsia="宋体" w:cs="宋体"/>
          <w:color w:val="auto"/>
          <w:sz w:val="21"/>
          <w:szCs w:val="20"/>
          <w:lang w:bidi="ar"/>
        </w:rPr>
        <w:t>本人（姓名）系（投标人名称）的法定代表人，现授权我单位在职正式员工（姓名和职务）为我方代理人。代理人根据授权，以我方名义签署、澄清、说明、补正、递交、撤回、修改贵方组织的</w:t>
      </w:r>
      <w:r>
        <w:rPr>
          <w:rFonts w:hint="eastAsia" w:ascii="宋体" w:hAnsi="宋体" w:eastAsia="宋体" w:cs="宋体"/>
          <w:color w:val="auto"/>
          <w:sz w:val="21"/>
          <w:szCs w:val="20"/>
          <w:u w:val="single"/>
          <w:lang w:bidi="ar"/>
        </w:rPr>
        <w:t xml:space="preserve">  [项目采购-项目名称_]   </w:t>
      </w:r>
      <w:r>
        <w:rPr>
          <w:rFonts w:hint="eastAsia" w:ascii="宋体" w:hAnsi="宋体" w:eastAsia="宋体" w:cs="宋体"/>
          <w:color w:val="auto"/>
          <w:sz w:val="21"/>
          <w:szCs w:val="20"/>
          <w:lang w:bidi="ar"/>
        </w:rPr>
        <w:t>项目（项目编号：</w:t>
      </w:r>
      <w:r>
        <w:rPr>
          <w:rFonts w:hint="eastAsia" w:ascii="宋体" w:hAnsi="宋体" w:eastAsia="宋体" w:cs="宋体"/>
          <w:color w:val="auto"/>
          <w:sz w:val="21"/>
          <w:szCs w:val="20"/>
          <w:u w:val="single"/>
          <w:lang w:bidi="ar"/>
        </w:rPr>
        <w:t>[项目采购-项目编号_]</w:t>
      </w:r>
      <w:r>
        <w:rPr>
          <w:rFonts w:hint="eastAsia" w:ascii="宋体" w:hAnsi="宋体" w:eastAsia="宋体" w:cs="宋体"/>
          <w:color w:val="auto"/>
          <w:sz w:val="21"/>
          <w:szCs w:val="20"/>
          <w:lang w:bidi="ar"/>
        </w:rPr>
        <w:t>）的投标文件、签订合同和处理一切有关事宜，其法律后果由我方承担。</w:t>
      </w:r>
    </w:p>
    <w:p w14:paraId="3E512A37">
      <w:pPr>
        <w:pStyle w:val="7"/>
        <w:spacing w:line="440" w:lineRule="exact"/>
        <w:ind w:firstLine="420" w:firstLineChars="200"/>
        <w:rPr>
          <w:rFonts w:hint="eastAsia" w:ascii="宋体" w:hAnsi="宋体" w:eastAsia="宋体" w:cs="宋体"/>
          <w:color w:val="auto"/>
        </w:rPr>
      </w:pPr>
      <w:r>
        <w:rPr>
          <w:rFonts w:hint="eastAsia" w:ascii="宋体" w:hAnsi="宋体" w:eastAsia="宋体" w:cs="宋体"/>
          <w:color w:val="auto"/>
          <w:sz w:val="21"/>
          <w:szCs w:val="20"/>
          <w:lang w:bidi="ar"/>
        </w:rPr>
        <w:t>本授权书于年月日签字生效，委托期限：。</w:t>
      </w:r>
    </w:p>
    <w:p w14:paraId="46B7A259">
      <w:pPr>
        <w:pStyle w:val="7"/>
        <w:spacing w:line="360" w:lineRule="auto"/>
        <w:ind w:firstLine="420"/>
        <w:rPr>
          <w:rFonts w:hint="eastAsia" w:ascii="宋体" w:hAnsi="宋体" w:eastAsia="宋体" w:cs="宋体"/>
          <w:color w:val="auto"/>
        </w:rPr>
      </w:pPr>
      <w:r>
        <w:rPr>
          <w:rFonts w:hint="eastAsia" w:ascii="宋体" w:hAnsi="宋体" w:eastAsia="宋体" w:cs="宋体"/>
          <w:color w:val="auto"/>
          <w:sz w:val="21"/>
          <w:szCs w:val="20"/>
          <w:lang w:bidi="ar"/>
        </w:rPr>
        <w:t>代理人无转委托权。</w:t>
      </w:r>
    </w:p>
    <w:p w14:paraId="3C757D9B">
      <w:pPr>
        <w:pStyle w:val="7"/>
        <w:spacing w:line="360" w:lineRule="auto"/>
        <w:ind w:firstLine="420"/>
        <w:rPr>
          <w:rFonts w:hint="eastAsia" w:ascii="宋体" w:hAnsi="宋体" w:eastAsia="宋体" w:cs="宋体"/>
          <w:color w:val="auto"/>
        </w:rPr>
      </w:pPr>
    </w:p>
    <w:p w14:paraId="68EF3201">
      <w:pPr>
        <w:pStyle w:val="7"/>
        <w:spacing w:line="360" w:lineRule="auto"/>
        <w:ind w:firstLine="420"/>
        <w:rPr>
          <w:rFonts w:hint="eastAsia" w:ascii="宋体" w:hAnsi="宋体" w:eastAsia="宋体" w:cs="宋体"/>
          <w:color w:val="auto"/>
        </w:rPr>
      </w:pPr>
      <w:r>
        <w:rPr>
          <w:rFonts w:hint="eastAsia" w:ascii="宋体" w:hAnsi="宋体" w:eastAsia="宋体" w:cs="宋体"/>
          <w:color w:val="auto"/>
          <w:sz w:val="21"/>
          <w:szCs w:val="20"/>
          <w:lang w:bidi="ar"/>
        </w:rPr>
        <w:t>投标人（或联合体投标</w:t>
      </w:r>
      <w:r>
        <w:rPr>
          <w:rFonts w:hint="eastAsia" w:ascii="宋体" w:hAnsi="宋体" w:eastAsia="宋体" w:cs="宋体"/>
          <w:color w:val="auto"/>
          <w:kern w:val="0"/>
          <w:sz w:val="21"/>
          <w:szCs w:val="21"/>
          <w:lang w:bidi="ar"/>
        </w:rPr>
        <w:t>牵头人名称</w:t>
      </w:r>
      <w:r>
        <w:rPr>
          <w:rFonts w:hint="eastAsia" w:ascii="宋体" w:hAnsi="宋体" w:eastAsia="宋体" w:cs="宋体"/>
          <w:color w:val="auto"/>
          <w:sz w:val="21"/>
          <w:szCs w:val="20"/>
          <w:lang w:bidi="ar"/>
        </w:rPr>
        <w:t>）（盖单位公章）：</w:t>
      </w:r>
    </w:p>
    <w:p w14:paraId="633D7799">
      <w:pPr>
        <w:pStyle w:val="7"/>
        <w:spacing w:line="360" w:lineRule="auto"/>
        <w:ind w:firstLine="420"/>
        <w:rPr>
          <w:rFonts w:hint="eastAsia" w:ascii="宋体" w:hAnsi="宋体" w:eastAsia="宋体" w:cs="宋体"/>
          <w:color w:val="auto"/>
        </w:rPr>
      </w:pPr>
      <w:r>
        <w:rPr>
          <w:rFonts w:hint="eastAsia" w:ascii="宋体" w:hAnsi="宋体" w:eastAsia="宋体" w:cs="宋体"/>
          <w:color w:val="auto"/>
          <w:sz w:val="21"/>
          <w:szCs w:val="20"/>
          <w:lang w:bidi="ar"/>
        </w:rPr>
        <w:t>法定代表人（签名）：</w:t>
      </w:r>
    </w:p>
    <w:p w14:paraId="349BB276">
      <w:pPr>
        <w:pStyle w:val="7"/>
        <w:spacing w:line="360" w:lineRule="auto"/>
        <w:ind w:firstLine="420"/>
        <w:rPr>
          <w:rFonts w:hint="eastAsia" w:ascii="宋体" w:hAnsi="宋体" w:eastAsia="宋体" w:cs="宋体"/>
          <w:color w:val="auto"/>
        </w:rPr>
      </w:pPr>
      <w:r>
        <w:rPr>
          <w:rFonts w:hint="eastAsia" w:ascii="宋体" w:hAnsi="宋体" w:eastAsia="宋体" w:cs="宋体"/>
          <w:color w:val="auto"/>
          <w:sz w:val="21"/>
          <w:szCs w:val="20"/>
          <w:lang w:bidi="ar"/>
        </w:rPr>
        <w:t>法定代表人身份证号码：</w:t>
      </w:r>
    </w:p>
    <w:p w14:paraId="68AC9D7A">
      <w:pPr>
        <w:pStyle w:val="7"/>
        <w:spacing w:line="360" w:lineRule="auto"/>
        <w:ind w:firstLine="420" w:firstLineChars="200"/>
        <w:rPr>
          <w:rFonts w:hint="eastAsia" w:ascii="宋体" w:hAnsi="宋体" w:eastAsia="宋体" w:cs="宋体"/>
          <w:color w:val="auto"/>
        </w:rPr>
      </w:pPr>
      <w:r>
        <w:rPr>
          <w:rFonts w:hint="eastAsia" w:ascii="宋体" w:hAnsi="宋体" w:eastAsia="宋体" w:cs="宋体"/>
          <w:color w:val="auto"/>
          <w:sz w:val="21"/>
          <w:szCs w:val="20"/>
          <w:lang w:bidi="ar"/>
        </w:rPr>
        <w:t>委托代理人（签名）：</w:t>
      </w:r>
    </w:p>
    <w:p w14:paraId="5BAF6E4E">
      <w:pPr>
        <w:pStyle w:val="7"/>
        <w:spacing w:line="360" w:lineRule="auto"/>
        <w:ind w:firstLine="420"/>
        <w:rPr>
          <w:rFonts w:hint="eastAsia" w:ascii="宋体" w:hAnsi="宋体" w:eastAsia="宋体" w:cs="宋体"/>
          <w:color w:val="auto"/>
        </w:rPr>
      </w:pPr>
      <w:r>
        <w:rPr>
          <w:rFonts w:hint="eastAsia" w:ascii="宋体" w:hAnsi="宋体" w:eastAsia="宋体" w:cs="宋体"/>
          <w:color w:val="auto"/>
          <w:sz w:val="21"/>
          <w:szCs w:val="20"/>
          <w:lang w:bidi="ar"/>
        </w:rPr>
        <w:t>委托代理人身份证号码：</w:t>
      </w:r>
    </w:p>
    <w:p w14:paraId="0E48315B">
      <w:pPr>
        <w:pStyle w:val="7"/>
        <w:spacing w:line="360" w:lineRule="auto"/>
        <w:ind w:firstLine="420"/>
        <w:rPr>
          <w:rFonts w:hint="eastAsia" w:ascii="宋体" w:hAnsi="宋体" w:eastAsia="宋体" w:cs="宋体"/>
          <w:color w:val="auto"/>
          <w:u w:val="single"/>
        </w:rPr>
      </w:pPr>
    </w:p>
    <w:p w14:paraId="783C959F">
      <w:pPr>
        <w:pStyle w:val="7"/>
        <w:spacing w:line="360" w:lineRule="auto"/>
        <w:ind w:firstLine="420"/>
        <w:rPr>
          <w:rFonts w:hint="eastAsia" w:ascii="宋体" w:hAnsi="宋体" w:eastAsia="宋体" w:cs="宋体"/>
          <w:color w:val="auto"/>
          <w:kern w:val="0"/>
          <w:szCs w:val="21"/>
        </w:rPr>
      </w:pPr>
      <w:r>
        <w:rPr>
          <w:rFonts w:hint="eastAsia" w:ascii="宋体" w:hAnsi="宋体" w:eastAsia="宋体" w:cs="宋体"/>
          <w:color w:val="auto"/>
          <w:kern w:val="0"/>
          <w:sz w:val="21"/>
          <w:szCs w:val="21"/>
          <w:lang w:bidi="ar"/>
        </w:rPr>
        <w:t>成员一名称：</w:t>
      </w:r>
      <w:r>
        <w:rPr>
          <w:rFonts w:hint="eastAsia" w:ascii="宋体" w:hAnsi="宋体" w:eastAsia="宋体" w:cs="宋体"/>
          <w:color w:val="auto"/>
          <w:sz w:val="21"/>
          <w:szCs w:val="20"/>
          <w:lang w:bidi="ar"/>
        </w:rPr>
        <w:t>（盖单位公章）：</w:t>
      </w:r>
    </w:p>
    <w:p w14:paraId="0F2CC1E7">
      <w:pPr>
        <w:pStyle w:val="7"/>
        <w:spacing w:line="360" w:lineRule="auto"/>
        <w:ind w:firstLine="420"/>
        <w:rPr>
          <w:rFonts w:hint="eastAsia" w:ascii="宋体" w:hAnsi="宋体" w:eastAsia="宋体" w:cs="宋体"/>
          <w:color w:val="auto"/>
        </w:rPr>
      </w:pPr>
      <w:r>
        <w:rPr>
          <w:rFonts w:hint="eastAsia" w:ascii="宋体" w:hAnsi="宋体" w:eastAsia="宋体" w:cs="宋体"/>
          <w:color w:val="auto"/>
          <w:sz w:val="21"/>
          <w:szCs w:val="20"/>
          <w:lang w:bidi="ar"/>
        </w:rPr>
        <w:t>法定代表人（签名）：</w:t>
      </w:r>
    </w:p>
    <w:p w14:paraId="25985E97">
      <w:pPr>
        <w:pStyle w:val="7"/>
        <w:spacing w:line="360" w:lineRule="auto"/>
        <w:ind w:firstLine="420"/>
        <w:rPr>
          <w:rFonts w:hint="eastAsia" w:ascii="宋体" w:hAnsi="宋体" w:eastAsia="宋体" w:cs="宋体"/>
          <w:color w:val="auto"/>
          <w:u w:val="single"/>
        </w:rPr>
      </w:pPr>
    </w:p>
    <w:p w14:paraId="53F21D5E">
      <w:pPr>
        <w:autoSpaceDE w:val="0"/>
        <w:autoSpaceDN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bidi="ar"/>
        </w:rPr>
        <w:t>成员二名称：（盖单位公章）</w:t>
      </w:r>
    </w:p>
    <w:p w14:paraId="78939011">
      <w:pPr>
        <w:autoSpaceDE w:val="0"/>
        <w:autoSpaceDN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bidi="ar"/>
        </w:rPr>
        <w:t>法定代表人或其委托代理人：（</w:t>
      </w:r>
      <w:r>
        <w:rPr>
          <w:rFonts w:hint="eastAsia" w:ascii="宋体" w:hAnsi="宋体" w:eastAsia="宋体" w:cs="宋体"/>
          <w:color w:val="auto"/>
          <w:sz w:val="21"/>
          <w:szCs w:val="20"/>
          <w:lang w:bidi="ar"/>
        </w:rPr>
        <w:t>签名</w:t>
      </w:r>
      <w:r>
        <w:rPr>
          <w:rFonts w:hint="eastAsia" w:ascii="宋体" w:hAnsi="宋体" w:eastAsia="宋体" w:cs="宋体"/>
          <w:color w:val="auto"/>
          <w:kern w:val="0"/>
          <w:szCs w:val="21"/>
          <w:lang w:bidi="ar"/>
        </w:rPr>
        <w:t>）</w:t>
      </w:r>
    </w:p>
    <w:p w14:paraId="20337ACA">
      <w:pPr>
        <w:pStyle w:val="7"/>
        <w:ind w:firstLine="420" w:firstLineChars="200"/>
        <w:rPr>
          <w:rFonts w:hint="eastAsia" w:ascii="宋体" w:hAnsi="宋体" w:eastAsia="宋体" w:cs="宋体"/>
          <w:color w:val="auto"/>
        </w:rPr>
      </w:pPr>
      <w:r>
        <w:rPr>
          <w:rFonts w:hint="eastAsia" w:ascii="宋体" w:hAnsi="宋体" w:eastAsia="宋体" w:cs="宋体"/>
          <w:color w:val="auto"/>
          <w:sz w:val="21"/>
          <w:szCs w:val="20"/>
          <w:lang w:bidi="ar"/>
        </w:rPr>
        <w:t>......</w:t>
      </w:r>
    </w:p>
    <w:p w14:paraId="627606A6">
      <w:pPr>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注：</w:t>
      </w:r>
    </w:p>
    <w:p w14:paraId="0771C045">
      <w:pPr>
        <w:spacing w:line="360" w:lineRule="auto"/>
        <w:rPr>
          <w:rFonts w:hint="eastAsia" w:ascii="宋体" w:hAnsi="宋体" w:eastAsia="宋体" w:cs="宋体"/>
          <w:color w:val="auto"/>
          <w:szCs w:val="21"/>
        </w:rPr>
      </w:pPr>
      <w:r>
        <w:rPr>
          <w:rFonts w:hint="eastAsia" w:ascii="宋体" w:hAnsi="宋体" w:eastAsia="宋体" w:cs="宋体"/>
          <w:color w:val="auto"/>
          <w:szCs w:val="21"/>
          <w:lang w:bidi="ar"/>
        </w:rPr>
        <w:t>1.法定代表人和委托代理人必须在授权委托书上亲笔签名，不得使用印章、签名章或者其他电子制版签名代替，</w:t>
      </w:r>
      <w:r>
        <w:rPr>
          <w:rFonts w:hint="eastAsia" w:ascii="宋体" w:hAnsi="宋体" w:eastAsia="宋体" w:cs="宋体"/>
          <w:b/>
          <w:bCs/>
          <w:color w:val="auto"/>
          <w:szCs w:val="21"/>
          <w:lang w:bidi="ar"/>
        </w:rPr>
        <w:t>否则作无效投标处理</w:t>
      </w:r>
      <w:r>
        <w:rPr>
          <w:rFonts w:hint="eastAsia" w:ascii="宋体" w:hAnsi="宋体" w:eastAsia="宋体" w:cs="宋体"/>
          <w:color w:val="auto"/>
          <w:szCs w:val="21"/>
          <w:lang w:bidi="ar"/>
        </w:rPr>
        <w:t>；</w:t>
      </w:r>
    </w:p>
    <w:p w14:paraId="78B8093F">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2.以联合体形式投标的，本授权委托书应由联合体牵头人的法定代表人按上述规定签署。</w:t>
      </w:r>
    </w:p>
    <w:p w14:paraId="50B615A3">
      <w:pPr>
        <w:snapToGrid w:val="0"/>
        <w:spacing w:before="50" w:after="165" w:line="360" w:lineRule="auto"/>
        <w:jc w:val="left"/>
        <w:rPr>
          <w:rFonts w:hint="eastAsia" w:ascii="宋体" w:hAnsi="宋体" w:eastAsia="宋体" w:cs="宋体"/>
          <w:color w:val="auto"/>
          <w:szCs w:val="21"/>
        </w:rPr>
      </w:pPr>
      <w:r>
        <w:rPr>
          <w:rFonts w:hint="eastAsia" w:ascii="宋体" w:hAnsi="宋体" w:eastAsia="宋体" w:cs="宋体"/>
          <w:color w:val="auto"/>
          <w:szCs w:val="21"/>
          <w:lang w:bidi="ar"/>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603A872">
      <w:pPr>
        <w:snapToGrid w:val="0"/>
        <w:spacing w:before="50" w:after="165" w:line="360" w:lineRule="auto"/>
        <w:jc w:val="left"/>
        <w:rPr>
          <w:rFonts w:hint="eastAsia" w:ascii="宋体" w:hAnsi="宋体" w:eastAsia="宋体" w:cs="宋体"/>
          <w:b/>
          <w:color w:val="auto"/>
          <w:sz w:val="24"/>
        </w:rPr>
      </w:pPr>
      <w:r>
        <w:rPr>
          <w:rFonts w:hint="eastAsia" w:ascii="宋体" w:hAnsi="宋体" w:eastAsia="宋体" w:cs="宋体"/>
          <w:b/>
          <w:color w:val="auto"/>
          <w:sz w:val="24"/>
          <w:lang w:bidi="ar"/>
        </w:rPr>
        <w:t>4.若为联合体投标须各方签字或盖章。</w:t>
      </w:r>
    </w:p>
    <w:p w14:paraId="3AED48BC">
      <w:pPr>
        <w:spacing w:line="360" w:lineRule="auto"/>
        <w:rPr>
          <w:rFonts w:hint="eastAsia" w:ascii="宋体" w:hAnsi="宋体" w:eastAsia="宋体" w:cs="宋体"/>
          <w:b/>
          <w:color w:val="auto"/>
          <w:sz w:val="24"/>
        </w:rPr>
      </w:pPr>
    </w:p>
    <w:p w14:paraId="715072BC">
      <w:pPr>
        <w:spacing w:line="360" w:lineRule="auto"/>
        <w:rPr>
          <w:rFonts w:hint="eastAsia" w:ascii="宋体" w:hAnsi="宋体" w:eastAsia="宋体" w:cs="宋体"/>
          <w:b/>
          <w:color w:val="auto"/>
          <w:sz w:val="24"/>
        </w:rPr>
      </w:pPr>
      <w:r>
        <w:rPr>
          <w:rFonts w:hint="eastAsia" w:ascii="宋体" w:hAnsi="宋体" w:eastAsia="宋体" w:cs="宋体"/>
          <w:b/>
          <w:color w:val="auto"/>
          <w:sz w:val="24"/>
          <w:lang w:bidi="ar"/>
        </w:rPr>
        <w:t>附件：</w:t>
      </w:r>
    </w:p>
    <w:tbl>
      <w:tblPr>
        <w:tblStyle w:val="8"/>
        <w:tblpPr w:leftFromText="180" w:rightFromText="180" w:vertAnchor="text" w:horzAnchor="margin" w:tblpY="26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6"/>
      </w:tblGrid>
      <w:tr w14:paraId="0DFF2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0" w:hRule="atLeast"/>
        </w:trPr>
        <w:tc>
          <w:tcPr>
            <w:tcW w:w="9606" w:type="dxa"/>
            <w:tcBorders>
              <w:top w:val="single" w:color="000000" w:sz="4" w:space="0"/>
              <w:left w:val="single" w:color="000000" w:sz="4" w:space="0"/>
              <w:bottom w:val="single" w:color="000000" w:sz="4" w:space="0"/>
              <w:right w:val="single" w:color="000000" w:sz="4" w:space="0"/>
            </w:tcBorders>
            <w:noWrap w:val="0"/>
            <w:vAlign w:val="top"/>
          </w:tcPr>
          <w:p w14:paraId="2720D0CB">
            <w:pPr>
              <w:spacing w:line="360" w:lineRule="auto"/>
              <w:rPr>
                <w:rFonts w:hint="eastAsia" w:ascii="宋体" w:hAnsi="宋体" w:eastAsia="宋体" w:cs="宋体"/>
                <w:b/>
                <w:color w:val="auto"/>
                <w:sz w:val="24"/>
              </w:rPr>
            </w:pPr>
          </w:p>
          <w:p w14:paraId="64C0D8C1">
            <w:pPr>
              <w:spacing w:line="360" w:lineRule="auto"/>
              <w:rPr>
                <w:rFonts w:hint="eastAsia" w:ascii="宋体" w:hAnsi="宋体" w:eastAsia="宋体" w:cs="宋体"/>
                <w:b/>
                <w:color w:val="auto"/>
                <w:sz w:val="24"/>
              </w:rPr>
            </w:pPr>
            <w:r>
              <w:rPr>
                <w:rFonts w:hint="eastAsia" w:ascii="宋体" w:hAnsi="宋体" w:eastAsia="宋体" w:cs="宋体"/>
                <w:b/>
                <w:color w:val="auto"/>
                <w:sz w:val="24"/>
                <w:lang w:bidi="ar"/>
              </w:rPr>
              <w:t>全权代表身份证复印件粘帖处（正、反面）</w:t>
            </w:r>
          </w:p>
        </w:tc>
      </w:tr>
    </w:tbl>
    <w:p w14:paraId="7359ECCF">
      <w:pPr>
        <w:snapToGrid w:val="0"/>
        <w:spacing w:before="50" w:after="165" w:line="360" w:lineRule="auto"/>
        <w:jc w:val="left"/>
        <w:rPr>
          <w:rFonts w:hint="eastAsia" w:ascii="宋体" w:hAnsi="宋体" w:eastAsia="宋体" w:cs="宋体"/>
          <w:color w:val="auto"/>
          <w:szCs w:val="21"/>
        </w:rPr>
      </w:pPr>
    </w:p>
    <w:p w14:paraId="0A5EDCAA">
      <w:pPr>
        <w:snapToGrid w:val="0"/>
        <w:spacing w:before="165" w:after="50"/>
        <w:ind w:firstLine="566" w:firstLineChars="236"/>
        <w:jc w:val="center"/>
        <w:rPr>
          <w:rFonts w:hint="eastAsia" w:ascii="宋体" w:hAnsi="宋体" w:eastAsia="宋体" w:cs="宋体"/>
          <w:color w:val="auto"/>
          <w:sz w:val="24"/>
        </w:rPr>
      </w:pPr>
      <w:r>
        <w:rPr>
          <w:rFonts w:hint="eastAsia" w:ascii="宋体" w:hAnsi="宋体" w:eastAsia="宋体" w:cs="宋体"/>
          <w:color w:val="auto"/>
          <w:sz w:val="24"/>
          <w:lang w:bidi="ar"/>
        </w:rPr>
        <w:br w:type="page"/>
      </w:r>
    </w:p>
    <w:p w14:paraId="253ADDBD">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bidi="ar"/>
        </w:rPr>
        <w:t>四、商务条款偏离表</w:t>
      </w:r>
    </w:p>
    <w:p w14:paraId="6624B3B8">
      <w:pPr>
        <w:snapToGrid w:val="0"/>
        <w:spacing w:before="50"/>
        <w:jc w:val="left"/>
        <w:rPr>
          <w:rFonts w:hint="eastAsia" w:ascii="宋体" w:hAnsi="宋体" w:eastAsia="宋体" w:cs="宋体"/>
          <w:color w:val="auto"/>
          <w:sz w:val="24"/>
        </w:rPr>
      </w:pPr>
    </w:p>
    <w:p w14:paraId="59881264">
      <w:pPr>
        <w:pStyle w:val="7"/>
        <w:spacing w:line="400" w:lineRule="exact"/>
        <w:ind w:left="-424" w:leftChars="-202"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请逐条对应本项目招标文件第二章“服务需求一览表”中“商务条款”的要求，详细填写相应的具体内容。“偏离说明”一栏应当选择“正偏离”、“负偏离”或“无偏离”进行填写。</w:t>
      </w:r>
    </w:p>
    <w:tbl>
      <w:tblPr>
        <w:tblStyle w:val="8"/>
        <w:tblpPr w:leftFromText="180" w:rightFromText="180" w:vertAnchor="text" w:horzAnchor="margin" w:tblpXSpec="center" w:tblpY="9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3245"/>
        <w:gridCol w:w="2837"/>
        <w:gridCol w:w="2709"/>
      </w:tblGrid>
      <w:tr w14:paraId="694BC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691" w:type="dxa"/>
            <w:tcBorders>
              <w:top w:val="single" w:color="000000" w:sz="4" w:space="0"/>
              <w:left w:val="single" w:color="000000" w:sz="4" w:space="0"/>
              <w:bottom w:val="single" w:color="000000" w:sz="4" w:space="0"/>
              <w:right w:val="single" w:color="000000" w:sz="4" w:space="0"/>
            </w:tcBorders>
            <w:noWrap/>
            <w:vAlign w:val="top"/>
          </w:tcPr>
          <w:p w14:paraId="1B3EED8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项号</w:t>
            </w:r>
          </w:p>
        </w:tc>
        <w:tc>
          <w:tcPr>
            <w:tcW w:w="3245" w:type="dxa"/>
            <w:tcBorders>
              <w:top w:val="single" w:color="000000" w:sz="4" w:space="0"/>
              <w:left w:val="single" w:color="000000" w:sz="4" w:space="0"/>
              <w:bottom w:val="single" w:color="000000" w:sz="4" w:space="0"/>
              <w:right w:val="single" w:color="000000" w:sz="4" w:space="0"/>
            </w:tcBorders>
            <w:noWrap/>
            <w:vAlign w:val="top"/>
          </w:tcPr>
          <w:p w14:paraId="0120966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招标文件的商务需求</w:t>
            </w: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151992B7">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投标文件承诺的商务条款</w:t>
            </w: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012A805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偏离说明</w:t>
            </w:r>
          </w:p>
        </w:tc>
      </w:tr>
      <w:tr w14:paraId="35412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691" w:type="dxa"/>
            <w:vMerge w:val="restart"/>
            <w:tcBorders>
              <w:top w:val="single" w:color="000000" w:sz="4" w:space="0"/>
              <w:left w:val="single" w:color="000000" w:sz="4" w:space="0"/>
              <w:bottom w:val="single" w:color="000000" w:sz="4" w:space="0"/>
              <w:right w:val="single" w:color="000000" w:sz="4" w:space="0"/>
            </w:tcBorders>
            <w:noWrap/>
            <w:vAlign w:val="top"/>
          </w:tcPr>
          <w:p w14:paraId="7B5A87FC">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一</w:t>
            </w:r>
          </w:p>
        </w:tc>
        <w:tc>
          <w:tcPr>
            <w:tcW w:w="3245" w:type="dxa"/>
            <w:tcBorders>
              <w:top w:val="single" w:color="000000" w:sz="4" w:space="0"/>
              <w:left w:val="single" w:color="000000" w:sz="4" w:space="0"/>
              <w:bottom w:val="single" w:color="000000" w:sz="4" w:space="0"/>
              <w:right w:val="single" w:color="000000" w:sz="4" w:space="0"/>
            </w:tcBorders>
            <w:noWrap/>
            <w:vAlign w:val="top"/>
          </w:tcPr>
          <w:p w14:paraId="45D5C650">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  ……</w:t>
            </w: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1D626429">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  ……</w:t>
            </w: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1A744B75">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4958A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691" w:type="dxa"/>
            <w:vMerge w:val="continue"/>
            <w:tcBorders>
              <w:top w:val="single" w:color="000000" w:sz="4" w:space="0"/>
              <w:left w:val="single" w:color="000000" w:sz="4" w:space="0"/>
              <w:bottom w:val="single" w:color="000000" w:sz="4" w:space="0"/>
              <w:right w:val="single" w:color="000000" w:sz="4" w:space="0"/>
            </w:tcBorders>
            <w:noWrap/>
            <w:vAlign w:val="top"/>
          </w:tcPr>
          <w:p w14:paraId="720DEF1E">
            <w:pPr>
              <w:rPr>
                <w:rFonts w:hint="eastAsia" w:ascii="宋体" w:hAnsi="宋体" w:eastAsia="宋体" w:cs="宋体"/>
                <w:color w:val="auto"/>
                <w:sz w:val="20"/>
                <w:szCs w:val="20"/>
              </w:rPr>
            </w:pPr>
          </w:p>
        </w:tc>
        <w:tc>
          <w:tcPr>
            <w:tcW w:w="3245" w:type="dxa"/>
            <w:tcBorders>
              <w:top w:val="single" w:color="000000" w:sz="4" w:space="0"/>
              <w:left w:val="single" w:color="000000" w:sz="4" w:space="0"/>
              <w:bottom w:val="single" w:color="000000" w:sz="4" w:space="0"/>
              <w:right w:val="single" w:color="000000" w:sz="4" w:space="0"/>
            </w:tcBorders>
            <w:noWrap/>
            <w:vAlign w:val="top"/>
          </w:tcPr>
          <w:p w14:paraId="2326845A">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41B74944">
            <w:pPr>
              <w:spacing w:line="400" w:lineRule="exact"/>
              <w:rPr>
                <w:rFonts w:hint="eastAsia" w:ascii="宋体" w:hAnsi="宋体" w:eastAsia="宋体" w:cs="宋体"/>
                <w:color w:val="auto"/>
                <w:szCs w:val="21"/>
              </w:rPr>
            </w:pP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5C7A9C4B">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62841C68">
            <w:pPr>
              <w:spacing w:line="400" w:lineRule="exact"/>
              <w:rPr>
                <w:rFonts w:hint="eastAsia" w:ascii="宋体" w:hAnsi="宋体" w:eastAsia="宋体" w:cs="宋体"/>
                <w:color w:val="auto"/>
                <w:szCs w:val="21"/>
              </w:rPr>
            </w:pP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575C34C5">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65969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691" w:type="dxa"/>
            <w:vMerge w:val="continue"/>
            <w:tcBorders>
              <w:top w:val="single" w:color="000000" w:sz="4" w:space="0"/>
              <w:left w:val="single" w:color="000000" w:sz="4" w:space="0"/>
              <w:bottom w:val="single" w:color="000000" w:sz="4" w:space="0"/>
              <w:right w:val="single" w:color="000000" w:sz="4" w:space="0"/>
            </w:tcBorders>
            <w:noWrap/>
            <w:vAlign w:val="top"/>
          </w:tcPr>
          <w:p w14:paraId="53F27521">
            <w:pPr>
              <w:rPr>
                <w:rFonts w:hint="eastAsia" w:ascii="宋体" w:hAnsi="宋体" w:eastAsia="宋体" w:cs="宋体"/>
                <w:color w:val="auto"/>
                <w:sz w:val="20"/>
                <w:szCs w:val="20"/>
              </w:rPr>
            </w:pPr>
          </w:p>
        </w:tc>
        <w:tc>
          <w:tcPr>
            <w:tcW w:w="3245" w:type="dxa"/>
            <w:tcBorders>
              <w:top w:val="single" w:color="000000" w:sz="4" w:space="0"/>
              <w:left w:val="single" w:color="000000" w:sz="4" w:space="0"/>
              <w:bottom w:val="single" w:color="000000" w:sz="4" w:space="0"/>
              <w:right w:val="single" w:color="000000" w:sz="4" w:space="0"/>
            </w:tcBorders>
            <w:noWrap/>
            <w:vAlign w:val="top"/>
          </w:tcPr>
          <w:p w14:paraId="1C63890F">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2A37AC79">
            <w:pPr>
              <w:spacing w:line="400" w:lineRule="exact"/>
              <w:rPr>
                <w:rFonts w:hint="eastAsia" w:ascii="宋体" w:hAnsi="宋体" w:eastAsia="宋体" w:cs="宋体"/>
                <w:color w:val="auto"/>
                <w:szCs w:val="21"/>
              </w:rPr>
            </w:pP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1E93E35E">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6A09E058">
            <w:pPr>
              <w:spacing w:line="400" w:lineRule="exact"/>
              <w:rPr>
                <w:rFonts w:hint="eastAsia" w:ascii="宋体" w:hAnsi="宋体" w:eastAsia="宋体" w:cs="宋体"/>
                <w:color w:val="auto"/>
                <w:szCs w:val="21"/>
              </w:rPr>
            </w:pP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71DD6F01">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1618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691" w:type="dxa"/>
            <w:vMerge w:val="continue"/>
            <w:tcBorders>
              <w:top w:val="single" w:color="000000" w:sz="4" w:space="0"/>
              <w:left w:val="single" w:color="000000" w:sz="4" w:space="0"/>
              <w:bottom w:val="single" w:color="000000" w:sz="4" w:space="0"/>
              <w:right w:val="single" w:color="000000" w:sz="4" w:space="0"/>
            </w:tcBorders>
            <w:noWrap/>
            <w:vAlign w:val="top"/>
          </w:tcPr>
          <w:p w14:paraId="15985F40">
            <w:pPr>
              <w:rPr>
                <w:rFonts w:hint="eastAsia" w:ascii="宋体" w:hAnsi="宋体" w:eastAsia="宋体" w:cs="宋体"/>
                <w:color w:val="auto"/>
                <w:sz w:val="20"/>
                <w:szCs w:val="20"/>
              </w:rPr>
            </w:pPr>
          </w:p>
        </w:tc>
        <w:tc>
          <w:tcPr>
            <w:tcW w:w="3245" w:type="dxa"/>
            <w:tcBorders>
              <w:top w:val="single" w:color="000000" w:sz="4" w:space="0"/>
              <w:left w:val="single" w:color="000000" w:sz="4" w:space="0"/>
              <w:bottom w:val="single" w:color="000000" w:sz="4" w:space="0"/>
              <w:right w:val="single" w:color="000000" w:sz="4" w:space="0"/>
            </w:tcBorders>
            <w:noWrap/>
            <w:vAlign w:val="top"/>
          </w:tcPr>
          <w:p w14:paraId="128FFF2F">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787D0DB8">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592FB554">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495A6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691" w:type="dxa"/>
            <w:vMerge w:val="restart"/>
            <w:tcBorders>
              <w:top w:val="single" w:color="000000" w:sz="4" w:space="0"/>
              <w:left w:val="single" w:color="000000" w:sz="4" w:space="0"/>
              <w:bottom w:val="single" w:color="000000" w:sz="4" w:space="0"/>
              <w:right w:val="single" w:color="000000" w:sz="4" w:space="0"/>
            </w:tcBorders>
            <w:noWrap/>
            <w:vAlign w:val="top"/>
          </w:tcPr>
          <w:p w14:paraId="659D6F8B">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二</w:t>
            </w:r>
          </w:p>
        </w:tc>
        <w:tc>
          <w:tcPr>
            <w:tcW w:w="3245" w:type="dxa"/>
            <w:tcBorders>
              <w:top w:val="single" w:color="000000" w:sz="4" w:space="0"/>
              <w:left w:val="single" w:color="000000" w:sz="4" w:space="0"/>
              <w:bottom w:val="single" w:color="000000" w:sz="4" w:space="0"/>
              <w:right w:val="single" w:color="000000" w:sz="4" w:space="0"/>
            </w:tcBorders>
            <w:noWrap/>
            <w:vAlign w:val="top"/>
          </w:tcPr>
          <w:p w14:paraId="67142886">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  ……</w:t>
            </w: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6AC18366">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  ……</w:t>
            </w: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43D2CA67">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7961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691" w:type="dxa"/>
            <w:vMerge w:val="continue"/>
            <w:tcBorders>
              <w:top w:val="single" w:color="000000" w:sz="4" w:space="0"/>
              <w:left w:val="single" w:color="000000" w:sz="4" w:space="0"/>
              <w:bottom w:val="single" w:color="000000" w:sz="4" w:space="0"/>
              <w:right w:val="single" w:color="000000" w:sz="4" w:space="0"/>
            </w:tcBorders>
            <w:noWrap/>
            <w:vAlign w:val="top"/>
          </w:tcPr>
          <w:p w14:paraId="269856A7">
            <w:pPr>
              <w:rPr>
                <w:rFonts w:hint="eastAsia" w:ascii="宋体" w:hAnsi="宋体" w:eastAsia="宋体" w:cs="宋体"/>
                <w:color w:val="auto"/>
                <w:sz w:val="20"/>
                <w:szCs w:val="20"/>
              </w:rPr>
            </w:pPr>
          </w:p>
        </w:tc>
        <w:tc>
          <w:tcPr>
            <w:tcW w:w="3245" w:type="dxa"/>
            <w:tcBorders>
              <w:top w:val="single" w:color="000000" w:sz="4" w:space="0"/>
              <w:left w:val="single" w:color="000000" w:sz="4" w:space="0"/>
              <w:bottom w:val="single" w:color="000000" w:sz="4" w:space="0"/>
              <w:right w:val="single" w:color="000000" w:sz="4" w:space="0"/>
            </w:tcBorders>
            <w:noWrap/>
            <w:vAlign w:val="top"/>
          </w:tcPr>
          <w:p w14:paraId="2AF801EC">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0DB6D096">
            <w:pPr>
              <w:spacing w:line="400" w:lineRule="exact"/>
              <w:rPr>
                <w:rFonts w:hint="eastAsia" w:ascii="宋体" w:hAnsi="宋体" w:eastAsia="宋体" w:cs="宋体"/>
                <w:color w:val="auto"/>
                <w:szCs w:val="21"/>
              </w:rPr>
            </w:pP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3CBA0471">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5880ED4D">
            <w:pPr>
              <w:spacing w:line="400" w:lineRule="exact"/>
              <w:rPr>
                <w:rFonts w:hint="eastAsia" w:ascii="宋体" w:hAnsi="宋体" w:eastAsia="宋体" w:cs="宋体"/>
                <w:color w:val="auto"/>
                <w:szCs w:val="21"/>
              </w:rPr>
            </w:pP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29966CDF">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5596D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691" w:type="dxa"/>
            <w:vMerge w:val="continue"/>
            <w:tcBorders>
              <w:top w:val="single" w:color="000000" w:sz="4" w:space="0"/>
              <w:left w:val="single" w:color="000000" w:sz="4" w:space="0"/>
              <w:bottom w:val="single" w:color="000000" w:sz="4" w:space="0"/>
              <w:right w:val="single" w:color="000000" w:sz="4" w:space="0"/>
            </w:tcBorders>
            <w:noWrap/>
            <w:vAlign w:val="top"/>
          </w:tcPr>
          <w:p w14:paraId="35D35294">
            <w:pPr>
              <w:rPr>
                <w:rFonts w:hint="eastAsia" w:ascii="宋体" w:hAnsi="宋体" w:eastAsia="宋体" w:cs="宋体"/>
                <w:color w:val="auto"/>
                <w:sz w:val="20"/>
                <w:szCs w:val="20"/>
              </w:rPr>
            </w:pPr>
          </w:p>
        </w:tc>
        <w:tc>
          <w:tcPr>
            <w:tcW w:w="3245" w:type="dxa"/>
            <w:tcBorders>
              <w:top w:val="single" w:color="000000" w:sz="4" w:space="0"/>
              <w:left w:val="single" w:color="000000" w:sz="4" w:space="0"/>
              <w:bottom w:val="single" w:color="000000" w:sz="4" w:space="0"/>
              <w:right w:val="single" w:color="000000" w:sz="4" w:space="0"/>
            </w:tcBorders>
            <w:noWrap/>
            <w:vAlign w:val="top"/>
          </w:tcPr>
          <w:p w14:paraId="126DE36F">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66E8587C">
            <w:pPr>
              <w:spacing w:line="400" w:lineRule="exact"/>
              <w:rPr>
                <w:rFonts w:hint="eastAsia" w:ascii="宋体" w:hAnsi="宋体" w:eastAsia="宋体" w:cs="宋体"/>
                <w:color w:val="auto"/>
                <w:szCs w:val="21"/>
              </w:rPr>
            </w:pP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112F6D8F">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6EB0977C">
            <w:pPr>
              <w:spacing w:line="400" w:lineRule="exact"/>
              <w:rPr>
                <w:rFonts w:hint="eastAsia" w:ascii="宋体" w:hAnsi="宋体" w:eastAsia="宋体" w:cs="宋体"/>
                <w:color w:val="auto"/>
                <w:szCs w:val="21"/>
              </w:rPr>
            </w:pP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2B0B55E7">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6A884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691" w:type="dxa"/>
            <w:vMerge w:val="continue"/>
            <w:tcBorders>
              <w:top w:val="single" w:color="000000" w:sz="4" w:space="0"/>
              <w:left w:val="single" w:color="000000" w:sz="4" w:space="0"/>
              <w:bottom w:val="single" w:color="000000" w:sz="4" w:space="0"/>
              <w:right w:val="single" w:color="000000" w:sz="4" w:space="0"/>
            </w:tcBorders>
            <w:noWrap/>
            <w:vAlign w:val="top"/>
          </w:tcPr>
          <w:p w14:paraId="586DB54B">
            <w:pPr>
              <w:rPr>
                <w:rFonts w:hint="eastAsia" w:ascii="宋体" w:hAnsi="宋体" w:eastAsia="宋体" w:cs="宋体"/>
                <w:color w:val="auto"/>
                <w:sz w:val="20"/>
                <w:szCs w:val="20"/>
              </w:rPr>
            </w:pPr>
          </w:p>
        </w:tc>
        <w:tc>
          <w:tcPr>
            <w:tcW w:w="3245" w:type="dxa"/>
            <w:tcBorders>
              <w:top w:val="single" w:color="000000" w:sz="4" w:space="0"/>
              <w:left w:val="single" w:color="000000" w:sz="4" w:space="0"/>
              <w:bottom w:val="single" w:color="000000" w:sz="4" w:space="0"/>
              <w:right w:val="single" w:color="000000" w:sz="4" w:space="0"/>
            </w:tcBorders>
            <w:noWrap/>
            <w:vAlign w:val="top"/>
          </w:tcPr>
          <w:p w14:paraId="7E915CE9">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1FB23DB8">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3EDC940E">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1735C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691" w:type="dxa"/>
            <w:vMerge w:val="restart"/>
            <w:tcBorders>
              <w:top w:val="single" w:color="000000" w:sz="4" w:space="0"/>
              <w:left w:val="single" w:color="000000" w:sz="4" w:space="0"/>
              <w:bottom w:val="single" w:color="000000" w:sz="4" w:space="0"/>
              <w:right w:val="single" w:color="000000" w:sz="4" w:space="0"/>
            </w:tcBorders>
            <w:noWrap/>
            <w:vAlign w:val="top"/>
          </w:tcPr>
          <w:p w14:paraId="23ADAA66">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245" w:type="dxa"/>
            <w:tcBorders>
              <w:top w:val="single" w:color="000000" w:sz="4" w:space="0"/>
              <w:left w:val="single" w:color="000000" w:sz="4" w:space="0"/>
              <w:bottom w:val="single" w:color="000000" w:sz="4" w:space="0"/>
              <w:right w:val="single" w:color="000000" w:sz="4" w:space="0"/>
            </w:tcBorders>
            <w:noWrap/>
            <w:vAlign w:val="top"/>
          </w:tcPr>
          <w:p w14:paraId="01BE930E">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  ……</w:t>
            </w: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7F0C0D0E">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1  ……</w:t>
            </w: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170D300A">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4327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691" w:type="dxa"/>
            <w:vMerge w:val="continue"/>
            <w:tcBorders>
              <w:top w:val="single" w:color="000000" w:sz="4" w:space="0"/>
              <w:left w:val="single" w:color="000000" w:sz="4" w:space="0"/>
              <w:bottom w:val="single" w:color="000000" w:sz="4" w:space="0"/>
              <w:right w:val="single" w:color="000000" w:sz="4" w:space="0"/>
            </w:tcBorders>
            <w:noWrap/>
            <w:vAlign w:val="top"/>
          </w:tcPr>
          <w:p w14:paraId="547BEF6E">
            <w:pPr>
              <w:rPr>
                <w:rFonts w:hint="eastAsia" w:ascii="宋体" w:hAnsi="宋体" w:eastAsia="宋体" w:cs="宋体"/>
                <w:color w:val="auto"/>
                <w:sz w:val="20"/>
                <w:szCs w:val="20"/>
              </w:rPr>
            </w:pPr>
          </w:p>
        </w:tc>
        <w:tc>
          <w:tcPr>
            <w:tcW w:w="3245" w:type="dxa"/>
            <w:tcBorders>
              <w:top w:val="single" w:color="000000" w:sz="4" w:space="0"/>
              <w:left w:val="single" w:color="000000" w:sz="4" w:space="0"/>
              <w:bottom w:val="single" w:color="000000" w:sz="4" w:space="0"/>
              <w:right w:val="single" w:color="000000" w:sz="4" w:space="0"/>
            </w:tcBorders>
            <w:noWrap/>
            <w:vAlign w:val="top"/>
          </w:tcPr>
          <w:p w14:paraId="535441F4">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70996186">
            <w:pPr>
              <w:spacing w:line="400" w:lineRule="exact"/>
              <w:rPr>
                <w:rFonts w:hint="eastAsia" w:ascii="宋体" w:hAnsi="宋体" w:eastAsia="宋体" w:cs="宋体"/>
                <w:color w:val="auto"/>
                <w:szCs w:val="21"/>
              </w:rPr>
            </w:pP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28CB5A8C">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10D0EBD0">
            <w:pPr>
              <w:spacing w:line="400" w:lineRule="exact"/>
              <w:rPr>
                <w:rFonts w:hint="eastAsia" w:ascii="宋体" w:hAnsi="宋体" w:eastAsia="宋体" w:cs="宋体"/>
                <w:color w:val="auto"/>
                <w:szCs w:val="21"/>
              </w:rPr>
            </w:pP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7838A6EA">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08CF2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691" w:type="dxa"/>
            <w:vMerge w:val="continue"/>
            <w:tcBorders>
              <w:top w:val="single" w:color="000000" w:sz="4" w:space="0"/>
              <w:left w:val="single" w:color="000000" w:sz="4" w:space="0"/>
              <w:bottom w:val="single" w:color="000000" w:sz="4" w:space="0"/>
              <w:right w:val="single" w:color="000000" w:sz="4" w:space="0"/>
            </w:tcBorders>
            <w:noWrap/>
            <w:vAlign w:val="top"/>
          </w:tcPr>
          <w:p w14:paraId="3EBD1F57">
            <w:pPr>
              <w:rPr>
                <w:rFonts w:hint="eastAsia" w:ascii="宋体" w:hAnsi="宋体" w:eastAsia="宋体" w:cs="宋体"/>
                <w:color w:val="auto"/>
                <w:sz w:val="20"/>
                <w:szCs w:val="20"/>
              </w:rPr>
            </w:pPr>
          </w:p>
        </w:tc>
        <w:tc>
          <w:tcPr>
            <w:tcW w:w="3245" w:type="dxa"/>
            <w:tcBorders>
              <w:top w:val="single" w:color="000000" w:sz="4" w:space="0"/>
              <w:left w:val="single" w:color="000000" w:sz="4" w:space="0"/>
              <w:bottom w:val="single" w:color="000000" w:sz="4" w:space="0"/>
              <w:right w:val="single" w:color="000000" w:sz="4" w:space="0"/>
            </w:tcBorders>
            <w:noWrap/>
            <w:vAlign w:val="top"/>
          </w:tcPr>
          <w:p w14:paraId="1F713782">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472E817B">
            <w:pPr>
              <w:spacing w:line="400" w:lineRule="exact"/>
              <w:rPr>
                <w:rFonts w:hint="eastAsia" w:ascii="宋体" w:hAnsi="宋体" w:eastAsia="宋体" w:cs="宋体"/>
                <w:color w:val="auto"/>
                <w:szCs w:val="21"/>
              </w:rPr>
            </w:pP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28EB1F25">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101CC335">
            <w:pPr>
              <w:spacing w:line="400" w:lineRule="exact"/>
              <w:rPr>
                <w:rFonts w:hint="eastAsia" w:ascii="宋体" w:hAnsi="宋体" w:eastAsia="宋体" w:cs="宋体"/>
                <w:color w:val="auto"/>
                <w:szCs w:val="21"/>
              </w:rPr>
            </w:pP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314ABA53">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2E9D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691" w:type="dxa"/>
            <w:vMerge w:val="continue"/>
            <w:tcBorders>
              <w:top w:val="single" w:color="000000" w:sz="4" w:space="0"/>
              <w:left w:val="single" w:color="000000" w:sz="4" w:space="0"/>
              <w:bottom w:val="single" w:color="000000" w:sz="4" w:space="0"/>
              <w:right w:val="single" w:color="000000" w:sz="4" w:space="0"/>
            </w:tcBorders>
            <w:noWrap/>
            <w:vAlign w:val="top"/>
          </w:tcPr>
          <w:p w14:paraId="4A999DE2">
            <w:pPr>
              <w:rPr>
                <w:rFonts w:hint="eastAsia" w:ascii="宋体" w:hAnsi="宋体" w:eastAsia="宋体" w:cs="宋体"/>
                <w:color w:val="auto"/>
                <w:sz w:val="20"/>
                <w:szCs w:val="20"/>
              </w:rPr>
            </w:pPr>
          </w:p>
        </w:tc>
        <w:tc>
          <w:tcPr>
            <w:tcW w:w="3245" w:type="dxa"/>
            <w:tcBorders>
              <w:top w:val="single" w:color="000000" w:sz="4" w:space="0"/>
              <w:left w:val="single" w:color="000000" w:sz="4" w:space="0"/>
              <w:bottom w:val="single" w:color="000000" w:sz="4" w:space="0"/>
              <w:right w:val="single" w:color="000000" w:sz="4" w:space="0"/>
            </w:tcBorders>
            <w:noWrap/>
            <w:vAlign w:val="top"/>
          </w:tcPr>
          <w:p w14:paraId="6B1741FA">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2837" w:type="dxa"/>
            <w:tcBorders>
              <w:top w:val="single" w:color="000000" w:sz="4" w:space="0"/>
              <w:left w:val="single" w:color="000000" w:sz="4" w:space="0"/>
              <w:bottom w:val="single" w:color="000000" w:sz="4" w:space="0"/>
              <w:right w:val="single" w:color="000000" w:sz="4" w:space="0"/>
            </w:tcBorders>
            <w:noWrap w:val="0"/>
            <w:vAlign w:val="top"/>
          </w:tcPr>
          <w:p w14:paraId="25159E87">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2709" w:type="dxa"/>
            <w:tcBorders>
              <w:top w:val="single" w:color="000000" w:sz="4" w:space="0"/>
              <w:left w:val="single" w:color="000000" w:sz="4" w:space="0"/>
              <w:bottom w:val="single" w:color="000000" w:sz="4" w:space="0"/>
              <w:right w:val="single" w:color="000000" w:sz="4" w:space="0"/>
            </w:tcBorders>
            <w:noWrap w:val="0"/>
            <w:vAlign w:val="top"/>
          </w:tcPr>
          <w:p w14:paraId="2A956C3B">
            <w:pPr>
              <w:spacing w:line="40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55830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9480" w:type="dxa"/>
            <w:gridSpan w:val="4"/>
            <w:tcBorders>
              <w:top w:val="single" w:color="000000" w:sz="4" w:space="0"/>
              <w:left w:val="single" w:color="000000" w:sz="4" w:space="0"/>
              <w:bottom w:val="single" w:color="000000" w:sz="4" w:space="0"/>
              <w:right w:val="single" w:color="000000" w:sz="4" w:space="0"/>
            </w:tcBorders>
            <w:noWrap/>
            <w:vAlign w:val="top"/>
          </w:tcPr>
          <w:p w14:paraId="5A609751">
            <w:pPr>
              <w:spacing w:line="400" w:lineRule="exact"/>
              <w:rPr>
                <w:rFonts w:hint="eastAsia" w:ascii="宋体" w:hAnsi="宋体" w:eastAsia="宋体" w:cs="宋体"/>
                <w:color w:val="auto"/>
                <w:szCs w:val="21"/>
                <w:u w:val="single"/>
              </w:rPr>
            </w:pPr>
            <w:r>
              <w:rPr>
                <w:rFonts w:hint="eastAsia" w:ascii="宋体" w:hAnsi="宋体" w:eastAsia="宋体" w:cs="宋体"/>
                <w:color w:val="auto"/>
                <w:szCs w:val="21"/>
                <w:u w:val="single"/>
                <w:lang w:bidi="ar"/>
              </w:rPr>
              <w:t>　　</w:t>
            </w:r>
            <w:r>
              <w:rPr>
                <w:rFonts w:hint="eastAsia" w:ascii="宋体" w:hAnsi="宋体" w:eastAsia="宋体" w:cs="宋体"/>
                <w:color w:val="auto"/>
                <w:szCs w:val="21"/>
                <w:lang w:bidi="ar"/>
              </w:rPr>
              <w:t>分标（此处有分标时填写具体分标号，无分标时填写“无”）</w:t>
            </w:r>
          </w:p>
        </w:tc>
      </w:tr>
    </w:tbl>
    <w:p w14:paraId="35B8E8AE">
      <w:pPr>
        <w:pStyle w:val="7"/>
        <w:spacing w:line="400" w:lineRule="exact"/>
        <w:ind w:left="-708" w:leftChars="-337"/>
        <w:rPr>
          <w:rFonts w:hint="eastAsia" w:ascii="宋体" w:hAnsi="宋体" w:eastAsia="宋体" w:cs="宋体"/>
          <w:color w:val="auto"/>
          <w:szCs w:val="21"/>
        </w:rPr>
      </w:pPr>
    </w:p>
    <w:p w14:paraId="4F5BBB22">
      <w:pPr>
        <w:pStyle w:val="7"/>
        <w:spacing w:line="400" w:lineRule="exact"/>
        <w:ind w:left="141" w:leftChars="67" w:firstLine="1"/>
        <w:rPr>
          <w:rFonts w:hint="eastAsia" w:ascii="宋体" w:hAnsi="宋体" w:eastAsia="宋体" w:cs="宋体"/>
          <w:color w:val="auto"/>
          <w:szCs w:val="21"/>
        </w:rPr>
      </w:pPr>
      <w:r>
        <w:rPr>
          <w:rFonts w:hint="eastAsia" w:ascii="宋体" w:hAnsi="宋体" w:eastAsia="宋体" w:cs="宋体"/>
          <w:color w:val="auto"/>
          <w:sz w:val="21"/>
          <w:szCs w:val="21"/>
          <w:lang w:bidi="ar"/>
        </w:rPr>
        <w:t>注：</w:t>
      </w:r>
    </w:p>
    <w:p w14:paraId="6105DFDF">
      <w:pPr>
        <w:pStyle w:val="7"/>
        <w:spacing w:line="400" w:lineRule="exact"/>
        <w:ind w:left="141" w:leftChars="67" w:firstLine="1"/>
        <w:rPr>
          <w:rFonts w:hint="eastAsia" w:ascii="宋体" w:hAnsi="宋体" w:eastAsia="宋体" w:cs="宋体"/>
          <w:color w:val="auto"/>
          <w:szCs w:val="21"/>
        </w:rPr>
      </w:pPr>
      <w:r>
        <w:rPr>
          <w:rFonts w:hint="eastAsia" w:ascii="宋体" w:hAnsi="宋体" w:eastAsia="宋体" w:cs="宋体"/>
          <w:color w:val="auto"/>
          <w:sz w:val="21"/>
          <w:szCs w:val="21"/>
          <w:lang w:bidi="ar"/>
        </w:rPr>
        <w:t>1.表格内容均需按要求填写并盖章，不得留空，否则按投标无效处理。</w:t>
      </w:r>
    </w:p>
    <w:p w14:paraId="10246D57">
      <w:pPr>
        <w:pStyle w:val="7"/>
        <w:spacing w:line="400" w:lineRule="exact"/>
        <w:ind w:left="141" w:leftChars="67" w:firstLine="1"/>
        <w:rPr>
          <w:rFonts w:hint="eastAsia" w:ascii="宋体" w:hAnsi="宋体" w:eastAsia="宋体" w:cs="宋体"/>
          <w:color w:val="auto"/>
          <w:szCs w:val="21"/>
        </w:rPr>
      </w:pPr>
      <w:r>
        <w:rPr>
          <w:rFonts w:hint="eastAsia" w:ascii="宋体" w:hAnsi="宋体" w:eastAsia="宋体" w:cs="宋体"/>
          <w:color w:val="auto"/>
          <w:sz w:val="21"/>
          <w:szCs w:val="21"/>
          <w:lang w:bidi="ar"/>
        </w:rPr>
        <w:t>2.如果招标文件需求为小于或大于某个数值标准时，投标文件承诺不得直接复制招标文件需求，投标文件承诺内容应当写明投标货物或服务具体参数或商务响应承诺的具体数值，否则按投标无效处理。如该采购需求属于不能明确具体数值的，采购人应在此采购需求的数值后标注◆号，对标注◆号的采购需求不适用上述“竞标无效”条款。</w:t>
      </w:r>
    </w:p>
    <w:p w14:paraId="299A6AF5">
      <w:pPr>
        <w:pStyle w:val="7"/>
        <w:spacing w:line="400" w:lineRule="exact"/>
        <w:ind w:left="141" w:leftChars="67" w:firstLine="1"/>
        <w:rPr>
          <w:rFonts w:hint="eastAsia" w:ascii="宋体" w:hAnsi="宋体" w:eastAsia="宋体" w:cs="宋体"/>
          <w:color w:val="auto"/>
          <w:szCs w:val="21"/>
        </w:rPr>
      </w:pPr>
      <w:r>
        <w:rPr>
          <w:rFonts w:hint="eastAsia" w:ascii="宋体" w:hAnsi="宋体" w:eastAsia="宋体" w:cs="宋体"/>
          <w:color w:val="auto"/>
          <w:sz w:val="21"/>
          <w:szCs w:val="21"/>
          <w:lang w:bidi="ar"/>
        </w:rPr>
        <w:t>3.当投标文件的商务内容低于招标文件要求时，投标人应当如实写明“负偏离”，否则视为虚假应标。</w:t>
      </w:r>
    </w:p>
    <w:p w14:paraId="54FA396B">
      <w:pPr>
        <w:pStyle w:val="7"/>
        <w:spacing w:line="400" w:lineRule="exact"/>
        <w:ind w:left="141" w:leftChars="67" w:firstLine="1"/>
        <w:rPr>
          <w:rFonts w:hint="eastAsia" w:ascii="宋体" w:hAnsi="宋体" w:eastAsia="宋体" w:cs="宋体"/>
          <w:color w:val="auto"/>
          <w:szCs w:val="21"/>
        </w:rPr>
      </w:pPr>
      <w:r>
        <w:rPr>
          <w:rFonts w:hint="eastAsia" w:ascii="宋体" w:hAnsi="宋体" w:eastAsia="宋体" w:cs="宋体"/>
          <w:color w:val="auto"/>
          <w:sz w:val="21"/>
          <w:szCs w:val="21"/>
          <w:lang w:bidi="ar"/>
        </w:rPr>
        <w:t>4.采购需求中带“▲”及“★”的条款，也要分别在本表“投标文件的商务需求”、“投标文件承诺的商务条款”中标记。</w:t>
      </w:r>
    </w:p>
    <w:p w14:paraId="0E4F33B7">
      <w:pPr>
        <w:snapToGrid w:val="0"/>
        <w:spacing w:before="50" w:after="50" w:line="400" w:lineRule="exact"/>
        <w:ind w:left="141" w:leftChars="67" w:firstLine="1"/>
        <w:rPr>
          <w:rFonts w:hint="eastAsia" w:ascii="宋体" w:hAnsi="宋体" w:eastAsia="宋体" w:cs="宋体"/>
          <w:color w:val="auto"/>
          <w:szCs w:val="21"/>
        </w:rPr>
      </w:pPr>
    </w:p>
    <w:p w14:paraId="545C0E77">
      <w:pPr>
        <w:snapToGrid w:val="0"/>
        <w:spacing w:before="50" w:after="50" w:line="400" w:lineRule="exact"/>
        <w:ind w:left="141" w:leftChars="67" w:firstLine="1"/>
        <w:rPr>
          <w:rFonts w:hint="eastAsia" w:ascii="宋体" w:hAnsi="宋体" w:eastAsia="宋体" w:cs="宋体"/>
          <w:color w:val="auto"/>
          <w:szCs w:val="21"/>
        </w:rPr>
      </w:pPr>
    </w:p>
    <w:p w14:paraId="6CBF24C9">
      <w:pPr>
        <w:snapToGrid w:val="0"/>
        <w:spacing w:before="50" w:after="50" w:line="400" w:lineRule="exact"/>
        <w:ind w:left="141" w:leftChars="67" w:firstLine="1"/>
        <w:rPr>
          <w:rFonts w:hint="eastAsia" w:ascii="宋体" w:hAnsi="宋体" w:eastAsia="宋体" w:cs="宋体"/>
          <w:color w:val="auto"/>
          <w:szCs w:val="21"/>
        </w:rPr>
      </w:pPr>
    </w:p>
    <w:p w14:paraId="470F1288">
      <w:pPr>
        <w:snapToGrid w:val="0"/>
        <w:spacing w:line="400" w:lineRule="exact"/>
        <w:ind w:left="141" w:leftChars="67" w:firstLine="1"/>
        <w:jc w:val="righ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投标人名称(电子签章)：</w:t>
      </w:r>
    </w:p>
    <w:p w14:paraId="60CF17F1">
      <w:pPr>
        <w:snapToGrid w:val="0"/>
        <w:spacing w:line="400" w:lineRule="exact"/>
        <w:ind w:left="141" w:leftChars="67" w:firstLine="1"/>
        <w:jc w:val="right"/>
        <w:rPr>
          <w:rFonts w:hint="eastAsia" w:ascii="宋体" w:hAnsi="宋体" w:eastAsia="宋体" w:cs="宋体"/>
          <w:color w:val="auto"/>
          <w:kern w:val="0"/>
          <w:szCs w:val="21"/>
          <w:lang w:val="zh-CN"/>
        </w:rPr>
      </w:pPr>
    </w:p>
    <w:p w14:paraId="31C350F4">
      <w:pPr>
        <w:snapToGrid w:val="0"/>
        <w:spacing w:line="400" w:lineRule="exact"/>
        <w:ind w:left="141" w:leftChars="67" w:firstLine="1"/>
        <w:jc w:val="righ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 xml:space="preserve"> 日期</w:t>
      </w:r>
      <w:r>
        <w:rPr>
          <w:rFonts w:hint="eastAsia" w:ascii="宋体" w:hAnsi="宋体" w:eastAsia="宋体" w:cs="宋体"/>
          <w:color w:val="auto"/>
          <w:kern w:val="0"/>
          <w:szCs w:val="21"/>
          <w:lang w:bidi="ar"/>
        </w:rPr>
        <w:t xml:space="preserve">：  年  </w:t>
      </w:r>
      <w:r>
        <w:rPr>
          <w:rFonts w:hint="eastAsia" w:ascii="宋体" w:hAnsi="宋体" w:eastAsia="宋体" w:cs="宋体"/>
          <w:color w:val="auto"/>
          <w:kern w:val="0"/>
          <w:szCs w:val="21"/>
          <w:lang w:val="zh-CN" w:bidi="ar"/>
        </w:rPr>
        <w:t>月   日</w:t>
      </w:r>
    </w:p>
    <w:p w14:paraId="744655D0">
      <w:pPr>
        <w:snapToGrid w:val="0"/>
        <w:spacing w:before="165" w:after="50"/>
        <w:ind w:firstLine="602" w:firstLineChars="200"/>
        <w:jc w:val="center"/>
        <w:rPr>
          <w:rFonts w:hint="eastAsia" w:ascii="宋体" w:hAnsi="宋体" w:eastAsia="宋体" w:cs="宋体"/>
          <w:b/>
          <w:bCs/>
          <w:color w:val="auto"/>
          <w:sz w:val="30"/>
          <w:szCs w:val="30"/>
        </w:rPr>
      </w:pPr>
    </w:p>
    <w:p w14:paraId="430B869B">
      <w:pPr>
        <w:snapToGrid w:val="0"/>
        <w:spacing w:before="165" w:after="50"/>
        <w:ind w:firstLine="602" w:firstLineChars="200"/>
        <w:jc w:val="center"/>
        <w:rPr>
          <w:rFonts w:hint="eastAsia" w:ascii="宋体" w:hAnsi="宋体" w:eastAsia="宋体" w:cs="宋体"/>
          <w:b/>
          <w:bCs/>
          <w:color w:val="auto"/>
          <w:sz w:val="30"/>
          <w:szCs w:val="30"/>
        </w:rPr>
      </w:pPr>
    </w:p>
    <w:p w14:paraId="0C9520B4">
      <w:pPr>
        <w:snapToGrid w:val="0"/>
        <w:spacing w:before="165" w:after="50"/>
        <w:ind w:firstLine="602" w:firstLineChars="200"/>
        <w:jc w:val="center"/>
        <w:rPr>
          <w:rFonts w:hint="eastAsia" w:ascii="宋体" w:hAnsi="宋体" w:eastAsia="宋体" w:cs="宋体"/>
          <w:b/>
          <w:bCs/>
          <w:color w:val="auto"/>
          <w:sz w:val="30"/>
          <w:szCs w:val="30"/>
        </w:rPr>
      </w:pPr>
    </w:p>
    <w:p w14:paraId="19441227">
      <w:pPr>
        <w:snapToGrid w:val="0"/>
        <w:spacing w:before="165" w:after="50"/>
        <w:ind w:firstLine="602" w:firstLineChars="200"/>
        <w:jc w:val="center"/>
        <w:rPr>
          <w:rFonts w:hint="eastAsia" w:ascii="宋体" w:hAnsi="宋体" w:eastAsia="宋体" w:cs="宋体"/>
          <w:b/>
          <w:bCs/>
          <w:color w:val="auto"/>
          <w:sz w:val="30"/>
          <w:szCs w:val="30"/>
        </w:rPr>
      </w:pPr>
    </w:p>
    <w:p w14:paraId="7D784075">
      <w:pPr>
        <w:snapToGrid w:val="0"/>
        <w:spacing w:before="165" w:after="50"/>
        <w:ind w:firstLine="602" w:firstLineChars="20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bidi="ar"/>
        </w:rPr>
        <w:t>五、投标人情况介绍</w:t>
      </w:r>
    </w:p>
    <w:p w14:paraId="7BD841B1">
      <w:pPr>
        <w:spacing w:line="360" w:lineRule="auto"/>
        <w:ind w:firstLine="4048" w:firstLineChars="1687"/>
        <w:rPr>
          <w:rFonts w:hint="eastAsia" w:ascii="宋体" w:hAnsi="宋体" w:eastAsia="宋体" w:cs="宋体"/>
          <w:color w:val="auto"/>
          <w:sz w:val="24"/>
        </w:rPr>
      </w:pPr>
      <w:r>
        <w:rPr>
          <w:rFonts w:hint="eastAsia" w:ascii="宋体" w:hAnsi="宋体" w:eastAsia="宋体" w:cs="宋体"/>
          <w:color w:val="auto"/>
          <w:sz w:val="24"/>
          <w:lang w:bidi="ar"/>
        </w:rPr>
        <w:t>（格式自拟）</w:t>
      </w:r>
    </w:p>
    <w:p w14:paraId="5E5F5C97">
      <w:pPr>
        <w:snapToGrid w:val="0"/>
        <w:spacing w:line="360" w:lineRule="auto"/>
        <w:ind w:firstLine="4935" w:firstLineChars="2350"/>
        <w:rPr>
          <w:rFonts w:hint="eastAsia" w:ascii="宋体" w:hAnsi="宋体" w:eastAsia="宋体" w:cs="宋体"/>
          <w:color w:val="auto"/>
          <w:szCs w:val="21"/>
        </w:rPr>
      </w:pPr>
    </w:p>
    <w:p w14:paraId="033557D2">
      <w:pPr>
        <w:snapToGrid w:val="0"/>
        <w:spacing w:line="360" w:lineRule="auto"/>
        <w:ind w:firstLine="4935" w:firstLineChars="2350"/>
        <w:rPr>
          <w:rFonts w:hint="eastAsia" w:ascii="宋体" w:hAnsi="宋体" w:eastAsia="宋体" w:cs="宋体"/>
          <w:color w:val="auto"/>
          <w:szCs w:val="21"/>
        </w:rPr>
      </w:pPr>
    </w:p>
    <w:p w14:paraId="5B125F79">
      <w:pPr>
        <w:snapToGrid w:val="0"/>
        <w:spacing w:line="360" w:lineRule="auto"/>
        <w:ind w:firstLine="4935" w:firstLineChars="2350"/>
        <w:rPr>
          <w:rFonts w:hint="eastAsia" w:ascii="宋体" w:hAnsi="宋体" w:eastAsia="宋体" w:cs="宋体"/>
          <w:color w:val="auto"/>
          <w:szCs w:val="21"/>
        </w:rPr>
      </w:pPr>
    </w:p>
    <w:p w14:paraId="73CE5E71">
      <w:pPr>
        <w:snapToGrid w:val="0"/>
        <w:spacing w:line="400" w:lineRule="exact"/>
        <w:ind w:firstLine="4935" w:firstLineChars="2350"/>
        <w:jc w:val="left"/>
        <w:rPr>
          <w:rFonts w:hint="eastAsia" w:ascii="宋体" w:hAnsi="宋体" w:eastAsia="宋体" w:cs="宋体"/>
          <w:color w:val="auto"/>
          <w:kern w:val="0"/>
          <w:szCs w:val="21"/>
          <w:lang w:val="zh-CN"/>
        </w:rPr>
      </w:pPr>
    </w:p>
    <w:p w14:paraId="4A484E03">
      <w:pPr>
        <w:snapToGrid w:val="0"/>
        <w:spacing w:line="400" w:lineRule="exact"/>
        <w:ind w:firstLine="4935" w:firstLineChars="235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投标人名称(电子签章)：</w:t>
      </w:r>
    </w:p>
    <w:p w14:paraId="01615434">
      <w:pPr>
        <w:snapToGrid w:val="0"/>
        <w:spacing w:line="400" w:lineRule="exact"/>
        <w:ind w:firstLine="4935" w:firstLineChars="2350"/>
        <w:jc w:val="left"/>
        <w:rPr>
          <w:rFonts w:hint="eastAsia" w:ascii="宋体" w:hAnsi="宋体" w:eastAsia="宋体" w:cs="宋体"/>
          <w:color w:val="auto"/>
          <w:kern w:val="0"/>
          <w:szCs w:val="21"/>
          <w:lang w:val="zh-CN"/>
        </w:rPr>
      </w:pPr>
    </w:p>
    <w:p w14:paraId="75C5481B">
      <w:pPr>
        <w:snapToGrid w:val="0"/>
        <w:spacing w:line="400" w:lineRule="exact"/>
        <w:ind w:firstLine="4935" w:firstLineChars="235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 xml:space="preserve">  日期：  年  月   日</w:t>
      </w:r>
    </w:p>
    <w:p w14:paraId="2F0F239E">
      <w:pPr>
        <w:rPr>
          <w:rFonts w:hint="eastAsia" w:ascii="宋体" w:hAnsi="宋体" w:eastAsia="宋体" w:cs="宋体"/>
          <w:color w:val="auto"/>
          <w:szCs w:val="21"/>
          <w:lang w:val="zh-CN" w:bidi="ar"/>
        </w:rPr>
        <w:sectPr>
          <w:pgSz w:w="11906" w:h="16838"/>
          <w:pgMar w:top="1135" w:right="1135" w:bottom="1135" w:left="1135" w:header="720" w:footer="720" w:gutter="0"/>
          <w:cols w:space="720" w:num="1"/>
          <w:docGrid w:type="lines" w:linePitch="331" w:charSpace="0"/>
        </w:sectPr>
      </w:pPr>
    </w:p>
    <w:p w14:paraId="3D8632F3">
      <w:pPr>
        <w:snapToGrid w:val="0"/>
        <w:spacing w:before="165" w:after="50"/>
        <w:ind w:firstLine="602" w:firstLineChars="20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bidi="ar"/>
        </w:rPr>
        <w:t>六、投标人类似的业绩证明文件（如有要求）</w:t>
      </w:r>
    </w:p>
    <w:p w14:paraId="34E40D50">
      <w:pPr>
        <w:pStyle w:val="7"/>
        <w:spacing w:line="360" w:lineRule="auto"/>
        <w:ind w:left="72"/>
        <w:rPr>
          <w:rFonts w:hint="eastAsia" w:ascii="宋体" w:hAnsi="宋体" w:eastAsia="宋体" w:cs="宋体"/>
          <w:color w:val="auto"/>
          <w:sz w:val="21"/>
          <w:szCs w:val="20"/>
          <w:lang w:bidi="ar"/>
        </w:rPr>
      </w:pPr>
    </w:p>
    <w:tbl>
      <w:tblPr>
        <w:tblStyle w:val="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2"/>
        <w:gridCol w:w="1992"/>
      </w:tblGrid>
      <w:tr w14:paraId="1918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1992" w:type="dxa"/>
            <w:vAlign w:val="center"/>
          </w:tcPr>
          <w:p w14:paraId="56F948A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sz w:val="21"/>
                <w:szCs w:val="20"/>
                <w:vertAlign w:val="baseline"/>
                <w:lang w:bidi="ar"/>
              </w:rPr>
            </w:pPr>
            <w:r>
              <w:rPr>
                <w:rFonts w:hint="eastAsia" w:ascii="宋体" w:hAnsi="宋体"/>
                <w:color w:val="auto"/>
                <w:sz w:val="24"/>
              </w:rPr>
              <w:t>采购人名称</w:t>
            </w:r>
          </w:p>
        </w:tc>
        <w:tc>
          <w:tcPr>
            <w:tcW w:w="1992" w:type="dxa"/>
            <w:vAlign w:val="center"/>
          </w:tcPr>
          <w:p w14:paraId="13C995C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sz w:val="21"/>
                <w:szCs w:val="20"/>
                <w:vertAlign w:val="baseline"/>
                <w:lang w:bidi="ar"/>
              </w:rPr>
            </w:pPr>
            <w:r>
              <w:rPr>
                <w:rFonts w:hint="eastAsia" w:ascii="宋体" w:hAnsi="宋体"/>
                <w:color w:val="auto"/>
                <w:sz w:val="24"/>
              </w:rPr>
              <w:t>项目名称</w:t>
            </w:r>
          </w:p>
        </w:tc>
        <w:tc>
          <w:tcPr>
            <w:tcW w:w="1992" w:type="dxa"/>
            <w:vAlign w:val="center"/>
          </w:tcPr>
          <w:p w14:paraId="06B5FEC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color w:val="auto"/>
                <w:sz w:val="24"/>
              </w:rPr>
            </w:pPr>
            <w:r>
              <w:rPr>
                <w:rFonts w:hint="eastAsia" w:ascii="宋体" w:hAnsi="宋体"/>
                <w:color w:val="auto"/>
                <w:sz w:val="24"/>
              </w:rPr>
              <w:t>合同</w:t>
            </w:r>
          </w:p>
          <w:p w14:paraId="4A50AEF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color w:val="auto"/>
                <w:sz w:val="24"/>
              </w:rPr>
            </w:pPr>
            <w:r>
              <w:rPr>
                <w:rFonts w:hint="eastAsia" w:ascii="宋体" w:hAnsi="宋体"/>
                <w:color w:val="auto"/>
                <w:sz w:val="24"/>
              </w:rPr>
              <w:t>金额</w:t>
            </w:r>
          </w:p>
          <w:p w14:paraId="2E22E9F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sz w:val="21"/>
                <w:szCs w:val="20"/>
                <w:vertAlign w:val="baseline"/>
                <w:lang w:bidi="ar"/>
              </w:rPr>
            </w:pPr>
            <w:r>
              <w:rPr>
                <w:rFonts w:hint="eastAsia" w:ascii="宋体" w:hAnsi="宋体"/>
                <w:color w:val="auto"/>
                <w:sz w:val="24"/>
              </w:rPr>
              <w:t>（万元）</w:t>
            </w:r>
          </w:p>
        </w:tc>
        <w:tc>
          <w:tcPr>
            <w:tcW w:w="1992" w:type="dxa"/>
            <w:vAlign w:val="center"/>
          </w:tcPr>
          <w:p w14:paraId="04FA2CE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sz w:val="21"/>
                <w:szCs w:val="20"/>
                <w:vertAlign w:val="baseline"/>
                <w:lang w:bidi="ar"/>
              </w:rPr>
            </w:pPr>
            <w:r>
              <w:rPr>
                <w:rFonts w:hint="eastAsia" w:ascii="宋体" w:hAnsi="宋体"/>
                <w:color w:val="auto"/>
                <w:sz w:val="24"/>
              </w:rPr>
              <w:t>附件在响应文件中页码</w:t>
            </w:r>
          </w:p>
        </w:tc>
        <w:tc>
          <w:tcPr>
            <w:tcW w:w="1992" w:type="dxa"/>
            <w:vAlign w:val="center"/>
          </w:tcPr>
          <w:p w14:paraId="47CD66F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sz w:val="21"/>
                <w:szCs w:val="20"/>
                <w:vertAlign w:val="baseline"/>
                <w:lang w:bidi="ar"/>
              </w:rPr>
            </w:pPr>
            <w:r>
              <w:rPr>
                <w:rFonts w:hint="eastAsia" w:ascii="宋体" w:hAnsi="宋体"/>
                <w:color w:val="auto"/>
                <w:sz w:val="24"/>
              </w:rPr>
              <w:t>采购人联系人及联系电话</w:t>
            </w:r>
          </w:p>
        </w:tc>
      </w:tr>
      <w:tr w14:paraId="4FDE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92" w:type="dxa"/>
          </w:tcPr>
          <w:p w14:paraId="1C5B69AE">
            <w:pPr>
              <w:pStyle w:val="7"/>
              <w:spacing w:line="360" w:lineRule="auto"/>
              <w:rPr>
                <w:rFonts w:hint="eastAsia" w:ascii="宋体" w:hAnsi="宋体" w:eastAsia="宋体" w:cs="宋体"/>
                <w:color w:val="auto"/>
                <w:sz w:val="21"/>
                <w:szCs w:val="20"/>
                <w:vertAlign w:val="baseline"/>
                <w:lang w:bidi="ar"/>
              </w:rPr>
            </w:pPr>
          </w:p>
        </w:tc>
        <w:tc>
          <w:tcPr>
            <w:tcW w:w="1992" w:type="dxa"/>
          </w:tcPr>
          <w:p w14:paraId="02A1DE1C">
            <w:pPr>
              <w:pStyle w:val="7"/>
              <w:spacing w:line="360" w:lineRule="auto"/>
              <w:rPr>
                <w:rFonts w:hint="eastAsia" w:ascii="宋体" w:hAnsi="宋体" w:eastAsia="宋体" w:cs="宋体"/>
                <w:color w:val="auto"/>
                <w:sz w:val="21"/>
                <w:szCs w:val="20"/>
                <w:vertAlign w:val="baseline"/>
                <w:lang w:bidi="ar"/>
              </w:rPr>
            </w:pPr>
          </w:p>
        </w:tc>
        <w:tc>
          <w:tcPr>
            <w:tcW w:w="1992" w:type="dxa"/>
          </w:tcPr>
          <w:p w14:paraId="29C264CE">
            <w:pPr>
              <w:pStyle w:val="7"/>
              <w:spacing w:line="360" w:lineRule="auto"/>
              <w:rPr>
                <w:rFonts w:hint="eastAsia" w:ascii="宋体" w:hAnsi="宋体" w:eastAsia="宋体" w:cs="宋体"/>
                <w:color w:val="auto"/>
                <w:sz w:val="21"/>
                <w:szCs w:val="20"/>
                <w:vertAlign w:val="baseline"/>
                <w:lang w:bidi="ar"/>
              </w:rPr>
            </w:pPr>
          </w:p>
        </w:tc>
        <w:tc>
          <w:tcPr>
            <w:tcW w:w="1992" w:type="dxa"/>
          </w:tcPr>
          <w:p w14:paraId="030D9A5C">
            <w:pPr>
              <w:pStyle w:val="7"/>
              <w:spacing w:line="360" w:lineRule="auto"/>
              <w:rPr>
                <w:rFonts w:hint="eastAsia" w:ascii="宋体" w:hAnsi="宋体" w:eastAsia="宋体" w:cs="宋体"/>
                <w:color w:val="auto"/>
                <w:sz w:val="21"/>
                <w:szCs w:val="20"/>
                <w:vertAlign w:val="baseline"/>
                <w:lang w:bidi="ar"/>
              </w:rPr>
            </w:pPr>
          </w:p>
        </w:tc>
        <w:tc>
          <w:tcPr>
            <w:tcW w:w="1992" w:type="dxa"/>
          </w:tcPr>
          <w:p w14:paraId="1F940C40">
            <w:pPr>
              <w:pStyle w:val="7"/>
              <w:spacing w:line="360" w:lineRule="auto"/>
              <w:rPr>
                <w:rFonts w:hint="eastAsia" w:ascii="宋体" w:hAnsi="宋体" w:eastAsia="宋体" w:cs="宋体"/>
                <w:color w:val="auto"/>
                <w:sz w:val="21"/>
                <w:szCs w:val="20"/>
                <w:vertAlign w:val="baseline"/>
                <w:lang w:bidi="ar"/>
              </w:rPr>
            </w:pPr>
          </w:p>
        </w:tc>
      </w:tr>
      <w:tr w14:paraId="43C0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92" w:type="dxa"/>
          </w:tcPr>
          <w:p w14:paraId="023F365B">
            <w:pPr>
              <w:pStyle w:val="7"/>
              <w:spacing w:line="360" w:lineRule="auto"/>
              <w:rPr>
                <w:rFonts w:hint="eastAsia" w:ascii="宋体" w:hAnsi="宋体" w:eastAsia="宋体" w:cs="宋体"/>
                <w:color w:val="auto"/>
                <w:sz w:val="21"/>
                <w:szCs w:val="20"/>
                <w:vertAlign w:val="baseline"/>
                <w:lang w:bidi="ar"/>
              </w:rPr>
            </w:pPr>
          </w:p>
        </w:tc>
        <w:tc>
          <w:tcPr>
            <w:tcW w:w="1992" w:type="dxa"/>
          </w:tcPr>
          <w:p w14:paraId="74BE1B5D">
            <w:pPr>
              <w:pStyle w:val="7"/>
              <w:spacing w:line="360" w:lineRule="auto"/>
              <w:rPr>
                <w:rFonts w:hint="eastAsia" w:ascii="宋体" w:hAnsi="宋体" w:eastAsia="宋体" w:cs="宋体"/>
                <w:color w:val="auto"/>
                <w:sz w:val="21"/>
                <w:szCs w:val="20"/>
                <w:vertAlign w:val="baseline"/>
                <w:lang w:bidi="ar"/>
              </w:rPr>
            </w:pPr>
          </w:p>
        </w:tc>
        <w:tc>
          <w:tcPr>
            <w:tcW w:w="1992" w:type="dxa"/>
          </w:tcPr>
          <w:p w14:paraId="423C02BC">
            <w:pPr>
              <w:pStyle w:val="7"/>
              <w:spacing w:line="360" w:lineRule="auto"/>
              <w:rPr>
                <w:rFonts w:hint="eastAsia" w:ascii="宋体" w:hAnsi="宋体" w:eastAsia="宋体" w:cs="宋体"/>
                <w:color w:val="auto"/>
                <w:sz w:val="21"/>
                <w:szCs w:val="20"/>
                <w:vertAlign w:val="baseline"/>
                <w:lang w:bidi="ar"/>
              </w:rPr>
            </w:pPr>
          </w:p>
        </w:tc>
        <w:tc>
          <w:tcPr>
            <w:tcW w:w="1992" w:type="dxa"/>
          </w:tcPr>
          <w:p w14:paraId="2EDAEB95">
            <w:pPr>
              <w:pStyle w:val="7"/>
              <w:spacing w:line="360" w:lineRule="auto"/>
              <w:rPr>
                <w:rFonts w:hint="eastAsia" w:ascii="宋体" w:hAnsi="宋体" w:eastAsia="宋体" w:cs="宋体"/>
                <w:color w:val="auto"/>
                <w:sz w:val="21"/>
                <w:szCs w:val="20"/>
                <w:vertAlign w:val="baseline"/>
                <w:lang w:bidi="ar"/>
              </w:rPr>
            </w:pPr>
          </w:p>
        </w:tc>
        <w:tc>
          <w:tcPr>
            <w:tcW w:w="1992" w:type="dxa"/>
          </w:tcPr>
          <w:p w14:paraId="350DB37F">
            <w:pPr>
              <w:pStyle w:val="7"/>
              <w:spacing w:line="360" w:lineRule="auto"/>
              <w:rPr>
                <w:rFonts w:hint="eastAsia" w:ascii="宋体" w:hAnsi="宋体" w:eastAsia="宋体" w:cs="宋体"/>
                <w:color w:val="auto"/>
                <w:sz w:val="21"/>
                <w:szCs w:val="20"/>
                <w:vertAlign w:val="baseline"/>
                <w:lang w:bidi="ar"/>
              </w:rPr>
            </w:pPr>
          </w:p>
        </w:tc>
      </w:tr>
      <w:tr w14:paraId="292D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92" w:type="dxa"/>
          </w:tcPr>
          <w:p w14:paraId="6ED96FC7">
            <w:pPr>
              <w:pStyle w:val="7"/>
              <w:spacing w:line="360" w:lineRule="auto"/>
              <w:rPr>
                <w:rFonts w:hint="eastAsia" w:ascii="宋体" w:hAnsi="宋体" w:eastAsia="宋体" w:cs="宋体"/>
                <w:color w:val="auto"/>
                <w:sz w:val="21"/>
                <w:szCs w:val="20"/>
                <w:vertAlign w:val="baseline"/>
                <w:lang w:bidi="ar"/>
              </w:rPr>
            </w:pPr>
          </w:p>
        </w:tc>
        <w:tc>
          <w:tcPr>
            <w:tcW w:w="1992" w:type="dxa"/>
          </w:tcPr>
          <w:p w14:paraId="46135778">
            <w:pPr>
              <w:pStyle w:val="7"/>
              <w:spacing w:line="360" w:lineRule="auto"/>
              <w:rPr>
                <w:rFonts w:hint="eastAsia" w:ascii="宋体" w:hAnsi="宋体" w:eastAsia="宋体" w:cs="宋体"/>
                <w:color w:val="auto"/>
                <w:sz w:val="21"/>
                <w:szCs w:val="20"/>
                <w:vertAlign w:val="baseline"/>
                <w:lang w:bidi="ar"/>
              </w:rPr>
            </w:pPr>
          </w:p>
        </w:tc>
        <w:tc>
          <w:tcPr>
            <w:tcW w:w="1992" w:type="dxa"/>
          </w:tcPr>
          <w:p w14:paraId="37C26053">
            <w:pPr>
              <w:pStyle w:val="7"/>
              <w:spacing w:line="360" w:lineRule="auto"/>
              <w:rPr>
                <w:rFonts w:hint="eastAsia" w:ascii="宋体" w:hAnsi="宋体" w:eastAsia="宋体" w:cs="宋体"/>
                <w:color w:val="auto"/>
                <w:sz w:val="21"/>
                <w:szCs w:val="20"/>
                <w:vertAlign w:val="baseline"/>
                <w:lang w:bidi="ar"/>
              </w:rPr>
            </w:pPr>
          </w:p>
        </w:tc>
        <w:tc>
          <w:tcPr>
            <w:tcW w:w="1992" w:type="dxa"/>
          </w:tcPr>
          <w:p w14:paraId="163BFC77">
            <w:pPr>
              <w:pStyle w:val="7"/>
              <w:spacing w:line="360" w:lineRule="auto"/>
              <w:rPr>
                <w:rFonts w:hint="eastAsia" w:ascii="宋体" w:hAnsi="宋体" w:eastAsia="宋体" w:cs="宋体"/>
                <w:color w:val="auto"/>
                <w:sz w:val="21"/>
                <w:szCs w:val="20"/>
                <w:vertAlign w:val="baseline"/>
                <w:lang w:bidi="ar"/>
              </w:rPr>
            </w:pPr>
          </w:p>
        </w:tc>
        <w:tc>
          <w:tcPr>
            <w:tcW w:w="1992" w:type="dxa"/>
          </w:tcPr>
          <w:p w14:paraId="3778DA56">
            <w:pPr>
              <w:pStyle w:val="7"/>
              <w:spacing w:line="360" w:lineRule="auto"/>
              <w:rPr>
                <w:rFonts w:hint="eastAsia" w:ascii="宋体" w:hAnsi="宋体" w:eastAsia="宋体" w:cs="宋体"/>
                <w:color w:val="auto"/>
                <w:sz w:val="21"/>
                <w:szCs w:val="20"/>
                <w:vertAlign w:val="baseline"/>
                <w:lang w:bidi="ar"/>
              </w:rPr>
            </w:pPr>
          </w:p>
        </w:tc>
      </w:tr>
    </w:tbl>
    <w:p w14:paraId="7797423E">
      <w:pPr>
        <w:pStyle w:val="7"/>
        <w:spacing w:line="360" w:lineRule="auto"/>
        <w:ind w:left="72"/>
        <w:rPr>
          <w:rFonts w:hint="eastAsia" w:ascii="宋体" w:hAnsi="宋体" w:eastAsia="宋体" w:cs="宋体"/>
          <w:color w:val="auto"/>
          <w:sz w:val="21"/>
          <w:szCs w:val="20"/>
          <w:lang w:bidi="ar"/>
        </w:rPr>
      </w:pPr>
    </w:p>
    <w:p w14:paraId="7E68ED30">
      <w:pPr>
        <w:pStyle w:val="7"/>
        <w:spacing w:line="360" w:lineRule="auto"/>
        <w:ind w:left="72"/>
        <w:rPr>
          <w:rFonts w:hint="eastAsia" w:ascii="宋体" w:hAnsi="宋体" w:eastAsia="宋体" w:cs="宋体"/>
          <w:color w:val="auto"/>
          <w:sz w:val="21"/>
          <w:szCs w:val="20"/>
          <w:lang w:bidi="ar"/>
        </w:rPr>
      </w:pPr>
    </w:p>
    <w:p w14:paraId="5D103D4A">
      <w:pPr>
        <w:snapToGrid w:val="0"/>
        <w:spacing w:line="360" w:lineRule="auto"/>
        <w:rPr>
          <w:rFonts w:hint="eastAsia" w:ascii="宋体" w:hAnsi="宋体" w:eastAsia="宋体" w:cs="宋体"/>
          <w:color w:val="auto"/>
          <w:szCs w:val="21"/>
        </w:rPr>
      </w:pPr>
      <w:r>
        <w:rPr>
          <w:rFonts w:hint="eastAsia" w:hAnsi="宋体"/>
          <w:color w:val="auto"/>
        </w:rPr>
        <w:t>注：供应商可按上述的格式自行编制，须随表提交相应的合同</w:t>
      </w:r>
      <w:r>
        <w:rPr>
          <w:rFonts w:hint="eastAsia" w:hAnsi="宋体"/>
          <w:color w:val="auto"/>
          <w:lang w:eastAsia="zh-CN"/>
        </w:rPr>
        <w:t>及结算发票</w:t>
      </w:r>
      <w:r>
        <w:rPr>
          <w:rFonts w:hint="eastAsia" w:hAnsi="宋体"/>
          <w:color w:val="auto"/>
        </w:rPr>
        <w:t>或中标（成交）通知书及成交服务发票复印件并注明所在响应文件页码。</w:t>
      </w:r>
    </w:p>
    <w:p w14:paraId="0B7C2448">
      <w:pPr>
        <w:snapToGrid w:val="0"/>
        <w:spacing w:line="360" w:lineRule="auto"/>
        <w:ind w:firstLine="4935" w:firstLineChars="2350"/>
        <w:rPr>
          <w:rFonts w:hint="eastAsia" w:ascii="宋体" w:hAnsi="宋体" w:eastAsia="宋体" w:cs="宋体"/>
          <w:color w:val="auto"/>
          <w:szCs w:val="21"/>
        </w:rPr>
      </w:pPr>
    </w:p>
    <w:p w14:paraId="2A89D514">
      <w:pPr>
        <w:snapToGrid w:val="0"/>
        <w:spacing w:line="360" w:lineRule="auto"/>
        <w:ind w:firstLine="11520" w:firstLineChars="4800"/>
        <w:rPr>
          <w:rFonts w:hint="eastAsia" w:ascii="宋体" w:hAnsi="宋体" w:eastAsia="宋体" w:cs="宋体"/>
          <w:color w:val="auto"/>
          <w:szCs w:val="21"/>
        </w:rPr>
      </w:pPr>
      <w:r>
        <w:rPr>
          <w:rFonts w:hint="eastAsia" w:ascii="宋体" w:hAnsi="宋体" w:eastAsia="宋体" w:cs="宋体"/>
          <w:color w:val="auto"/>
          <w:kern w:val="0"/>
          <w:sz w:val="24"/>
          <w:lang w:val="zh-CN" w:bidi="ar"/>
        </w:rPr>
        <w:t>投标人名称(电子签章)：</w:t>
      </w:r>
    </w:p>
    <w:p w14:paraId="089CF36E">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3DD7B69A">
      <w:pPr>
        <w:spacing w:line="360" w:lineRule="auto"/>
        <w:rPr>
          <w:rFonts w:hint="eastAsia" w:ascii="宋体" w:hAnsi="宋体" w:eastAsia="宋体" w:cs="宋体"/>
          <w:color w:val="auto"/>
          <w:sz w:val="24"/>
          <w:lang w:val="zh-CN" w:bidi="ar"/>
        </w:rPr>
        <w:sectPr>
          <w:pgSz w:w="11906" w:h="16838"/>
          <w:pgMar w:top="1135" w:right="1135" w:bottom="1135" w:left="1135" w:header="720" w:footer="720" w:gutter="0"/>
          <w:cols w:space="720" w:num="1"/>
          <w:docGrid w:type="lines" w:linePitch="331" w:charSpace="0"/>
        </w:sectPr>
      </w:pPr>
    </w:p>
    <w:p w14:paraId="5D516D1F">
      <w:pPr>
        <w:pStyle w:val="7"/>
        <w:jc w:val="center"/>
        <w:outlineLvl w:val="1"/>
        <w:rPr>
          <w:rFonts w:hint="eastAsia" w:ascii="宋体" w:hAnsi="宋体" w:eastAsia="宋体" w:cs="宋体"/>
          <w:b/>
          <w:bCs/>
          <w:color w:val="auto"/>
          <w:sz w:val="28"/>
          <w:szCs w:val="28"/>
        </w:rPr>
      </w:pPr>
      <w:bookmarkStart w:id="321" w:name="_Toc19686839"/>
      <w:bookmarkEnd w:id="321"/>
      <w:bookmarkStart w:id="322" w:name="_Toc9750"/>
      <w:r>
        <w:rPr>
          <w:rFonts w:hint="eastAsia" w:ascii="宋体" w:hAnsi="宋体" w:eastAsia="宋体" w:cs="宋体"/>
          <w:b/>
          <w:bCs/>
          <w:color w:val="auto"/>
          <w:sz w:val="28"/>
          <w:szCs w:val="28"/>
          <w:lang w:bidi="ar"/>
        </w:rPr>
        <w:t>第四节 技术文件格式</w:t>
      </w:r>
      <w:bookmarkEnd w:id="322"/>
    </w:p>
    <w:p w14:paraId="5979ADBE">
      <w:pPr>
        <w:snapToGrid w:val="0"/>
        <w:spacing w:before="165" w:after="50"/>
        <w:rPr>
          <w:rFonts w:hint="eastAsia" w:ascii="宋体" w:hAnsi="宋体" w:eastAsia="宋体" w:cs="宋体"/>
          <w:color w:val="auto"/>
          <w:sz w:val="24"/>
        </w:rPr>
      </w:pPr>
    </w:p>
    <w:p w14:paraId="23DE5659">
      <w:pPr>
        <w:snapToGrid w:val="0"/>
        <w:spacing w:before="165" w:after="50"/>
        <w:rPr>
          <w:rFonts w:hint="eastAsia" w:ascii="宋体" w:hAnsi="宋体" w:eastAsia="宋体" w:cs="宋体"/>
          <w:color w:val="auto"/>
          <w:sz w:val="24"/>
        </w:rPr>
      </w:pPr>
      <w:r>
        <w:rPr>
          <w:rFonts w:hint="eastAsia" w:ascii="宋体" w:hAnsi="宋体" w:eastAsia="宋体" w:cs="宋体"/>
          <w:bCs/>
          <w:color w:val="auto"/>
          <w:lang w:bidi="ar"/>
        </w:rPr>
        <w:t>电子投标文件</w:t>
      </w:r>
    </w:p>
    <w:p w14:paraId="3579816E">
      <w:pPr>
        <w:snapToGrid w:val="0"/>
        <w:spacing w:before="165" w:after="50"/>
        <w:rPr>
          <w:rFonts w:hint="eastAsia" w:ascii="宋体" w:hAnsi="宋体" w:eastAsia="宋体" w:cs="宋体"/>
          <w:color w:val="auto"/>
          <w:sz w:val="24"/>
          <w:szCs w:val="20"/>
        </w:rPr>
      </w:pPr>
    </w:p>
    <w:p w14:paraId="118FA141">
      <w:pPr>
        <w:snapToGrid w:val="0"/>
        <w:spacing w:before="165" w:after="50"/>
        <w:jc w:val="center"/>
        <w:rPr>
          <w:rFonts w:hint="eastAsia" w:ascii="宋体" w:hAnsi="宋体" w:eastAsia="宋体" w:cs="宋体"/>
          <w:b/>
          <w:bCs/>
          <w:color w:val="auto"/>
          <w:sz w:val="32"/>
          <w:szCs w:val="32"/>
        </w:rPr>
      </w:pPr>
    </w:p>
    <w:p w14:paraId="0390D34B">
      <w:pPr>
        <w:snapToGrid w:val="0"/>
        <w:spacing w:before="165" w:after="50"/>
        <w:jc w:val="center"/>
        <w:rPr>
          <w:rFonts w:hint="eastAsia" w:ascii="宋体" w:hAnsi="宋体" w:eastAsia="宋体" w:cs="宋体"/>
          <w:b/>
          <w:bCs/>
          <w:color w:val="auto"/>
          <w:sz w:val="32"/>
          <w:szCs w:val="32"/>
        </w:rPr>
      </w:pPr>
    </w:p>
    <w:p w14:paraId="43B7FE25">
      <w:pPr>
        <w:snapToGrid w:val="0"/>
        <w:spacing w:before="165" w:after="50"/>
        <w:jc w:val="center"/>
        <w:rPr>
          <w:rFonts w:hint="eastAsia" w:ascii="宋体" w:hAnsi="宋体" w:eastAsia="宋体" w:cs="宋体"/>
          <w:b/>
          <w:bCs/>
          <w:color w:val="auto"/>
          <w:sz w:val="32"/>
          <w:szCs w:val="32"/>
        </w:rPr>
      </w:pPr>
    </w:p>
    <w:p w14:paraId="109A8C8A">
      <w:pPr>
        <w:snapToGrid w:val="0"/>
        <w:spacing w:before="165" w:after="5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技术文件（封面）</w:t>
      </w:r>
    </w:p>
    <w:p w14:paraId="13B3A9BD">
      <w:pPr>
        <w:snapToGrid w:val="0"/>
        <w:spacing w:before="165" w:after="50"/>
        <w:rPr>
          <w:rFonts w:hint="eastAsia" w:ascii="宋体" w:hAnsi="宋体" w:eastAsia="宋体" w:cs="宋体"/>
          <w:bCs/>
          <w:color w:val="auto"/>
          <w:sz w:val="24"/>
          <w:szCs w:val="20"/>
        </w:rPr>
      </w:pPr>
    </w:p>
    <w:p w14:paraId="24C2ACCA">
      <w:pPr>
        <w:snapToGrid w:val="0"/>
        <w:spacing w:before="165" w:after="50"/>
        <w:rPr>
          <w:rFonts w:hint="eastAsia" w:ascii="宋体" w:hAnsi="宋体" w:eastAsia="宋体" w:cs="宋体"/>
          <w:bCs/>
          <w:color w:val="auto"/>
          <w:sz w:val="24"/>
          <w:szCs w:val="20"/>
        </w:rPr>
      </w:pPr>
    </w:p>
    <w:p w14:paraId="6DE10578">
      <w:pPr>
        <w:snapToGrid w:val="0"/>
        <w:spacing w:before="165" w:after="50" w:line="400" w:lineRule="exact"/>
        <w:ind w:firstLine="360" w:firstLineChars="150"/>
        <w:rPr>
          <w:rFonts w:hint="eastAsia" w:ascii="宋体" w:hAnsi="宋体" w:eastAsia="宋体" w:cs="宋体"/>
          <w:bCs/>
          <w:color w:val="auto"/>
          <w:sz w:val="24"/>
          <w:lang w:eastAsia="zh-CN"/>
        </w:rPr>
      </w:pPr>
      <w:bookmarkStart w:id="323" w:name="PO_3000001867_PM002_17"/>
      <w:bookmarkEnd w:id="323"/>
      <w:r>
        <w:rPr>
          <w:rFonts w:hint="eastAsia" w:ascii="宋体" w:hAnsi="宋体" w:eastAsia="宋体" w:cs="宋体"/>
          <w:bCs/>
          <w:color w:val="auto"/>
          <w:sz w:val="24"/>
          <w:lang w:bidi="ar"/>
        </w:rPr>
        <w:t>项目名称：</w:t>
      </w:r>
      <w:r>
        <w:rPr>
          <w:rFonts w:hint="eastAsia" w:ascii="宋体" w:hAnsi="宋体" w:cs="宋体"/>
          <w:bCs/>
          <w:color w:val="auto"/>
          <w:sz w:val="24"/>
          <w:lang w:eastAsia="zh-CN" w:bidi="ar"/>
        </w:rPr>
        <w:t>2025年南宁市西乡塘区人民法院旧存档案扫描项目</w:t>
      </w:r>
    </w:p>
    <w:p w14:paraId="1A5E47D5">
      <w:pPr>
        <w:snapToGrid w:val="0"/>
        <w:spacing w:before="165" w:after="50" w:line="400" w:lineRule="exact"/>
        <w:ind w:firstLine="360" w:firstLineChars="150"/>
        <w:rPr>
          <w:rFonts w:hint="eastAsia" w:ascii="宋体" w:hAnsi="宋体" w:eastAsia="宋体" w:cs="宋体"/>
          <w:bCs/>
          <w:color w:val="auto"/>
          <w:sz w:val="24"/>
        </w:rPr>
      </w:pPr>
      <w:bookmarkStart w:id="324" w:name="PO_3000001867_PM001_13"/>
      <w:bookmarkEnd w:id="324"/>
      <w:r>
        <w:rPr>
          <w:rFonts w:hint="eastAsia" w:ascii="宋体" w:hAnsi="宋体" w:eastAsia="宋体" w:cs="宋体"/>
          <w:bCs/>
          <w:color w:val="auto"/>
          <w:sz w:val="24"/>
          <w:lang w:bidi="ar"/>
        </w:rPr>
        <w:t>项目编号： [项目采购-项目编号_]</w:t>
      </w:r>
    </w:p>
    <w:p w14:paraId="30930EF6">
      <w:pPr>
        <w:snapToGrid w:val="0"/>
        <w:spacing w:before="165"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lang w:bidi="ar"/>
        </w:rPr>
        <w:t>所投分标：</w:t>
      </w:r>
    </w:p>
    <w:p w14:paraId="118469EE">
      <w:pPr>
        <w:snapToGrid w:val="0"/>
        <w:spacing w:before="165"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lang w:bidi="ar"/>
        </w:rPr>
        <w:t>投标人名称：</w:t>
      </w:r>
    </w:p>
    <w:p w14:paraId="0A6DCDAB">
      <w:pPr>
        <w:snapToGrid w:val="0"/>
        <w:spacing w:before="165"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lang w:bidi="ar"/>
        </w:rPr>
        <w:t>投标人地址：</w:t>
      </w:r>
    </w:p>
    <w:p w14:paraId="7CFFA0E1">
      <w:pPr>
        <w:snapToGrid w:val="0"/>
        <w:spacing w:before="165" w:after="50" w:line="400" w:lineRule="exact"/>
        <w:ind w:firstLine="360" w:firstLineChars="150"/>
        <w:rPr>
          <w:rFonts w:hint="eastAsia" w:ascii="宋体" w:hAnsi="宋体" w:eastAsia="宋体" w:cs="宋体"/>
          <w:bCs/>
          <w:color w:val="auto"/>
          <w:sz w:val="24"/>
        </w:rPr>
      </w:pPr>
    </w:p>
    <w:p w14:paraId="0372E54F">
      <w:pPr>
        <w:snapToGrid w:val="0"/>
        <w:spacing w:before="165" w:after="50" w:line="400" w:lineRule="exact"/>
        <w:ind w:firstLine="360" w:firstLineChars="150"/>
        <w:rPr>
          <w:rFonts w:hint="eastAsia" w:ascii="宋体" w:hAnsi="宋体" w:eastAsia="宋体" w:cs="宋体"/>
          <w:bCs/>
          <w:color w:val="auto"/>
          <w:sz w:val="24"/>
        </w:rPr>
      </w:pPr>
    </w:p>
    <w:p w14:paraId="40DEA198">
      <w:pPr>
        <w:snapToGrid w:val="0"/>
        <w:spacing w:before="165" w:after="50"/>
        <w:ind w:firstLine="645"/>
        <w:jc w:val="center"/>
        <w:rPr>
          <w:rFonts w:hint="eastAsia" w:ascii="宋体" w:hAnsi="宋体" w:eastAsia="宋体" w:cs="宋体"/>
          <w:color w:val="auto"/>
          <w:sz w:val="24"/>
        </w:rPr>
      </w:pPr>
      <w:r>
        <w:rPr>
          <w:rFonts w:hint="eastAsia" w:ascii="宋体" w:hAnsi="宋体" w:eastAsia="宋体" w:cs="宋体"/>
          <w:color w:val="auto"/>
          <w:sz w:val="24"/>
          <w:lang w:bidi="ar"/>
        </w:rPr>
        <w:t xml:space="preserve">                        年    月    日</w:t>
      </w:r>
    </w:p>
    <w:p w14:paraId="6A88A1DA">
      <w:pPr>
        <w:snapToGrid w:val="0"/>
        <w:spacing w:before="165" w:after="50"/>
        <w:ind w:firstLine="645"/>
        <w:jc w:val="center"/>
        <w:rPr>
          <w:rFonts w:hint="eastAsia" w:ascii="宋体" w:hAnsi="宋体" w:eastAsia="宋体" w:cs="宋体"/>
          <w:color w:val="auto"/>
          <w:sz w:val="24"/>
          <w:szCs w:val="20"/>
        </w:rPr>
      </w:pPr>
    </w:p>
    <w:p w14:paraId="5BFEFBDC">
      <w:pPr>
        <w:jc w:val="center"/>
        <w:rPr>
          <w:rFonts w:hint="eastAsia" w:ascii="宋体" w:hAnsi="宋体" w:eastAsia="宋体" w:cs="宋体"/>
          <w:b/>
          <w:bCs/>
          <w:color w:val="auto"/>
          <w:sz w:val="24"/>
        </w:rPr>
      </w:pPr>
      <w:r>
        <w:rPr>
          <w:rFonts w:hint="eastAsia" w:ascii="宋体" w:hAnsi="宋体" w:eastAsia="宋体" w:cs="宋体"/>
          <w:b/>
          <w:bCs/>
          <w:color w:val="auto"/>
          <w:sz w:val="24"/>
          <w:lang w:bidi="ar"/>
        </w:rPr>
        <w:br w:type="page"/>
      </w:r>
      <w:r>
        <w:rPr>
          <w:rFonts w:hint="eastAsia" w:ascii="宋体" w:hAnsi="宋体" w:eastAsia="宋体" w:cs="宋体"/>
          <w:b/>
          <w:color w:val="auto"/>
          <w:kern w:val="0"/>
          <w:sz w:val="28"/>
          <w:szCs w:val="28"/>
          <w:lang w:bidi="ar"/>
        </w:rPr>
        <w:t>技术文件目录</w:t>
      </w:r>
    </w:p>
    <w:p w14:paraId="6EB510A4">
      <w:pPr>
        <w:pStyle w:val="7"/>
        <w:spacing w:line="500" w:lineRule="exact"/>
        <w:ind w:left="2" w:hanging="2"/>
        <w:rPr>
          <w:rFonts w:hint="eastAsia" w:ascii="宋体" w:hAnsi="宋体" w:eastAsia="宋体" w:cs="宋体"/>
          <w:color w:val="auto"/>
        </w:rPr>
      </w:pPr>
      <w:r>
        <w:rPr>
          <w:rFonts w:hint="eastAsia" w:ascii="宋体" w:hAnsi="宋体" w:eastAsia="宋体" w:cs="宋体"/>
          <w:color w:val="auto"/>
          <w:lang w:bidi="ar"/>
        </w:rPr>
        <w:t>一、服务需求、技术需求偏离表………………………………………………（页码）</w:t>
      </w:r>
    </w:p>
    <w:p w14:paraId="43F8FA35">
      <w:pPr>
        <w:pStyle w:val="7"/>
        <w:spacing w:line="500" w:lineRule="exact"/>
        <w:ind w:left="2" w:hanging="2"/>
        <w:rPr>
          <w:rFonts w:hint="eastAsia" w:ascii="宋体" w:hAnsi="宋体" w:eastAsia="宋体" w:cs="宋体"/>
          <w:color w:val="auto"/>
        </w:rPr>
      </w:pPr>
      <w:r>
        <w:rPr>
          <w:rFonts w:hint="eastAsia" w:ascii="宋体" w:hAnsi="宋体" w:eastAsia="宋体" w:cs="宋体"/>
          <w:color w:val="auto"/>
          <w:lang w:bidi="ar"/>
        </w:rPr>
        <w:t>二、</w:t>
      </w:r>
      <w:r>
        <w:rPr>
          <w:rFonts w:hint="eastAsia" w:ascii="宋体" w:hAnsi="宋体" w:cs="宋体"/>
          <w:color w:val="auto"/>
          <w:lang w:eastAsia="zh-CN" w:bidi="ar"/>
        </w:rPr>
        <w:t>服务方案</w:t>
      </w:r>
      <w:r>
        <w:rPr>
          <w:rFonts w:hint="eastAsia" w:ascii="宋体" w:hAnsi="宋体" w:eastAsia="宋体" w:cs="宋体"/>
          <w:color w:val="auto"/>
          <w:lang w:bidi="ar"/>
        </w:rPr>
        <w:t>………………………………………………………………（页码）</w:t>
      </w:r>
    </w:p>
    <w:p w14:paraId="69C75F00">
      <w:pPr>
        <w:pStyle w:val="7"/>
        <w:spacing w:line="500" w:lineRule="exact"/>
        <w:ind w:left="2" w:hanging="2"/>
        <w:rPr>
          <w:rFonts w:hint="eastAsia" w:ascii="宋体" w:hAnsi="宋体" w:eastAsia="宋体" w:cs="宋体"/>
          <w:color w:val="auto"/>
        </w:rPr>
      </w:pPr>
      <w:r>
        <w:rPr>
          <w:rFonts w:hint="eastAsia" w:ascii="宋体" w:hAnsi="宋体" w:eastAsia="宋体" w:cs="宋体"/>
          <w:color w:val="auto"/>
          <w:lang w:bidi="ar"/>
        </w:rPr>
        <w:t>三、</w:t>
      </w:r>
      <w:r>
        <w:rPr>
          <w:rFonts w:hint="eastAsia" w:ascii="宋体" w:hAnsi="宋体" w:cs="宋体"/>
          <w:color w:val="auto"/>
          <w:lang w:eastAsia="zh-CN" w:bidi="ar"/>
        </w:rPr>
        <w:t>人员配置方案</w:t>
      </w:r>
      <w:r>
        <w:rPr>
          <w:rFonts w:hint="eastAsia" w:ascii="宋体" w:hAnsi="宋体" w:eastAsia="宋体" w:cs="宋体"/>
          <w:color w:val="auto"/>
          <w:lang w:bidi="ar"/>
        </w:rPr>
        <w:t>…………………………………………………………………（页码）</w:t>
      </w:r>
    </w:p>
    <w:p w14:paraId="10A4988C">
      <w:pPr>
        <w:pStyle w:val="7"/>
        <w:spacing w:line="500" w:lineRule="exact"/>
        <w:ind w:left="2" w:hanging="2"/>
        <w:rPr>
          <w:rFonts w:hint="eastAsia" w:ascii="宋体" w:hAnsi="宋体" w:eastAsia="宋体" w:cs="宋体"/>
          <w:color w:val="auto"/>
          <w:lang w:eastAsia="zh-CN" w:bidi="ar"/>
        </w:rPr>
      </w:pPr>
      <w:r>
        <w:rPr>
          <w:rFonts w:hint="eastAsia" w:ascii="宋体" w:hAnsi="宋体" w:cs="宋体"/>
          <w:color w:val="auto"/>
          <w:lang w:eastAsia="zh-CN" w:bidi="ar"/>
        </w:rPr>
        <w:t>四、售后服务方案</w:t>
      </w:r>
      <w:r>
        <w:rPr>
          <w:rFonts w:hint="eastAsia" w:ascii="宋体" w:hAnsi="宋体" w:eastAsia="宋体" w:cs="宋体"/>
          <w:color w:val="auto"/>
          <w:lang w:bidi="ar"/>
        </w:rPr>
        <w:t>…………………………………………………………………（页码）</w:t>
      </w:r>
    </w:p>
    <w:p w14:paraId="1C29143B">
      <w:pPr>
        <w:pStyle w:val="7"/>
        <w:spacing w:line="500" w:lineRule="exact"/>
        <w:ind w:left="2" w:hanging="2"/>
        <w:rPr>
          <w:rFonts w:hint="eastAsia" w:ascii="宋体" w:hAnsi="宋体" w:eastAsia="宋体" w:cs="宋体"/>
          <w:color w:val="auto"/>
        </w:rPr>
      </w:pPr>
      <w:r>
        <w:rPr>
          <w:rFonts w:hint="eastAsia" w:ascii="宋体" w:hAnsi="宋体" w:cs="宋体"/>
          <w:color w:val="auto"/>
          <w:lang w:eastAsia="zh-CN" w:bidi="ar"/>
        </w:rPr>
        <w:t>五</w:t>
      </w:r>
      <w:r>
        <w:rPr>
          <w:rFonts w:hint="eastAsia" w:ascii="宋体" w:hAnsi="宋体" w:eastAsia="宋体" w:cs="宋体"/>
          <w:color w:val="auto"/>
          <w:lang w:bidi="ar"/>
        </w:rPr>
        <w:t>、认为需要的其他技术文件或说明（如有）</w:t>
      </w:r>
      <w:r>
        <w:rPr>
          <w:rFonts w:hint="eastAsia" w:ascii="宋体" w:hAnsi="宋体" w:eastAsia="宋体" w:cs="宋体"/>
          <w:color w:val="auto"/>
          <w:lang w:val="zh-CN" w:bidi="ar"/>
        </w:rPr>
        <w:t>………………………………</w:t>
      </w:r>
      <w:r>
        <w:rPr>
          <w:rFonts w:hint="eastAsia" w:ascii="宋体" w:hAnsi="宋体" w:eastAsia="宋体" w:cs="宋体"/>
          <w:color w:val="auto"/>
          <w:lang w:bidi="ar"/>
        </w:rPr>
        <w:t>（页码）</w:t>
      </w:r>
    </w:p>
    <w:p w14:paraId="1BCD156A">
      <w:pPr>
        <w:spacing w:line="500" w:lineRule="exact"/>
        <w:rPr>
          <w:rFonts w:hint="eastAsia" w:ascii="宋体" w:hAnsi="宋体" w:eastAsia="宋体" w:cs="宋体"/>
          <w:b/>
          <w:bCs/>
          <w:color w:val="auto"/>
          <w:sz w:val="24"/>
        </w:rPr>
      </w:pPr>
      <w:r>
        <w:rPr>
          <w:rFonts w:hint="eastAsia" w:ascii="宋体" w:hAnsi="宋体" w:eastAsia="宋体" w:cs="宋体"/>
          <w:b/>
          <w:bCs/>
          <w:color w:val="auto"/>
          <w:sz w:val="24"/>
          <w:lang w:bidi="ar"/>
        </w:rPr>
        <w:t>注：以上目录是基本格式要求，各投标人可根据自身情况进一步向下增加内容或细化。</w:t>
      </w:r>
    </w:p>
    <w:p w14:paraId="16BD307C">
      <w:pPr>
        <w:snapToGrid w:val="0"/>
        <w:spacing w:before="165" w:after="50"/>
        <w:ind w:left="143" w:leftChars="68" w:firstLine="472" w:firstLineChars="196"/>
        <w:jc w:val="left"/>
        <w:rPr>
          <w:rFonts w:hint="eastAsia" w:ascii="宋体" w:hAnsi="宋体" w:eastAsia="宋体" w:cs="宋体"/>
          <w:b/>
          <w:color w:val="auto"/>
          <w:sz w:val="24"/>
        </w:rPr>
      </w:pPr>
    </w:p>
    <w:p w14:paraId="7E397A80">
      <w:pPr>
        <w:snapToGrid w:val="0"/>
        <w:spacing w:before="165" w:after="50"/>
        <w:ind w:left="143" w:leftChars="68" w:firstLine="472" w:firstLineChars="196"/>
        <w:jc w:val="left"/>
        <w:rPr>
          <w:rFonts w:hint="eastAsia" w:ascii="宋体" w:hAnsi="宋体" w:eastAsia="宋体" w:cs="宋体"/>
          <w:b/>
          <w:color w:val="auto"/>
          <w:sz w:val="24"/>
        </w:rPr>
      </w:pPr>
      <w:r>
        <w:rPr>
          <w:rFonts w:hint="eastAsia" w:ascii="宋体" w:hAnsi="宋体" w:eastAsia="宋体" w:cs="宋体"/>
          <w:b/>
          <w:color w:val="auto"/>
          <w:sz w:val="24"/>
          <w:lang w:bidi="ar"/>
        </w:rPr>
        <w:br w:type="page"/>
      </w:r>
    </w:p>
    <w:p w14:paraId="3D25B711">
      <w:pPr>
        <w:pStyle w:val="7"/>
        <w:spacing w:line="5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bidi="ar"/>
        </w:rPr>
        <w:t>一、服务需求、技术需求偏离表</w:t>
      </w:r>
    </w:p>
    <w:p w14:paraId="5C3470B2">
      <w:pPr>
        <w:pStyle w:val="7"/>
        <w:spacing w:line="440" w:lineRule="exact"/>
        <w:ind w:firstLine="480" w:firstLineChars="200"/>
        <w:rPr>
          <w:rFonts w:hint="eastAsia" w:ascii="宋体" w:hAnsi="宋体" w:eastAsia="宋体" w:cs="宋体"/>
          <w:color w:val="auto"/>
        </w:rPr>
      </w:pPr>
    </w:p>
    <w:p w14:paraId="7BA3855D">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请根据所投服务的实际技术参数，</w:t>
      </w:r>
      <w:r>
        <w:rPr>
          <w:rFonts w:hint="eastAsia" w:ascii="宋体" w:hAnsi="宋体" w:eastAsia="宋体" w:cs="宋体"/>
          <w:b/>
          <w:color w:val="auto"/>
          <w:sz w:val="21"/>
          <w:szCs w:val="21"/>
          <w:lang w:bidi="ar"/>
        </w:rPr>
        <w:t>逐条对应</w:t>
      </w:r>
      <w:r>
        <w:rPr>
          <w:rFonts w:hint="eastAsia" w:ascii="宋体" w:hAnsi="宋体" w:eastAsia="宋体" w:cs="宋体"/>
          <w:color w:val="auto"/>
          <w:sz w:val="21"/>
          <w:szCs w:val="21"/>
          <w:lang w:bidi="ar"/>
        </w:rPr>
        <w:t>本项目招标文件第二章“服务需求一览表”中的</w:t>
      </w:r>
      <w:r>
        <w:rPr>
          <w:rFonts w:hint="eastAsia" w:ascii="宋体" w:hAnsi="宋体" w:eastAsia="宋体" w:cs="宋体"/>
          <w:b/>
          <w:color w:val="auto"/>
          <w:sz w:val="21"/>
          <w:szCs w:val="21"/>
          <w:lang w:bidi="ar"/>
        </w:rPr>
        <w:t>技术服务要求</w:t>
      </w:r>
      <w:r>
        <w:rPr>
          <w:rFonts w:hint="eastAsia" w:ascii="宋体" w:hAnsi="宋体" w:eastAsia="宋体" w:cs="宋体"/>
          <w:color w:val="auto"/>
          <w:sz w:val="21"/>
          <w:szCs w:val="21"/>
          <w:lang w:bidi="ar"/>
        </w:rPr>
        <w:t>详细填写相应的具体内容。“偏离说明”一栏应当选择“正偏离”、“负偏离”或“无偏离”进行填写。</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60F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07194">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项号</w:t>
            </w:r>
          </w:p>
        </w:tc>
        <w:tc>
          <w:tcPr>
            <w:tcW w:w="3570" w:type="dxa"/>
            <w:gridSpan w:val="2"/>
            <w:tcBorders>
              <w:top w:val="single" w:color="000000" w:sz="4" w:space="0"/>
              <w:left w:val="single" w:color="000000" w:sz="4" w:space="0"/>
              <w:bottom w:val="single" w:color="000000" w:sz="4" w:space="0"/>
              <w:right w:val="single" w:color="000000" w:sz="4" w:space="0"/>
            </w:tcBorders>
            <w:noWrap w:val="0"/>
            <w:vAlign w:val="center"/>
          </w:tcPr>
          <w:p w14:paraId="61C948B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招标文件需求</w:t>
            </w:r>
          </w:p>
        </w:tc>
        <w:tc>
          <w:tcPr>
            <w:tcW w:w="4813" w:type="dxa"/>
            <w:gridSpan w:val="2"/>
            <w:tcBorders>
              <w:top w:val="single" w:color="000000" w:sz="4" w:space="0"/>
              <w:left w:val="single" w:color="000000" w:sz="4" w:space="0"/>
              <w:bottom w:val="single" w:color="000000" w:sz="4" w:space="0"/>
              <w:right w:val="single" w:color="000000" w:sz="4" w:space="0"/>
            </w:tcBorders>
            <w:noWrap w:val="0"/>
            <w:vAlign w:val="center"/>
          </w:tcPr>
          <w:p w14:paraId="0D8A4E5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投标文件承诺</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8663A">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偏离说明</w:t>
            </w:r>
          </w:p>
        </w:tc>
      </w:tr>
      <w:tr w14:paraId="16FCB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8CC7D">
            <w:pPr>
              <w:rPr>
                <w:rFonts w:hint="eastAsia" w:ascii="宋体" w:hAnsi="宋体" w:eastAsia="宋体" w:cs="宋体"/>
                <w:color w:val="auto"/>
                <w:sz w:val="20"/>
                <w:szCs w:val="20"/>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69C5A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服务名称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216443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技术服务要求</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C58482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服务名称</w:t>
            </w:r>
          </w:p>
        </w:tc>
        <w:tc>
          <w:tcPr>
            <w:tcW w:w="3297" w:type="dxa"/>
            <w:tcBorders>
              <w:top w:val="single" w:color="000000" w:sz="4" w:space="0"/>
              <w:left w:val="single" w:color="000000" w:sz="4" w:space="0"/>
              <w:bottom w:val="single" w:color="000000" w:sz="4" w:space="0"/>
              <w:right w:val="single" w:color="000000" w:sz="4" w:space="0"/>
            </w:tcBorders>
            <w:noWrap w:val="0"/>
            <w:vAlign w:val="center"/>
          </w:tcPr>
          <w:p w14:paraId="0666F45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所提供服务的内容</w:t>
            </w: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3B442">
            <w:pPr>
              <w:rPr>
                <w:rFonts w:hint="eastAsia" w:ascii="宋体" w:hAnsi="宋体" w:eastAsia="宋体" w:cs="宋体"/>
                <w:color w:val="auto"/>
                <w:sz w:val="20"/>
                <w:szCs w:val="20"/>
              </w:rPr>
            </w:pPr>
          </w:p>
        </w:tc>
      </w:tr>
      <w:tr w14:paraId="778FB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78994C74">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EE5903">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1B45EEE1">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582C0077">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6C6FA970">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17B22D4C">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DCD6D56">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297" w:type="dxa"/>
            <w:tcBorders>
              <w:top w:val="single" w:color="000000" w:sz="4" w:space="0"/>
              <w:left w:val="single" w:color="000000" w:sz="4" w:space="0"/>
              <w:bottom w:val="single" w:color="000000" w:sz="4" w:space="0"/>
              <w:right w:val="single" w:color="000000" w:sz="4" w:space="0"/>
            </w:tcBorders>
            <w:noWrap w:val="0"/>
            <w:vAlign w:val="center"/>
          </w:tcPr>
          <w:p w14:paraId="1C2A840B">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13C11B58">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65211F71">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4B39A99C">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5DE25EB">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1CBFE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04ABB201">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2</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D5E6CD">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461117AD">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63993951">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5E89FCEC">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7969CDFE">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EA4B792">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3297" w:type="dxa"/>
            <w:tcBorders>
              <w:top w:val="single" w:color="000000" w:sz="4" w:space="0"/>
              <w:left w:val="single" w:color="000000" w:sz="4" w:space="0"/>
              <w:bottom w:val="single" w:color="000000" w:sz="4" w:space="0"/>
              <w:right w:val="single" w:color="000000" w:sz="4" w:space="0"/>
            </w:tcBorders>
            <w:noWrap w:val="0"/>
            <w:vAlign w:val="center"/>
          </w:tcPr>
          <w:p w14:paraId="32E781B4">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1  ……</w:t>
            </w:r>
          </w:p>
          <w:p w14:paraId="2C3BBB23">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2  ……</w:t>
            </w:r>
          </w:p>
          <w:p w14:paraId="79E2AA1F">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3  ……</w:t>
            </w:r>
          </w:p>
          <w:p w14:paraId="2F3897E8">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6A02026">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正偏离（负偏离或无偏离）</w:t>
            </w:r>
          </w:p>
        </w:tc>
      </w:tr>
      <w:tr w14:paraId="3A3FE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4E81C55C">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850D51">
            <w:pPr>
              <w:spacing w:line="440" w:lineRule="exact"/>
              <w:rPr>
                <w:rFonts w:hint="eastAsia" w:ascii="宋体" w:hAnsi="宋体" w:eastAsia="宋体" w:cs="宋体"/>
                <w:color w:val="auto"/>
                <w:szCs w:val="21"/>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5ACA9E2">
            <w:pPr>
              <w:spacing w:line="440" w:lineRule="exact"/>
              <w:rPr>
                <w:rFonts w:hint="eastAsia" w:ascii="宋体" w:hAnsi="宋体" w:eastAsia="宋体" w:cs="宋体"/>
                <w:color w:val="auto"/>
                <w:szCs w:val="21"/>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1D0AB945">
            <w:pPr>
              <w:spacing w:line="440" w:lineRule="exact"/>
              <w:rPr>
                <w:rFonts w:hint="eastAsia" w:ascii="宋体" w:hAnsi="宋体" w:eastAsia="宋体" w:cs="宋体"/>
                <w:color w:val="auto"/>
                <w:szCs w:val="21"/>
              </w:rPr>
            </w:pPr>
          </w:p>
        </w:tc>
        <w:tc>
          <w:tcPr>
            <w:tcW w:w="3297" w:type="dxa"/>
            <w:tcBorders>
              <w:top w:val="single" w:color="000000" w:sz="4" w:space="0"/>
              <w:left w:val="single" w:color="000000" w:sz="4" w:space="0"/>
              <w:bottom w:val="single" w:color="000000" w:sz="4" w:space="0"/>
              <w:right w:val="single" w:color="000000" w:sz="4" w:space="0"/>
            </w:tcBorders>
            <w:noWrap w:val="0"/>
            <w:vAlign w:val="center"/>
          </w:tcPr>
          <w:p w14:paraId="1D3FDC60">
            <w:pPr>
              <w:spacing w:line="440" w:lineRule="exact"/>
              <w:rPr>
                <w:rFonts w:hint="eastAsia" w:ascii="宋体" w:hAnsi="宋体" w:eastAsia="宋体" w:cs="宋体"/>
                <w:color w:val="auto"/>
                <w:szCs w:val="21"/>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DCD64FA">
            <w:pPr>
              <w:spacing w:line="440" w:lineRule="exact"/>
              <w:rPr>
                <w:rFonts w:hint="eastAsia" w:ascii="宋体" w:hAnsi="宋体" w:eastAsia="宋体" w:cs="宋体"/>
                <w:color w:val="auto"/>
                <w:szCs w:val="21"/>
              </w:rPr>
            </w:pPr>
          </w:p>
        </w:tc>
      </w:tr>
      <w:tr w14:paraId="084F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000000" w:sz="4" w:space="0"/>
              <w:left w:val="single" w:color="000000" w:sz="4" w:space="0"/>
              <w:bottom w:val="single" w:color="000000" w:sz="4" w:space="0"/>
              <w:right w:val="single" w:color="000000" w:sz="4" w:space="0"/>
            </w:tcBorders>
            <w:noWrap w:val="0"/>
            <w:vAlign w:val="center"/>
          </w:tcPr>
          <w:p w14:paraId="39AFD1C3">
            <w:pPr>
              <w:spacing w:line="440" w:lineRule="exact"/>
              <w:rPr>
                <w:rFonts w:hint="eastAsia" w:ascii="宋体" w:hAnsi="宋体" w:eastAsia="宋体" w:cs="宋体"/>
                <w:color w:val="auto"/>
                <w:szCs w:val="21"/>
                <w:u w:val="single"/>
              </w:rPr>
            </w:pPr>
            <w:r>
              <w:rPr>
                <w:rFonts w:hint="eastAsia" w:ascii="宋体" w:hAnsi="宋体" w:eastAsia="宋体" w:cs="宋体"/>
                <w:color w:val="auto"/>
                <w:szCs w:val="21"/>
                <w:u w:val="single"/>
                <w:lang w:bidi="ar"/>
              </w:rPr>
              <w:t>　　</w:t>
            </w:r>
            <w:r>
              <w:rPr>
                <w:rFonts w:hint="eastAsia" w:ascii="宋体" w:hAnsi="宋体" w:eastAsia="宋体" w:cs="宋体"/>
                <w:color w:val="auto"/>
                <w:szCs w:val="21"/>
                <w:lang w:bidi="ar"/>
              </w:rPr>
              <w:t>分标（此处有分标时填写具体分标号，无分标时填写“无”）</w:t>
            </w:r>
          </w:p>
        </w:tc>
      </w:tr>
    </w:tbl>
    <w:p w14:paraId="51DF4D42">
      <w:pPr>
        <w:pStyle w:val="7"/>
        <w:spacing w:line="440" w:lineRule="exact"/>
        <w:rPr>
          <w:rFonts w:hint="eastAsia" w:ascii="宋体" w:hAnsi="宋体" w:eastAsia="宋体" w:cs="宋体"/>
          <w:color w:val="auto"/>
          <w:szCs w:val="21"/>
        </w:rPr>
      </w:pPr>
      <w:r>
        <w:rPr>
          <w:rFonts w:hint="eastAsia" w:ascii="宋体" w:hAnsi="宋体" w:eastAsia="宋体" w:cs="宋体"/>
          <w:color w:val="auto"/>
          <w:sz w:val="21"/>
          <w:szCs w:val="21"/>
          <w:lang w:bidi="ar"/>
        </w:rPr>
        <w:t>注：</w:t>
      </w:r>
    </w:p>
    <w:p w14:paraId="5A9A8949">
      <w:pPr>
        <w:pStyle w:val="7"/>
        <w:spacing w:line="440" w:lineRule="exact"/>
        <w:rPr>
          <w:rFonts w:hint="eastAsia" w:ascii="宋体" w:hAnsi="宋体" w:eastAsia="宋体" w:cs="宋体"/>
          <w:color w:val="auto"/>
          <w:szCs w:val="21"/>
        </w:rPr>
      </w:pPr>
      <w:r>
        <w:rPr>
          <w:rFonts w:hint="eastAsia" w:ascii="宋体" w:hAnsi="宋体" w:eastAsia="宋体" w:cs="宋体"/>
          <w:color w:val="auto"/>
          <w:sz w:val="21"/>
          <w:szCs w:val="21"/>
          <w:lang w:bidi="ar"/>
        </w:rPr>
        <w:t>1.表格内容均需按要求填写并盖章，不得留空，</w:t>
      </w:r>
      <w:r>
        <w:rPr>
          <w:rFonts w:hint="eastAsia" w:ascii="宋体" w:hAnsi="宋体" w:eastAsia="宋体" w:cs="宋体"/>
          <w:bCs/>
          <w:color w:val="auto"/>
          <w:sz w:val="21"/>
          <w:szCs w:val="21"/>
          <w:lang w:bidi="ar"/>
        </w:rPr>
        <w:t>否则按投标无效处理</w:t>
      </w:r>
      <w:r>
        <w:rPr>
          <w:rFonts w:hint="eastAsia" w:ascii="宋体" w:hAnsi="宋体" w:eastAsia="宋体" w:cs="宋体"/>
          <w:color w:val="auto"/>
          <w:sz w:val="21"/>
          <w:szCs w:val="21"/>
          <w:lang w:bidi="ar"/>
        </w:rPr>
        <w:t>。</w:t>
      </w:r>
    </w:p>
    <w:p w14:paraId="54EBB196">
      <w:pPr>
        <w:pStyle w:val="7"/>
        <w:spacing w:line="440" w:lineRule="exact"/>
        <w:rPr>
          <w:rFonts w:hint="eastAsia" w:ascii="宋体" w:hAnsi="宋体" w:eastAsia="宋体" w:cs="宋体"/>
          <w:bCs/>
          <w:color w:val="auto"/>
          <w:szCs w:val="21"/>
        </w:rPr>
      </w:pPr>
      <w:r>
        <w:rPr>
          <w:rFonts w:hint="eastAsia" w:ascii="宋体" w:hAnsi="宋体" w:eastAsia="宋体" w:cs="宋体"/>
          <w:bCs/>
          <w:color w:val="auto"/>
          <w:sz w:val="21"/>
          <w:szCs w:val="21"/>
          <w:lang w:bidi="ar"/>
        </w:rPr>
        <w:t>2.当投标文件的服务内容低于招标文件要求时，投标人应当如实写明“负偏离”，否则视为虚假应标。</w:t>
      </w:r>
    </w:p>
    <w:p w14:paraId="0C050939">
      <w:pPr>
        <w:pStyle w:val="7"/>
        <w:spacing w:line="440" w:lineRule="exact"/>
        <w:rPr>
          <w:rFonts w:hint="eastAsia" w:ascii="宋体" w:hAnsi="宋体" w:eastAsia="宋体" w:cs="宋体"/>
          <w:color w:val="auto"/>
          <w:szCs w:val="21"/>
        </w:rPr>
      </w:pPr>
      <w:r>
        <w:rPr>
          <w:rFonts w:hint="eastAsia" w:ascii="宋体" w:hAnsi="宋体" w:eastAsia="宋体" w:cs="宋体"/>
          <w:color w:val="auto"/>
          <w:sz w:val="21"/>
          <w:szCs w:val="21"/>
          <w:lang w:bidi="ar"/>
        </w:rPr>
        <w:t>3.采购需求中带“▲”及“★”的条款，也要分别在本表“技术服务要求”、“所提供服务的内容”中标记。</w:t>
      </w:r>
    </w:p>
    <w:p w14:paraId="21AB341B">
      <w:pPr>
        <w:snapToGrid w:val="0"/>
        <w:spacing w:line="440" w:lineRule="exact"/>
        <w:ind w:firstLine="4935" w:firstLineChars="2350"/>
        <w:rPr>
          <w:rFonts w:hint="eastAsia" w:ascii="宋体" w:hAnsi="宋体" w:eastAsia="宋体" w:cs="宋体"/>
          <w:color w:val="auto"/>
          <w:kern w:val="0"/>
          <w:szCs w:val="21"/>
          <w:lang w:val="zh-CN"/>
        </w:rPr>
      </w:pPr>
    </w:p>
    <w:p w14:paraId="7E13C627">
      <w:pPr>
        <w:snapToGrid w:val="0"/>
        <w:spacing w:line="440" w:lineRule="exact"/>
        <w:ind w:firstLine="4935" w:firstLineChars="235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投标人名称(电子签章)：</w:t>
      </w:r>
    </w:p>
    <w:p w14:paraId="67986A90">
      <w:pPr>
        <w:snapToGrid w:val="0"/>
        <w:spacing w:line="440" w:lineRule="exact"/>
        <w:ind w:firstLine="4515" w:firstLineChars="215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 xml:space="preserve">    日期</w:t>
      </w:r>
      <w:r>
        <w:rPr>
          <w:rFonts w:hint="eastAsia" w:ascii="宋体" w:hAnsi="宋体" w:eastAsia="宋体" w:cs="宋体"/>
          <w:color w:val="auto"/>
          <w:kern w:val="0"/>
          <w:szCs w:val="21"/>
          <w:lang w:bidi="ar"/>
        </w:rPr>
        <w:t xml:space="preserve">：  年  </w:t>
      </w:r>
      <w:r>
        <w:rPr>
          <w:rFonts w:hint="eastAsia" w:ascii="宋体" w:hAnsi="宋体" w:eastAsia="宋体" w:cs="宋体"/>
          <w:color w:val="auto"/>
          <w:kern w:val="0"/>
          <w:szCs w:val="21"/>
          <w:lang w:val="zh-CN" w:bidi="ar"/>
        </w:rPr>
        <w:t>月日</w:t>
      </w:r>
    </w:p>
    <w:p w14:paraId="0EBF9FA1">
      <w:pPr>
        <w:rPr>
          <w:rFonts w:hint="eastAsia" w:ascii="宋体" w:hAnsi="宋体" w:eastAsia="宋体" w:cs="宋体"/>
          <w:color w:val="auto"/>
          <w:sz w:val="30"/>
          <w:szCs w:val="20"/>
          <w:lang w:bidi="ar"/>
        </w:rPr>
        <w:sectPr>
          <w:pgSz w:w="11906" w:h="16838"/>
          <w:pgMar w:top="1135" w:right="1135" w:bottom="1135" w:left="1135" w:header="720" w:footer="720" w:gutter="0"/>
          <w:cols w:space="720" w:num="1"/>
          <w:docGrid w:type="lines" w:linePitch="331" w:charSpace="0"/>
        </w:sectPr>
      </w:pPr>
    </w:p>
    <w:p w14:paraId="44B529D1">
      <w:pPr>
        <w:snapToGrid w:val="0"/>
        <w:spacing w:before="165" w:after="50"/>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bidi="ar"/>
        </w:rPr>
        <w:t>二、</w:t>
      </w:r>
      <w:r>
        <w:rPr>
          <w:rFonts w:hint="eastAsia" w:ascii="宋体" w:hAnsi="宋体" w:cs="宋体"/>
          <w:b/>
          <w:bCs/>
          <w:color w:val="auto"/>
          <w:sz w:val="30"/>
          <w:szCs w:val="30"/>
          <w:lang w:eastAsia="zh-CN" w:bidi="ar"/>
        </w:rPr>
        <w:t>服务方案</w:t>
      </w:r>
    </w:p>
    <w:p w14:paraId="720031B9">
      <w:pPr>
        <w:autoSpaceDE w:val="0"/>
        <w:autoSpaceDN w:val="0"/>
        <w:spacing w:line="360" w:lineRule="auto"/>
        <w:jc w:val="center"/>
        <w:rPr>
          <w:rFonts w:hint="eastAsia" w:ascii="宋体" w:hAnsi="宋体" w:eastAsia="宋体" w:cs="宋体"/>
          <w:color w:val="auto"/>
          <w:sz w:val="24"/>
        </w:rPr>
      </w:pPr>
    </w:p>
    <w:p w14:paraId="274E562C">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bidi="ar"/>
        </w:rPr>
        <w:t>(由投标人根据第二章采购需求及第四章评标方法及评分标准自行编制)</w:t>
      </w:r>
    </w:p>
    <w:p w14:paraId="2F2429E8">
      <w:pPr>
        <w:rPr>
          <w:rFonts w:hint="eastAsia" w:ascii="宋体" w:hAnsi="宋体" w:eastAsia="宋体" w:cs="宋体"/>
          <w:b/>
          <w:bCs/>
          <w:color w:val="auto"/>
          <w:kern w:val="0"/>
          <w:sz w:val="24"/>
          <w:lang w:val="zh-CN"/>
        </w:rPr>
      </w:pPr>
    </w:p>
    <w:p w14:paraId="1DD2D7C5">
      <w:pPr>
        <w:spacing w:line="400" w:lineRule="exact"/>
        <w:rPr>
          <w:rFonts w:hint="eastAsia" w:ascii="宋体" w:hAnsi="宋体" w:eastAsia="宋体" w:cs="宋体"/>
          <w:color w:val="auto"/>
          <w:szCs w:val="21"/>
        </w:rPr>
      </w:pPr>
    </w:p>
    <w:p w14:paraId="2CFE6F71">
      <w:pPr>
        <w:snapToGrid w:val="0"/>
        <w:spacing w:before="165" w:after="50" w:line="480" w:lineRule="auto"/>
        <w:ind w:left="142"/>
        <w:jc w:val="center"/>
        <w:rPr>
          <w:rFonts w:hint="eastAsia" w:ascii="宋体" w:hAnsi="宋体" w:eastAsia="宋体" w:cs="宋体"/>
          <w:b/>
          <w:color w:val="auto"/>
          <w:sz w:val="32"/>
          <w:szCs w:val="32"/>
        </w:rPr>
      </w:pPr>
    </w:p>
    <w:p w14:paraId="7EEF13FA">
      <w:pPr>
        <w:snapToGrid w:val="0"/>
        <w:spacing w:before="165" w:line="480" w:lineRule="auto"/>
        <w:ind w:right="480" w:firstLine="3967" w:firstLineChars="1653"/>
        <w:rPr>
          <w:rFonts w:hint="eastAsia" w:ascii="宋体" w:hAnsi="宋体" w:eastAsia="宋体" w:cs="宋体"/>
          <w:color w:val="auto"/>
          <w:sz w:val="24"/>
        </w:rPr>
      </w:pPr>
    </w:p>
    <w:p w14:paraId="7F3EAA08">
      <w:pPr>
        <w:snapToGrid w:val="0"/>
        <w:spacing w:line="48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投标人名称(电子签章)：</w:t>
      </w:r>
    </w:p>
    <w:p w14:paraId="29B03556">
      <w:pPr>
        <w:snapToGrid w:val="0"/>
        <w:spacing w:line="48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77D5B716">
      <w:pPr>
        <w:snapToGrid w:val="0"/>
        <w:spacing w:before="165" w:after="50"/>
        <w:jc w:val="left"/>
        <w:rPr>
          <w:rFonts w:hint="eastAsia" w:ascii="宋体" w:hAnsi="宋体" w:eastAsia="宋体" w:cs="宋体"/>
          <w:b/>
          <w:color w:val="auto"/>
          <w:sz w:val="24"/>
        </w:rPr>
      </w:pPr>
      <w:r>
        <w:rPr>
          <w:rFonts w:hint="eastAsia" w:ascii="宋体" w:hAnsi="宋体" w:eastAsia="宋体" w:cs="宋体"/>
          <w:b/>
          <w:color w:val="auto"/>
          <w:sz w:val="24"/>
          <w:lang w:bidi="ar"/>
        </w:rPr>
        <w:br w:type="page"/>
      </w:r>
    </w:p>
    <w:p w14:paraId="02E04B65">
      <w:pPr>
        <w:snapToGrid w:val="0"/>
        <w:spacing w:before="165" w:after="50"/>
        <w:ind w:left="142"/>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bidi="ar"/>
        </w:rPr>
        <w:t>三、</w:t>
      </w:r>
      <w:r>
        <w:rPr>
          <w:rFonts w:hint="eastAsia" w:ascii="宋体" w:hAnsi="宋体" w:cs="宋体"/>
          <w:b/>
          <w:color w:val="auto"/>
          <w:sz w:val="32"/>
          <w:szCs w:val="32"/>
          <w:lang w:eastAsia="zh-CN" w:bidi="ar"/>
        </w:rPr>
        <w:t>人员配置方案</w:t>
      </w:r>
    </w:p>
    <w:p w14:paraId="12994D30">
      <w:pPr>
        <w:spacing w:line="480" w:lineRule="auto"/>
        <w:jc w:val="center"/>
        <w:rPr>
          <w:rFonts w:hint="eastAsia" w:ascii="宋体" w:hAnsi="宋体" w:eastAsia="宋体" w:cs="宋体"/>
          <w:color w:val="auto"/>
          <w:sz w:val="24"/>
        </w:rPr>
      </w:pPr>
      <w:r>
        <w:rPr>
          <w:rFonts w:hint="eastAsia" w:ascii="宋体" w:hAnsi="宋体" w:eastAsia="宋体" w:cs="宋体"/>
          <w:color w:val="auto"/>
          <w:sz w:val="24"/>
          <w:lang w:bidi="ar"/>
        </w:rPr>
        <w:t>(由投标人根据第二章采购需求及第四章评标方法及评分标准自行编制)</w:t>
      </w:r>
    </w:p>
    <w:p w14:paraId="4E4DEF0D">
      <w:pPr>
        <w:snapToGrid w:val="0"/>
        <w:spacing w:line="480" w:lineRule="auto"/>
        <w:ind w:firstLine="5160" w:firstLineChars="2150"/>
        <w:rPr>
          <w:rFonts w:hint="eastAsia" w:ascii="宋体" w:hAnsi="宋体" w:eastAsia="宋体" w:cs="宋体"/>
          <w:color w:val="auto"/>
          <w:kern w:val="0"/>
          <w:sz w:val="24"/>
          <w:lang w:val="zh-CN"/>
        </w:rPr>
      </w:pPr>
    </w:p>
    <w:p w14:paraId="3D321D6A">
      <w:pPr>
        <w:snapToGrid w:val="0"/>
        <w:spacing w:line="48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投标人名称(电子签章)：</w:t>
      </w:r>
    </w:p>
    <w:p w14:paraId="31C0E201">
      <w:pPr>
        <w:snapToGrid w:val="0"/>
        <w:spacing w:line="48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079377F7">
      <w:pPr>
        <w:snapToGrid w:val="0"/>
        <w:spacing w:before="165" w:after="50"/>
        <w:ind w:left="142"/>
        <w:jc w:val="center"/>
        <w:rPr>
          <w:rFonts w:hint="eastAsia" w:ascii="宋体" w:hAnsi="宋体" w:eastAsia="宋体" w:cs="宋体"/>
          <w:b/>
          <w:color w:val="auto"/>
          <w:sz w:val="32"/>
          <w:szCs w:val="32"/>
        </w:rPr>
      </w:pPr>
    </w:p>
    <w:p w14:paraId="0D43C25B">
      <w:pPr>
        <w:snapToGrid w:val="0"/>
        <w:spacing w:before="165" w:after="50"/>
        <w:ind w:left="142"/>
        <w:jc w:val="center"/>
        <w:rPr>
          <w:rFonts w:hint="eastAsia" w:ascii="宋体" w:hAnsi="宋体" w:eastAsia="宋体" w:cs="宋体"/>
          <w:b/>
          <w:color w:val="auto"/>
          <w:sz w:val="32"/>
          <w:szCs w:val="32"/>
          <w:lang w:eastAsia="zh-CN" w:bidi="ar"/>
        </w:rPr>
      </w:pPr>
      <w:r>
        <w:rPr>
          <w:rFonts w:hint="eastAsia" w:ascii="宋体" w:hAnsi="宋体" w:eastAsia="宋体" w:cs="宋体"/>
          <w:b/>
          <w:color w:val="auto"/>
          <w:sz w:val="32"/>
          <w:szCs w:val="32"/>
          <w:lang w:eastAsia="zh-CN" w:bidi="ar"/>
        </w:rPr>
        <w:t>四、售后服务方案</w:t>
      </w:r>
    </w:p>
    <w:p w14:paraId="3B4631AB">
      <w:pPr>
        <w:spacing w:line="360" w:lineRule="auto"/>
        <w:jc w:val="center"/>
        <w:rPr>
          <w:rFonts w:hint="eastAsia" w:ascii="宋体" w:hAnsi="宋体" w:eastAsia="宋体" w:cs="宋体"/>
          <w:color w:val="auto"/>
          <w:sz w:val="24"/>
          <w:lang w:bidi="ar"/>
        </w:rPr>
      </w:pPr>
      <w:r>
        <w:rPr>
          <w:rFonts w:hint="eastAsia" w:ascii="宋体" w:hAnsi="宋体" w:eastAsia="宋体" w:cs="宋体"/>
          <w:color w:val="auto"/>
          <w:sz w:val="24"/>
          <w:lang w:bidi="ar"/>
        </w:rPr>
        <w:t>(由投标人根据第二章采购需求及第四章评标方法及评分标准自行编制)</w:t>
      </w:r>
    </w:p>
    <w:p w14:paraId="0137138F">
      <w:pPr>
        <w:snapToGrid w:val="0"/>
        <w:spacing w:line="480" w:lineRule="auto"/>
        <w:ind w:firstLine="5160" w:firstLineChars="2150"/>
        <w:rPr>
          <w:rFonts w:hint="eastAsia" w:ascii="宋体" w:hAnsi="宋体" w:eastAsia="宋体" w:cs="宋体"/>
          <w:color w:val="auto"/>
          <w:kern w:val="0"/>
          <w:sz w:val="24"/>
          <w:lang w:val="zh-CN" w:bidi="ar"/>
        </w:rPr>
      </w:pPr>
    </w:p>
    <w:p w14:paraId="249D50DA">
      <w:pPr>
        <w:snapToGrid w:val="0"/>
        <w:spacing w:line="480" w:lineRule="auto"/>
        <w:ind w:firstLine="5160" w:firstLineChars="2150"/>
        <w:rPr>
          <w:rFonts w:hint="eastAsia" w:ascii="宋体" w:hAnsi="宋体" w:eastAsia="宋体" w:cs="宋体"/>
          <w:color w:val="auto"/>
          <w:kern w:val="0"/>
          <w:sz w:val="24"/>
          <w:lang w:val="zh-CN" w:bidi="ar"/>
        </w:rPr>
      </w:pPr>
    </w:p>
    <w:p w14:paraId="216158E4">
      <w:pPr>
        <w:snapToGrid w:val="0"/>
        <w:spacing w:line="48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投标人名称(电子签章)：</w:t>
      </w:r>
    </w:p>
    <w:p w14:paraId="621AC5F5">
      <w:pPr>
        <w:snapToGrid w:val="0"/>
        <w:spacing w:line="48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w:t>
      </w:r>
      <w:r>
        <w:rPr>
          <w:rFonts w:hint="eastAsia" w:ascii="宋体" w:hAnsi="宋体" w:cs="宋体"/>
          <w:color w:val="auto"/>
          <w:kern w:val="0"/>
          <w:sz w:val="24"/>
          <w:lang w:val="en-US" w:eastAsia="zh-CN" w:bidi="ar"/>
        </w:rPr>
        <w:t xml:space="preserve">  </w:t>
      </w:r>
      <w:r>
        <w:rPr>
          <w:rFonts w:hint="eastAsia" w:ascii="宋体" w:hAnsi="宋体" w:eastAsia="宋体" w:cs="宋体"/>
          <w:color w:val="auto"/>
          <w:kern w:val="0"/>
          <w:sz w:val="24"/>
          <w:lang w:val="zh-CN" w:bidi="ar"/>
        </w:rPr>
        <w:t>日</w:t>
      </w:r>
    </w:p>
    <w:p w14:paraId="6438AEA7">
      <w:pPr>
        <w:pStyle w:val="2"/>
        <w:rPr>
          <w:rFonts w:hint="eastAsia"/>
        </w:rPr>
      </w:pPr>
    </w:p>
    <w:p w14:paraId="7AD94279">
      <w:pPr>
        <w:spacing w:line="360" w:lineRule="auto"/>
        <w:jc w:val="center"/>
        <w:rPr>
          <w:rFonts w:hint="eastAsia" w:ascii="宋体" w:hAnsi="宋体" w:eastAsia="宋体" w:cs="宋体"/>
          <w:b/>
          <w:color w:val="auto"/>
          <w:sz w:val="32"/>
          <w:szCs w:val="32"/>
          <w:lang w:bidi="ar"/>
        </w:rPr>
      </w:pPr>
    </w:p>
    <w:p w14:paraId="31DB069A">
      <w:pPr>
        <w:spacing w:line="360" w:lineRule="auto"/>
        <w:jc w:val="center"/>
        <w:rPr>
          <w:rFonts w:hint="eastAsia" w:ascii="宋体" w:hAnsi="宋体" w:eastAsia="宋体" w:cs="宋体"/>
          <w:b/>
          <w:color w:val="auto"/>
          <w:sz w:val="32"/>
          <w:szCs w:val="32"/>
        </w:rPr>
      </w:pPr>
      <w:r>
        <w:rPr>
          <w:rFonts w:hint="eastAsia" w:ascii="宋体" w:hAnsi="宋体" w:cs="宋体"/>
          <w:b/>
          <w:color w:val="auto"/>
          <w:sz w:val="32"/>
          <w:szCs w:val="32"/>
          <w:lang w:eastAsia="zh-CN" w:bidi="ar"/>
        </w:rPr>
        <w:t>五</w:t>
      </w:r>
      <w:r>
        <w:rPr>
          <w:rFonts w:hint="eastAsia" w:ascii="宋体" w:hAnsi="宋体" w:eastAsia="宋体" w:cs="宋体"/>
          <w:b/>
          <w:color w:val="auto"/>
          <w:sz w:val="32"/>
          <w:szCs w:val="32"/>
          <w:lang w:bidi="ar"/>
        </w:rPr>
        <w:t>、认为需要的其他技术文件或说明</w:t>
      </w:r>
    </w:p>
    <w:p w14:paraId="7F170502">
      <w:pPr>
        <w:spacing w:line="480" w:lineRule="auto"/>
        <w:jc w:val="center"/>
        <w:rPr>
          <w:rFonts w:hint="eastAsia" w:ascii="宋体" w:hAnsi="宋体" w:eastAsia="宋体" w:cs="宋体"/>
          <w:color w:val="auto"/>
          <w:sz w:val="24"/>
        </w:rPr>
      </w:pPr>
      <w:r>
        <w:rPr>
          <w:rFonts w:hint="eastAsia" w:ascii="宋体" w:hAnsi="宋体" w:eastAsia="宋体" w:cs="宋体"/>
          <w:color w:val="auto"/>
          <w:sz w:val="24"/>
          <w:lang w:bidi="ar"/>
        </w:rPr>
        <w:t>（由投标人根据采购需求自行编制）</w:t>
      </w:r>
    </w:p>
    <w:p w14:paraId="1A71E02E">
      <w:pPr>
        <w:spacing w:line="480" w:lineRule="auto"/>
        <w:jc w:val="center"/>
        <w:rPr>
          <w:rFonts w:hint="eastAsia" w:ascii="宋体" w:hAnsi="宋体" w:eastAsia="宋体" w:cs="宋体"/>
          <w:color w:val="auto"/>
          <w:sz w:val="24"/>
        </w:rPr>
      </w:pPr>
    </w:p>
    <w:p w14:paraId="738954F7">
      <w:pPr>
        <w:autoSpaceDE w:val="0"/>
        <w:autoSpaceDN w:val="0"/>
        <w:spacing w:line="480" w:lineRule="auto"/>
        <w:ind w:firstLine="4800" w:firstLineChars="2000"/>
        <w:rPr>
          <w:rFonts w:hint="eastAsia" w:ascii="宋体" w:hAnsi="宋体" w:eastAsia="宋体" w:cs="宋体"/>
          <w:color w:val="auto"/>
          <w:kern w:val="0"/>
          <w:sz w:val="24"/>
        </w:rPr>
      </w:pPr>
      <w:r>
        <w:rPr>
          <w:rFonts w:hint="eastAsia" w:ascii="宋体" w:hAnsi="宋体" w:eastAsia="宋体" w:cs="宋体"/>
          <w:color w:val="auto"/>
          <w:kern w:val="0"/>
          <w:sz w:val="24"/>
          <w:lang w:bidi="ar"/>
        </w:rPr>
        <w:t>投标人名称（电子</w:t>
      </w:r>
      <w:r>
        <w:rPr>
          <w:rFonts w:hint="eastAsia" w:ascii="宋体" w:hAnsi="宋体" w:eastAsia="宋体" w:cs="宋体"/>
          <w:color w:val="auto"/>
          <w:kern w:val="0"/>
          <w:sz w:val="24"/>
          <w:lang w:val="zh-CN" w:bidi="ar"/>
        </w:rPr>
        <w:t>签章</w:t>
      </w:r>
      <w:r>
        <w:rPr>
          <w:rFonts w:hint="eastAsia" w:ascii="宋体" w:hAnsi="宋体" w:eastAsia="宋体" w:cs="宋体"/>
          <w:color w:val="auto"/>
          <w:kern w:val="0"/>
          <w:sz w:val="24"/>
          <w:lang w:bidi="ar"/>
        </w:rPr>
        <w:t xml:space="preserve">）：                       </w:t>
      </w:r>
    </w:p>
    <w:p w14:paraId="51AB431C">
      <w:pPr>
        <w:autoSpaceDE w:val="0"/>
        <w:autoSpaceDN w:val="0"/>
        <w:spacing w:line="480" w:lineRule="auto"/>
        <w:ind w:firstLine="6960" w:firstLineChars="2900"/>
        <w:rPr>
          <w:rFonts w:hint="eastAsia" w:ascii="宋体" w:hAnsi="宋体" w:eastAsia="宋体" w:cs="宋体"/>
          <w:color w:val="auto"/>
          <w:kern w:val="0"/>
          <w:sz w:val="24"/>
        </w:rPr>
      </w:pPr>
      <w:r>
        <w:rPr>
          <w:rFonts w:hint="eastAsia" w:ascii="宋体" w:hAnsi="宋体" w:eastAsia="宋体" w:cs="宋体"/>
          <w:color w:val="auto"/>
          <w:kern w:val="0"/>
          <w:sz w:val="24"/>
          <w:lang w:val="zh-CN" w:bidi="ar"/>
        </w:rPr>
        <w:t>日期：  年  月   日</w:t>
      </w:r>
    </w:p>
    <w:p w14:paraId="6FD88BE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24"/>
          <w:lang w:bidi="ar"/>
        </w:rPr>
        <w:sectPr>
          <w:pgSz w:w="11906" w:h="16838"/>
          <w:pgMar w:top="1135" w:right="1135" w:bottom="1135" w:left="1135" w:header="720" w:footer="720" w:gutter="0"/>
          <w:cols w:space="720" w:num="1"/>
          <w:docGrid w:type="lines" w:linePitch="331" w:charSpace="0"/>
        </w:sectPr>
      </w:pPr>
    </w:p>
    <w:p w14:paraId="06A057FE">
      <w:pPr>
        <w:pStyle w:val="7"/>
        <w:jc w:val="center"/>
        <w:outlineLvl w:val="1"/>
        <w:rPr>
          <w:rFonts w:hint="eastAsia" w:ascii="宋体" w:hAnsi="宋体" w:eastAsia="宋体" w:cs="宋体"/>
          <w:b/>
          <w:bCs/>
          <w:color w:val="auto"/>
          <w:sz w:val="28"/>
          <w:szCs w:val="28"/>
        </w:rPr>
      </w:pPr>
      <w:bookmarkStart w:id="325" w:name="_Toc19211"/>
      <w:r>
        <w:rPr>
          <w:rFonts w:hint="eastAsia" w:ascii="宋体" w:hAnsi="宋体" w:eastAsia="宋体" w:cs="宋体"/>
          <w:b/>
          <w:bCs/>
          <w:color w:val="auto"/>
          <w:sz w:val="28"/>
          <w:szCs w:val="28"/>
          <w:lang w:bidi="ar"/>
        </w:rPr>
        <w:t>第五节 报价文件格式</w:t>
      </w:r>
      <w:bookmarkEnd w:id="325"/>
    </w:p>
    <w:p w14:paraId="675432DD">
      <w:pPr>
        <w:snapToGrid w:val="0"/>
        <w:spacing w:before="165" w:after="50" w:line="400" w:lineRule="exact"/>
        <w:rPr>
          <w:rFonts w:hint="eastAsia" w:ascii="宋体" w:hAnsi="宋体" w:eastAsia="宋体" w:cs="宋体"/>
          <w:color w:val="auto"/>
          <w:sz w:val="24"/>
        </w:rPr>
      </w:pPr>
      <w:r>
        <w:rPr>
          <w:rFonts w:hint="eastAsia" w:ascii="宋体" w:hAnsi="宋体" w:eastAsia="宋体" w:cs="宋体"/>
          <w:bCs/>
          <w:color w:val="auto"/>
          <w:lang w:bidi="ar"/>
        </w:rPr>
        <w:t>电子投标文件</w:t>
      </w:r>
    </w:p>
    <w:p w14:paraId="4B319266">
      <w:pPr>
        <w:snapToGrid w:val="0"/>
        <w:spacing w:before="165" w:after="50" w:line="400" w:lineRule="exact"/>
        <w:jc w:val="center"/>
        <w:rPr>
          <w:rFonts w:hint="eastAsia" w:ascii="宋体" w:hAnsi="宋体" w:eastAsia="宋体" w:cs="宋体"/>
          <w:bCs/>
          <w:color w:val="auto"/>
          <w:sz w:val="24"/>
          <w:szCs w:val="20"/>
        </w:rPr>
      </w:pPr>
    </w:p>
    <w:p w14:paraId="2E7F08BA">
      <w:pPr>
        <w:snapToGrid w:val="0"/>
        <w:spacing w:before="165" w:after="50"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报价文件（封面）</w:t>
      </w:r>
    </w:p>
    <w:p w14:paraId="73890A3E">
      <w:pPr>
        <w:snapToGrid w:val="0"/>
        <w:spacing w:before="165" w:after="50" w:line="400" w:lineRule="exact"/>
        <w:rPr>
          <w:rFonts w:hint="eastAsia" w:ascii="宋体" w:hAnsi="宋体" w:eastAsia="宋体" w:cs="宋体"/>
          <w:bCs/>
          <w:color w:val="auto"/>
          <w:sz w:val="24"/>
          <w:szCs w:val="20"/>
        </w:rPr>
      </w:pPr>
    </w:p>
    <w:p w14:paraId="0D6DBA2D">
      <w:pPr>
        <w:snapToGrid w:val="0"/>
        <w:spacing w:before="165" w:after="50" w:line="400" w:lineRule="exact"/>
        <w:rPr>
          <w:rFonts w:hint="eastAsia" w:ascii="宋体" w:hAnsi="宋体" w:eastAsia="宋体" w:cs="宋体"/>
          <w:bCs/>
          <w:color w:val="auto"/>
          <w:sz w:val="24"/>
          <w:szCs w:val="20"/>
        </w:rPr>
      </w:pPr>
    </w:p>
    <w:p w14:paraId="6FF4F146">
      <w:pPr>
        <w:snapToGrid w:val="0"/>
        <w:spacing w:before="165" w:after="50" w:line="400" w:lineRule="exact"/>
        <w:rPr>
          <w:rFonts w:hint="eastAsia" w:ascii="宋体" w:hAnsi="宋体" w:eastAsia="宋体" w:cs="宋体"/>
          <w:bCs/>
          <w:color w:val="auto"/>
          <w:sz w:val="24"/>
          <w:szCs w:val="20"/>
        </w:rPr>
      </w:pPr>
    </w:p>
    <w:p w14:paraId="0C7B8743">
      <w:pPr>
        <w:snapToGrid w:val="0"/>
        <w:spacing w:before="165" w:after="50" w:line="400" w:lineRule="exact"/>
        <w:ind w:firstLine="360" w:firstLineChars="150"/>
        <w:rPr>
          <w:rFonts w:hint="eastAsia" w:ascii="宋体" w:hAnsi="宋体" w:eastAsia="宋体" w:cs="宋体"/>
          <w:bCs/>
          <w:color w:val="auto"/>
          <w:sz w:val="24"/>
          <w:lang w:eastAsia="zh-CN"/>
        </w:rPr>
      </w:pPr>
      <w:bookmarkStart w:id="326" w:name="PO_3000001867_PM002_18"/>
      <w:bookmarkEnd w:id="326"/>
      <w:r>
        <w:rPr>
          <w:rFonts w:hint="eastAsia" w:ascii="宋体" w:hAnsi="宋体" w:eastAsia="宋体" w:cs="宋体"/>
          <w:bCs/>
          <w:color w:val="auto"/>
          <w:sz w:val="24"/>
          <w:lang w:bidi="ar"/>
        </w:rPr>
        <w:t>项目名称：</w:t>
      </w:r>
      <w:r>
        <w:rPr>
          <w:rFonts w:hint="eastAsia" w:ascii="宋体" w:hAnsi="宋体" w:cs="宋体"/>
          <w:bCs/>
          <w:color w:val="auto"/>
          <w:sz w:val="24"/>
          <w:lang w:eastAsia="zh-CN" w:bidi="ar"/>
        </w:rPr>
        <w:t>2025年南宁市西乡塘区人民法院旧存档案扫描项目</w:t>
      </w:r>
    </w:p>
    <w:p w14:paraId="63D029E1">
      <w:pPr>
        <w:snapToGrid w:val="0"/>
        <w:spacing w:before="165" w:after="50" w:line="400" w:lineRule="exact"/>
        <w:ind w:firstLine="360" w:firstLineChars="150"/>
        <w:rPr>
          <w:rFonts w:hint="eastAsia" w:ascii="宋体" w:hAnsi="宋体" w:eastAsia="宋体" w:cs="宋体"/>
          <w:bCs/>
          <w:color w:val="auto"/>
          <w:sz w:val="24"/>
        </w:rPr>
      </w:pPr>
    </w:p>
    <w:p w14:paraId="7BE6873C">
      <w:pPr>
        <w:snapToGrid w:val="0"/>
        <w:spacing w:before="165" w:after="50" w:line="400" w:lineRule="exact"/>
        <w:ind w:firstLine="360" w:firstLineChars="150"/>
        <w:rPr>
          <w:rFonts w:hint="eastAsia" w:ascii="宋体" w:hAnsi="宋体" w:eastAsia="宋体" w:cs="宋体"/>
          <w:bCs/>
          <w:color w:val="auto"/>
          <w:sz w:val="24"/>
        </w:rPr>
      </w:pPr>
      <w:bookmarkStart w:id="327" w:name="PO_3000001867_PM001_14"/>
      <w:bookmarkEnd w:id="327"/>
      <w:r>
        <w:rPr>
          <w:rFonts w:hint="eastAsia" w:ascii="宋体" w:hAnsi="宋体" w:eastAsia="宋体" w:cs="宋体"/>
          <w:bCs/>
          <w:color w:val="auto"/>
          <w:sz w:val="24"/>
          <w:lang w:bidi="ar"/>
        </w:rPr>
        <w:t>项目编号： [项目采购-项目编号_]</w:t>
      </w:r>
    </w:p>
    <w:p w14:paraId="51408935">
      <w:pPr>
        <w:snapToGrid w:val="0"/>
        <w:spacing w:before="165" w:after="50" w:line="400" w:lineRule="exact"/>
        <w:ind w:firstLine="360" w:firstLineChars="150"/>
        <w:rPr>
          <w:rFonts w:hint="eastAsia" w:ascii="宋体" w:hAnsi="宋体" w:eastAsia="宋体" w:cs="宋体"/>
          <w:bCs/>
          <w:color w:val="auto"/>
          <w:sz w:val="24"/>
        </w:rPr>
      </w:pPr>
    </w:p>
    <w:p w14:paraId="2C6358AA">
      <w:pPr>
        <w:snapToGrid w:val="0"/>
        <w:spacing w:before="165"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lang w:bidi="ar"/>
        </w:rPr>
        <w:t>所投分标：</w:t>
      </w:r>
    </w:p>
    <w:p w14:paraId="5C6BF7CA">
      <w:pPr>
        <w:snapToGrid w:val="0"/>
        <w:spacing w:before="165" w:after="50" w:line="400" w:lineRule="exact"/>
        <w:ind w:firstLine="360" w:firstLineChars="150"/>
        <w:rPr>
          <w:rFonts w:hint="eastAsia" w:ascii="宋体" w:hAnsi="宋体" w:eastAsia="宋体" w:cs="宋体"/>
          <w:bCs/>
          <w:color w:val="auto"/>
          <w:sz w:val="24"/>
        </w:rPr>
      </w:pPr>
    </w:p>
    <w:p w14:paraId="6EFECCC4">
      <w:pPr>
        <w:snapToGrid w:val="0"/>
        <w:spacing w:before="165"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lang w:bidi="ar"/>
        </w:rPr>
        <w:t>投标人名称：</w:t>
      </w:r>
    </w:p>
    <w:p w14:paraId="190DEC89">
      <w:pPr>
        <w:snapToGrid w:val="0"/>
        <w:spacing w:before="165" w:after="50" w:line="400" w:lineRule="exact"/>
        <w:ind w:firstLine="360" w:firstLineChars="150"/>
        <w:rPr>
          <w:rFonts w:hint="eastAsia" w:ascii="宋体" w:hAnsi="宋体" w:eastAsia="宋体" w:cs="宋体"/>
          <w:bCs/>
          <w:color w:val="auto"/>
          <w:sz w:val="24"/>
        </w:rPr>
      </w:pPr>
    </w:p>
    <w:p w14:paraId="56646564">
      <w:pPr>
        <w:snapToGrid w:val="0"/>
        <w:spacing w:before="165"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lang w:bidi="ar"/>
        </w:rPr>
        <w:t>投标人地址：</w:t>
      </w:r>
    </w:p>
    <w:p w14:paraId="6ADDE005">
      <w:pPr>
        <w:pStyle w:val="7"/>
        <w:snapToGrid w:val="0"/>
        <w:spacing w:before="50" w:after="50" w:line="400" w:lineRule="exact"/>
        <w:ind w:firstLine="960" w:firstLineChars="400"/>
        <w:rPr>
          <w:rFonts w:hint="eastAsia" w:ascii="宋体" w:hAnsi="宋体" w:eastAsia="宋体" w:cs="宋体"/>
          <w:bCs/>
          <w:color w:val="auto"/>
        </w:rPr>
      </w:pPr>
    </w:p>
    <w:p w14:paraId="6D894543">
      <w:pPr>
        <w:snapToGrid w:val="0"/>
        <w:spacing w:before="165" w:after="50" w:line="400" w:lineRule="exact"/>
        <w:rPr>
          <w:rFonts w:hint="eastAsia" w:ascii="宋体" w:hAnsi="宋体" w:eastAsia="宋体" w:cs="宋体"/>
          <w:color w:val="auto"/>
          <w:sz w:val="24"/>
        </w:rPr>
      </w:pPr>
      <w:r>
        <w:rPr>
          <w:rFonts w:hint="eastAsia" w:ascii="宋体" w:hAnsi="宋体" w:eastAsia="宋体" w:cs="宋体"/>
          <w:color w:val="auto"/>
          <w:sz w:val="24"/>
          <w:lang w:bidi="ar"/>
        </w:rPr>
        <w:t xml:space="preserve">                                                       年  月  日</w:t>
      </w:r>
    </w:p>
    <w:p w14:paraId="6F6FDBD6">
      <w:pPr>
        <w:rPr>
          <w:rFonts w:hint="eastAsia" w:ascii="宋体" w:hAnsi="宋体" w:eastAsia="宋体" w:cs="宋体"/>
          <w:color w:val="auto"/>
          <w:sz w:val="24"/>
          <w:lang w:bidi="ar"/>
        </w:rPr>
        <w:sectPr>
          <w:pgSz w:w="11906" w:h="16838"/>
          <w:pgMar w:top="1135" w:right="1135" w:bottom="1135" w:left="1135" w:header="720" w:footer="720" w:gutter="0"/>
          <w:cols w:space="720" w:num="1"/>
          <w:docGrid w:type="lines" w:linePitch="331" w:charSpace="0"/>
        </w:sectPr>
      </w:pPr>
    </w:p>
    <w:p w14:paraId="2FB80325">
      <w:pPr>
        <w:rPr>
          <w:rFonts w:hint="eastAsia" w:ascii="宋体" w:hAnsi="宋体" w:eastAsia="宋体" w:cs="宋体"/>
          <w:color w:val="auto"/>
        </w:rPr>
      </w:pPr>
    </w:p>
    <w:p w14:paraId="12B9243B">
      <w:pPr>
        <w:snapToGrid w:val="0"/>
        <w:spacing w:before="165" w:after="50"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报价文件目录</w:t>
      </w:r>
    </w:p>
    <w:p w14:paraId="5379AEC8">
      <w:pPr>
        <w:rPr>
          <w:rFonts w:hint="eastAsia" w:ascii="宋体" w:hAnsi="宋体" w:eastAsia="宋体" w:cs="宋体"/>
          <w:color w:val="auto"/>
        </w:rPr>
      </w:pPr>
    </w:p>
    <w:p w14:paraId="23916900">
      <w:pPr>
        <w:spacing w:line="48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一、投标函………………………………………………………（页码）</w:t>
      </w:r>
    </w:p>
    <w:p w14:paraId="0A81CDE0">
      <w:pPr>
        <w:spacing w:line="48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二、开标一览表…………………………………………………（页码）</w:t>
      </w:r>
    </w:p>
    <w:p w14:paraId="0575FC27">
      <w:pPr>
        <w:spacing w:line="480" w:lineRule="auto"/>
        <w:rPr>
          <w:rFonts w:hint="eastAsia" w:ascii="宋体" w:hAnsi="宋体" w:eastAsia="宋体" w:cs="宋体"/>
          <w:color w:val="auto"/>
          <w:kern w:val="0"/>
          <w:sz w:val="24"/>
        </w:rPr>
      </w:pPr>
      <w:r>
        <w:rPr>
          <w:rFonts w:hint="eastAsia" w:ascii="宋体" w:hAnsi="宋体" w:eastAsia="宋体" w:cs="宋体"/>
          <w:color w:val="auto"/>
          <w:kern w:val="0"/>
          <w:sz w:val="24"/>
          <w:lang w:bidi="ar"/>
        </w:rPr>
        <w:t>三、中小企业声明函……………………………………………（页码）</w:t>
      </w:r>
    </w:p>
    <w:p w14:paraId="571451B6">
      <w:pPr>
        <w:rPr>
          <w:rFonts w:hint="eastAsia" w:ascii="宋体" w:hAnsi="宋体" w:eastAsia="宋体" w:cs="宋体"/>
          <w:color w:val="auto"/>
          <w:sz w:val="30"/>
          <w:szCs w:val="20"/>
          <w:lang w:bidi="ar"/>
        </w:rPr>
        <w:sectPr>
          <w:pgSz w:w="11906" w:h="16838"/>
          <w:pgMar w:top="1135" w:right="1135" w:bottom="1135" w:left="1135" w:header="720" w:footer="720" w:gutter="0"/>
          <w:cols w:space="720" w:num="1"/>
          <w:docGrid w:type="lines" w:linePitch="331" w:charSpace="0"/>
        </w:sectPr>
      </w:pPr>
    </w:p>
    <w:p w14:paraId="5EF46029">
      <w:pPr>
        <w:pStyle w:val="7"/>
        <w:spacing w:line="5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lang w:bidi="ar"/>
        </w:rPr>
        <w:t>一、投标函</w:t>
      </w:r>
    </w:p>
    <w:p w14:paraId="7703C53D">
      <w:pPr>
        <w:pStyle w:val="7"/>
        <w:spacing w:line="440" w:lineRule="exact"/>
        <w:ind w:firstLine="420" w:firstLineChars="200"/>
        <w:rPr>
          <w:rFonts w:hint="eastAsia" w:ascii="宋体" w:hAnsi="宋体" w:eastAsia="宋体" w:cs="宋体"/>
          <w:color w:val="auto"/>
          <w:szCs w:val="21"/>
        </w:rPr>
      </w:pPr>
      <w:bookmarkStart w:id="328" w:name="PO_3000001867_PM031_4"/>
      <w:bookmarkEnd w:id="328"/>
      <w:r>
        <w:rPr>
          <w:rFonts w:hint="eastAsia" w:ascii="宋体" w:hAnsi="宋体" w:eastAsia="宋体" w:cs="宋体"/>
          <w:color w:val="auto"/>
          <w:sz w:val="21"/>
          <w:szCs w:val="21"/>
          <w:lang w:bidi="ar"/>
        </w:rPr>
        <w:t>致：</w:t>
      </w:r>
      <w:r>
        <w:rPr>
          <w:rFonts w:hint="eastAsia" w:ascii="宋体" w:hAnsi="宋体" w:eastAsia="宋体" w:cs="宋体"/>
          <w:color w:val="auto"/>
          <w:sz w:val="21"/>
          <w:szCs w:val="21"/>
          <w:u w:val="single"/>
          <w:lang w:bidi="ar"/>
        </w:rPr>
        <w:t>[项目采购-采购组织机构_]</w:t>
      </w:r>
    </w:p>
    <w:p w14:paraId="41FC527C">
      <w:pPr>
        <w:pStyle w:val="7"/>
        <w:spacing w:line="440" w:lineRule="exact"/>
        <w:ind w:firstLine="420" w:firstLineChars="200"/>
        <w:rPr>
          <w:rFonts w:hint="eastAsia" w:ascii="宋体" w:hAnsi="宋体" w:eastAsia="宋体" w:cs="宋体"/>
          <w:color w:val="auto"/>
          <w:szCs w:val="21"/>
        </w:rPr>
      </w:pPr>
      <w:bookmarkStart w:id="329" w:name="PO_3000001867_PM002_6"/>
      <w:bookmarkEnd w:id="329"/>
      <w:bookmarkStart w:id="330" w:name="PO_3000001867_PM001_6"/>
      <w:bookmarkEnd w:id="330"/>
      <w:r>
        <w:rPr>
          <w:rFonts w:hint="eastAsia" w:ascii="宋体" w:hAnsi="宋体" w:eastAsia="宋体" w:cs="宋体"/>
          <w:color w:val="auto"/>
          <w:sz w:val="21"/>
          <w:szCs w:val="21"/>
          <w:lang w:bidi="ar"/>
        </w:rPr>
        <w:t>我方已仔细阅读了贵方组织的</w:t>
      </w:r>
      <w:r>
        <w:rPr>
          <w:rFonts w:hint="eastAsia" w:ascii="宋体" w:hAnsi="宋体" w:eastAsia="宋体" w:cs="宋体"/>
          <w:color w:val="auto"/>
          <w:sz w:val="21"/>
          <w:szCs w:val="21"/>
          <w:u w:val="single"/>
          <w:lang w:bidi="ar"/>
        </w:rPr>
        <w:t>[项目采购-项目名称_]</w:t>
      </w:r>
      <w:r>
        <w:rPr>
          <w:rFonts w:hint="eastAsia" w:ascii="宋体" w:hAnsi="宋体" w:eastAsia="宋体" w:cs="宋体"/>
          <w:color w:val="auto"/>
          <w:sz w:val="21"/>
          <w:szCs w:val="21"/>
          <w:lang w:bidi="ar"/>
        </w:rPr>
        <w:t xml:space="preserve">项目（项目编号：[项目采购-项目编号_]）的招标文件的全部内容，授权(全权代表姓名) (职务、职称)为全权代表，现正式递交下述文件参加贵方组织的本次政府采购活动： </w:t>
      </w:r>
    </w:p>
    <w:p w14:paraId="00732F61">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一、报价文件电子版一份（包含按投标人须知前附表要求提交的全部文件）；</w:t>
      </w:r>
    </w:p>
    <w:p w14:paraId="0A2CB394">
      <w:pPr>
        <w:pStyle w:val="7"/>
        <w:spacing w:line="440" w:lineRule="exact"/>
        <w:ind w:firstLine="482"/>
        <w:rPr>
          <w:rFonts w:hint="eastAsia" w:ascii="宋体" w:hAnsi="宋体" w:eastAsia="宋体" w:cs="宋体"/>
          <w:color w:val="auto"/>
          <w:szCs w:val="21"/>
        </w:rPr>
      </w:pPr>
      <w:r>
        <w:rPr>
          <w:rFonts w:hint="eastAsia" w:ascii="宋体" w:hAnsi="宋体" w:eastAsia="宋体" w:cs="宋体"/>
          <w:color w:val="auto"/>
          <w:sz w:val="21"/>
          <w:szCs w:val="21"/>
          <w:lang w:bidi="ar"/>
        </w:rPr>
        <w:t>二、资格文件电子版一份（包含按投标人须知前附表要求提交的全部文件）；</w:t>
      </w:r>
    </w:p>
    <w:p w14:paraId="2BF4FF30">
      <w:pPr>
        <w:pStyle w:val="7"/>
        <w:spacing w:line="440" w:lineRule="exact"/>
        <w:ind w:firstLine="482"/>
        <w:rPr>
          <w:rFonts w:hint="eastAsia" w:ascii="宋体" w:hAnsi="宋体" w:eastAsia="宋体" w:cs="宋体"/>
          <w:color w:val="auto"/>
          <w:szCs w:val="21"/>
        </w:rPr>
      </w:pPr>
      <w:r>
        <w:rPr>
          <w:rFonts w:hint="eastAsia" w:ascii="宋体" w:hAnsi="宋体" w:eastAsia="宋体" w:cs="宋体"/>
          <w:color w:val="auto"/>
          <w:sz w:val="21"/>
          <w:szCs w:val="21"/>
          <w:lang w:bidi="ar"/>
        </w:rPr>
        <w:t>三、技术文件电子版一份（包含按投标人须知前附表要求提交的全部文件）；</w:t>
      </w:r>
    </w:p>
    <w:p w14:paraId="15E97442">
      <w:pPr>
        <w:pStyle w:val="7"/>
        <w:spacing w:line="440" w:lineRule="exact"/>
        <w:ind w:firstLine="482"/>
        <w:rPr>
          <w:rFonts w:hint="eastAsia" w:ascii="宋体" w:hAnsi="宋体" w:eastAsia="宋体" w:cs="宋体"/>
          <w:color w:val="auto"/>
          <w:szCs w:val="21"/>
        </w:rPr>
      </w:pPr>
      <w:r>
        <w:rPr>
          <w:rFonts w:hint="eastAsia" w:ascii="宋体" w:hAnsi="宋体" w:eastAsia="宋体" w:cs="宋体"/>
          <w:color w:val="auto"/>
          <w:sz w:val="21"/>
          <w:szCs w:val="21"/>
          <w:lang w:bidi="ar"/>
        </w:rPr>
        <w:t>四、商务文件电子版一份（包含按投标人须知前附表要求提交的全部文件）；</w:t>
      </w:r>
    </w:p>
    <w:p w14:paraId="17C01D30">
      <w:pPr>
        <w:pStyle w:val="7"/>
        <w:spacing w:line="440" w:lineRule="exact"/>
        <w:ind w:firstLine="482"/>
        <w:rPr>
          <w:rFonts w:hint="eastAsia" w:ascii="宋体" w:hAnsi="宋体" w:eastAsia="宋体" w:cs="宋体"/>
          <w:color w:val="auto"/>
          <w:szCs w:val="21"/>
        </w:rPr>
      </w:pPr>
      <w:r>
        <w:rPr>
          <w:rFonts w:hint="eastAsia" w:ascii="宋体" w:hAnsi="宋体" w:eastAsia="宋体" w:cs="宋体"/>
          <w:color w:val="auto"/>
          <w:sz w:val="21"/>
          <w:szCs w:val="21"/>
          <w:lang w:bidi="ar"/>
        </w:rPr>
        <w:t>据此函，签字人兹宣布：</w:t>
      </w:r>
    </w:p>
    <w:p w14:paraId="19CEC24D">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1、我方愿意以（大写）人民币元</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(¥元)的投标总报价，提交服务成果时间（无分标时填写），提供本项目招标文件第二章“服务需求”中的相应的采购内容。</w:t>
      </w:r>
    </w:p>
    <w:p w14:paraId="42D5965A">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其中（有分标时填写）：</w:t>
      </w:r>
    </w:p>
    <w:p w14:paraId="2735CBA6">
      <w:pPr>
        <w:pStyle w:val="7"/>
        <w:spacing w:line="44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 w:val="21"/>
          <w:szCs w:val="21"/>
          <w:lang w:bidi="ar"/>
        </w:rPr>
        <w:t>分标报价为（大写）人民币元 (¥元)，提交服务成果时间：；</w:t>
      </w:r>
    </w:p>
    <w:p w14:paraId="1A5FAB79">
      <w:pPr>
        <w:pStyle w:val="7"/>
        <w:spacing w:line="44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 w:val="21"/>
          <w:szCs w:val="21"/>
          <w:lang w:bidi="ar"/>
        </w:rPr>
        <w:t>分标报价为（大写）人民币元 (¥元)，提交服务成果时间：；</w:t>
      </w:r>
    </w:p>
    <w:p w14:paraId="1C1F6355">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w:t>
      </w:r>
    </w:p>
    <w:p w14:paraId="694DB2E9">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1FAE16B0">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3、我方所递交的投标文件及有关资料都是内容完整、真实和准确的。</w:t>
      </w:r>
    </w:p>
    <w:p w14:paraId="72F81087">
      <w:pPr>
        <w:pStyle w:val="7"/>
        <w:spacing w:line="440" w:lineRule="exact"/>
        <w:ind w:firstLine="482"/>
        <w:rPr>
          <w:rFonts w:hint="eastAsia" w:ascii="宋体" w:hAnsi="宋体" w:eastAsia="宋体" w:cs="宋体"/>
          <w:color w:val="auto"/>
          <w:szCs w:val="21"/>
        </w:rPr>
      </w:pPr>
      <w:r>
        <w:rPr>
          <w:rFonts w:hint="eastAsia" w:ascii="宋体" w:hAnsi="宋体" w:eastAsia="宋体" w:cs="宋体"/>
          <w:color w:val="auto"/>
          <w:sz w:val="21"/>
          <w:szCs w:val="21"/>
          <w:lang w:bidi="ar"/>
        </w:rPr>
        <w:t>4、如本项目采购内容涉及须符合国家强制规定的，我方承诺我方本次投标（包括资格条件和所投产品）均符合国家有关强制规定。</w:t>
      </w:r>
    </w:p>
    <w:p w14:paraId="7CAC961A">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93FE6C4">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6、我方已详细审核招标文件，我方知道必须放弃提出含糊不清或误解问题的权利。</w:t>
      </w:r>
    </w:p>
    <w:p w14:paraId="2EC7367B">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7、我方同意应贵方要求提供与本投标有关的任何数据或资料。若贵方需要，我方愿意提供我方作出的一切承诺的证明材料。</w:t>
      </w:r>
    </w:p>
    <w:p w14:paraId="2A228CDD">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8、我方完全理解贵方不一定接受投标报价最低的投标人为中标供应商的行为。</w:t>
      </w:r>
    </w:p>
    <w:p w14:paraId="47ED373B">
      <w:pPr>
        <w:pStyle w:val="7"/>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bidi="ar"/>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BEE859">
      <w:pPr>
        <w:pStyle w:val="7"/>
        <w:numPr>
          <w:ilvl w:val="0"/>
          <w:numId w:val="5"/>
        </w:numPr>
        <w:spacing w:line="440" w:lineRule="exact"/>
        <w:rPr>
          <w:rFonts w:hint="eastAsia" w:ascii="宋体" w:hAnsi="宋体" w:eastAsia="宋体" w:cs="宋体"/>
          <w:color w:val="auto"/>
          <w:szCs w:val="21"/>
        </w:rPr>
      </w:pPr>
      <w:r>
        <w:rPr>
          <w:rFonts w:hint="eastAsia" w:ascii="宋体" w:hAnsi="宋体" w:eastAsia="宋体" w:cs="宋体"/>
          <w:color w:val="auto"/>
          <w:sz w:val="21"/>
          <w:szCs w:val="21"/>
          <w:lang w:bidi="ar"/>
        </w:rPr>
        <w:t>提供虚假材料谋取中标、成交的；</w:t>
      </w:r>
    </w:p>
    <w:p w14:paraId="6A3AE148">
      <w:pPr>
        <w:pStyle w:val="7"/>
        <w:numPr>
          <w:ilvl w:val="0"/>
          <w:numId w:val="5"/>
        </w:numPr>
        <w:spacing w:line="440" w:lineRule="exact"/>
        <w:rPr>
          <w:rFonts w:hint="eastAsia" w:ascii="宋体" w:hAnsi="宋体" w:eastAsia="宋体" w:cs="宋体"/>
          <w:color w:val="auto"/>
          <w:szCs w:val="21"/>
        </w:rPr>
      </w:pPr>
      <w:r>
        <w:rPr>
          <w:rFonts w:hint="eastAsia" w:ascii="宋体" w:hAnsi="宋体" w:eastAsia="宋体" w:cs="宋体"/>
          <w:color w:val="auto"/>
          <w:sz w:val="21"/>
          <w:szCs w:val="21"/>
          <w:lang w:bidi="ar"/>
        </w:rPr>
        <w:t>采取不正当手段诋毁、排挤其他供应商的；</w:t>
      </w:r>
    </w:p>
    <w:p w14:paraId="23D02E56">
      <w:pPr>
        <w:pStyle w:val="7"/>
        <w:numPr>
          <w:ilvl w:val="0"/>
          <w:numId w:val="5"/>
        </w:numPr>
        <w:spacing w:line="440" w:lineRule="exact"/>
        <w:rPr>
          <w:rFonts w:hint="eastAsia" w:ascii="宋体" w:hAnsi="宋体" w:eastAsia="宋体" w:cs="宋体"/>
          <w:color w:val="auto"/>
          <w:szCs w:val="21"/>
        </w:rPr>
      </w:pPr>
      <w:r>
        <w:rPr>
          <w:rFonts w:hint="eastAsia" w:ascii="宋体" w:hAnsi="宋体" w:eastAsia="宋体" w:cs="宋体"/>
          <w:color w:val="auto"/>
          <w:sz w:val="21"/>
          <w:szCs w:val="21"/>
          <w:lang w:bidi="ar"/>
        </w:rPr>
        <w:t>与采购人、其他供应商或者采购代理机构恶意串通的；</w:t>
      </w:r>
    </w:p>
    <w:p w14:paraId="1807BF37">
      <w:pPr>
        <w:pStyle w:val="7"/>
        <w:numPr>
          <w:ilvl w:val="0"/>
          <w:numId w:val="5"/>
        </w:numPr>
        <w:spacing w:line="440" w:lineRule="exact"/>
        <w:rPr>
          <w:rFonts w:hint="eastAsia" w:ascii="宋体" w:hAnsi="宋体" w:eastAsia="宋体" w:cs="宋体"/>
          <w:color w:val="auto"/>
          <w:szCs w:val="21"/>
        </w:rPr>
      </w:pPr>
      <w:r>
        <w:rPr>
          <w:rFonts w:hint="eastAsia" w:ascii="宋体" w:hAnsi="宋体" w:eastAsia="宋体" w:cs="宋体"/>
          <w:color w:val="auto"/>
          <w:sz w:val="21"/>
          <w:szCs w:val="21"/>
          <w:lang w:bidi="ar"/>
        </w:rPr>
        <w:t>向采购人、采购代理机构行贿或者提供其他不正当利益的；</w:t>
      </w:r>
    </w:p>
    <w:p w14:paraId="7517F02C">
      <w:pPr>
        <w:pStyle w:val="7"/>
        <w:numPr>
          <w:ilvl w:val="0"/>
          <w:numId w:val="5"/>
        </w:numPr>
        <w:spacing w:line="440" w:lineRule="exact"/>
        <w:rPr>
          <w:rFonts w:hint="eastAsia" w:ascii="宋体" w:hAnsi="宋体" w:eastAsia="宋体" w:cs="宋体"/>
          <w:color w:val="auto"/>
          <w:szCs w:val="21"/>
        </w:rPr>
      </w:pPr>
      <w:r>
        <w:rPr>
          <w:rFonts w:hint="eastAsia" w:ascii="宋体" w:hAnsi="宋体" w:eastAsia="宋体" w:cs="宋体"/>
          <w:color w:val="auto"/>
          <w:sz w:val="21"/>
          <w:szCs w:val="21"/>
          <w:lang w:bidi="ar"/>
        </w:rPr>
        <w:t>在招标采购过程中与采购人进行协商谈判的；</w:t>
      </w:r>
    </w:p>
    <w:p w14:paraId="40A27AEF">
      <w:pPr>
        <w:pStyle w:val="7"/>
        <w:numPr>
          <w:ilvl w:val="0"/>
          <w:numId w:val="5"/>
        </w:numPr>
        <w:spacing w:line="440" w:lineRule="exact"/>
        <w:rPr>
          <w:rFonts w:hint="eastAsia" w:ascii="宋体" w:hAnsi="宋体" w:eastAsia="宋体" w:cs="宋体"/>
          <w:color w:val="auto"/>
          <w:szCs w:val="21"/>
        </w:rPr>
      </w:pPr>
      <w:r>
        <w:rPr>
          <w:rFonts w:hint="eastAsia" w:ascii="宋体" w:hAnsi="宋体" w:eastAsia="宋体" w:cs="宋体"/>
          <w:color w:val="auto"/>
          <w:sz w:val="21"/>
          <w:szCs w:val="21"/>
          <w:lang w:bidi="ar"/>
        </w:rPr>
        <w:t>拒绝有关部门监督检查或提供虚假情况的。</w:t>
      </w:r>
    </w:p>
    <w:p w14:paraId="528C32B9">
      <w:pPr>
        <w:pStyle w:val="7"/>
        <w:spacing w:line="440" w:lineRule="exact"/>
        <w:ind w:left="420"/>
        <w:rPr>
          <w:rFonts w:hint="eastAsia" w:ascii="宋体" w:hAnsi="宋体" w:eastAsia="宋体" w:cs="宋体"/>
          <w:color w:val="auto"/>
          <w:szCs w:val="21"/>
        </w:rPr>
      </w:pPr>
      <w:r>
        <w:rPr>
          <w:rFonts w:hint="eastAsia" w:ascii="宋体" w:hAnsi="宋体" w:eastAsia="宋体" w:cs="宋体"/>
          <w:color w:val="auto"/>
          <w:sz w:val="21"/>
          <w:szCs w:val="21"/>
          <w:lang w:bidi="ar"/>
        </w:rPr>
        <w:t>10、我方及由本人担任法定代表人的其他机构最近三年内被处罚的违法行为有：</w:t>
      </w:r>
    </w:p>
    <w:p w14:paraId="18E3F494">
      <w:pPr>
        <w:pStyle w:val="7"/>
        <w:spacing w:line="440" w:lineRule="exact"/>
        <w:ind w:left="420"/>
        <w:rPr>
          <w:rFonts w:hint="eastAsia" w:ascii="宋体" w:hAnsi="宋体" w:eastAsia="宋体" w:cs="宋体"/>
          <w:color w:val="auto"/>
          <w:szCs w:val="21"/>
          <w:u w:val="single"/>
        </w:rPr>
      </w:pPr>
    </w:p>
    <w:p w14:paraId="2BFDCF40">
      <w:pPr>
        <w:pStyle w:val="7"/>
        <w:spacing w:line="44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11、以上事项如有虚假或隐瞒，我方愿意承担一切后果，并不再寻求任何旨在减轻或免除法律责任的辩解。</w:t>
      </w:r>
    </w:p>
    <w:p w14:paraId="37596856">
      <w:pPr>
        <w:pStyle w:val="7"/>
        <w:spacing w:line="44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12、与本投标有关的一切正式往来信函请寄：</w:t>
      </w:r>
    </w:p>
    <w:p w14:paraId="54BFE4D3">
      <w:pPr>
        <w:pStyle w:val="7"/>
        <w:spacing w:line="44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地址：</w:t>
      </w:r>
    </w:p>
    <w:p w14:paraId="4BD0583D">
      <w:pPr>
        <w:pStyle w:val="7"/>
        <w:spacing w:line="44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电话：</w:t>
      </w:r>
      <w:r>
        <w:rPr>
          <w:rFonts w:hint="eastAsia" w:ascii="宋体" w:hAnsi="宋体" w:eastAsia="宋体" w:cs="宋体"/>
          <w:color w:val="auto"/>
          <w:sz w:val="21"/>
          <w:szCs w:val="21"/>
          <w:u w:val="single"/>
          <w:lang w:bidi="ar"/>
        </w:rPr>
        <w:t xml:space="preserve">                                      　　　　　　　　　</w:t>
      </w:r>
    </w:p>
    <w:p w14:paraId="7B56A3C8">
      <w:pPr>
        <w:pStyle w:val="7"/>
        <w:spacing w:line="44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传真：</w:t>
      </w:r>
      <w:r>
        <w:rPr>
          <w:rFonts w:hint="eastAsia" w:ascii="宋体" w:hAnsi="宋体" w:eastAsia="宋体" w:cs="宋体"/>
          <w:color w:val="auto"/>
          <w:sz w:val="21"/>
          <w:szCs w:val="21"/>
          <w:u w:val="single"/>
          <w:lang w:bidi="ar"/>
        </w:rPr>
        <w:t>　　　　　　　　　　　　　　　　　　　　　　　　　　　　</w:t>
      </w:r>
    </w:p>
    <w:p w14:paraId="5E91CD13">
      <w:pPr>
        <w:pStyle w:val="7"/>
        <w:spacing w:line="44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邮政编码：</w:t>
      </w:r>
    </w:p>
    <w:p w14:paraId="61FFD7A2">
      <w:pPr>
        <w:pStyle w:val="7"/>
        <w:spacing w:line="44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开户名称：</w:t>
      </w:r>
    </w:p>
    <w:p w14:paraId="6A321AC0">
      <w:pPr>
        <w:pStyle w:val="7"/>
        <w:spacing w:line="44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开户银行：</w:t>
      </w:r>
    </w:p>
    <w:p w14:paraId="0E596819">
      <w:pPr>
        <w:pStyle w:val="7"/>
        <w:spacing w:line="440" w:lineRule="exact"/>
        <w:ind w:firstLine="420"/>
        <w:rPr>
          <w:rFonts w:hint="eastAsia" w:ascii="宋体" w:hAnsi="宋体" w:eastAsia="宋体" w:cs="宋体"/>
          <w:color w:val="auto"/>
          <w:szCs w:val="21"/>
        </w:rPr>
      </w:pPr>
      <w:r>
        <w:rPr>
          <w:rFonts w:hint="eastAsia" w:ascii="宋体" w:hAnsi="宋体" w:eastAsia="宋体" w:cs="宋体"/>
          <w:color w:val="auto"/>
          <w:sz w:val="21"/>
          <w:szCs w:val="21"/>
          <w:lang w:bidi="ar"/>
        </w:rPr>
        <w:t>银行账号：</w:t>
      </w:r>
    </w:p>
    <w:p w14:paraId="42F9BC49">
      <w:pPr>
        <w:snapToGrid w:val="0"/>
        <w:spacing w:line="440" w:lineRule="exact"/>
        <w:ind w:firstLine="4410" w:firstLineChars="2100"/>
        <w:rPr>
          <w:rFonts w:hint="eastAsia" w:ascii="宋体" w:hAnsi="宋体" w:eastAsia="宋体" w:cs="宋体"/>
          <w:color w:val="auto"/>
          <w:kern w:val="0"/>
          <w:szCs w:val="21"/>
          <w:lang w:val="zh-CN"/>
        </w:rPr>
      </w:pPr>
    </w:p>
    <w:p w14:paraId="7EAF4C3B">
      <w:pPr>
        <w:snapToGrid w:val="0"/>
        <w:spacing w:line="440" w:lineRule="exact"/>
        <w:ind w:firstLine="4410" w:firstLineChars="2100"/>
        <w:rPr>
          <w:rFonts w:hint="eastAsia" w:ascii="宋体" w:hAnsi="宋体" w:eastAsia="宋体" w:cs="宋体"/>
          <w:color w:val="auto"/>
          <w:kern w:val="0"/>
          <w:szCs w:val="21"/>
          <w:lang w:val="zh-CN"/>
        </w:rPr>
      </w:pPr>
    </w:p>
    <w:p w14:paraId="57FAD770">
      <w:pPr>
        <w:snapToGrid w:val="0"/>
        <w:spacing w:line="440" w:lineRule="exact"/>
        <w:ind w:firstLine="4410" w:firstLineChars="2100"/>
        <w:rPr>
          <w:rFonts w:hint="eastAsia" w:ascii="宋体" w:hAnsi="宋体" w:eastAsia="宋体" w:cs="宋体"/>
          <w:color w:val="auto"/>
          <w:kern w:val="0"/>
          <w:szCs w:val="21"/>
          <w:lang w:val="zh-CN"/>
        </w:rPr>
      </w:pPr>
    </w:p>
    <w:p w14:paraId="500B9CE5">
      <w:pPr>
        <w:snapToGrid w:val="0"/>
        <w:spacing w:line="440" w:lineRule="exact"/>
        <w:ind w:firstLine="4410" w:firstLineChars="210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投标人名称(电子签章)：</w:t>
      </w:r>
    </w:p>
    <w:p w14:paraId="3826288B">
      <w:pPr>
        <w:snapToGrid w:val="0"/>
        <w:spacing w:line="440" w:lineRule="exact"/>
        <w:ind w:firstLine="4515" w:firstLineChars="215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日期</w:t>
      </w:r>
      <w:r>
        <w:rPr>
          <w:rFonts w:hint="eastAsia" w:ascii="宋体" w:hAnsi="宋体" w:eastAsia="宋体" w:cs="宋体"/>
          <w:color w:val="auto"/>
          <w:kern w:val="0"/>
          <w:szCs w:val="21"/>
          <w:lang w:bidi="ar"/>
        </w:rPr>
        <w:t xml:space="preserve">：  年  </w:t>
      </w:r>
      <w:r>
        <w:rPr>
          <w:rFonts w:hint="eastAsia" w:ascii="宋体" w:hAnsi="宋体" w:eastAsia="宋体" w:cs="宋体"/>
          <w:color w:val="auto"/>
          <w:kern w:val="0"/>
          <w:szCs w:val="21"/>
          <w:lang w:val="zh-CN" w:bidi="ar"/>
        </w:rPr>
        <w:t>月日</w:t>
      </w:r>
    </w:p>
    <w:p w14:paraId="5DB3E7ED">
      <w:pPr>
        <w:spacing w:line="360" w:lineRule="auto"/>
        <w:rPr>
          <w:rFonts w:hint="eastAsia" w:ascii="宋体" w:hAnsi="宋体" w:eastAsia="宋体" w:cs="宋体"/>
          <w:color w:val="auto"/>
          <w:sz w:val="24"/>
          <w:lang w:val="zh-CN" w:bidi="ar"/>
        </w:rPr>
        <w:sectPr>
          <w:pgSz w:w="11906" w:h="16838"/>
          <w:pgMar w:top="1135" w:right="1135" w:bottom="1135" w:left="1135" w:header="720" w:footer="720" w:gutter="0"/>
          <w:cols w:space="720" w:num="1"/>
          <w:docGrid w:type="lines" w:linePitch="331" w:charSpace="0"/>
        </w:sectPr>
      </w:pPr>
    </w:p>
    <w:p w14:paraId="35E633AA">
      <w:pPr>
        <w:pStyle w:val="7"/>
        <w:spacing w:line="360" w:lineRule="auto"/>
        <w:jc w:val="center"/>
        <w:rPr>
          <w:rFonts w:hint="eastAsia" w:ascii="宋体" w:hAnsi="宋体" w:eastAsia="宋体" w:cs="宋体"/>
          <w:color w:val="auto"/>
          <w:sz w:val="30"/>
          <w:szCs w:val="20"/>
        </w:rPr>
      </w:pPr>
      <w:r>
        <w:rPr>
          <w:rFonts w:hint="eastAsia" w:ascii="宋体" w:hAnsi="宋体" w:eastAsia="宋体" w:cs="宋体"/>
          <w:color w:val="auto"/>
          <w:sz w:val="30"/>
          <w:szCs w:val="20"/>
          <w:lang w:bidi="ar"/>
        </w:rPr>
        <w:t>二、</w:t>
      </w:r>
      <w:r>
        <w:rPr>
          <w:rFonts w:hint="eastAsia" w:ascii="宋体" w:hAnsi="宋体" w:eastAsia="宋体" w:cs="宋体"/>
          <w:b/>
          <w:color w:val="auto"/>
          <w:sz w:val="30"/>
          <w:szCs w:val="30"/>
          <w:lang w:bidi="ar"/>
        </w:rPr>
        <w:t>开标一览表</w:t>
      </w:r>
      <w:r>
        <w:rPr>
          <w:rFonts w:hint="eastAsia" w:ascii="宋体" w:hAnsi="宋体" w:eastAsia="宋体" w:cs="宋体"/>
          <w:b/>
          <w:color w:val="auto"/>
          <w:kern w:val="0"/>
          <w:szCs w:val="20"/>
          <w:lang w:val="zh-CN" w:bidi="ar"/>
        </w:rPr>
        <w:t>(单位均为人民币元)</w:t>
      </w:r>
    </w:p>
    <w:p w14:paraId="39CB9AF3">
      <w:pPr>
        <w:snapToGrid w:val="0"/>
        <w:spacing w:before="50" w:after="50" w:line="400" w:lineRule="exact"/>
        <w:rPr>
          <w:rFonts w:hint="eastAsia" w:ascii="宋体" w:hAnsi="宋体" w:eastAsia="宋体" w:cs="宋体"/>
          <w:color w:val="auto"/>
          <w:szCs w:val="21"/>
        </w:rPr>
      </w:pPr>
      <w:bookmarkStart w:id="331" w:name="PO_3000001867_PM001_7"/>
      <w:bookmarkEnd w:id="331"/>
      <w:bookmarkStart w:id="332" w:name="PO_3000001867_PM002_7"/>
      <w:bookmarkEnd w:id="332"/>
      <w:r>
        <w:rPr>
          <w:rFonts w:hint="eastAsia" w:ascii="宋体" w:hAnsi="宋体" w:eastAsia="宋体" w:cs="宋体"/>
          <w:color w:val="auto"/>
          <w:szCs w:val="21"/>
          <w:lang w:bidi="ar"/>
        </w:rPr>
        <w:t>项目名称：</w:t>
      </w:r>
      <w:r>
        <w:rPr>
          <w:rFonts w:hint="eastAsia" w:ascii="宋体" w:hAnsi="宋体" w:eastAsia="宋体" w:cs="宋体"/>
          <w:color w:val="auto"/>
          <w:szCs w:val="21"/>
          <w:u w:val="single"/>
          <w:lang w:bidi="ar"/>
        </w:rPr>
        <w:t xml:space="preserve">[项目采购-项目名称_]  </w:t>
      </w:r>
      <w:r>
        <w:rPr>
          <w:rFonts w:hint="eastAsia" w:ascii="宋体" w:hAnsi="宋体" w:eastAsia="宋体" w:cs="宋体"/>
          <w:color w:val="auto"/>
          <w:szCs w:val="21"/>
          <w:lang w:bidi="ar"/>
        </w:rPr>
        <w:t>项目编号：</w:t>
      </w:r>
      <w:r>
        <w:rPr>
          <w:rFonts w:hint="eastAsia" w:ascii="宋体" w:hAnsi="宋体" w:eastAsia="宋体" w:cs="宋体"/>
          <w:color w:val="auto"/>
          <w:szCs w:val="21"/>
          <w:u w:val="single"/>
          <w:lang w:bidi="ar"/>
        </w:rPr>
        <w:t>[项目采购-项目编号_]</w:t>
      </w:r>
    </w:p>
    <w:p w14:paraId="71DE8489">
      <w:pPr>
        <w:pStyle w:val="7"/>
        <w:spacing w:line="400" w:lineRule="exact"/>
        <w:rPr>
          <w:rFonts w:hint="eastAsia" w:ascii="宋体" w:hAnsi="宋体" w:eastAsia="宋体" w:cs="宋体"/>
          <w:color w:val="auto"/>
          <w:szCs w:val="21"/>
        </w:rPr>
      </w:pPr>
      <w:r>
        <w:rPr>
          <w:rFonts w:hint="eastAsia" w:ascii="宋体" w:hAnsi="宋体" w:eastAsia="宋体" w:cs="宋体"/>
          <w:color w:val="auto"/>
          <w:sz w:val="21"/>
          <w:szCs w:val="21"/>
          <w:lang w:bidi="ar"/>
        </w:rPr>
        <w:t>投标人名称：</w:t>
      </w:r>
    </w:p>
    <w:tbl>
      <w:tblPr>
        <w:tblStyle w:val="8"/>
        <w:tblpPr w:leftFromText="180" w:rightFromText="180" w:vertAnchor="text" w:horzAnchor="page" w:tblpX="1226" w:tblpY="228"/>
        <w:tblW w:w="49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863"/>
        <w:gridCol w:w="1129"/>
        <w:gridCol w:w="1868"/>
        <w:gridCol w:w="1946"/>
        <w:gridCol w:w="1271"/>
      </w:tblGrid>
      <w:tr w14:paraId="100D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14:paraId="79B131B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序号</w:t>
            </w:r>
          </w:p>
        </w:tc>
        <w:tc>
          <w:tcPr>
            <w:tcW w:w="1468" w:type="pct"/>
            <w:tcBorders>
              <w:top w:val="single" w:color="auto" w:sz="4" w:space="0"/>
              <w:left w:val="single" w:color="auto" w:sz="4" w:space="0"/>
              <w:bottom w:val="single" w:color="auto" w:sz="4" w:space="0"/>
              <w:right w:val="single" w:color="auto" w:sz="4" w:space="0"/>
            </w:tcBorders>
            <w:noWrap w:val="0"/>
            <w:vAlign w:val="center"/>
          </w:tcPr>
          <w:p w14:paraId="5C812BA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服务名称</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2FC4B16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数量</w:t>
            </w:r>
          </w:p>
        </w:tc>
        <w:tc>
          <w:tcPr>
            <w:tcW w:w="957" w:type="pct"/>
            <w:tcBorders>
              <w:top w:val="single" w:color="auto" w:sz="4" w:space="0"/>
              <w:left w:val="single" w:color="auto" w:sz="4" w:space="0"/>
              <w:bottom w:val="single" w:color="auto" w:sz="4" w:space="0"/>
              <w:right w:val="single" w:color="auto" w:sz="4" w:space="0"/>
            </w:tcBorders>
            <w:noWrap w:val="0"/>
            <w:vAlign w:val="center"/>
          </w:tcPr>
          <w:p w14:paraId="0C4D489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单位</w:t>
            </w:r>
          </w:p>
        </w:tc>
        <w:tc>
          <w:tcPr>
            <w:tcW w:w="997" w:type="pct"/>
            <w:tcBorders>
              <w:top w:val="single" w:color="auto" w:sz="4" w:space="0"/>
              <w:left w:val="single" w:color="auto" w:sz="4" w:space="0"/>
              <w:bottom w:val="single" w:color="auto" w:sz="4" w:space="0"/>
              <w:right w:val="single" w:color="auto" w:sz="4" w:space="0"/>
            </w:tcBorders>
            <w:noWrap w:val="0"/>
            <w:vAlign w:val="center"/>
          </w:tcPr>
          <w:p w14:paraId="17C52D7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合计（元）</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50DE3E9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备注</w:t>
            </w:r>
          </w:p>
        </w:tc>
      </w:tr>
      <w:tr w14:paraId="6C65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345" w:type="pct"/>
            <w:tcBorders>
              <w:top w:val="single" w:color="auto" w:sz="4" w:space="0"/>
              <w:left w:val="single" w:color="auto" w:sz="4" w:space="0"/>
              <w:bottom w:val="single" w:color="auto" w:sz="4" w:space="0"/>
              <w:right w:val="single" w:color="auto" w:sz="4" w:space="0"/>
            </w:tcBorders>
            <w:noWrap w:val="0"/>
            <w:vAlign w:val="center"/>
          </w:tcPr>
          <w:p w14:paraId="34F6DCDB">
            <w:pPr>
              <w:spacing w:line="440" w:lineRule="exact"/>
              <w:jc w:val="center"/>
              <w:rPr>
                <w:rFonts w:hint="eastAsia" w:ascii="宋体" w:hAnsi="宋体" w:eastAsia="宋体" w:cs="宋体"/>
                <w:color w:val="auto"/>
                <w:szCs w:val="21"/>
                <w:lang w:bidi="ar"/>
              </w:rPr>
            </w:pPr>
            <w:r>
              <w:rPr>
                <w:rFonts w:hint="eastAsia" w:ascii="宋体" w:hAnsi="宋体" w:eastAsia="宋体" w:cs="宋体"/>
                <w:color w:val="auto"/>
                <w:szCs w:val="21"/>
                <w:lang w:bidi="ar"/>
              </w:rPr>
              <w:t>1</w:t>
            </w:r>
          </w:p>
        </w:tc>
        <w:tc>
          <w:tcPr>
            <w:tcW w:w="1468" w:type="pct"/>
            <w:tcBorders>
              <w:top w:val="single" w:color="auto" w:sz="4" w:space="0"/>
              <w:left w:val="single" w:color="auto" w:sz="4" w:space="0"/>
              <w:bottom w:val="single" w:color="auto" w:sz="4" w:space="0"/>
              <w:right w:val="single" w:color="auto" w:sz="4" w:space="0"/>
            </w:tcBorders>
            <w:noWrap w:val="0"/>
            <w:vAlign w:val="center"/>
          </w:tcPr>
          <w:p w14:paraId="14C28610">
            <w:pPr>
              <w:spacing w:line="440" w:lineRule="exact"/>
              <w:jc w:val="center"/>
              <w:rPr>
                <w:rFonts w:hint="eastAsia" w:ascii="宋体" w:hAnsi="宋体" w:eastAsia="宋体" w:cs="宋体"/>
                <w:color w:val="auto"/>
                <w:szCs w:val="21"/>
                <w:lang w:bidi="ar"/>
              </w:rPr>
            </w:pPr>
            <w:r>
              <w:rPr>
                <w:rFonts w:hint="eastAsia" w:ascii="宋体" w:hAnsi="宋体"/>
                <w:color w:val="auto"/>
                <w:szCs w:val="21"/>
                <w:highlight w:val="none"/>
                <w:lang w:eastAsia="zh-CN"/>
              </w:rPr>
              <w:t>2025年南宁市西乡塘区人民法院旧存档案扫描项目</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4C44E4FA">
            <w:pPr>
              <w:spacing w:line="440" w:lineRule="exact"/>
              <w:jc w:val="center"/>
              <w:rPr>
                <w:rFonts w:hint="eastAsia" w:ascii="宋体" w:hAnsi="宋体" w:eastAsia="宋体" w:cs="宋体"/>
                <w:color w:val="auto"/>
                <w:szCs w:val="21"/>
                <w:lang w:bidi="ar"/>
              </w:rPr>
            </w:pPr>
          </w:p>
        </w:tc>
        <w:tc>
          <w:tcPr>
            <w:tcW w:w="957" w:type="pct"/>
            <w:tcBorders>
              <w:top w:val="single" w:color="auto" w:sz="4" w:space="0"/>
              <w:left w:val="single" w:color="auto" w:sz="4" w:space="0"/>
              <w:bottom w:val="single" w:color="auto" w:sz="4" w:space="0"/>
              <w:right w:val="single" w:color="auto" w:sz="4" w:space="0"/>
            </w:tcBorders>
            <w:noWrap w:val="0"/>
            <w:vAlign w:val="center"/>
          </w:tcPr>
          <w:p w14:paraId="652975A0">
            <w:pPr>
              <w:spacing w:line="440" w:lineRule="exact"/>
              <w:jc w:val="center"/>
              <w:rPr>
                <w:rFonts w:hint="eastAsia" w:ascii="宋体" w:hAnsi="宋体" w:eastAsia="宋体" w:cs="宋体"/>
                <w:color w:val="auto"/>
                <w:szCs w:val="21"/>
                <w:lang w:bidi="ar"/>
              </w:rPr>
            </w:pPr>
          </w:p>
        </w:tc>
        <w:tc>
          <w:tcPr>
            <w:tcW w:w="997" w:type="pct"/>
            <w:tcBorders>
              <w:top w:val="single" w:color="auto" w:sz="4" w:space="0"/>
              <w:left w:val="single" w:color="auto" w:sz="4" w:space="0"/>
              <w:bottom w:val="single" w:color="auto" w:sz="4" w:space="0"/>
              <w:right w:val="single" w:color="auto" w:sz="4" w:space="0"/>
            </w:tcBorders>
            <w:noWrap w:val="0"/>
            <w:vAlign w:val="center"/>
          </w:tcPr>
          <w:p w14:paraId="68201D99">
            <w:pPr>
              <w:spacing w:line="440" w:lineRule="exact"/>
              <w:jc w:val="center"/>
              <w:rPr>
                <w:rFonts w:hint="eastAsia" w:ascii="宋体" w:hAnsi="宋体" w:eastAsia="宋体" w:cs="宋体"/>
                <w:color w:val="auto"/>
                <w:szCs w:val="21"/>
                <w:lang w:bidi="ar"/>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032E6B8F">
            <w:pPr>
              <w:spacing w:line="440" w:lineRule="exact"/>
              <w:jc w:val="center"/>
              <w:rPr>
                <w:rFonts w:hint="eastAsia" w:ascii="宋体" w:hAnsi="宋体" w:eastAsia="宋体" w:cs="宋体"/>
                <w:color w:val="auto"/>
                <w:szCs w:val="21"/>
                <w:lang w:bidi="ar"/>
              </w:rPr>
            </w:pPr>
          </w:p>
        </w:tc>
      </w:tr>
      <w:tr w14:paraId="15A6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813" w:type="pct"/>
            <w:gridSpan w:val="2"/>
            <w:tcBorders>
              <w:top w:val="single" w:color="auto" w:sz="4" w:space="0"/>
              <w:left w:val="single" w:color="auto" w:sz="4" w:space="0"/>
              <w:bottom w:val="single" w:color="auto" w:sz="4" w:space="0"/>
              <w:right w:val="single" w:color="auto" w:sz="4" w:space="0"/>
            </w:tcBorders>
            <w:noWrap w:val="0"/>
            <w:vAlign w:val="center"/>
          </w:tcPr>
          <w:p w14:paraId="07CDDF8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lang w:bidi="ar"/>
              </w:rPr>
              <w:t>合计：</w:t>
            </w:r>
          </w:p>
        </w:tc>
        <w:tc>
          <w:tcPr>
            <w:tcW w:w="1536" w:type="pct"/>
            <w:gridSpan w:val="2"/>
            <w:tcBorders>
              <w:top w:val="single" w:color="auto" w:sz="4" w:space="0"/>
              <w:left w:val="single" w:color="auto" w:sz="4" w:space="0"/>
              <w:bottom w:val="single" w:color="auto" w:sz="4" w:space="0"/>
              <w:right w:val="single" w:color="auto" w:sz="4" w:space="0"/>
            </w:tcBorders>
            <w:noWrap w:val="0"/>
            <w:vAlign w:val="top"/>
          </w:tcPr>
          <w:p w14:paraId="59770247">
            <w:pPr>
              <w:spacing w:line="440" w:lineRule="exact"/>
              <w:rPr>
                <w:rFonts w:hint="eastAsia" w:ascii="宋体" w:hAnsi="宋体" w:eastAsia="宋体" w:cs="宋体"/>
                <w:color w:val="auto"/>
                <w:szCs w:val="21"/>
              </w:rPr>
            </w:pPr>
          </w:p>
        </w:tc>
        <w:tc>
          <w:tcPr>
            <w:tcW w:w="997" w:type="pct"/>
            <w:tcBorders>
              <w:top w:val="single" w:color="auto" w:sz="4" w:space="0"/>
              <w:left w:val="single" w:color="auto" w:sz="4" w:space="0"/>
              <w:bottom w:val="single" w:color="auto" w:sz="4" w:space="0"/>
              <w:right w:val="single" w:color="auto" w:sz="4" w:space="0"/>
            </w:tcBorders>
            <w:noWrap w:val="0"/>
            <w:vAlign w:val="center"/>
          </w:tcPr>
          <w:p w14:paraId="06811087">
            <w:pPr>
              <w:spacing w:line="440" w:lineRule="exact"/>
              <w:rPr>
                <w:rFonts w:hint="eastAsia" w:ascii="宋体" w:hAnsi="宋体" w:eastAsia="宋体" w:cs="宋体"/>
                <w:color w:val="auto"/>
                <w:szCs w:val="21"/>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358471B5">
            <w:pPr>
              <w:spacing w:line="440" w:lineRule="exact"/>
              <w:rPr>
                <w:rFonts w:hint="eastAsia" w:ascii="宋体" w:hAnsi="宋体" w:eastAsia="宋体" w:cs="宋体"/>
                <w:color w:val="auto"/>
                <w:szCs w:val="21"/>
              </w:rPr>
            </w:pPr>
          </w:p>
        </w:tc>
      </w:tr>
      <w:tr w14:paraId="0869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3B2C16B">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投标总报价：</w:t>
            </w:r>
            <w:r>
              <w:rPr>
                <w:rFonts w:hint="eastAsia" w:ascii="宋体" w:hAnsi="宋体" w:eastAsia="宋体" w:cs="宋体"/>
                <w:color w:val="auto"/>
                <w:kern w:val="0"/>
                <w:szCs w:val="21"/>
                <w:lang w:bidi="ar"/>
              </w:rPr>
              <w:t xml:space="preserve">人民币（大写） </w:t>
            </w:r>
            <w:r>
              <w:rPr>
                <w:rFonts w:hint="eastAsia" w:ascii="宋体" w:hAnsi="宋体" w:eastAsia="宋体" w:cs="宋体"/>
                <w:color w:val="auto"/>
                <w:kern w:val="0"/>
                <w:szCs w:val="21"/>
                <w:u w:val="single"/>
                <w:lang w:bidi="ar"/>
              </w:rPr>
              <w:t xml:space="preserve">              （¥                 </w:t>
            </w:r>
            <w:r>
              <w:rPr>
                <w:rFonts w:hint="eastAsia" w:ascii="宋体" w:hAnsi="宋体" w:eastAsia="宋体" w:cs="宋体"/>
                <w:color w:val="auto"/>
                <w:kern w:val="0"/>
                <w:szCs w:val="21"/>
                <w:lang w:bidi="ar"/>
              </w:rPr>
              <w:t>）</w:t>
            </w:r>
          </w:p>
        </w:tc>
      </w:tr>
      <w:tr w14:paraId="23B6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2F8C4050">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合同履行期限：自签订合同之日起 1 年（具体时间以合同签订时间为准），项目合同金额用尽，合同即自动终止。（合同服务期满时若合同金额有剩余则服务期可根据甲乙双方商议延长，直至合同金额用尽为止）</w:t>
            </w:r>
          </w:p>
        </w:tc>
      </w:tr>
      <w:tr w14:paraId="6652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260087B">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投标人（盖单位公章）：</w:t>
            </w:r>
          </w:p>
        </w:tc>
      </w:tr>
      <w:tr w14:paraId="65E6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63FEB33">
            <w:pPr>
              <w:spacing w:line="440" w:lineRule="exact"/>
              <w:rPr>
                <w:rFonts w:hint="eastAsia" w:ascii="宋体" w:hAnsi="宋体" w:eastAsia="宋体" w:cs="宋体"/>
                <w:color w:val="auto"/>
                <w:szCs w:val="21"/>
              </w:rPr>
            </w:pPr>
            <w:r>
              <w:rPr>
                <w:rFonts w:hint="eastAsia" w:ascii="宋体" w:hAnsi="宋体" w:eastAsia="宋体" w:cs="宋体"/>
                <w:color w:val="auto"/>
                <w:szCs w:val="21"/>
                <w:lang w:bidi="ar"/>
              </w:rPr>
              <w:t>法定代表人或其委托代理人（签字或盖章）：</w:t>
            </w:r>
          </w:p>
        </w:tc>
      </w:tr>
    </w:tbl>
    <w:p w14:paraId="761A9F92">
      <w:pPr>
        <w:snapToGrid w:val="0"/>
        <w:spacing w:before="50" w:after="50" w:line="400" w:lineRule="exact"/>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 xml:space="preserve">注： </w:t>
      </w:r>
    </w:p>
    <w:p w14:paraId="61DC4F53">
      <w:pPr>
        <w:snapToGrid w:val="0"/>
        <w:spacing w:before="50" w:after="50" w:line="400" w:lineRule="exact"/>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1、投标人需按本表格式填写，不得自行更改，也不得留空, 如有多分标，按分标分别提供开标一览表，必须加盖投标人有效电子公章，</w:t>
      </w:r>
      <w:r>
        <w:rPr>
          <w:rFonts w:hint="eastAsia" w:ascii="宋体" w:hAnsi="宋体" w:eastAsia="宋体" w:cs="宋体"/>
          <w:b/>
          <w:color w:val="auto"/>
          <w:kern w:val="0"/>
          <w:szCs w:val="21"/>
          <w:lang w:val="zh-CN" w:bidi="ar"/>
        </w:rPr>
        <w:t>否则其投标作无效标处理。</w:t>
      </w:r>
    </w:p>
    <w:p w14:paraId="2CBAA544">
      <w:pPr>
        <w:snapToGrid w:val="0"/>
        <w:spacing w:before="50" w:after="50" w:line="400" w:lineRule="exact"/>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2、本表内容均不能涂改，</w:t>
      </w:r>
      <w:r>
        <w:rPr>
          <w:rFonts w:hint="eastAsia" w:ascii="宋体" w:hAnsi="宋体" w:eastAsia="宋体" w:cs="宋体"/>
          <w:b/>
          <w:color w:val="auto"/>
          <w:kern w:val="0"/>
          <w:szCs w:val="21"/>
          <w:lang w:val="zh-CN" w:bidi="ar"/>
        </w:rPr>
        <w:t>否则其投标作无效标处理。</w:t>
      </w:r>
    </w:p>
    <w:p w14:paraId="6E5280C2">
      <w:pPr>
        <w:snapToGrid w:val="0"/>
        <w:spacing w:line="400" w:lineRule="exact"/>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3、以上表格要求细分项目及报价，在“具体技术服务内容（或技术参数配置）”一栏中，填写具体服务内容承诺，伴随的货物应列明具体设备参数及配置，</w:t>
      </w:r>
      <w:r>
        <w:rPr>
          <w:rFonts w:hint="eastAsia" w:ascii="宋体" w:hAnsi="宋体" w:eastAsia="宋体" w:cs="宋体"/>
          <w:b/>
          <w:color w:val="auto"/>
          <w:kern w:val="0"/>
          <w:szCs w:val="21"/>
          <w:lang w:val="zh-CN" w:bidi="ar"/>
        </w:rPr>
        <w:t>否则其投标作无效标处理。</w:t>
      </w:r>
    </w:p>
    <w:p w14:paraId="64D68905">
      <w:pPr>
        <w:snapToGrid w:val="0"/>
        <w:spacing w:line="400" w:lineRule="exact"/>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4、特别提示：采购机构将对项目名称和项目编号，中标供应商名称、地址和中标金额，主要中标标的的名称、服务范围、服务要求、服务时间、服务标准等予以公示。</w:t>
      </w:r>
    </w:p>
    <w:p w14:paraId="5DF97BFB">
      <w:pPr>
        <w:snapToGrid w:val="0"/>
        <w:spacing w:line="400" w:lineRule="exact"/>
        <w:ind w:firstLine="420" w:firstLineChars="200"/>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5、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FE0C32D">
      <w:pPr>
        <w:snapToGrid w:val="0"/>
        <w:spacing w:line="400" w:lineRule="exact"/>
        <w:ind w:firstLine="420" w:firstLineChars="200"/>
        <w:jc w:val="left"/>
        <w:rPr>
          <w:rFonts w:hint="eastAsia" w:ascii="宋体" w:hAnsi="宋体" w:eastAsia="宋体" w:cs="宋体"/>
          <w:color w:val="auto"/>
          <w:kern w:val="0"/>
          <w:szCs w:val="21"/>
          <w:lang w:val="zh-CN"/>
        </w:rPr>
      </w:pPr>
    </w:p>
    <w:p w14:paraId="14C79707">
      <w:pPr>
        <w:snapToGrid w:val="0"/>
        <w:spacing w:line="400" w:lineRule="exact"/>
        <w:ind w:firstLine="4410" w:firstLineChars="2100"/>
        <w:jc w:val="righ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投标人名称(电子签章)：</w:t>
      </w:r>
    </w:p>
    <w:p w14:paraId="1FA37275">
      <w:pPr>
        <w:snapToGrid w:val="0"/>
        <w:spacing w:line="400" w:lineRule="exact"/>
        <w:ind w:firstLine="4515" w:firstLineChars="2150"/>
        <w:jc w:val="righ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bidi="ar"/>
        </w:rPr>
        <w:t>日期</w:t>
      </w:r>
      <w:r>
        <w:rPr>
          <w:rFonts w:hint="eastAsia" w:ascii="宋体" w:hAnsi="宋体" w:eastAsia="宋体" w:cs="宋体"/>
          <w:color w:val="auto"/>
          <w:kern w:val="0"/>
          <w:szCs w:val="21"/>
          <w:lang w:bidi="ar"/>
        </w:rPr>
        <w:t xml:space="preserve">：  年  </w:t>
      </w:r>
      <w:r>
        <w:rPr>
          <w:rFonts w:hint="eastAsia" w:ascii="宋体" w:hAnsi="宋体" w:eastAsia="宋体" w:cs="宋体"/>
          <w:color w:val="auto"/>
          <w:kern w:val="0"/>
          <w:szCs w:val="21"/>
          <w:lang w:val="zh-CN" w:bidi="ar"/>
        </w:rPr>
        <w:t>月日</w:t>
      </w:r>
    </w:p>
    <w:p w14:paraId="2EDB7713">
      <w:pPr>
        <w:rPr>
          <w:rFonts w:hint="eastAsia" w:ascii="宋体" w:hAnsi="宋体" w:eastAsia="宋体" w:cs="宋体"/>
          <w:color w:val="auto"/>
          <w:sz w:val="30"/>
          <w:szCs w:val="20"/>
          <w:lang w:bidi="ar"/>
        </w:rPr>
        <w:sectPr>
          <w:pgSz w:w="11906" w:h="16838"/>
          <w:pgMar w:top="1135" w:right="1135" w:bottom="1135" w:left="1135" w:header="720" w:footer="720" w:gutter="0"/>
          <w:cols w:space="720" w:num="1"/>
          <w:docGrid w:type="lines" w:linePitch="331" w:charSpace="0"/>
        </w:sectPr>
      </w:pPr>
    </w:p>
    <w:p w14:paraId="388590F7">
      <w:pPr>
        <w:pStyle w:val="7"/>
        <w:jc w:val="center"/>
        <w:rPr>
          <w:rFonts w:hint="eastAsia" w:ascii="宋体" w:hAnsi="宋体" w:eastAsia="宋体" w:cs="宋体"/>
          <w:b/>
          <w:color w:val="auto"/>
          <w:sz w:val="30"/>
          <w:szCs w:val="30"/>
        </w:rPr>
      </w:pPr>
      <w:r>
        <w:rPr>
          <w:rFonts w:hint="eastAsia" w:ascii="宋体" w:hAnsi="宋体" w:eastAsia="宋体" w:cs="宋体"/>
          <w:b/>
          <w:color w:val="auto"/>
          <w:sz w:val="30"/>
          <w:szCs w:val="30"/>
          <w:lang w:bidi="ar"/>
        </w:rPr>
        <w:t>三、中小企业声明函</w:t>
      </w:r>
    </w:p>
    <w:p w14:paraId="2AD5A6B8">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pacing w:val="-4"/>
          <w:sz w:val="21"/>
          <w:szCs w:val="21"/>
          <w:lang w:bidi="ar"/>
        </w:rPr>
        <w:t>说明：</w:t>
      </w:r>
    </w:p>
    <w:p w14:paraId="72CC6358">
      <w:pPr>
        <w:pStyle w:val="7"/>
        <w:spacing w:line="360" w:lineRule="auto"/>
        <w:ind w:firstLine="404" w:firstLineChars="200"/>
        <w:rPr>
          <w:rFonts w:hint="eastAsia" w:ascii="宋体" w:hAnsi="宋体" w:eastAsia="宋体" w:cs="宋体"/>
          <w:color w:val="auto"/>
          <w:sz w:val="21"/>
          <w:szCs w:val="21"/>
        </w:rPr>
      </w:pPr>
      <w:r>
        <w:rPr>
          <w:rFonts w:hint="eastAsia" w:ascii="宋体" w:hAnsi="宋体" w:eastAsia="宋体" w:cs="宋体"/>
          <w:color w:val="auto"/>
          <w:spacing w:val="-4"/>
          <w:sz w:val="21"/>
          <w:szCs w:val="21"/>
          <w:lang w:bidi="ar"/>
        </w:rPr>
        <w:t>1、本声明函主要供参加政府采购活动的中小企业填写，非中小企业无需填写。</w:t>
      </w:r>
    </w:p>
    <w:p w14:paraId="7C225B16">
      <w:pPr>
        <w:pStyle w:val="7"/>
        <w:spacing w:line="360" w:lineRule="auto"/>
        <w:ind w:firstLine="404" w:firstLineChars="200"/>
        <w:rPr>
          <w:rFonts w:hint="eastAsia" w:ascii="宋体" w:hAnsi="宋体" w:eastAsia="宋体" w:cs="宋体"/>
          <w:color w:val="auto"/>
          <w:sz w:val="21"/>
          <w:szCs w:val="21"/>
        </w:rPr>
      </w:pPr>
      <w:r>
        <w:rPr>
          <w:rFonts w:hint="eastAsia" w:ascii="宋体" w:hAnsi="宋体" w:eastAsia="宋体" w:cs="宋体"/>
          <w:color w:val="auto"/>
          <w:spacing w:val="-4"/>
          <w:sz w:val="21"/>
          <w:szCs w:val="21"/>
          <w:lang w:bidi="ar"/>
        </w:rPr>
        <w:t>2、小型、微型企业提供中型企业提供的服务的，视同为中型企业。</w:t>
      </w:r>
    </w:p>
    <w:p w14:paraId="2F9224B7">
      <w:pPr>
        <w:pStyle w:val="7"/>
        <w:spacing w:line="360" w:lineRule="auto"/>
        <w:ind w:firstLine="420" w:firstLineChars="200"/>
        <w:rPr>
          <w:rFonts w:hint="eastAsia" w:ascii="宋体" w:hAnsi="宋体" w:eastAsia="宋体" w:cs="宋体"/>
          <w:color w:val="auto"/>
          <w:sz w:val="21"/>
          <w:szCs w:val="21"/>
        </w:rPr>
      </w:pPr>
    </w:p>
    <w:p w14:paraId="7A7E641A">
      <w:pPr>
        <w:pStyle w:val="7"/>
        <w:spacing w:after="120" w:line="360" w:lineRule="auto"/>
        <w:ind w:right="142" w:firstLine="420" w:firstLineChars="200"/>
        <w:rPr>
          <w:rFonts w:hint="eastAsia" w:ascii="宋体" w:hAnsi="宋体" w:eastAsia="宋体" w:cs="宋体"/>
          <w:color w:val="auto"/>
        </w:rPr>
      </w:pPr>
      <w:bookmarkStart w:id="333" w:name="PO_3000001866_PM026_8"/>
      <w:bookmarkEnd w:id="333"/>
      <w:bookmarkStart w:id="334" w:name="PO_3000001866_PM002_4"/>
      <w:bookmarkEnd w:id="334"/>
      <w:r>
        <w:rPr>
          <w:rFonts w:hint="eastAsia" w:ascii="宋体" w:hAnsi="宋体" w:eastAsia="宋体" w:cs="宋体"/>
          <w:color w:val="auto"/>
          <w:sz w:val="21"/>
          <w:lang w:bidi="ar"/>
        </w:rPr>
        <w:t>本公司（联合体）郑重声明，根据《政府采购促进中小企业发展管理办法》（财库﹝2020﹞46号）的规定，本公司（联合体）参加</w:t>
      </w:r>
      <w:r>
        <w:rPr>
          <w:rFonts w:hint="eastAsia" w:ascii="宋体" w:hAnsi="宋体" w:eastAsia="宋体" w:cs="宋体"/>
          <w:color w:val="auto"/>
          <w:sz w:val="21"/>
          <w:u w:val="single"/>
          <w:lang w:bidi="ar"/>
        </w:rPr>
        <w:t>[项目采购-采购人_]</w:t>
      </w:r>
      <w:r>
        <w:rPr>
          <w:rFonts w:hint="eastAsia" w:ascii="宋体" w:hAnsi="宋体" w:eastAsia="宋体" w:cs="宋体"/>
          <w:color w:val="auto"/>
          <w:sz w:val="21"/>
          <w:lang w:bidi="ar"/>
        </w:rPr>
        <w:t>的</w:t>
      </w:r>
      <w:r>
        <w:rPr>
          <w:rFonts w:hint="eastAsia" w:ascii="宋体" w:hAnsi="宋体" w:eastAsia="宋体" w:cs="宋体"/>
          <w:color w:val="auto"/>
          <w:sz w:val="21"/>
          <w:u w:val="single"/>
          <w:lang w:bidi="ar"/>
        </w:rPr>
        <w:t>[项目采购-项目名称_]</w:t>
      </w:r>
      <w:r>
        <w:rPr>
          <w:rFonts w:hint="eastAsia" w:ascii="宋体" w:hAnsi="宋体" w:eastAsia="宋体" w:cs="宋体"/>
          <w:color w:val="auto"/>
          <w:sz w:val="21"/>
          <w:lang w:bidi="ar"/>
        </w:rPr>
        <w:t>采购活动，服务全部由符合政策要求的中小企业承接。相关企业（含联合体中的中小企业、签订分包意向协议的中小企业）的具体情况如下：</w:t>
      </w:r>
    </w:p>
    <w:p w14:paraId="7F2620C9">
      <w:pPr>
        <w:tabs>
          <w:tab w:val="left" w:pos="1384"/>
          <w:tab w:val="left" w:pos="4562"/>
          <w:tab w:val="left" w:pos="6803"/>
        </w:tabs>
        <w:spacing w:before="13" w:line="360" w:lineRule="auto"/>
        <w:ind w:right="142" w:firstLine="600" w:firstLineChars="286"/>
        <w:rPr>
          <w:rFonts w:hint="eastAsia" w:ascii="宋体" w:hAnsi="宋体" w:eastAsia="宋体" w:cs="宋体"/>
          <w:color w:val="auto"/>
          <w:szCs w:val="21"/>
        </w:rPr>
      </w:pPr>
      <w:r>
        <w:rPr>
          <w:rFonts w:hint="eastAsia" w:ascii="宋体" w:hAnsi="宋体" w:eastAsia="宋体" w:cs="宋体"/>
          <w:color w:val="auto"/>
          <w:szCs w:val="21"/>
          <w:lang w:bidi="ar"/>
        </w:rPr>
        <w:t>1.</w:t>
      </w:r>
      <w:r>
        <w:rPr>
          <w:rFonts w:hint="eastAsia" w:ascii="宋体" w:hAnsi="宋体" w:eastAsia="宋体" w:cs="宋体"/>
          <w:color w:val="auto"/>
          <w:szCs w:val="21"/>
          <w:u w:val="single"/>
          <w:lang w:bidi="ar"/>
        </w:rPr>
        <w:t>（标的名称）</w:t>
      </w:r>
      <w:r>
        <w:rPr>
          <w:rFonts w:hint="eastAsia" w:ascii="宋体" w:hAnsi="宋体" w:eastAsia="宋体" w:cs="宋体"/>
          <w:color w:val="auto"/>
          <w:szCs w:val="21"/>
          <w:lang w:bidi="ar"/>
        </w:rPr>
        <w:t>，属于</w:t>
      </w:r>
      <w:r>
        <w:rPr>
          <w:rFonts w:hint="eastAsia" w:ascii="宋体" w:hAnsi="宋体" w:eastAsia="宋体" w:cs="宋体"/>
          <w:color w:val="auto"/>
          <w:szCs w:val="21"/>
          <w:u w:val="single"/>
          <w:lang w:bidi="ar"/>
        </w:rPr>
        <w:t>（采购文件中明确的所属行业）</w:t>
      </w:r>
      <w:r>
        <w:rPr>
          <w:rFonts w:hint="eastAsia" w:ascii="宋体" w:hAnsi="宋体" w:eastAsia="宋体" w:cs="宋体"/>
          <w:color w:val="auto"/>
          <w:szCs w:val="21"/>
          <w:lang w:bidi="ar"/>
        </w:rPr>
        <w:t>；承接企业为</w:t>
      </w:r>
      <w:r>
        <w:rPr>
          <w:rFonts w:hint="eastAsia" w:ascii="宋体" w:hAnsi="宋体" w:eastAsia="宋体" w:cs="宋体"/>
          <w:color w:val="auto"/>
          <w:szCs w:val="21"/>
          <w:u w:val="single"/>
          <w:lang w:bidi="ar"/>
        </w:rPr>
        <w:t>（企业名称）</w:t>
      </w:r>
      <w:r>
        <w:rPr>
          <w:rFonts w:hint="eastAsia" w:ascii="宋体" w:hAnsi="宋体" w:eastAsia="宋体" w:cs="宋体"/>
          <w:color w:val="auto"/>
          <w:szCs w:val="21"/>
          <w:lang w:bidi="ar"/>
        </w:rPr>
        <w:t>，从业人员人，营业收入为万元，资产总额为万元，属于</w:t>
      </w:r>
      <w:r>
        <w:rPr>
          <w:rFonts w:hint="eastAsia" w:ascii="宋体" w:hAnsi="宋体" w:eastAsia="宋体" w:cs="宋体"/>
          <w:color w:val="auto"/>
          <w:szCs w:val="21"/>
          <w:u w:val="single"/>
          <w:lang w:bidi="ar"/>
        </w:rPr>
        <w:t>（中型企业、小型企业、微型企业）</w:t>
      </w:r>
      <w:r>
        <w:rPr>
          <w:rFonts w:hint="eastAsia" w:ascii="宋体" w:hAnsi="宋体" w:eastAsia="宋体" w:cs="宋体"/>
          <w:color w:val="auto"/>
          <w:szCs w:val="21"/>
          <w:lang w:bidi="ar"/>
        </w:rPr>
        <w:t>；</w:t>
      </w:r>
    </w:p>
    <w:p w14:paraId="4694ADC3">
      <w:pPr>
        <w:tabs>
          <w:tab w:val="left" w:pos="1065"/>
          <w:tab w:val="left" w:pos="4262"/>
          <w:tab w:val="left" w:pos="6477"/>
        </w:tabs>
        <w:spacing w:before="20" w:line="360" w:lineRule="auto"/>
        <w:ind w:right="84" w:firstLine="600" w:firstLineChars="286"/>
        <w:rPr>
          <w:rFonts w:hint="eastAsia" w:ascii="宋体" w:hAnsi="宋体" w:eastAsia="宋体" w:cs="宋体"/>
          <w:color w:val="auto"/>
          <w:szCs w:val="21"/>
        </w:rPr>
      </w:pPr>
      <w:r>
        <w:rPr>
          <w:rFonts w:hint="eastAsia" w:ascii="宋体" w:hAnsi="宋体" w:eastAsia="宋体" w:cs="宋体"/>
          <w:color w:val="auto"/>
          <w:szCs w:val="21"/>
          <w:lang w:bidi="ar"/>
        </w:rPr>
        <w:t>2.</w:t>
      </w:r>
      <w:r>
        <w:rPr>
          <w:rFonts w:hint="eastAsia" w:ascii="宋体" w:hAnsi="宋体" w:eastAsia="宋体" w:cs="宋体"/>
          <w:color w:val="auto"/>
          <w:szCs w:val="21"/>
          <w:u w:val="single"/>
          <w:lang w:bidi="ar"/>
        </w:rPr>
        <w:t>（标的名称）</w:t>
      </w:r>
      <w:r>
        <w:rPr>
          <w:rFonts w:hint="eastAsia" w:ascii="宋体" w:hAnsi="宋体" w:eastAsia="宋体" w:cs="宋体"/>
          <w:color w:val="auto"/>
          <w:szCs w:val="21"/>
          <w:lang w:bidi="ar"/>
        </w:rPr>
        <w:t>，属于</w:t>
      </w:r>
      <w:r>
        <w:rPr>
          <w:rFonts w:hint="eastAsia" w:ascii="宋体" w:hAnsi="宋体" w:eastAsia="宋体" w:cs="宋体"/>
          <w:color w:val="auto"/>
          <w:szCs w:val="21"/>
          <w:u w:val="single"/>
          <w:lang w:bidi="ar"/>
        </w:rPr>
        <w:t>（采购文件中明确的所属行业）</w:t>
      </w:r>
      <w:r>
        <w:rPr>
          <w:rFonts w:hint="eastAsia" w:ascii="宋体" w:hAnsi="宋体" w:eastAsia="宋体" w:cs="宋体"/>
          <w:color w:val="auto"/>
          <w:szCs w:val="21"/>
          <w:lang w:bidi="ar"/>
        </w:rPr>
        <w:t>；承接企业为</w:t>
      </w:r>
      <w:r>
        <w:rPr>
          <w:rFonts w:hint="eastAsia" w:ascii="宋体" w:hAnsi="宋体" w:eastAsia="宋体" w:cs="宋体"/>
          <w:color w:val="auto"/>
          <w:szCs w:val="21"/>
          <w:u w:val="single"/>
          <w:lang w:bidi="ar"/>
        </w:rPr>
        <w:t>（企业名称）</w:t>
      </w:r>
      <w:r>
        <w:rPr>
          <w:rFonts w:hint="eastAsia" w:ascii="宋体" w:hAnsi="宋体" w:eastAsia="宋体" w:cs="宋体"/>
          <w:color w:val="auto"/>
          <w:szCs w:val="21"/>
          <w:lang w:bidi="ar"/>
        </w:rPr>
        <w:t>，从业人员人，营业收入为万元，资产总额为万元，属于</w:t>
      </w:r>
      <w:r>
        <w:rPr>
          <w:rFonts w:hint="eastAsia" w:ascii="宋体" w:hAnsi="宋体" w:eastAsia="宋体" w:cs="宋体"/>
          <w:color w:val="auto"/>
          <w:szCs w:val="21"/>
          <w:u w:val="single"/>
          <w:lang w:bidi="ar"/>
        </w:rPr>
        <w:t>（中型企业、小型企业、微型企业）</w:t>
      </w:r>
      <w:r>
        <w:rPr>
          <w:rFonts w:hint="eastAsia" w:ascii="宋体" w:hAnsi="宋体" w:eastAsia="宋体" w:cs="宋体"/>
          <w:color w:val="auto"/>
          <w:szCs w:val="21"/>
          <w:lang w:bidi="ar"/>
        </w:rPr>
        <w:t>；</w:t>
      </w:r>
    </w:p>
    <w:p w14:paraId="4C99F77D">
      <w:pPr>
        <w:pStyle w:val="7"/>
        <w:spacing w:before="34" w:after="120" w:line="360" w:lineRule="auto"/>
        <w:ind w:left="765" w:right="142" w:hanging="5"/>
        <w:rPr>
          <w:rFonts w:hint="eastAsia" w:ascii="宋体" w:hAnsi="宋体" w:eastAsia="宋体" w:cs="宋体"/>
          <w:color w:val="auto"/>
        </w:rPr>
      </w:pPr>
      <w:r>
        <w:rPr>
          <w:rFonts w:hint="eastAsia" w:ascii="宋体" w:hAnsi="宋体" w:eastAsia="宋体" w:cs="宋体"/>
          <w:color w:val="auto"/>
          <w:sz w:val="21"/>
          <w:lang w:bidi="ar"/>
        </w:rPr>
        <w:t xml:space="preserve">…… </w:t>
      </w:r>
    </w:p>
    <w:p w14:paraId="46D0B384">
      <w:pPr>
        <w:pStyle w:val="7"/>
        <w:spacing w:before="34" w:after="120" w:line="360" w:lineRule="auto"/>
        <w:ind w:right="142" w:firstLine="420" w:firstLineChars="200"/>
        <w:rPr>
          <w:rFonts w:hint="eastAsia" w:ascii="宋体" w:hAnsi="宋体" w:eastAsia="宋体" w:cs="宋体"/>
          <w:color w:val="auto"/>
        </w:rPr>
      </w:pPr>
      <w:r>
        <w:rPr>
          <w:rFonts w:hint="eastAsia" w:ascii="宋体" w:hAnsi="宋体" w:eastAsia="宋体" w:cs="宋体"/>
          <w:color w:val="auto"/>
          <w:sz w:val="21"/>
          <w:lang w:bidi="ar"/>
        </w:rPr>
        <w:t>以上企业，不属于大企业的分支机构，不存在控股股东为大企业的情形，也不存在与大企业的负责人为同一人的情形。</w:t>
      </w:r>
    </w:p>
    <w:p w14:paraId="200DAA67">
      <w:pPr>
        <w:pStyle w:val="7"/>
        <w:spacing w:before="34" w:after="120" w:line="360" w:lineRule="auto"/>
        <w:ind w:right="142" w:firstLine="420" w:firstLineChars="200"/>
        <w:rPr>
          <w:rFonts w:hint="eastAsia" w:ascii="宋体" w:hAnsi="宋体" w:eastAsia="宋体" w:cs="宋体"/>
          <w:color w:val="auto"/>
        </w:rPr>
      </w:pPr>
      <w:r>
        <w:rPr>
          <w:rFonts w:hint="eastAsia" w:ascii="宋体" w:hAnsi="宋体" w:eastAsia="宋体" w:cs="宋体"/>
          <w:color w:val="auto"/>
          <w:sz w:val="21"/>
          <w:lang w:bidi="ar"/>
        </w:rPr>
        <w:t>本企业对上述声明内容的真实性负责。如有虚假，将依法承担相应责任。</w:t>
      </w:r>
    </w:p>
    <w:p w14:paraId="5B0D7666">
      <w:pPr>
        <w:pStyle w:val="7"/>
        <w:spacing w:line="360" w:lineRule="auto"/>
        <w:ind w:firstLine="480" w:firstLineChars="200"/>
        <w:rPr>
          <w:rFonts w:hint="eastAsia" w:ascii="宋体" w:hAnsi="宋体" w:eastAsia="宋体" w:cs="宋体"/>
          <w:color w:val="auto"/>
          <w:szCs w:val="21"/>
        </w:rPr>
      </w:pPr>
    </w:p>
    <w:p w14:paraId="36E406D6">
      <w:pPr>
        <w:pStyle w:val="7"/>
        <w:spacing w:line="360" w:lineRule="auto"/>
        <w:ind w:firstLine="480" w:firstLineChars="200"/>
        <w:rPr>
          <w:rFonts w:hint="eastAsia" w:ascii="宋体" w:hAnsi="宋体" w:eastAsia="宋体" w:cs="宋体"/>
          <w:color w:val="auto"/>
          <w:szCs w:val="21"/>
        </w:rPr>
      </w:pPr>
    </w:p>
    <w:p w14:paraId="073BCA9A">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投标人名称(电子签章)：</w:t>
      </w:r>
    </w:p>
    <w:p w14:paraId="5AB84FFC">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23EE8F0D">
      <w:pPr>
        <w:pStyle w:val="7"/>
        <w:spacing w:line="360" w:lineRule="auto"/>
        <w:ind w:firstLine="480" w:firstLineChars="200"/>
        <w:rPr>
          <w:rFonts w:hint="eastAsia" w:ascii="宋体" w:hAnsi="宋体" w:eastAsia="宋体" w:cs="宋体"/>
          <w:color w:val="auto"/>
          <w:szCs w:val="21"/>
        </w:rPr>
      </w:pPr>
    </w:p>
    <w:p w14:paraId="0F7A97A8">
      <w:pPr>
        <w:snapToGrid w:val="0"/>
        <w:spacing w:before="50" w:after="165" w:line="360" w:lineRule="auto"/>
        <w:jc w:val="left"/>
        <w:rPr>
          <w:rFonts w:hint="eastAsia" w:ascii="宋体" w:hAnsi="宋体" w:eastAsia="宋体" w:cs="宋体"/>
          <w:color w:val="auto"/>
          <w:sz w:val="22"/>
          <w:szCs w:val="32"/>
        </w:rPr>
      </w:pPr>
      <w:r>
        <w:rPr>
          <w:rFonts w:hint="eastAsia" w:ascii="宋体" w:hAnsi="宋体" w:eastAsia="宋体" w:cs="宋体"/>
          <w:color w:val="auto"/>
          <w:sz w:val="22"/>
          <w:szCs w:val="32"/>
          <w:lang w:bidi="ar"/>
        </w:rPr>
        <w:t>注：</w:t>
      </w:r>
    </w:p>
    <w:p w14:paraId="5DAA70CC">
      <w:pPr>
        <w:snapToGrid w:val="0"/>
        <w:spacing w:before="50" w:after="165" w:line="360" w:lineRule="auto"/>
        <w:jc w:val="left"/>
        <w:rPr>
          <w:rFonts w:hint="eastAsia" w:ascii="宋体" w:hAnsi="宋体" w:eastAsia="宋体" w:cs="宋体"/>
          <w:color w:val="auto"/>
          <w:sz w:val="22"/>
          <w:szCs w:val="32"/>
        </w:rPr>
      </w:pPr>
      <w:r>
        <w:rPr>
          <w:rFonts w:hint="eastAsia" w:ascii="宋体" w:hAnsi="宋体" w:eastAsia="宋体" w:cs="宋体"/>
          <w:color w:val="auto"/>
          <w:sz w:val="22"/>
          <w:szCs w:val="32"/>
          <w:lang w:bidi="ar"/>
        </w:rPr>
        <w:t>1.从业人员、营业收入、资产总额填报上一年度数据，无上一年度数据的新成立企业可不填报。</w:t>
      </w:r>
    </w:p>
    <w:p w14:paraId="1606EC1F">
      <w:pPr>
        <w:snapToGrid w:val="0"/>
        <w:spacing w:before="50" w:after="165" w:line="360" w:lineRule="auto"/>
        <w:jc w:val="left"/>
        <w:rPr>
          <w:rFonts w:hint="eastAsia" w:ascii="宋体" w:hAnsi="宋体" w:eastAsia="宋体" w:cs="宋体"/>
          <w:color w:val="auto"/>
          <w:sz w:val="22"/>
          <w:szCs w:val="32"/>
        </w:rPr>
      </w:pPr>
      <w:r>
        <w:rPr>
          <w:rFonts w:hint="eastAsia" w:ascii="宋体" w:hAnsi="宋体" w:eastAsia="宋体" w:cs="宋体"/>
          <w:color w:val="auto"/>
          <w:sz w:val="22"/>
          <w:szCs w:val="32"/>
          <w:lang w:bidi="ar"/>
        </w:rPr>
        <w:t>2.请根据自己的真实情况出具《中小企业声明函》。依法享受中小企业优惠政策的，采购人或者采购代理机构在公告中标结果时，同时公告其《中小企业声明函》，接受社会监督。</w:t>
      </w:r>
    </w:p>
    <w:p w14:paraId="669E2AC7">
      <w:pPr>
        <w:spacing w:line="360" w:lineRule="auto"/>
        <w:rPr>
          <w:rFonts w:hint="eastAsia" w:ascii="宋体" w:hAnsi="宋体" w:eastAsia="宋体" w:cs="宋体"/>
          <w:color w:val="auto"/>
          <w:sz w:val="20"/>
          <w:lang w:bidi="ar"/>
        </w:rPr>
        <w:sectPr>
          <w:pgSz w:w="11906" w:h="16838"/>
          <w:pgMar w:top="1135" w:right="1135" w:bottom="1135" w:left="1135" w:header="720" w:footer="720" w:gutter="0"/>
          <w:cols w:space="720" w:num="1"/>
          <w:docGrid w:type="lines" w:linePitch="331" w:charSpace="0"/>
        </w:sectPr>
      </w:pPr>
    </w:p>
    <w:p w14:paraId="52642E3B">
      <w:pPr>
        <w:snapToGrid w:val="0"/>
        <w:spacing w:before="165" w:after="50"/>
        <w:jc w:val="center"/>
        <w:outlineLvl w:val="1"/>
        <w:rPr>
          <w:rFonts w:hint="eastAsia" w:ascii="宋体" w:hAnsi="宋体" w:eastAsia="宋体" w:cs="宋体"/>
          <w:b/>
          <w:bCs/>
          <w:color w:val="auto"/>
          <w:sz w:val="28"/>
          <w:szCs w:val="28"/>
        </w:rPr>
      </w:pPr>
      <w:bookmarkStart w:id="335" w:name="_Toc19686840"/>
    </w:p>
    <w:bookmarkEnd w:id="335"/>
    <w:p w14:paraId="6B9F9F81">
      <w:pPr>
        <w:snapToGrid w:val="0"/>
        <w:spacing w:before="165" w:after="50"/>
        <w:jc w:val="center"/>
        <w:outlineLvl w:val="1"/>
        <w:rPr>
          <w:rFonts w:hint="eastAsia" w:ascii="宋体" w:hAnsi="宋体" w:eastAsia="宋体" w:cs="宋体"/>
          <w:b/>
          <w:bCs/>
          <w:color w:val="auto"/>
          <w:sz w:val="28"/>
          <w:szCs w:val="28"/>
        </w:rPr>
      </w:pPr>
      <w:bookmarkStart w:id="336" w:name="_Toc16431"/>
      <w:r>
        <w:rPr>
          <w:rFonts w:hint="eastAsia" w:ascii="宋体" w:hAnsi="宋体" w:eastAsia="宋体" w:cs="宋体"/>
          <w:b/>
          <w:bCs/>
          <w:color w:val="auto"/>
          <w:sz w:val="28"/>
          <w:szCs w:val="28"/>
          <w:lang w:bidi="ar"/>
        </w:rPr>
        <w:t>第六节 其他文书、文件格式</w:t>
      </w:r>
      <w:bookmarkEnd w:id="336"/>
    </w:p>
    <w:p w14:paraId="52D8B0C6">
      <w:pPr>
        <w:pStyle w:val="7"/>
        <w:spacing w:line="360" w:lineRule="auto"/>
        <w:jc w:val="center"/>
        <w:rPr>
          <w:rFonts w:hint="eastAsia" w:ascii="宋体" w:hAnsi="宋体" w:eastAsia="宋体" w:cs="宋体"/>
          <w:b/>
          <w:color w:val="auto"/>
          <w:sz w:val="30"/>
          <w:szCs w:val="30"/>
        </w:rPr>
      </w:pPr>
    </w:p>
    <w:p w14:paraId="42B457A7">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bidi="ar"/>
        </w:rPr>
        <w:t>知识产权合规性声明</w:t>
      </w:r>
    </w:p>
    <w:p w14:paraId="67DEE1A8">
      <w:pPr>
        <w:rPr>
          <w:rFonts w:hint="eastAsia" w:ascii="宋体" w:hAnsi="宋体" w:eastAsia="宋体" w:cs="宋体"/>
          <w:color w:val="auto"/>
          <w:sz w:val="30"/>
          <w:szCs w:val="30"/>
        </w:rPr>
      </w:pPr>
    </w:p>
    <w:p w14:paraId="4D91C23D">
      <w:pPr>
        <w:spacing w:line="440" w:lineRule="exact"/>
        <w:rPr>
          <w:rFonts w:hint="eastAsia" w:ascii="宋体" w:hAnsi="宋体" w:eastAsia="宋体" w:cs="宋体"/>
          <w:color w:val="auto"/>
          <w:sz w:val="30"/>
          <w:szCs w:val="30"/>
        </w:rPr>
      </w:pPr>
      <w:bookmarkStart w:id="337" w:name="PO_3000001867_PM002_10"/>
      <w:bookmarkEnd w:id="337"/>
      <w:r>
        <w:rPr>
          <w:rFonts w:hint="eastAsia" w:ascii="宋体" w:hAnsi="宋体" w:eastAsia="宋体" w:cs="宋体"/>
          <w:color w:val="auto"/>
          <w:sz w:val="24"/>
          <w:lang w:bidi="ar"/>
        </w:rPr>
        <w:t xml:space="preserve"> 本企业（单位）自愿参与政府投资政府采购的</w:t>
      </w:r>
      <w:r>
        <w:rPr>
          <w:rFonts w:hint="eastAsia" w:ascii="宋体" w:hAnsi="宋体" w:eastAsia="宋体" w:cs="宋体"/>
          <w:color w:val="auto"/>
          <w:sz w:val="24"/>
          <w:u w:val="single"/>
          <w:lang w:bidi="ar"/>
        </w:rPr>
        <w:t>[项目采购-项目名称_]</w:t>
      </w:r>
      <w:r>
        <w:rPr>
          <w:rFonts w:hint="eastAsia" w:ascii="宋体" w:hAnsi="宋体" w:eastAsia="宋体" w:cs="宋体"/>
          <w:color w:val="auto"/>
          <w:sz w:val="24"/>
          <w:lang w:bidi="ar"/>
        </w:rPr>
        <w:t>项目，</w:t>
      </w:r>
      <w:r>
        <w:rPr>
          <w:rFonts w:hint="eastAsia" w:ascii="宋体" w:hAnsi="宋体" w:eastAsia="宋体" w:cs="宋体"/>
          <w:b/>
          <w:bCs/>
          <w:color w:val="auto"/>
          <w:sz w:val="24"/>
          <w:lang w:bidi="ar"/>
        </w:rPr>
        <w:t>在此郑重承诺：</w:t>
      </w:r>
      <w:r>
        <w:rPr>
          <w:rFonts w:hint="eastAsia" w:ascii="宋体" w:hAnsi="宋体" w:eastAsia="宋体" w:cs="宋体"/>
          <w:color w:val="auto"/>
          <w:sz w:val="24"/>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8994CFF">
      <w:pPr>
        <w:snapToGrid w:val="0"/>
        <w:spacing w:line="440" w:lineRule="exact"/>
        <w:ind w:left="5634" w:leftChars="1736" w:hanging="1988" w:hangingChars="825"/>
        <w:rPr>
          <w:rFonts w:hint="eastAsia" w:ascii="宋体" w:hAnsi="宋体" w:eastAsia="宋体" w:cs="宋体"/>
          <w:b/>
          <w:color w:val="auto"/>
          <w:sz w:val="24"/>
        </w:rPr>
      </w:pPr>
    </w:p>
    <w:p w14:paraId="5F4AEC45">
      <w:pPr>
        <w:snapToGrid w:val="0"/>
        <w:spacing w:line="440" w:lineRule="exact"/>
        <w:ind w:left="5634" w:leftChars="1736" w:hanging="1988" w:hangingChars="825"/>
        <w:rPr>
          <w:rFonts w:hint="eastAsia" w:ascii="宋体" w:hAnsi="宋体" w:eastAsia="宋体" w:cs="宋体"/>
          <w:b/>
          <w:color w:val="auto"/>
          <w:sz w:val="24"/>
        </w:rPr>
      </w:pPr>
    </w:p>
    <w:p w14:paraId="31EA6AAB">
      <w:pPr>
        <w:snapToGrid w:val="0"/>
        <w:spacing w:line="440" w:lineRule="exact"/>
        <w:ind w:left="5634" w:leftChars="1736" w:hanging="1988" w:hangingChars="825"/>
        <w:rPr>
          <w:rFonts w:hint="eastAsia" w:ascii="宋体" w:hAnsi="宋体" w:eastAsia="宋体" w:cs="宋体"/>
          <w:b/>
          <w:color w:val="auto"/>
          <w:sz w:val="24"/>
        </w:rPr>
      </w:pPr>
    </w:p>
    <w:p w14:paraId="5794D5C5">
      <w:pPr>
        <w:snapToGrid w:val="0"/>
        <w:spacing w:line="440" w:lineRule="exact"/>
        <w:ind w:left="5634" w:leftChars="1736" w:hanging="1988" w:hangingChars="825"/>
        <w:rPr>
          <w:rFonts w:hint="eastAsia" w:ascii="宋体" w:hAnsi="宋体" w:eastAsia="宋体" w:cs="宋体"/>
          <w:b/>
          <w:color w:val="auto"/>
          <w:sz w:val="24"/>
        </w:rPr>
      </w:pPr>
    </w:p>
    <w:p w14:paraId="0DC132B2">
      <w:pPr>
        <w:snapToGrid w:val="0"/>
        <w:spacing w:line="440" w:lineRule="exact"/>
        <w:ind w:left="5626" w:leftChars="1736" w:hanging="1980" w:hangingChars="825"/>
        <w:rPr>
          <w:rFonts w:hint="eastAsia" w:ascii="宋体" w:hAnsi="宋体" w:eastAsia="宋体" w:cs="宋体"/>
          <w:b/>
          <w:color w:val="auto"/>
          <w:sz w:val="24"/>
        </w:rPr>
      </w:pPr>
      <w:r>
        <w:rPr>
          <w:rFonts w:hint="eastAsia" w:ascii="宋体" w:hAnsi="宋体" w:eastAsia="宋体" w:cs="宋体"/>
          <w:color w:val="auto"/>
          <w:kern w:val="0"/>
          <w:sz w:val="24"/>
          <w:lang w:val="zh-CN" w:bidi="ar"/>
        </w:rPr>
        <w:t>投标人名称(电子签章)：</w:t>
      </w:r>
    </w:p>
    <w:p w14:paraId="42F0C916">
      <w:pPr>
        <w:snapToGrid w:val="0"/>
        <w:spacing w:line="440" w:lineRule="exact"/>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1B98927F">
      <w:pPr>
        <w:spacing w:line="360" w:lineRule="auto"/>
        <w:rPr>
          <w:rFonts w:hint="eastAsia" w:ascii="宋体" w:hAnsi="宋体" w:eastAsia="宋体" w:cs="宋体"/>
          <w:b/>
          <w:color w:val="auto"/>
          <w:sz w:val="30"/>
          <w:szCs w:val="30"/>
          <w:lang w:bidi="ar"/>
        </w:rPr>
        <w:sectPr>
          <w:pgSz w:w="11906" w:h="16838"/>
          <w:pgMar w:top="1135" w:right="1135" w:bottom="1135" w:left="1135" w:header="720" w:footer="720" w:gutter="0"/>
          <w:cols w:space="720" w:num="1"/>
          <w:docGrid w:type="lines" w:linePitch="331" w:charSpace="0"/>
        </w:sectPr>
      </w:pPr>
    </w:p>
    <w:p w14:paraId="1C788B1A">
      <w:pPr>
        <w:pStyle w:val="7"/>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lang w:bidi="ar"/>
        </w:rPr>
        <w:t>残疾人福利性单位声明函（格式）</w:t>
      </w:r>
    </w:p>
    <w:p w14:paraId="36AE6D53">
      <w:pPr>
        <w:pStyle w:val="7"/>
        <w:spacing w:line="360" w:lineRule="auto"/>
        <w:jc w:val="center"/>
        <w:rPr>
          <w:rFonts w:hint="eastAsia" w:ascii="宋体" w:hAnsi="宋体" w:eastAsia="宋体" w:cs="宋体"/>
          <w:b/>
          <w:color w:val="auto"/>
          <w:sz w:val="30"/>
          <w:szCs w:val="30"/>
        </w:rPr>
      </w:pPr>
    </w:p>
    <w:p w14:paraId="3D7BDB4A">
      <w:pPr>
        <w:pStyle w:val="7"/>
        <w:spacing w:line="440" w:lineRule="exact"/>
        <w:jc w:val="left"/>
        <w:rPr>
          <w:rFonts w:hint="eastAsia" w:ascii="宋体" w:hAnsi="宋体" w:eastAsia="宋体" w:cs="宋体"/>
          <w:color w:val="auto"/>
          <w:sz w:val="30"/>
          <w:szCs w:val="30"/>
        </w:rPr>
      </w:pPr>
      <w:bookmarkStart w:id="338" w:name="PO_3000001867_PM026_4"/>
      <w:bookmarkEnd w:id="338"/>
      <w:bookmarkStart w:id="339" w:name="PO_3000001867_PM002_9"/>
      <w:bookmarkEnd w:id="339"/>
      <w:r>
        <w:rPr>
          <w:rFonts w:hint="eastAsia" w:ascii="宋体" w:hAnsi="宋体" w:eastAsia="宋体" w:cs="宋体"/>
          <w:color w:val="auto"/>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u w:val="single"/>
          <w:lang w:bidi="ar"/>
        </w:rPr>
        <w:t>[项目采购-采购人]</w:t>
      </w:r>
      <w:r>
        <w:rPr>
          <w:rFonts w:hint="eastAsia" w:ascii="宋体" w:hAnsi="宋体" w:eastAsia="宋体" w:cs="宋体"/>
          <w:color w:val="auto"/>
          <w:lang w:bidi="ar"/>
        </w:rPr>
        <w:t>单位的</w:t>
      </w:r>
      <w:r>
        <w:rPr>
          <w:rFonts w:hint="eastAsia" w:ascii="宋体" w:hAnsi="宋体" w:eastAsia="宋体" w:cs="宋体"/>
          <w:color w:val="auto"/>
          <w:u w:val="single"/>
          <w:lang w:bidi="ar"/>
        </w:rPr>
        <w:t>[项目采购-项目名称]</w:t>
      </w:r>
      <w:r>
        <w:rPr>
          <w:rFonts w:hint="eastAsia" w:ascii="宋体" w:hAnsi="宋体" w:eastAsia="宋体" w:cs="宋体"/>
          <w:color w:val="auto"/>
          <w:lang w:bidi="ar"/>
        </w:rPr>
        <w:t>项目采购活动提供本单位制造的货物（由本单位承担工程/提供服务），或者提供其他残疾人福利性单位制造的货物（不包括使用非残疾人福利性单位注册商标的货物）。</w:t>
      </w:r>
    </w:p>
    <w:p w14:paraId="04B975CC">
      <w:pPr>
        <w:pStyle w:val="7"/>
        <w:spacing w:line="440" w:lineRule="exact"/>
        <w:ind w:firstLine="480" w:firstLineChars="200"/>
        <w:jc w:val="left"/>
        <w:rPr>
          <w:rFonts w:hint="eastAsia" w:ascii="宋体" w:hAnsi="宋体" w:eastAsia="宋体" w:cs="宋体"/>
          <w:color w:val="auto"/>
        </w:rPr>
      </w:pPr>
    </w:p>
    <w:p w14:paraId="08DE404A">
      <w:pPr>
        <w:pStyle w:val="7"/>
        <w:spacing w:line="440" w:lineRule="exact"/>
        <w:jc w:val="left"/>
        <w:rPr>
          <w:rFonts w:hint="eastAsia" w:ascii="宋体" w:hAnsi="宋体" w:eastAsia="宋体" w:cs="宋体"/>
          <w:b/>
          <w:color w:val="auto"/>
        </w:rPr>
      </w:pPr>
    </w:p>
    <w:p w14:paraId="195280F5">
      <w:pPr>
        <w:pStyle w:val="7"/>
        <w:spacing w:line="440" w:lineRule="exact"/>
        <w:jc w:val="left"/>
        <w:rPr>
          <w:rFonts w:hint="eastAsia" w:ascii="宋体" w:hAnsi="宋体" w:eastAsia="宋体" w:cs="宋体"/>
          <w:b/>
          <w:color w:val="auto"/>
        </w:rPr>
      </w:pPr>
    </w:p>
    <w:p w14:paraId="4122D38A">
      <w:pPr>
        <w:snapToGrid w:val="0"/>
        <w:spacing w:line="440" w:lineRule="exact"/>
        <w:ind w:left="5626" w:leftChars="1736" w:hanging="1980" w:hangingChars="825"/>
        <w:rPr>
          <w:rFonts w:hint="eastAsia" w:ascii="宋体" w:hAnsi="宋体" w:eastAsia="宋体" w:cs="宋体"/>
          <w:b/>
          <w:color w:val="auto"/>
          <w:sz w:val="24"/>
        </w:rPr>
      </w:pPr>
      <w:r>
        <w:rPr>
          <w:rFonts w:hint="eastAsia" w:ascii="宋体" w:hAnsi="宋体" w:eastAsia="宋体" w:cs="宋体"/>
          <w:color w:val="auto"/>
          <w:kern w:val="0"/>
          <w:sz w:val="24"/>
          <w:lang w:val="zh-CN" w:bidi="ar"/>
        </w:rPr>
        <w:t>投标人名称(电子签章)：</w:t>
      </w:r>
    </w:p>
    <w:p w14:paraId="64CAAB51">
      <w:pPr>
        <w:snapToGrid w:val="0"/>
        <w:spacing w:line="440" w:lineRule="exact"/>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bidi="ar"/>
        </w:rPr>
        <w:t xml:space="preserve">    日期</w:t>
      </w:r>
      <w:r>
        <w:rPr>
          <w:rFonts w:hint="eastAsia" w:ascii="宋体" w:hAnsi="宋体" w:eastAsia="宋体" w:cs="宋体"/>
          <w:color w:val="auto"/>
          <w:kern w:val="0"/>
          <w:sz w:val="24"/>
          <w:lang w:bidi="ar"/>
        </w:rPr>
        <w:t xml:space="preserve">：  年  </w:t>
      </w:r>
      <w:r>
        <w:rPr>
          <w:rFonts w:hint="eastAsia" w:ascii="宋体" w:hAnsi="宋体" w:eastAsia="宋体" w:cs="宋体"/>
          <w:color w:val="auto"/>
          <w:kern w:val="0"/>
          <w:sz w:val="24"/>
          <w:lang w:val="zh-CN" w:bidi="ar"/>
        </w:rPr>
        <w:t>月日</w:t>
      </w:r>
    </w:p>
    <w:p w14:paraId="7D450288">
      <w:pPr>
        <w:pStyle w:val="7"/>
        <w:spacing w:line="360" w:lineRule="auto"/>
        <w:ind w:left="5132" w:leftChars="1979" w:hanging="976" w:hangingChars="488"/>
        <w:rPr>
          <w:rFonts w:hint="eastAsia" w:ascii="宋体" w:hAnsi="宋体" w:eastAsia="宋体" w:cs="宋体"/>
          <w:color w:val="auto"/>
          <w:sz w:val="20"/>
          <w:szCs w:val="20"/>
        </w:rPr>
      </w:pPr>
    </w:p>
    <w:p w14:paraId="5EE88237">
      <w:pPr>
        <w:spacing w:line="360" w:lineRule="auto"/>
        <w:ind w:right="420"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8FD13CB">
      <w:pPr>
        <w:spacing w:line="360" w:lineRule="auto"/>
        <w:rPr>
          <w:rFonts w:hint="eastAsia" w:ascii="宋体" w:hAnsi="宋体" w:eastAsia="宋体" w:cs="宋体"/>
          <w:color w:val="auto"/>
          <w:sz w:val="20"/>
          <w:lang w:bidi="ar"/>
        </w:rPr>
        <w:sectPr>
          <w:pgSz w:w="11906" w:h="16838"/>
          <w:pgMar w:top="1135" w:right="1135" w:bottom="1135" w:left="1135" w:header="720" w:footer="720" w:gutter="0"/>
          <w:cols w:space="720" w:num="1"/>
          <w:docGrid w:type="lines" w:linePitch="331" w:charSpace="0"/>
        </w:sectPr>
      </w:pPr>
    </w:p>
    <w:p w14:paraId="12291998">
      <w:pPr>
        <w:snapToGrid w:val="0"/>
        <w:spacing w:before="50" w:after="165" w:line="360" w:lineRule="auto"/>
        <w:jc w:val="left"/>
        <w:rPr>
          <w:rFonts w:hint="eastAsia" w:ascii="宋体" w:hAnsi="宋体" w:eastAsia="宋体" w:cs="宋体"/>
          <w:color w:val="auto"/>
          <w:sz w:val="20"/>
        </w:rPr>
      </w:pPr>
    </w:p>
    <w:p w14:paraId="228B3BAD">
      <w:pPr>
        <w:pStyle w:val="7"/>
        <w:tabs>
          <w:tab w:val="left" w:pos="2472"/>
        </w:tabs>
        <w:spacing w:line="460" w:lineRule="exact"/>
        <w:jc w:val="center"/>
        <w:rPr>
          <w:rFonts w:hint="eastAsia" w:ascii="宋体" w:hAnsi="宋体" w:eastAsia="宋体" w:cs="宋体"/>
          <w:b/>
          <w:color w:val="auto"/>
          <w:sz w:val="36"/>
          <w:szCs w:val="20"/>
        </w:rPr>
      </w:pPr>
    </w:p>
    <w:p w14:paraId="2255A0DC">
      <w:pPr>
        <w:pStyle w:val="7"/>
        <w:tabs>
          <w:tab w:val="left" w:pos="2472"/>
        </w:tabs>
        <w:spacing w:line="460" w:lineRule="exact"/>
        <w:jc w:val="center"/>
        <w:rPr>
          <w:rFonts w:hint="eastAsia" w:ascii="宋体" w:hAnsi="宋体" w:eastAsia="宋体" w:cs="宋体"/>
          <w:b/>
          <w:color w:val="auto"/>
          <w:sz w:val="36"/>
          <w:szCs w:val="20"/>
        </w:rPr>
      </w:pPr>
    </w:p>
    <w:p w14:paraId="0DD215F4">
      <w:pPr>
        <w:pStyle w:val="7"/>
        <w:tabs>
          <w:tab w:val="left" w:pos="2472"/>
        </w:tabs>
        <w:spacing w:line="460" w:lineRule="exact"/>
        <w:jc w:val="center"/>
        <w:rPr>
          <w:rFonts w:hint="eastAsia" w:ascii="宋体" w:hAnsi="宋体" w:eastAsia="宋体" w:cs="宋体"/>
          <w:b/>
          <w:color w:val="auto"/>
          <w:sz w:val="36"/>
          <w:szCs w:val="20"/>
        </w:rPr>
      </w:pPr>
    </w:p>
    <w:p w14:paraId="6B598504">
      <w:pPr>
        <w:pStyle w:val="7"/>
        <w:tabs>
          <w:tab w:val="left" w:pos="2472"/>
        </w:tabs>
        <w:spacing w:line="460" w:lineRule="exact"/>
        <w:jc w:val="center"/>
        <w:rPr>
          <w:rFonts w:hint="eastAsia" w:ascii="宋体" w:hAnsi="宋体" w:eastAsia="宋体" w:cs="宋体"/>
          <w:b/>
          <w:color w:val="auto"/>
          <w:sz w:val="36"/>
          <w:szCs w:val="20"/>
        </w:rPr>
      </w:pPr>
    </w:p>
    <w:p w14:paraId="5EC6081C">
      <w:pPr>
        <w:pStyle w:val="7"/>
        <w:tabs>
          <w:tab w:val="left" w:pos="2472"/>
        </w:tabs>
        <w:spacing w:line="460" w:lineRule="exact"/>
        <w:jc w:val="center"/>
        <w:rPr>
          <w:rFonts w:hint="eastAsia" w:ascii="宋体" w:hAnsi="宋体" w:eastAsia="宋体" w:cs="宋体"/>
          <w:b/>
          <w:color w:val="auto"/>
          <w:sz w:val="36"/>
          <w:szCs w:val="20"/>
        </w:rPr>
      </w:pPr>
    </w:p>
    <w:p w14:paraId="2CC9D370">
      <w:pPr>
        <w:pStyle w:val="7"/>
        <w:tabs>
          <w:tab w:val="left" w:pos="2472"/>
        </w:tabs>
        <w:spacing w:line="460" w:lineRule="exact"/>
        <w:jc w:val="center"/>
        <w:rPr>
          <w:rFonts w:hint="eastAsia" w:ascii="宋体" w:hAnsi="宋体" w:eastAsia="宋体" w:cs="宋体"/>
          <w:b/>
          <w:color w:val="auto"/>
          <w:sz w:val="36"/>
          <w:szCs w:val="20"/>
        </w:rPr>
      </w:pPr>
    </w:p>
    <w:p w14:paraId="3061BCF8">
      <w:pPr>
        <w:pStyle w:val="7"/>
        <w:tabs>
          <w:tab w:val="left" w:pos="2472"/>
        </w:tabs>
        <w:spacing w:line="460" w:lineRule="exact"/>
        <w:jc w:val="center"/>
        <w:rPr>
          <w:rFonts w:hint="eastAsia" w:ascii="宋体" w:hAnsi="宋体" w:eastAsia="宋体" w:cs="宋体"/>
          <w:b/>
          <w:color w:val="auto"/>
          <w:sz w:val="36"/>
          <w:szCs w:val="20"/>
        </w:rPr>
      </w:pPr>
    </w:p>
    <w:p w14:paraId="5F8F299A">
      <w:pPr>
        <w:pStyle w:val="7"/>
        <w:tabs>
          <w:tab w:val="left" w:pos="2472"/>
        </w:tabs>
        <w:spacing w:line="460" w:lineRule="exact"/>
        <w:jc w:val="center"/>
        <w:rPr>
          <w:rFonts w:hint="eastAsia" w:ascii="宋体" w:hAnsi="宋体" w:eastAsia="宋体" w:cs="宋体"/>
          <w:b/>
          <w:color w:val="auto"/>
          <w:sz w:val="36"/>
          <w:szCs w:val="20"/>
        </w:rPr>
      </w:pPr>
    </w:p>
    <w:p w14:paraId="265A91C0">
      <w:pPr>
        <w:pStyle w:val="7"/>
        <w:tabs>
          <w:tab w:val="left" w:pos="2472"/>
        </w:tabs>
        <w:spacing w:line="460" w:lineRule="exact"/>
        <w:jc w:val="center"/>
        <w:rPr>
          <w:rFonts w:hint="eastAsia" w:ascii="宋体" w:hAnsi="宋体" w:eastAsia="宋体" w:cs="宋体"/>
          <w:b/>
          <w:color w:val="auto"/>
          <w:sz w:val="36"/>
          <w:szCs w:val="20"/>
        </w:rPr>
      </w:pPr>
    </w:p>
    <w:p w14:paraId="4F37D106">
      <w:pPr>
        <w:pStyle w:val="7"/>
        <w:tabs>
          <w:tab w:val="left" w:pos="2472"/>
        </w:tabs>
        <w:spacing w:line="460" w:lineRule="exact"/>
        <w:jc w:val="center"/>
        <w:rPr>
          <w:rFonts w:hint="eastAsia" w:ascii="宋体" w:hAnsi="宋体" w:eastAsia="宋体" w:cs="宋体"/>
          <w:b/>
          <w:color w:val="auto"/>
          <w:sz w:val="36"/>
          <w:szCs w:val="20"/>
        </w:rPr>
      </w:pPr>
    </w:p>
    <w:p w14:paraId="79EF04EB">
      <w:pPr>
        <w:pStyle w:val="7"/>
        <w:tabs>
          <w:tab w:val="left" w:pos="2472"/>
        </w:tabs>
        <w:spacing w:line="460" w:lineRule="exact"/>
        <w:jc w:val="center"/>
        <w:rPr>
          <w:rFonts w:hint="eastAsia" w:ascii="宋体" w:hAnsi="宋体" w:eastAsia="宋体" w:cs="宋体"/>
          <w:b/>
          <w:color w:val="auto"/>
          <w:sz w:val="36"/>
          <w:szCs w:val="20"/>
        </w:rPr>
      </w:pPr>
    </w:p>
    <w:p w14:paraId="640CF415">
      <w:pPr>
        <w:pStyle w:val="7"/>
        <w:tabs>
          <w:tab w:val="left" w:pos="2472"/>
        </w:tabs>
        <w:spacing w:line="460" w:lineRule="exact"/>
        <w:jc w:val="center"/>
        <w:rPr>
          <w:rFonts w:hint="eastAsia" w:ascii="宋体" w:hAnsi="宋体" w:eastAsia="宋体" w:cs="宋体"/>
          <w:b/>
          <w:color w:val="auto"/>
          <w:sz w:val="36"/>
          <w:szCs w:val="20"/>
        </w:rPr>
      </w:pPr>
    </w:p>
    <w:p w14:paraId="705276D5">
      <w:pPr>
        <w:pStyle w:val="7"/>
        <w:tabs>
          <w:tab w:val="left" w:pos="2472"/>
        </w:tabs>
        <w:spacing w:line="460" w:lineRule="exact"/>
        <w:jc w:val="center"/>
        <w:rPr>
          <w:rFonts w:hint="eastAsia" w:ascii="宋体" w:hAnsi="宋体" w:eastAsia="宋体" w:cs="宋体"/>
          <w:b/>
          <w:color w:val="auto"/>
          <w:sz w:val="36"/>
          <w:szCs w:val="20"/>
        </w:rPr>
      </w:pPr>
    </w:p>
    <w:p w14:paraId="24D29FEC">
      <w:pPr>
        <w:pStyle w:val="7"/>
        <w:tabs>
          <w:tab w:val="left" w:pos="2472"/>
        </w:tabs>
        <w:spacing w:line="460" w:lineRule="exact"/>
        <w:jc w:val="center"/>
        <w:outlineLvl w:val="0"/>
        <w:rPr>
          <w:rFonts w:hint="eastAsia" w:ascii="宋体" w:hAnsi="宋体" w:eastAsia="宋体" w:cs="宋体"/>
          <w:b/>
          <w:color w:val="auto"/>
          <w:sz w:val="36"/>
          <w:szCs w:val="20"/>
        </w:rPr>
      </w:pPr>
      <w:bookmarkStart w:id="340" w:name="_Toc13035"/>
      <w:bookmarkStart w:id="341" w:name="_Toc30254"/>
      <w:r>
        <w:rPr>
          <w:rFonts w:hint="eastAsia" w:ascii="宋体" w:hAnsi="宋体" w:eastAsia="宋体" w:cs="宋体"/>
          <w:b/>
          <w:color w:val="auto"/>
          <w:sz w:val="36"/>
          <w:szCs w:val="20"/>
          <w:lang w:bidi="ar"/>
        </w:rPr>
        <w:t>第七章</w:t>
      </w:r>
      <w:r>
        <w:rPr>
          <w:rFonts w:hint="eastAsia" w:ascii="宋体" w:hAnsi="宋体" w:cs="宋体"/>
          <w:b/>
          <w:color w:val="auto"/>
          <w:sz w:val="36"/>
          <w:szCs w:val="20"/>
          <w:lang w:val="en-US" w:eastAsia="zh-CN" w:bidi="ar"/>
        </w:rPr>
        <w:t xml:space="preserve"> </w:t>
      </w:r>
      <w:r>
        <w:rPr>
          <w:rFonts w:hint="eastAsia" w:ascii="宋体" w:hAnsi="宋体" w:eastAsia="宋体" w:cs="宋体"/>
          <w:b/>
          <w:color w:val="auto"/>
          <w:sz w:val="36"/>
          <w:szCs w:val="20"/>
          <w:lang w:bidi="ar"/>
        </w:rPr>
        <w:t>质疑、投诉证明材料格式</w:t>
      </w:r>
      <w:bookmarkEnd w:id="340"/>
      <w:bookmarkEnd w:id="341"/>
    </w:p>
    <w:p w14:paraId="678E73AA">
      <w:pPr>
        <w:spacing w:line="360" w:lineRule="auto"/>
        <w:rPr>
          <w:rFonts w:hint="eastAsia" w:ascii="宋体" w:hAnsi="宋体" w:eastAsia="宋体" w:cs="宋体"/>
          <w:color w:val="auto"/>
          <w:sz w:val="20"/>
          <w:lang w:bidi="ar"/>
        </w:rPr>
        <w:sectPr>
          <w:pgSz w:w="11906" w:h="16838"/>
          <w:pgMar w:top="1135" w:right="1135" w:bottom="1135" w:left="1135" w:header="720" w:footer="720" w:gutter="0"/>
          <w:cols w:space="720" w:num="1"/>
          <w:docGrid w:type="lines" w:linePitch="331" w:charSpace="0"/>
        </w:sectPr>
      </w:pPr>
    </w:p>
    <w:p w14:paraId="6FAC1FD2">
      <w:pPr>
        <w:widowControl/>
        <w:shd w:val="clear" w:color="auto" w:fill="FFFFFF"/>
        <w:spacing w:line="260" w:lineRule="exact"/>
        <w:jc w:val="left"/>
        <w:rPr>
          <w:rFonts w:hint="eastAsia" w:ascii="宋体" w:hAnsi="宋体" w:eastAsia="宋体" w:cs="宋体"/>
          <w:b/>
          <w:bCs/>
          <w:color w:val="auto"/>
          <w:sz w:val="28"/>
          <w:szCs w:val="28"/>
          <w:shd w:val="clear" w:color="auto" w:fill="FFFFFF"/>
        </w:rPr>
      </w:pPr>
    </w:p>
    <w:p w14:paraId="5A6AA81D">
      <w:pPr>
        <w:pStyle w:val="7"/>
        <w:keepNext/>
        <w:keepLines/>
        <w:spacing w:before="260" w:after="260" w:line="412" w:lineRule="auto"/>
        <w:jc w:val="center"/>
        <w:outlineLvl w:val="1"/>
        <w:rPr>
          <w:rFonts w:hint="eastAsia" w:ascii="宋体" w:hAnsi="宋体" w:eastAsia="宋体" w:cs="宋体"/>
          <w:color w:val="auto"/>
        </w:rPr>
      </w:pPr>
      <w:bookmarkStart w:id="342" w:name="_Toc4000"/>
      <w:r>
        <w:rPr>
          <w:rFonts w:hint="eastAsia" w:ascii="宋体" w:hAnsi="宋体" w:eastAsia="宋体" w:cs="宋体"/>
          <w:color w:val="auto"/>
          <w:sz w:val="32"/>
          <w:szCs w:val="32"/>
          <w:lang w:bidi="ar"/>
        </w:rPr>
        <w:t>第一节质疑函（格式）</w:t>
      </w:r>
      <w:bookmarkEnd w:id="342"/>
    </w:p>
    <w:p w14:paraId="5BC74F0A">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bidi="ar"/>
        </w:rPr>
        <w:t>质疑函范本</w:t>
      </w:r>
    </w:p>
    <w:p w14:paraId="090F35F4">
      <w:pPr>
        <w:keepNext w:val="0"/>
        <w:keepLines w:val="0"/>
        <w:pageBreakBefore w:val="0"/>
        <w:kinsoku/>
        <w:wordWrap/>
        <w:overflowPunct/>
        <w:topLinePunct w:val="0"/>
        <w:autoSpaceDE/>
        <w:autoSpaceDN/>
        <w:bidi w:val="0"/>
        <w:adjustRightInd/>
        <w:snapToGrid w:val="0"/>
        <w:spacing w:before="331" w:line="360" w:lineRule="auto"/>
        <w:textAlignment w:val="auto"/>
        <w:rPr>
          <w:rFonts w:hint="eastAsia" w:ascii="宋体" w:hAnsi="宋体" w:eastAsia="宋体" w:cs="宋体"/>
          <w:bCs/>
          <w:color w:val="auto"/>
          <w:sz w:val="24"/>
        </w:rPr>
      </w:pPr>
      <w:r>
        <w:rPr>
          <w:rFonts w:hint="eastAsia" w:ascii="宋体" w:hAnsi="宋体" w:eastAsia="宋体" w:cs="宋体"/>
          <w:bCs/>
          <w:color w:val="auto"/>
          <w:sz w:val="24"/>
          <w:lang w:bidi="ar"/>
        </w:rPr>
        <w:t>一、质疑供应商基本信息</w:t>
      </w:r>
    </w:p>
    <w:p w14:paraId="406E0C36">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质疑供应商：</w:t>
      </w:r>
    </w:p>
    <w:p w14:paraId="689AD98A">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地址：邮编：</w:t>
      </w:r>
    </w:p>
    <w:p w14:paraId="059ABA19">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联系人：联系电话：</w:t>
      </w:r>
    </w:p>
    <w:p w14:paraId="67E7E56F">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授权代表：</w:t>
      </w:r>
    </w:p>
    <w:p w14:paraId="32FD4396">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联系电话：</w:t>
      </w:r>
    </w:p>
    <w:p w14:paraId="1688F27C">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地址：邮编：</w:t>
      </w:r>
    </w:p>
    <w:p w14:paraId="31ECEC3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4"/>
        </w:rPr>
      </w:pPr>
      <w:r>
        <w:rPr>
          <w:rFonts w:hint="eastAsia" w:ascii="宋体" w:hAnsi="宋体" w:eastAsia="宋体" w:cs="宋体"/>
          <w:bCs/>
          <w:color w:val="auto"/>
          <w:sz w:val="24"/>
          <w:lang w:bidi="ar"/>
        </w:rPr>
        <w:t>二、质疑项目基本情况</w:t>
      </w:r>
    </w:p>
    <w:p w14:paraId="5E092624">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bookmarkStart w:id="343" w:name="PO_3000001867_PM002_11"/>
      <w:bookmarkEnd w:id="343"/>
      <w:r>
        <w:rPr>
          <w:rFonts w:hint="eastAsia" w:ascii="宋体" w:hAnsi="宋体" w:eastAsia="宋体" w:cs="宋体"/>
          <w:color w:val="auto"/>
          <w:sz w:val="24"/>
          <w:lang w:bidi="ar"/>
        </w:rPr>
        <w:t>质疑项目的名称：</w:t>
      </w:r>
      <w:r>
        <w:rPr>
          <w:rFonts w:hint="eastAsia" w:ascii="宋体" w:hAnsi="宋体" w:eastAsia="宋体" w:cs="宋体"/>
          <w:color w:val="auto"/>
          <w:sz w:val="24"/>
          <w:u w:val="dotted"/>
          <w:lang w:bidi="ar"/>
        </w:rPr>
        <w:t>[项目采购-项目名称_]</w:t>
      </w:r>
    </w:p>
    <w:p w14:paraId="36FAF335">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bookmarkStart w:id="344" w:name="PO_3000001867_PM001_8"/>
      <w:bookmarkEnd w:id="344"/>
      <w:r>
        <w:rPr>
          <w:rFonts w:hint="eastAsia" w:ascii="宋体" w:hAnsi="宋体" w:eastAsia="宋体" w:cs="宋体"/>
          <w:color w:val="auto"/>
          <w:sz w:val="24"/>
          <w:lang w:bidi="ar"/>
        </w:rPr>
        <w:t>质疑项目的编号：</w:t>
      </w:r>
      <w:r>
        <w:rPr>
          <w:rFonts w:hint="eastAsia" w:ascii="宋体" w:hAnsi="宋体" w:eastAsia="宋体" w:cs="宋体"/>
          <w:color w:val="auto"/>
          <w:sz w:val="24"/>
          <w:u w:val="dotted"/>
          <w:lang w:bidi="ar"/>
        </w:rPr>
        <w:t>[项目采购-项目编号_]</w:t>
      </w:r>
      <w:r>
        <w:rPr>
          <w:rFonts w:hint="eastAsia" w:ascii="宋体" w:hAnsi="宋体" w:eastAsia="宋体" w:cs="宋体"/>
          <w:color w:val="auto"/>
          <w:sz w:val="24"/>
          <w:lang w:bidi="ar"/>
        </w:rPr>
        <w:t>包号：</w:t>
      </w:r>
    </w:p>
    <w:p w14:paraId="1C95418E">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bookmarkStart w:id="345" w:name="PO_3000001867_PM026_5"/>
      <w:bookmarkEnd w:id="345"/>
      <w:r>
        <w:rPr>
          <w:rFonts w:hint="eastAsia" w:ascii="宋体" w:hAnsi="宋体" w:eastAsia="宋体" w:cs="宋体"/>
          <w:color w:val="auto"/>
          <w:sz w:val="24"/>
          <w:lang w:bidi="ar"/>
        </w:rPr>
        <w:t>采购人名称：</w:t>
      </w:r>
      <w:r>
        <w:rPr>
          <w:rFonts w:hint="eastAsia" w:ascii="宋体" w:hAnsi="宋体" w:eastAsia="宋体" w:cs="宋体"/>
          <w:color w:val="auto"/>
          <w:sz w:val="24"/>
          <w:u w:val="dotted"/>
          <w:lang w:bidi="ar"/>
        </w:rPr>
        <w:t>[项目采购-采购人_]</w:t>
      </w:r>
    </w:p>
    <w:p w14:paraId="3F0A76D8">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采购文件获取日期：</w:t>
      </w:r>
    </w:p>
    <w:p w14:paraId="212DAD51">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4"/>
        </w:rPr>
      </w:pPr>
      <w:r>
        <w:rPr>
          <w:rFonts w:hint="eastAsia" w:ascii="宋体" w:hAnsi="宋体" w:eastAsia="宋体" w:cs="宋体"/>
          <w:bCs/>
          <w:color w:val="auto"/>
          <w:sz w:val="24"/>
          <w:lang w:bidi="ar"/>
        </w:rPr>
        <w:t>三、质疑事项具体内容</w:t>
      </w:r>
    </w:p>
    <w:p w14:paraId="5493291A">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质疑事项1：</w:t>
      </w:r>
    </w:p>
    <w:p w14:paraId="24C95B14">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事实依据：</w:t>
      </w:r>
    </w:p>
    <w:p w14:paraId="10E9A95F">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u w:val="dotted"/>
        </w:rPr>
      </w:pPr>
    </w:p>
    <w:p w14:paraId="578948D9">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法律依据：</w:t>
      </w:r>
    </w:p>
    <w:p w14:paraId="78A3A34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u w:val="dotted"/>
        </w:rPr>
      </w:pPr>
    </w:p>
    <w:p w14:paraId="17E7488E">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质疑事项2</w:t>
      </w:r>
    </w:p>
    <w:p w14:paraId="0DA2D785">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w:t>
      </w:r>
    </w:p>
    <w:p w14:paraId="630BC9B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4"/>
        </w:rPr>
      </w:pPr>
      <w:r>
        <w:rPr>
          <w:rFonts w:hint="eastAsia" w:ascii="宋体" w:hAnsi="宋体" w:eastAsia="宋体" w:cs="宋体"/>
          <w:bCs/>
          <w:color w:val="auto"/>
          <w:sz w:val="24"/>
          <w:lang w:bidi="ar"/>
        </w:rPr>
        <w:t>四、与质疑事项相关的质疑请求</w:t>
      </w:r>
    </w:p>
    <w:p w14:paraId="75CEA51F">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请求：</w:t>
      </w:r>
    </w:p>
    <w:p w14:paraId="536660C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 xml:space="preserve">签字(签章)：                   公章：                      </w:t>
      </w:r>
    </w:p>
    <w:p w14:paraId="08B63C14">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 xml:space="preserve">日期：    </w:t>
      </w:r>
    </w:p>
    <w:p w14:paraId="6C140EAA">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rPr>
      </w:pPr>
    </w:p>
    <w:p w14:paraId="744D9F5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lang w:bidi="ar"/>
        </w:rPr>
        <w:t>质疑函制作说明：</w:t>
      </w:r>
    </w:p>
    <w:p w14:paraId="4831056F">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1.供应商提出质疑时，应提交质疑函和必要的证明材料。</w:t>
      </w:r>
    </w:p>
    <w:p w14:paraId="5CE49564">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2.质疑供应商若委托代理人进行质疑的，质疑函应按要求列明“授权代表”的有关内容，并在附件中提交由质疑</w:t>
      </w:r>
      <w:r>
        <w:rPr>
          <w:rFonts w:hint="eastAsia" w:ascii="宋体" w:hAnsi="宋体" w:eastAsia="宋体" w:cs="宋体"/>
          <w:color w:val="auto"/>
          <w:kern w:val="0"/>
          <w:sz w:val="24"/>
          <w:lang w:bidi="ar"/>
        </w:rPr>
        <w:t>供应商签署的授权委托书。授权委托书应载明代理人的姓名或者名称、代理事项、具体权限、期限和相关事项。</w:t>
      </w:r>
    </w:p>
    <w:p w14:paraId="1C17DF13">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3.质疑供应商若对项目的某一分包进行质疑，质疑函中应列明具体分包号。</w:t>
      </w:r>
    </w:p>
    <w:p w14:paraId="07660445">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4.质疑函的质疑事项应具体、明确，并有必要的事实依据和法律依据。</w:t>
      </w:r>
    </w:p>
    <w:p w14:paraId="3B425338">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5.质疑函的质疑请求应与质疑事项相关。</w:t>
      </w:r>
    </w:p>
    <w:p w14:paraId="163CA42C">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6.质疑供应商为自然人的，质疑函应由本人签字；质疑供应商为法人或者其他组织的，质疑函应由法定代表人、项目负责人，或者其授权代表签字或者盖章，并加盖公章。</w:t>
      </w:r>
    </w:p>
    <w:p w14:paraId="560B9579">
      <w:pPr>
        <w:widowControl/>
        <w:ind w:firstLine="600" w:firstLineChars="200"/>
        <w:jc w:val="left"/>
        <w:rPr>
          <w:rFonts w:hint="eastAsia" w:ascii="宋体" w:hAnsi="宋体" w:eastAsia="宋体" w:cs="宋体"/>
          <w:color w:val="auto"/>
          <w:sz w:val="30"/>
          <w:szCs w:val="30"/>
        </w:rPr>
      </w:pPr>
    </w:p>
    <w:p w14:paraId="34E5A850">
      <w:pPr>
        <w:spacing w:line="360" w:lineRule="auto"/>
        <w:rPr>
          <w:rFonts w:hint="eastAsia" w:ascii="宋体" w:hAnsi="宋体" w:eastAsia="宋体" w:cs="宋体"/>
          <w:color w:val="auto"/>
          <w:sz w:val="24"/>
          <w:lang w:bidi="ar"/>
        </w:rPr>
        <w:sectPr>
          <w:pgSz w:w="11906" w:h="16838"/>
          <w:pgMar w:top="1135" w:right="1135" w:bottom="1135" w:left="1135" w:header="720" w:footer="720" w:gutter="0"/>
          <w:cols w:space="720" w:num="1"/>
          <w:docGrid w:type="lines" w:linePitch="331" w:charSpace="0"/>
        </w:sectPr>
      </w:pPr>
    </w:p>
    <w:p w14:paraId="670E44F0">
      <w:pPr>
        <w:pStyle w:val="7"/>
        <w:keepNext/>
        <w:keepLines/>
        <w:spacing w:before="260" w:after="260" w:line="412" w:lineRule="auto"/>
        <w:jc w:val="center"/>
        <w:outlineLvl w:val="1"/>
        <w:rPr>
          <w:rFonts w:hint="eastAsia" w:ascii="宋体" w:hAnsi="宋体" w:eastAsia="宋体" w:cs="宋体"/>
          <w:color w:val="auto"/>
        </w:rPr>
      </w:pPr>
      <w:bookmarkStart w:id="346" w:name="_Toc24045"/>
      <w:r>
        <w:rPr>
          <w:rFonts w:hint="eastAsia" w:ascii="宋体" w:hAnsi="宋体" w:eastAsia="宋体" w:cs="宋体"/>
          <w:color w:val="auto"/>
          <w:sz w:val="32"/>
          <w:szCs w:val="32"/>
          <w:lang w:bidi="ar"/>
        </w:rPr>
        <w:t>第二节投诉书（格式）</w:t>
      </w:r>
      <w:bookmarkEnd w:id="346"/>
    </w:p>
    <w:p w14:paraId="3EE4EE96">
      <w:pPr>
        <w:jc w:val="center"/>
        <w:rPr>
          <w:rFonts w:hint="eastAsia" w:ascii="宋体" w:hAnsi="宋体" w:eastAsia="宋体" w:cs="宋体"/>
          <w:b/>
          <w:color w:val="auto"/>
          <w:sz w:val="44"/>
          <w:szCs w:val="44"/>
        </w:rPr>
      </w:pPr>
      <w:r>
        <w:rPr>
          <w:rFonts w:hint="eastAsia" w:ascii="宋体" w:hAnsi="宋体" w:eastAsia="宋体" w:cs="宋体"/>
          <w:b/>
          <w:color w:val="auto"/>
          <w:sz w:val="44"/>
          <w:szCs w:val="44"/>
          <w:lang w:bidi="ar"/>
        </w:rPr>
        <w:t>投诉书范本</w:t>
      </w:r>
    </w:p>
    <w:p w14:paraId="52D24E5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一、投诉相关主体基本情况</w:t>
      </w:r>
    </w:p>
    <w:p w14:paraId="2CE576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投诉人：</w:t>
      </w:r>
    </w:p>
    <w:p w14:paraId="6001A5E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地     址：邮编：</w:t>
      </w:r>
    </w:p>
    <w:p w14:paraId="70F3BC63">
      <w:pPr>
        <w:keepNext w:val="0"/>
        <w:keepLines w:val="0"/>
        <w:pageBreakBefore w:val="0"/>
        <w:tabs>
          <w:tab w:val="left" w:pos="651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法定代表人/项目负责人：</w:t>
      </w:r>
    </w:p>
    <w:p w14:paraId="02B213D4">
      <w:pPr>
        <w:keepNext w:val="0"/>
        <w:keepLines w:val="0"/>
        <w:pageBreakBefore w:val="0"/>
        <w:tabs>
          <w:tab w:val="left" w:pos="651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联系电话：</w:t>
      </w:r>
    </w:p>
    <w:p w14:paraId="2C3408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授权代表：联系电话</w:t>
      </w:r>
      <w:r>
        <w:rPr>
          <w:rFonts w:hint="eastAsia" w:ascii="宋体" w:hAnsi="宋体" w:eastAsia="宋体" w:cs="宋体"/>
          <w:color w:val="auto"/>
          <w:sz w:val="24"/>
          <w:u w:val="dotted"/>
          <w:lang w:bidi="ar"/>
        </w:rPr>
        <w:t xml:space="preserve">：                  </w:t>
      </w:r>
    </w:p>
    <w:p w14:paraId="0A38135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地     址：邮编：</w:t>
      </w:r>
    </w:p>
    <w:p w14:paraId="3BBC2F5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被投诉人1：</w:t>
      </w:r>
    </w:p>
    <w:p w14:paraId="72E28E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地     址：邮编：</w:t>
      </w:r>
    </w:p>
    <w:p w14:paraId="29A7216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联系人：联系电话：</w:t>
      </w:r>
    </w:p>
    <w:p w14:paraId="657FE7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被投诉人2</w:t>
      </w:r>
    </w:p>
    <w:p w14:paraId="4995F4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w:t>
      </w:r>
    </w:p>
    <w:p w14:paraId="30C0FF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相关供应商：</w:t>
      </w:r>
    </w:p>
    <w:p w14:paraId="0CF14A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地     址：邮编：</w:t>
      </w:r>
    </w:p>
    <w:p w14:paraId="5705BD2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联系人：联系电话：</w:t>
      </w:r>
    </w:p>
    <w:p w14:paraId="034A7D9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二、投诉项目基本情况</w:t>
      </w:r>
    </w:p>
    <w:p w14:paraId="28082F7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bookmarkStart w:id="347" w:name="PO_3000001867_PM002_12"/>
      <w:bookmarkEnd w:id="347"/>
      <w:r>
        <w:rPr>
          <w:rFonts w:hint="eastAsia" w:ascii="宋体" w:hAnsi="宋体" w:eastAsia="宋体" w:cs="宋体"/>
          <w:color w:val="auto"/>
          <w:sz w:val="24"/>
          <w:lang w:bidi="ar"/>
        </w:rPr>
        <w:t>采购项目名称：</w:t>
      </w:r>
      <w:r>
        <w:rPr>
          <w:rFonts w:hint="eastAsia" w:ascii="宋体" w:hAnsi="宋体" w:eastAsia="宋体" w:cs="宋体"/>
          <w:color w:val="auto"/>
          <w:sz w:val="24"/>
          <w:u w:val="dotted"/>
          <w:lang w:bidi="ar"/>
        </w:rPr>
        <w:t xml:space="preserve">  [项目采购-项目名称_]  </w:t>
      </w:r>
    </w:p>
    <w:p w14:paraId="604C0ED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bookmarkStart w:id="348" w:name="PO_3000001867_PM001_9"/>
      <w:bookmarkEnd w:id="348"/>
      <w:r>
        <w:rPr>
          <w:rFonts w:hint="eastAsia" w:ascii="宋体" w:hAnsi="宋体" w:eastAsia="宋体" w:cs="宋体"/>
          <w:color w:val="auto"/>
          <w:sz w:val="24"/>
          <w:lang w:bidi="ar"/>
        </w:rPr>
        <w:t>采购项目编号：</w:t>
      </w:r>
      <w:r>
        <w:rPr>
          <w:rFonts w:hint="eastAsia" w:ascii="宋体" w:hAnsi="宋体" w:eastAsia="宋体" w:cs="宋体"/>
          <w:color w:val="auto"/>
          <w:sz w:val="24"/>
          <w:u w:val="dotted"/>
          <w:lang w:bidi="ar"/>
        </w:rPr>
        <w:t xml:space="preserve">  [项目采购-项目编号_] </w:t>
      </w:r>
      <w:r>
        <w:rPr>
          <w:rFonts w:hint="eastAsia" w:ascii="宋体" w:hAnsi="宋体" w:eastAsia="宋体" w:cs="宋体"/>
          <w:color w:val="auto"/>
          <w:sz w:val="24"/>
          <w:lang w:bidi="ar"/>
        </w:rPr>
        <w:t>包号：</w:t>
      </w:r>
    </w:p>
    <w:p w14:paraId="3E07532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bookmarkStart w:id="349" w:name="PO_3000001867_PM026_6"/>
      <w:bookmarkEnd w:id="349"/>
      <w:r>
        <w:rPr>
          <w:rFonts w:hint="eastAsia" w:ascii="宋体" w:hAnsi="宋体" w:eastAsia="宋体" w:cs="宋体"/>
          <w:color w:val="auto"/>
          <w:sz w:val="24"/>
          <w:lang w:bidi="ar"/>
        </w:rPr>
        <w:t>采购人名称：</w:t>
      </w:r>
      <w:r>
        <w:rPr>
          <w:rFonts w:hint="eastAsia" w:ascii="宋体" w:hAnsi="宋体" w:eastAsia="宋体" w:cs="宋体"/>
          <w:color w:val="auto"/>
          <w:sz w:val="24"/>
          <w:u w:val="dotted"/>
          <w:lang w:bidi="ar"/>
        </w:rPr>
        <w:t xml:space="preserve">  [项目采购-采购人_]</w:t>
      </w:r>
    </w:p>
    <w:p w14:paraId="62F0CE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代理机构名称：</w:t>
      </w:r>
    </w:p>
    <w:p w14:paraId="4D9075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采购文件公告：</w:t>
      </w:r>
      <w:r>
        <w:rPr>
          <w:rFonts w:hint="eastAsia" w:ascii="宋体" w:hAnsi="宋体" w:eastAsia="宋体" w:cs="宋体"/>
          <w:color w:val="auto"/>
          <w:sz w:val="24"/>
          <w:u w:val="dotted"/>
          <w:lang w:bidi="ar"/>
        </w:rPr>
        <w:t xml:space="preserve">是/否 </w:t>
      </w:r>
      <w:r>
        <w:rPr>
          <w:rFonts w:hint="eastAsia" w:ascii="宋体" w:hAnsi="宋体" w:eastAsia="宋体" w:cs="宋体"/>
          <w:color w:val="auto"/>
          <w:sz w:val="24"/>
          <w:lang w:bidi="ar"/>
        </w:rPr>
        <w:t>公告期限：</w:t>
      </w:r>
    </w:p>
    <w:p w14:paraId="3919C79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采购结果公告：</w:t>
      </w:r>
      <w:r>
        <w:rPr>
          <w:rFonts w:hint="eastAsia" w:ascii="宋体" w:hAnsi="宋体" w:eastAsia="宋体" w:cs="宋体"/>
          <w:color w:val="auto"/>
          <w:sz w:val="24"/>
          <w:u w:val="dotted"/>
          <w:lang w:bidi="ar"/>
        </w:rPr>
        <w:t xml:space="preserve">是/否 </w:t>
      </w:r>
      <w:r>
        <w:rPr>
          <w:rFonts w:hint="eastAsia" w:ascii="宋体" w:hAnsi="宋体" w:eastAsia="宋体" w:cs="宋体"/>
          <w:color w:val="auto"/>
          <w:sz w:val="24"/>
          <w:lang w:bidi="ar"/>
        </w:rPr>
        <w:t>公告期限：</w:t>
      </w:r>
    </w:p>
    <w:p w14:paraId="108EF9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三、质疑基本情况</w:t>
      </w:r>
    </w:p>
    <w:p w14:paraId="570CB9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bidi="ar"/>
        </w:rPr>
        <w:t>投诉人于年月日,向提出质疑，质疑事项为：</w:t>
      </w:r>
    </w:p>
    <w:p w14:paraId="6E8CA4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dotted"/>
        </w:rPr>
      </w:pPr>
    </w:p>
    <w:p w14:paraId="3747FA95">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u w:val="dotted"/>
        </w:rPr>
      </w:pPr>
      <w:r>
        <w:rPr>
          <w:rFonts w:hint="eastAsia" w:ascii="宋体" w:hAnsi="宋体" w:eastAsia="宋体" w:cs="宋体"/>
          <w:color w:val="auto"/>
          <w:sz w:val="24"/>
          <w:u w:val="dotted"/>
          <w:lang w:bidi="ar"/>
        </w:rPr>
        <w:t>采购人/代理机构</w:t>
      </w:r>
      <w:r>
        <w:rPr>
          <w:rFonts w:hint="eastAsia" w:ascii="宋体" w:hAnsi="宋体" w:eastAsia="宋体" w:cs="宋体"/>
          <w:color w:val="auto"/>
          <w:sz w:val="24"/>
          <w:lang w:bidi="ar"/>
        </w:rPr>
        <w:t>于年月日,就质疑事项作出了答复/没有在法定期限内作出答复。</w:t>
      </w:r>
    </w:p>
    <w:p w14:paraId="57118B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四、投诉事项具体内容</w:t>
      </w:r>
    </w:p>
    <w:p w14:paraId="505C14D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投诉事项 1：</w:t>
      </w:r>
    </w:p>
    <w:p w14:paraId="6609A58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事实依据：</w:t>
      </w:r>
    </w:p>
    <w:p w14:paraId="6F78A82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dotted"/>
        </w:rPr>
      </w:pPr>
    </w:p>
    <w:p w14:paraId="1FD09E3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法律依据：</w:t>
      </w:r>
    </w:p>
    <w:p w14:paraId="2515FAB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u w:val="dotted"/>
        </w:rPr>
      </w:pPr>
    </w:p>
    <w:p w14:paraId="6791BB1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投诉事项2</w:t>
      </w:r>
    </w:p>
    <w:p w14:paraId="5905BB7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w:t>
      </w:r>
    </w:p>
    <w:p w14:paraId="1C4F285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五、与投诉事项相关的投诉请求</w:t>
      </w:r>
    </w:p>
    <w:p w14:paraId="31A6E2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请求：</w:t>
      </w:r>
    </w:p>
    <w:p w14:paraId="5AB70B4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p>
    <w:p w14:paraId="720B549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 xml:space="preserve">签字(签章)：                   公章：                      </w:t>
      </w:r>
    </w:p>
    <w:p w14:paraId="585C9F3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lang w:bidi="ar"/>
        </w:rPr>
        <w:t xml:space="preserve">日期：    </w:t>
      </w:r>
    </w:p>
    <w:p w14:paraId="7F16069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rPr>
      </w:pPr>
    </w:p>
    <w:p w14:paraId="6E6D10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lang w:bidi="ar"/>
        </w:rPr>
        <w:t>投诉书制作说明：</w:t>
      </w:r>
    </w:p>
    <w:p w14:paraId="659FE92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bidi="ar"/>
        </w:rPr>
        <w:t>1.投诉人提起投诉时，应当提交投诉书和必要的证明材料，并按照被投诉人和与投诉事项有关的供应商数量提供投诉书副本。</w:t>
      </w:r>
    </w:p>
    <w:p w14:paraId="6653EB1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2.投诉人若委托代理人进行投诉的，投诉书应按照要求列明“授权代表”的有关内容，并在附件中提交由</w:t>
      </w:r>
      <w:r>
        <w:rPr>
          <w:rFonts w:hint="eastAsia" w:ascii="宋体" w:hAnsi="宋体" w:eastAsia="宋体" w:cs="宋体"/>
          <w:color w:val="auto"/>
          <w:kern w:val="0"/>
          <w:sz w:val="24"/>
          <w:lang w:bidi="ar"/>
        </w:rPr>
        <w:t>投诉人签署的授权委托书。授权委托书应当载明代理人的姓名或者名称、代理事项、具体权限、期限和相关事项。</w:t>
      </w:r>
    </w:p>
    <w:p w14:paraId="2327D90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3.投诉人若对项目的某一分包进行投诉，投诉书应列明具体分包号。</w:t>
      </w:r>
    </w:p>
    <w:p w14:paraId="24E0ACC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4.投诉书应简要列明质疑事项，质疑函、质疑答复等作为附件材料提供。</w:t>
      </w:r>
    </w:p>
    <w:p w14:paraId="2D98970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5.投诉书的投诉事项应具体、明确，并有必要的事实依据和法律依据。</w:t>
      </w:r>
    </w:p>
    <w:p w14:paraId="0DE2B9E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6.投诉书的投诉请求应与投诉事项相关。</w:t>
      </w:r>
    </w:p>
    <w:p w14:paraId="7C513F7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bidi="ar"/>
        </w:rPr>
        <w:t>7.投诉人为自然人的，投诉书应当由本人签字；投诉人为法人或者其他组织的，投诉书应当由法定代表人、项目负责人，或者其授权代表签字或者盖章，并加盖公章。</w:t>
      </w:r>
    </w:p>
    <w:p w14:paraId="77811125">
      <w:pPr>
        <w:rPr>
          <w:rFonts w:hint="eastAsia" w:ascii="宋体" w:hAnsi="宋体" w:eastAsia="宋体" w:cs="宋体"/>
          <w:color w:val="auto"/>
        </w:rPr>
      </w:pPr>
    </w:p>
    <w:p w14:paraId="0EC85528">
      <w:pPr>
        <w:rPr>
          <w:rFonts w:hint="eastAsia" w:ascii="宋体" w:hAnsi="宋体" w:eastAsia="宋体" w:cs="宋体"/>
          <w:color w:val="auto"/>
        </w:rPr>
      </w:pPr>
    </w:p>
    <w:p w14:paraId="75F03B89">
      <w:pPr>
        <w:rPr>
          <w:color w:val="auto"/>
        </w:rPr>
      </w:pPr>
    </w:p>
    <w:sectPr>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E2D6">
    <w:pPr>
      <w:pStyle w:val="5"/>
      <w:framePr w:wrap="around" w:vAnchor="text" w:hAnchor="margin" w:xAlign="center" w:y="1"/>
      <w:rPr>
        <w:rStyle w:val="11"/>
      </w:rPr>
    </w:pPr>
    <w:r>
      <w:fldChar w:fldCharType="begin"/>
    </w:r>
    <w:r>
      <w:rPr>
        <w:rStyle w:val="11"/>
      </w:rPr>
      <w:instrText xml:space="preserve">PAGE  </w:instrText>
    </w:r>
    <w:r>
      <w:fldChar w:fldCharType="end"/>
    </w:r>
  </w:p>
  <w:p w14:paraId="362A92F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4FBB3">
    <w:pPr>
      <w:pStyle w:val="5"/>
      <w:framePr w:wrap="around" w:vAnchor="text" w:hAnchor="margin" w:xAlign="right" w:y="1"/>
      <w:rPr>
        <w:rStyle w:val="11"/>
      </w:rPr>
    </w:pPr>
    <w:r>
      <w:fldChar w:fldCharType="begin"/>
    </w:r>
    <w:r>
      <w:rPr>
        <w:rStyle w:val="11"/>
      </w:rPr>
      <w:instrText xml:space="preserve">PAGE  </w:instrText>
    </w:r>
    <w:r>
      <w:fldChar w:fldCharType="separate"/>
    </w:r>
    <w:r>
      <w:rPr>
        <w:rStyle w:val="11"/>
      </w:rPr>
      <w:t>122</w:t>
    </w:r>
    <w:r>
      <w:fldChar w:fldCharType="end"/>
    </w:r>
  </w:p>
  <w:p w14:paraId="4B713F8A">
    <w:pPr>
      <w:pStyle w:val="5"/>
      <w:ind w:right="360"/>
      <w:jc w:val="both"/>
      <w:rPr>
        <w:rFonts w:hint="eastAsia"/>
      </w:rPr>
    </w:pPr>
    <w:r>
      <w:rPr>
        <w:rFonts w:hint="eastAsia"/>
      </w:rPr>
      <w:t>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F739">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670E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00F8DC">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700F8D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800F">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9CC1EB">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69CC1E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B871">
    <w:pPr>
      <w:pStyle w:val="5"/>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6A4BE5">
                          <w:pPr>
                            <w:pStyle w:val="5"/>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66A4BE5">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4AA05">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9B4FC">
                          <w:pPr>
                            <w:pStyle w:val="5"/>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5D9B4FC">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FC6EA"/>
    <w:multiLevelType w:val="multilevel"/>
    <w:tmpl w:val="84FFC6E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27BE67A"/>
    <w:multiLevelType w:val="singleLevel"/>
    <w:tmpl w:val="127BE67A"/>
    <w:lvl w:ilvl="0" w:tentative="0">
      <w:start w:val="3"/>
      <w:numFmt w:val="decimal"/>
      <w:suff w:val="nothing"/>
      <w:lvlText w:val="（%1）"/>
      <w:lvlJc w:val="left"/>
      <w:pPr>
        <w:ind w:left="0" w:firstLine="0"/>
      </w:pPr>
    </w:lvl>
  </w:abstractNum>
  <w:abstractNum w:abstractNumId="2">
    <w:nsid w:val="2063354E"/>
    <w:multiLevelType w:val="multilevel"/>
    <w:tmpl w:val="2063354E"/>
    <w:lvl w:ilvl="0" w:tentative="0">
      <w:start w:val="6"/>
      <w:numFmt w:val="decimal"/>
      <w:lvlText w:val="%1、"/>
      <w:lvlJc w:val="left"/>
      <w:pPr>
        <w:ind w:left="360" w:hanging="36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18745"/>
    <w:multiLevelType w:val="singleLevel"/>
    <w:tmpl w:val="6A018745"/>
    <w:lvl w:ilvl="0" w:tentative="0">
      <w:start w:val="1"/>
      <w:numFmt w:val="decimal"/>
      <w:lvlText w:val="%1."/>
      <w:lvlJc w:val="left"/>
      <w:pPr>
        <w:tabs>
          <w:tab w:val="left" w:pos="312"/>
        </w:tabs>
        <w:ind w:left="315" w:firstLine="0"/>
      </w:pPr>
    </w:lvl>
  </w:abstractNum>
  <w:abstractNum w:abstractNumId="4">
    <w:nsid w:val="72BB3806"/>
    <w:multiLevelType w:val="multilevel"/>
    <w:tmpl w:val="72BB3806"/>
    <w:lvl w:ilvl="0" w:tentative="0">
      <w:start w:val="1"/>
      <w:numFmt w:val="decimal"/>
      <w:lvlText w:val="（%1）"/>
      <w:lvlJc w:val="left"/>
      <w:pPr>
        <w:tabs>
          <w:tab w:val="left" w:pos="1140"/>
        </w:tabs>
        <w:ind w:left="1140" w:hanging="720"/>
      </w:pPr>
      <w:rPr>
        <w:rFonts w:ascii="宋体" w:hAnsi="宋体"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2"/>
  </w:num>
  <w:num w:numId="3">
    <w:abstractNumId w:val="0"/>
  </w:num>
  <w:num w:numId="4">
    <w:abstractNumId w:val="1"/>
    <w:lvlOverride w:ilvl="0">
      <w:startOverride w:val="3"/>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OWE1Yjk5NGFiYjI3MDgyMjY2ZTBiMGU4ZDMzZjkifQ=="/>
  </w:docVars>
  <w:rsids>
    <w:rsidRoot w:val="1A8B25B0"/>
    <w:rsid w:val="00303683"/>
    <w:rsid w:val="00DF7160"/>
    <w:rsid w:val="00EC61D4"/>
    <w:rsid w:val="067A7E85"/>
    <w:rsid w:val="11D71DC8"/>
    <w:rsid w:val="12270516"/>
    <w:rsid w:val="18392D77"/>
    <w:rsid w:val="1A3C3C39"/>
    <w:rsid w:val="1A8B25B0"/>
    <w:rsid w:val="1F1D1110"/>
    <w:rsid w:val="1FBB41F8"/>
    <w:rsid w:val="27AD3E55"/>
    <w:rsid w:val="28302A61"/>
    <w:rsid w:val="2D797183"/>
    <w:rsid w:val="2F7B592D"/>
    <w:rsid w:val="31995937"/>
    <w:rsid w:val="33E5111E"/>
    <w:rsid w:val="34170943"/>
    <w:rsid w:val="369E5D8A"/>
    <w:rsid w:val="38FA5900"/>
    <w:rsid w:val="3E4D56DB"/>
    <w:rsid w:val="3F5F3D8F"/>
    <w:rsid w:val="3F70371B"/>
    <w:rsid w:val="417B0458"/>
    <w:rsid w:val="446D5E13"/>
    <w:rsid w:val="44DC4073"/>
    <w:rsid w:val="452546EC"/>
    <w:rsid w:val="458B6AE9"/>
    <w:rsid w:val="490A3562"/>
    <w:rsid w:val="4BDC46A1"/>
    <w:rsid w:val="4EFB714D"/>
    <w:rsid w:val="54722E57"/>
    <w:rsid w:val="54B2419A"/>
    <w:rsid w:val="54EC09CF"/>
    <w:rsid w:val="5F150F34"/>
    <w:rsid w:val="633769A9"/>
    <w:rsid w:val="65393D33"/>
    <w:rsid w:val="781644B1"/>
    <w:rsid w:val="7A95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unhideWhenUsed/>
    <w:qFormat/>
    <w:uiPriority w:val="0"/>
    <w:rPr>
      <w:rFonts w:ascii="宋体" w:hAnsi="Courier New"/>
      <w:szCs w:val="20"/>
    </w:rPr>
  </w:style>
  <w:style w:type="paragraph" w:styleId="5">
    <w:name w:val="footer"/>
    <w:basedOn w:val="1"/>
    <w:next w:val="1"/>
    <w:qFormat/>
    <w:uiPriority w:val="99"/>
    <w:pPr>
      <w:tabs>
        <w:tab w:val="center" w:pos="4153"/>
        <w:tab w:val="right" w:pos="8306"/>
      </w:tabs>
      <w:snapToGrid w:val="0"/>
      <w:jc w:val="left"/>
    </w:pPr>
    <w:rPr>
      <w:sz w:val="18"/>
      <w:szCs w:val="18"/>
    </w:rPr>
  </w:style>
  <w:style w:type="paragraph" w:styleId="6">
    <w:name w:val="toc 1"/>
    <w:basedOn w:val="1"/>
    <w:next w:val="1"/>
    <w:qFormat/>
    <w:uiPriority w:val="0"/>
  </w:style>
  <w:style w:type="paragraph" w:styleId="7">
    <w:name w:val="Normal (Web)"/>
    <w:basedOn w:val="1"/>
    <w:unhideWhenUsed/>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unhideWhenUsed/>
    <w:qFormat/>
    <w:uiPriority w:val="0"/>
  </w:style>
  <w:style w:type="character" w:styleId="12">
    <w:name w:val="FollowedHyperlink"/>
    <w:unhideWhenUsed/>
    <w:qFormat/>
    <w:uiPriority w:val="0"/>
    <w:rPr>
      <w:color w:val="800080"/>
      <w:u w:val="single"/>
    </w:rPr>
  </w:style>
  <w:style w:type="character" w:styleId="13">
    <w:name w:val="Hyperlink"/>
    <w:unhideWhenUsed/>
    <w:qFormat/>
    <w:uiPriority w:val="99"/>
    <w:rPr>
      <w:color w:val="0000FF"/>
      <w:u w:val="single"/>
    </w:rPr>
  </w:style>
  <w:style w:type="paragraph" w:customStyle="1" w:styleId="14">
    <w:name w:val="正文-公1"/>
    <w:basedOn w:val="1"/>
    <w:qFormat/>
    <w:uiPriority w:val="0"/>
    <w:pPr>
      <w:ind w:firstLine="200" w:firstLineChars="200"/>
      <w:jc w:val="left"/>
    </w:pPr>
    <w:rPr>
      <w:rFonts w:eastAsia="仿宋_GB2312"/>
    </w:rPr>
  </w:style>
  <w:style w:type="paragraph" w:customStyle="1" w:styleId="15">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15114</Words>
  <Characters>17028</Characters>
  <Lines>0</Lines>
  <Paragraphs>0</Paragraphs>
  <TotalTime>21</TotalTime>
  <ScaleCrop>false</ScaleCrop>
  <LinksUpToDate>false</LinksUpToDate>
  <CharactersWithSpaces>17163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2025-09-03T07:36:00Z</dcterms:created>
  <dc:creator>零度1402192025</dc:creator>
  <cp:lastModifiedBy>Administrator</cp:lastModifiedBy>
  <dcterms:modified xsi:type="dcterms:W3CDTF">2025-10-14T04:02:03Z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0469BE2DC4CD49839C0FFF25C988DB55_13</vt:lpwstr>
  </property>
  <property fmtid="{D5CDD505-2E9C-101B-9397-08002B2CF9AE}" pid="4" name="KSOTemplateDocerSaveRecord">
    <vt:lpwstr>eyJoZGlkIjoiMzdmMTgyYTAwNDdiNGEzYTZiYmI3N2MyNmU4Nzg4MGUiLCJ1c2VySWQiOiI0MDk4Mzc3NTgifQ==</vt:lpwstr>
  </property>
</Properties>
</file>