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BA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广西翔正项目管理有限公司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2025年柳州市直机关第二幼儿园操场改造工程（重）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LZZC2025-C2-050032-GXXZ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结果更正公告</w:t>
      </w:r>
    </w:p>
    <w:p w14:paraId="5936599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09EA2AC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LZZC2025-C2-050032-GXXZ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</w:t>
      </w:r>
      <w:bookmarkStart w:id="0" w:name="_GoBack"/>
      <w:bookmarkEnd w:id="0"/>
    </w:p>
    <w:p w14:paraId="6CC8E23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3360" w:hanging="3360" w:hangingChars="1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2025年柳州市直机关第二幼儿园操场改造工程（重）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</w:t>
      </w:r>
    </w:p>
    <w:p w14:paraId="21B2F0C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首次公告日期：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 </w:t>
      </w:r>
    </w:p>
    <w:p w14:paraId="3BE8C4B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0FB0DD6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更正事项：采购结果</w:t>
      </w:r>
    </w:p>
    <w:p w14:paraId="72F3159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更正内容：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2385"/>
        <w:gridCol w:w="2989"/>
        <w:gridCol w:w="3150"/>
      </w:tblGrid>
      <w:tr w14:paraId="1842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2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E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59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D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6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F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362F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2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0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原成交结果公告：</w:t>
            </w:r>
          </w:p>
          <w:p w14:paraId="1C7A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六、代理服务收费标准及金额：</w:t>
            </w:r>
          </w:p>
        </w:tc>
        <w:tc>
          <w:tcPr>
            <w:tcW w:w="159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6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2.代理服务收费金额（元）：13071</w:t>
            </w:r>
          </w:p>
        </w:tc>
        <w:tc>
          <w:tcPr>
            <w:tcW w:w="16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4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2.代理服务收费金额（元）：13056</w:t>
            </w:r>
          </w:p>
        </w:tc>
      </w:tr>
    </w:tbl>
    <w:p w14:paraId="04B362C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    </w:t>
      </w:r>
    </w:p>
    <w:p w14:paraId="6C65C42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日 </w:t>
      </w:r>
    </w:p>
    <w:p w14:paraId="3220985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5037FC2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720" w:hanging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1、其余内容不变。</w:t>
      </w:r>
    </w:p>
    <w:p w14:paraId="6C2DDC5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18" w:leftChars="342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2、公告网上查询地址：广西政府采购网、柳州市政府采购网。 </w:t>
      </w:r>
    </w:p>
    <w:p w14:paraId="2E621EE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           </w:t>
      </w:r>
    </w:p>
    <w:p w14:paraId="022CD57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1.采购人信息           </w:t>
      </w:r>
    </w:p>
    <w:p w14:paraId="4AF185F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名    称：柳州市柳北区教育局              </w:t>
      </w:r>
    </w:p>
    <w:p w14:paraId="32105DD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地    址：柳州市柳北区胜利路12-8号          </w:t>
      </w:r>
    </w:p>
    <w:p w14:paraId="40151DB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项目联系人：傅军             </w:t>
      </w:r>
    </w:p>
    <w:p w14:paraId="00A6309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项目联系方式：0772-2510887              </w:t>
      </w:r>
    </w:p>
    <w:p w14:paraId="16BFC6E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2.采购代理机构信息            </w:t>
      </w:r>
    </w:p>
    <w:p w14:paraId="78D60DC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名   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广西翔正项目管理有限公司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         </w:t>
      </w:r>
    </w:p>
    <w:p w14:paraId="1211F78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地    址：柳州市广场路10号柳州地王公馆3栋1座45层32号     </w:t>
      </w:r>
    </w:p>
    <w:p w14:paraId="3139229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邓志刚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           </w:t>
      </w:r>
    </w:p>
    <w:p w14:paraId="01FAE25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项目联系方式：0772-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2209586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 w14:paraId="1AAEDCD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3.同级政府采购监督管理部门            </w:t>
      </w:r>
    </w:p>
    <w:p w14:paraId="436B0F6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名    称：/             </w:t>
      </w:r>
    </w:p>
    <w:p w14:paraId="45F8028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地    址：/              </w:t>
      </w:r>
    </w:p>
    <w:p w14:paraId="1C76BF8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联系人 ：/             </w:t>
      </w:r>
    </w:p>
    <w:p w14:paraId="2DFC32D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监督投诉电话：/           </w:t>
      </w:r>
    </w:p>
    <w:p w14:paraId="281E463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五、附件（适用于更正中标、成交供应商）</w:t>
      </w:r>
    </w:p>
    <w:p w14:paraId="4B76A749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6CFB"/>
    <w:rsid w:val="1B19475B"/>
    <w:rsid w:val="23D22B85"/>
    <w:rsid w:val="52DB2E5E"/>
    <w:rsid w:val="610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543</Characters>
  <Lines>0</Lines>
  <Paragraphs>0</Paragraphs>
  <TotalTime>11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2025-07-15T04:32:00Z</dcterms:created>
  <dc:creator>asus</dc:creator>
  <cp:lastModifiedBy>青</cp:lastModifiedBy>
  <dcterms:modified xsi:type="dcterms:W3CDTF">2025-07-15T04:50:34Z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eyJoZGlkIjoiYWI4MmNlODgwOTU3YjNiZTFjNDQxOWE0YzY0YzQ3MzQiLCJ1c2VySWQiOiI0NDgyMzU2NzQifQ==</vt:lpwstr>
  </property>
  <property fmtid="{D5CDD505-2E9C-101B-9397-08002B2CF9AE}" pid="4" name="ICV">
    <vt:lpwstr>1B6569D2627A416087527FCB436F98F4_12</vt:lpwstr>
  </property>
</Properties>
</file>